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6FA734E7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C2D55" w:rsidRPr="002C2D55">
              <w:rPr>
                <w:rFonts w:ascii="Times New Roman" w:hAnsi="Times New Roman" w:cs="Times New Roman"/>
              </w:rPr>
              <w:t>Zakup samochodu osobowego z napędem 4x4 i blokadą mechanizmu różnicowego dla RDOŚ w Krakowie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460118" w14:textId="77777777" w:rsidR="002C2D55" w:rsidRPr="002C2D55" w:rsidRDefault="003673A3" w:rsidP="002C2D55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98549289"/>
      <w:bookmarkStart w:id="1" w:name="_Hlk199244361"/>
      <w:r w:rsidR="002C2D55" w:rsidRPr="002C2D55">
        <w:rPr>
          <w:rFonts w:ascii="Times New Roman" w:eastAsia="Times New Roman" w:hAnsi="Times New Roman" w:cs="Times New Roman"/>
          <w:lang w:eastAsia="pl-PL"/>
        </w:rPr>
        <w:t>WO.240.5.2025</w:t>
      </w:r>
    </w:p>
    <w:bookmarkEnd w:id="1"/>
    <w:bookmarkEnd w:id="0"/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7682C"/>
    <w:rsid w:val="002B25AB"/>
    <w:rsid w:val="002C2429"/>
    <w:rsid w:val="002C2D55"/>
    <w:rsid w:val="002C5F2B"/>
    <w:rsid w:val="003673A3"/>
    <w:rsid w:val="00384A1E"/>
    <w:rsid w:val="00557A59"/>
    <w:rsid w:val="005E3125"/>
    <w:rsid w:val="007923E1"/>
    <w:rsid w:val="0080161B"/>
    <w:rsid w:val="00A078CE"/>
    <w:rsid w:val="00A80372"/>
    <w:rsid w:val="00B70F8F"/>
    <w:rsid w:val="00D3239F"/>
    <w:rsid w:val="00DC7609"/>
    <w:rsid w:val="00E27671"/>
    <w:rsid w:val="00E96E4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2025-05-28T11:41:00Z</dcterms:modified>
</cp:coreProperties>
</file>