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C7B" w14:textId="77777777" w:rsidR="0017272B" w:rsidRDefault="0017272B" w:rsidP="00327B94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075A8A40" w14:textId="77777777" w:rsidR="00613CFD" w:rsidRDefault="00613CFD" w:rsidP="00327B94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399A5A60" w14:textId="77777777" w:rsidR="0017272B" w:rsidRPr="0017272B" w:rsidRDefault="0017272B" w:rsidP="009B3777">
      <w:pPr>
        <w:spacing w:after="0" w:line="240" w:lineRule="auto"/>
        <w:jc w:val="both"/>
        <w:rPr>
          <w:rFonts w:ascii="Verdana" w:eastAsia="Times New Roman" w:hAnsi="Verdana"/>
          <w:b/>
          <w:szCs w:val="24"/>
          <w:lang w:eastAsia="pl-PL"/>
        </w:rPr>
      </w:pPr>
    </w:p>
    <w:p w14:paraId="7189D77C" w14:textId="77777777" w:rsidR="009B3777" w:rsidRPr="009B3777" w:rsidRDefault="0017272B" w:rsidP="00570894">
      <w:pPr>
        <w:tabs>
          <w:tab w:val="left" w:leader="dot" w:pos="9072"/>
        </w:tabs>
        <w:spacing w:after="0" w:line="240" w:lineRule="auto"/>
        <w:ind w:left="5664"/>
        <w:jc w:val="right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Gen</w:t>
      </w:r>
      <w:r w:rsidR="009B3777"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eralna Dyrekcja</w:t>
      </w:r>
    </w:p>
    <w:p w14:paraId="501C9C3E" w14:textId="77777777" w:rsidR="0017272B" w:rsidRPr="009B3777" w:rsidRDefault="009B3777" w:rsidP="00570894">
      <w:pPr>
        <w:tabs>
          <w:tab w:val="left" w:leader="dot" w:pos="9072"/>
        </w:tabs>
        <w:spacing w:after="0" w:line="240" w:lineRule="auto"/>
        <w:ind w:left="5664"/>
        <w:jc w:val="right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Dróg </w:t>
      </w:r>
      <w:r w:rsidR="0017272B"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Krajowych i Autostrad</w:t>
      </w:r>
    </w:p>
    <w:p w14:paraId="74A2DB73" w14:textId="77777777" w:rsidR="0017272B" w:rsidRPr="009B3777" w:rsidRDefault="0017272B" w:rsidP="00570894">
      <w:pPr>
        <w:tabs>
          <w:tab w:val="left" w:leader="dot" w:pos="9072"/>
        </w:tabs>
        <w:spacing w:after="0" w:line="240" w:lineRule="auto"/>
        <w:ind w:left="5664"/>
        <w:jc w:val="right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ul. Wronia 53</w:t>
      </w:r>
    </w:p>
    <w:p w14:paraId="26C9BE52" w14:textId="77777777" w:rsidR="0017272B" w:rsidRDefault="0017272B" w:rsidP="00570894">
      <w:pPr>
        <w:tabs>
          <w:tab w:val="left" w:leader="dot" w:pos="9072"/>
        </w:tabs>
        <w:spacing w:after="0" w:line="240" w:lineRule="auto"/>
        <w:ind w:left="5664"/>
        <w:jc w:val="right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B3777">
        <w:rPr>
          <w:rFonts w:ascii="Verdana" w:eastAsia="Times New Roman" w:hAnsi="Verdana"/>
          <w:b/>
          <w:bCs/>
          <w:sz w:val="20"/>
          <w:szCs w:val="20"/>
          <w:lang w:eastAsia="pl-PL"/>
        </w:rPr>
        <w:t>00-874 Warszawa</w:t>
      </w:r>
    </w:p>
    <w:p w14:paraId="0D801F20" w14:textId="77777777" w:rsidR="00613CFD" w:rsidRDefault="00613CFD" w:rsidP="009B3777">
      <w:pPr>
        <w:tabs>
          <w:tab w:val="left" w:leader="dot" w:pos="9072"/>
        </w:tabs>
        <w:spacing w:after="0" w:line="240" w:lineRule="auto"/>
        <w:ind w:left="5664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249706DD" w14:textId="77777777" w:rsidR="0017272B" w:rsidRPr="009B3777" w:rsidRDefault="0017272B" w:rsidP="00570894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50EF132B" w14:textId="77777777" w:rsidR="0017272B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7EBF2C03" w14:textId="77777777" w:rsidR="0017272B" w:rsidRDefault="008A0832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Dotyczy ogłoszenia o zamówienie</w:t>
      </w:r>
      <w:r w:rsidR="0017272B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14:paraId="6F840908" w14:textId="77777777" w:rsidR="00613CFD" w:rsidRPr="0017272B" w:rsidRDefault="00613CFD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6D940704" w14:textId="1C7368F4" w:rsidR="00260B06" w:rsidRPr="00D47AEF" w:rsidRDefault="00260B06" w:rsidP="00260B06">
      <w:pPr>
        <w:pStyle w:val="Zwykytekst"/>
        <w:spacing w:line="276" w:lineRule="auto"/>
        <w:jc w:val="both"/>
        <w:rPr>
          <w:rFonts w:ascii="Verdana" w:hAnsi="Verdana"/>
        </w:rPr>
      </w:pPr>
      <w:r w:rsidRPr="00D47AEF">
        <w:rPr>
          <w:rFonts w:ascii="Verdana" w:hAnsi="Verdana"/>
        </w:rPr>
        <w:t>Dostawa prasy i czasopism dla Centrali GDDKiA w okresie od 01.01.202</w:t>
      </w:r>
      <w:r w:rsidR="00746826">
        <w:rPr>
          <w:rFonts w:ascii="Verdana" w:hAnsi="Verdana"/>
        </w:rPr>
        <w:t>6</w:t>
      </w:r>
      <w:r w:rsidRPr="00D47AEF">
        <w:rPr>
          <w:rFonts w:ascii="Verdana" w:hAnsi="Verdana"/>
        </w:rPr>
        <w:t xml:space="preserve"> r. </w:t>
      </w:r>
    </w:p>
    <w:p w14:paraId="151A28F7" w14:textId="6E0C3139" w:rsidR="00260B06" w:rsidRPr="00D47AEF" w:rsidRDefault="00260B06" w:rsidP="00260B06">
      <w:pPr>
        <w:pStyle w:val="Zwykytekst"/>
        <w:spacing w:line="276" w:lineRule="auto"/>
        <w:jc w:val="both"/>
        <w:rPr>
          <w:rFonts w:ascii="Verdana" w:hAnsi="Verdana"/>
        </w:rPr>
      </w:pPr>
      <w:r w:rsidRPr="00D47AEF">
        <w:rPr>
          <w:rFonts w:ascii="Verdana" w:hAnsi="Verdana"/>
        </w:rPr>
        <w:t>do 31.12.202</w:t>
      </w:r>
      <w:r w:rsidR="00746826">
        <w:rPr>
          <w:rFonts w:ascii="Verdana" w:hAnsi="Verdana"/>
        </w:rPr>
        <w:t>6</w:t>
      </w:r>
      <w:r w:rsidRPr="00D47AEF">
        <w:rPr>
          <w:rFonts w:ascii="Verdana" w:hAnsi="Verdana"/>
        </w:rPr>
        <w:t xml:space="preserve"> r.</w:t>
      </w:r>
    </w:p>
    <w:p w14:paraId="6A96B6EC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2F47678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6771A14C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D45DA4C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BD4487C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29EDA3B3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CADDE06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52B5768" w14:textId="77777777" w:rsidR="0017272B" w:rsidRPr="00D47AEF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7AC518B4" w14:textId="77777777" w:rsidR="0017272B" w:rsidRPr="00D47AEF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51AF1E" w14:textId="77777777" w:rsidR="0017272B" w:rsidRPr="00D47AEF" w:rsidRDefault="0017272B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47AEF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D47AEF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5F418CA9" w14:textId="77777777" w:rsidR="00613CFD" w:rsidRPr="00D47AEF" w:rsidRDefault="00613CFD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3740DD7" w14:textId="3E71B1F2" w:rsidR="008C4248" w:rsidRDefault="00260B06" w:rsidP="00613CFD">
      <w:pPr>
        <w:spacing w:line="360" w:lineRule="auto"/>
        <w:jc w:val="both"/>
        <w:rPr>
          <w:rFonts w:ascii="Verdana" w:eastAsia="Times New Roman" w:hAnsi="Verdana"/>
          <w:bCs/>
          <w:iCs/>
          <w:sz w:val="20"/>
          <w:szCs w:val="20"/>
          <w:lang w:eastAsia="pl-PL"/>
        </w:rPr>
      </w:pPr>
      <w:r w:rsidRPr="00D47AEF">
        <w:rPr>
          <w:rFonts w:ascii="Verdana" w:hAnsi="Verdana"/>
          <w:sz w:val="20"/>
          <w:szCs w:val="20"/>
        </w:rPr>
        <w:t>Dostawa prasy i czasopism dla Centrali GDDKiA</w:t>
      </w:r>
      <w:r w:rsidR="00507DC9" w:rsidRPr="00D47AEF">
        <w:rPr>
          <w:rFonts w:ascii="Verdana" w:eastAsia="Times New Roman" w:hAnsi="Verdana"/>
          <w:bCs/>
          <w:iCs/>
          <w:sz w:val="20"/>
          <w:szCs w:val="20"/>
          <w:lang w:eastAsia="pl-PL"/>
        </w:rPr>
        <w:t>,</w:t>
      </w:r>
      <w:r w:rsidR="00246544">
        <w:rPr>
          <w:rFonts w:ascii="Verdana" w:eastAsia="Times New Roman" w:hAnsi="Verdana"/>
          <w:bCs/>
          <w:iCs/>
          <w:sz w:val="20"/>
          <w:szCs w:val="20"/>
          <w:lang w:eastAsia="pl-PL"/>
        </w:rPr>
        <w:t xml:space="preserve"> wg. </w:t>
      </w:r>
      <w:r w:rsidR="008C4248">
        <w:rPr>
          <w:rFonts w:ascii="Verdana" w:eastAsia="Times New Roman" w:hAnsi="Verdana"/>
          <w:bCs/>
          <w:iCs/>
          <w:sz w:val="20"/>
          <w:szCs w:val="20"/>
          <w:lang w:eastAsia="pl-PL"/>
        </w:rPr>
        <w:t>poniższego wykazu tytułów:</w:t>
      </w:r>
    </w:p>
    <w:p w14:paraId="02A8E854" w14:textId="77777777" w:rsidR="0003358B" w:rsidRDefault="0003358B" w:rsidP="00613CFD">
      <w:pPr>
        <w:spacing w:line="360" w:lineRule="auto"/>
        <w:jc w:val="both"/>
        <w:rPr>
          <w:rFonts w:ascii="Verdana" w:eastAsia="Times New Roman" w:hAnsi="Verdana"/>
          <w:bCs/>
          <w:iCs/>
          <w:sz w:val="20"/>
          <w:szCs w:val="20"/>
          <w:lang w:eastAsia="pl-PL"/>
        </w:rPr>
      </w:pPr>
    </w:p>
    <w:p w14:paraId="4A52CBE0" w14:textId="77777777" w:rsidR="008C4248" w:rsidRPr="00D47AEF" w:rsidRDefault="008C4248" w:rsidP="00613CFD">
      <w:pPr>
        <w:spacing w:line="360" w:lineRule="auto"/>
        <w:jc w:val="both"/>
        <w:rPr>
          <w:rFonts w:ascii="Verdana" w:eastAsia="Times New Roman" w:hAnsi="Verdana"/>
          <w:bCs/>
          <w:iCs/>
          <w:sz w:val="20"/>
          <w:szCs w:val="20"/>
          <w:lang w:eastAsia="pl-PL"/>
        </w:rPr>
      </w:pPr>
    </w:p>
    <w:tbl>
      <w:tblPr>
        <w:tblW w:w="13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142"/>
        <w:gridCol w:w="3102"/>
        <w:gridCol w:w="1095"/>
        <w:gridCol w:w="1544"/>
        <w:gridCol w:w="1351"/>
        <w:gridCol w:w="1180"/>
        <w:gridCol w:w="1288"/>
        <w:gridCol w:w="1288"/>
        <w:gridCol w:w="1541"/>
      </w:tblGrid>
      <w:tr w:rsidR="001D7BA3" w:rsidRPr="008C4248" w14:paraId="63AB91A8" w14:textId="77777777" w:rsidTr="00B10129">
        <w:trPr>
          <w:trHeight w:val="153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6A6AB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lastRenderedPageBreak/>
              <w:t>L.P.</w:t>
            </w:r>
          </w:p>
        </w:tc>
        <w:tc>
          <w:tcPr>
            <w:tcW w:w="4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D4C018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Tytuł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25E" w14:textId="0E6FC6E9" w:rsidR="001D7BA3" w:rsidRPr="008C4248" w:rsidRDefault="00B10129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Wydanie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279E" w14:textId="74B20332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Rodzaj czasopisma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C82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Liczba zamawianych egzemplarzy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6E1E" w14:textId="2EA73FC1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Orientacyjna liczba wydań w okresie 01.01.202</w:t>
            </w:r>
            <w:r w:rsidR="004F3F9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  <w:r w:rsidRPr="008C424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-31.12.202</w:t>
            </w:r>
            <w:r w:rsidR="004F3F9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2CA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Cena jednostkowa netto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4A93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9F0D" w14:textId="54A52570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Wartość brutto (</w:t>
            </w:r>
            <w:proofErr w:type="spellStart"/>
            <w:r w:rsidRPr="008C4248">
              <w:rPr>
                <w:rFonts w:eastAsia="Times New Roman" w:cs="Calibri"/>
                <w:color w:val="000000"/>
                <w:lang w:eastAsia="pl-PL"/>
              </w:rPr>
              <w:t>kol.</w:t>
            </w:r>
            <w:r w:rsidR="004F3F94">
              <w:rPr>
                <w:rFonts w:eastAsia="Times New Roman" w:cs="Calibri"/>
                <w:color w:val="000000"/>
                <w:lang w:eastAsia="pl-PL"/>
              </w:rPr>
              <w:t>E</w:t>
            </w:r>
            <w:proofErr w:type="spellEnd"/>
            <w:r w:rsidRPr="008C4248">
              <w:rPr>
                <w:rFonts w:eastAsia="Times New Roman" w:cs="Calibri"/>
                <w:color w:val="000000"/>
                <w:lang w:eastAsia="pl-PL"/>
              </w:rPr>
              <w:t xml:space="preserve">* </w:t>
            </w:r>
            <w:proofErr w:type="spellStart"/>
            <w:r w:rsidRPr="008C4248">
              <w:rPr>
                <w:rFonts w:eastAsia="Times New Roman" w:cs="Calibri"/>
                <w:color w:val="000000"/>
                <w:lang w:eastAsia="pl-PL"/>
              </w:rPr>
              <w:t>kol.</w:t>
            </w:r>
            <w:r w:rsidR="004F3F94">
              <w:rPr>
                <w:rFonts w:eastAsia="Times New Roman" w:cs="Calibri"/>
                <w:color w:val="000000"/>
                <w:lang w:eastAsia="pl-PL"/>
              </w:rPr>
              <w:t>F</w:t>
            </w:r>
            <w:proofErr w:type="spellEnd"/>
            <w:r w:rsidRPr="008C4248">
              <w:rPr>
                <w:rFonts w:eastAsia="Times New Roman" w:cs="Calibri"/>
                <w:color w:val="000000"/>
                <w:lang w:eastAsia="pl-PL"/>
              </w:rPr>
              <w:t xml:space="preserve"> *</w:t>
            </w:r>
            <w:proofErr w:type="spellStart"/>
            <w:r w:rsidRPr="008C4248">
              <w:rPr>
                <w:rFonts w:eastAsia="Times New Roman" w:cs="Calibri"/>
                <w:color w:val="000000"/>
                <w:lang w:eastAsia="pl-PL"/>
              </w:rPr>
              <w:t>kol.</w:t>
            </w:r>
            <w:r w:rsidR="004F3F94">
              <w:rPr>
                <w:rFonts w:eastAsia="Times New Roman" w:cs="Calibri"/>
                <w:color w:val="000000"/>
                <w:lang w:eastAsia="pl-PL"/>
              </w:rPr>
              <w:t>H</w:t>
            </w:r>
            <w:proofErr w:type="spellEnd"/>
            <w:r w:rsidRPr="008C4248"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</w:tr>
      <w:tr w:rsidR="001D7BA3" w:rsidRPr="008C4248" w14:paraId="0FF3EBB5" w14:textId="77777777" w:rsidTr="00CF73DC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FD55D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A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A929E0" w14:textId="77777777" w:rsidR="001D7BA3" w:rsidRPr="008C4248" w:rsidRDefault="001D7BA3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B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DFF" w14:textId="49143D82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4F17" w14:textId="19B1E8D2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0197" w14:textId="28A57450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EEB3" w14:textId="3C57C631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F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11C9" w14:textId="5558D099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0DCF" w14:textId="0DD73A8B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841C" w14:textId="7BCB2505" w:rsidR="001D7BA3" w:rsidRPr="008C4248" w:rsidRDefault="004F3F94" w:rsidP="008C42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</w:t>
            </w:r>
          </w:p>
        </w:tc>
      </w:tr>
      <w:tr w:rsidR="004F3F94" w:rsidRPr="008C4248" w14:paraId="6C847D3C" w14:textId="77777777" w:rsidTr="00333D81">
        <w:trPr>
          <w:trHeight w:val="49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647D0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ADDC" w14:textId="6468BBD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Autostrady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25EC" w14:textId="13637E9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ACB5" w14:textId="438F3FA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258927" w14:textId="575AD6D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B5822" w14:textId="5095FCE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0EA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0CA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CAD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B1C1779" w14:textId="77777777" w:rsidTr="00333D81">
        <w:trPr>
          <w:trHeight w:val="70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54C8D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8A78" w14:textId="20FBA7D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Biuletyn informacyjny dla służb ekonomiczno-finansowych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2E673" w14:textId="6AFB43F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on-line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2835" w14:textId="6989A70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D27AF5" w14:textId="52F114E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CCA9" w14:textId="2513BFA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706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B0F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6D9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D2A8594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D44F6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8090" w14:textId="7161959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Budownictwo i prawo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E0C61" w14:textId="446B128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D11" w14:textId="60D9D50A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E0BD53" w14:textId="05BAD19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C0593" w14:textId="01AC10B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ABE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713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1CD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3CDE169C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342F4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495B" w14:textId="47B41F6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Chrońmy przyrodę ojczystą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9540" w14:textId="5AB3918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032D" w14:textId="1FCED97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19B09" w14:textId="6B08074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58E6" w14:textId="4109BB9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44F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E0F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56A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1328E0A" w14:textId="77777777" w:rsidTr="00333D81">
        <w:trPr>
          <w:trHeight w:val="48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63A63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A808" w14:textId="642503E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Drogi publiczne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47C4" w14:textId="35E1B30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F9FF" w14:textId="5D7A901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2F833B" w14:textId="2E0C95E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45E0" w14:textId="2D6E161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7B3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BD5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4E7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B539384" w14:textId="77777777" w:rsidTr="00333D81">
        <w:trPr>
          <w:trHeight w:val="48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FE8CE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2F223" w14:textId="7B12FD05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Drogownictwo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9592" w14:textId="2E9D804A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179C" w14:textId="45904CB8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68EEC" w14:textId="33DE6CBF" w:rsidR="004F3F94" w:rsidRPr="00F0787C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9FA4" w14:textId="7351CAAA" w:rsidR="004F3F94" w:rsidRPr="00F0787C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4159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50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0B2C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</w:tr>
      <w:tr w:rsidR="004F3F94" w:rsidRPr="008C4248" w14:paraId="60248B90" w14:textId="77777777" w:rsidTr="00333D81">
        <w:trPr>
          <w:trHeight w:val="48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F0499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02CA9" w14:textId="228195B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 xml:space="preserve">Dziennik gazeta prawna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3255" w14:textId="6B4F569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2963" w14:textId="2A0A1BE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367435" w14:textId="76FEA1F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0CC5" w14:textId="23D8CDF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8A2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CB6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C2D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691A69DB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AEB64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4162" w14:textId="4E793D7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 xml:space="preserve">Dziennik gazeta prawna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0887" w14:textId="5DB9080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on-line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0F5C" w14:textId="60DD853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C368F" w14:textId="219884F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C245" w14:textId="4F61B63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C55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A4C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086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C8FEF70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BE71A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A38B" w14:textId="1C388E8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Dzikie życie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08E9" w14:textId="1E75475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CFD6" w14:textId="4EC1A47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2CEB09" w14:textId="73325B9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64C7" w14:textId="729885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131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294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67FC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62053AB4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15AB5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7C03" w14:textId="40C0614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Forbs</w:t>
            </w:r>
            <w:proofErr w:type="spellEnd"/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3451F" w14:textId="143F805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6A03" w14:textId="76D78F5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F2D6A6" w14:textId="6DF0717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64CF" w14:textId="6045217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567C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7B22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A80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8D9918E" w14:textId="77777777" w:rsidTr="00333D81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9ED65" w14:textId="7777777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52C01" w14:textId="2F61B0C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Gazeta wyborcza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2416" w14:textId="632A92D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2D5C" w14:textId="424A767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B6D3CD" w14:textId="3C3ECD1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2DDA" w14:textId="57228A9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78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536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EB2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CB0A522" w14:textId="77777777" w:rsidTr="00D336E9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35898" w14:textId="6327A7B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A9E3A" w14:textId="51C761B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Gdmt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</w:t>
            </w:r>
            <w:proofErr w:type="spellStart"/>
            <w:r>
              <w:rPr>
                <w:rFonts w:ascii="Aptos Narrow" w:hAnsi="Aptos Narrow"/>
                <w:color w:val="000000"/>
              </w:rPr>
              <w:t>geoinżynieria</w:t>
            </w:r>
            <w:proofErr w:type="spellEnd"/>
            <w:r>
              <w:rPr>
                <w:rFonts w:ascii="Aptos Narrow" w:hAnsi="Aptos Narrow"/>
                <w:color w:val="000000"/>
              </w:rPr>
              <w:t>, drogi, mosty, tunele)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2EB0" w14:textId="7350462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4FD33" w14:textId="3DB0C2D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2572E" w14:textId="504F790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76EC0" w14:textId="632C401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C34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04B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AC9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3290EC6B" w14:textId="77777777" w:rsidTr="00D336E9">
        <w:trPr>
          <w:trHeight w:val="5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AF56" w14:textId="3975B65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79F8" w14:textId="68FB7AE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Finanse publiczne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8EA08" w14:textId="699F3BC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DF29" w14:textId="056CA7E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6E6FB" w14:textId="13E2AA7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2923" w14:textId="33A4704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A9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2BD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504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7AD8372A" w14:textId="77777777" w:rsidTr="00D336E9">
        <w:trPr>
          <w:trHeight w:val="54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38487" w14:textId="75A5A6D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F434" w14:textId="12A69AD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 xml:space="preserve">Kruszywa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B6C4" w14:textId="1CC5086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3B79" w14:textId="3F50920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6E3680" w14:textId="79B204B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D800D" w14:textId="4674222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4B5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040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5BB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F3F94" w:rsidRPr="008C4248" w14:paraId="2E709881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A8DEC" w14:textId="346AE25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9AC3" w14:textId="1C8F7A1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 xml:space="preserve">Monitor zamówień publicznych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36E2" w14:textId="4DE0195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4E069" w14:textId="257FC23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62177C" w14:textId="3D6C0C3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9369" w14:textId="704FA54F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192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F09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C1C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B160534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7631B" w14:textId="000D0A4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1DF45" w14:textId="474C40A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Newsweek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FCE09" w14:textId="29398BE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3973" w14:textId="02FE97D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tygodnik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6BD363" w14:textId="751D801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931F1" w14:textId="3A85B1C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52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AE22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486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B9F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78EA4DE" w14:textId="77777777" w:rsidTr="00333D81">
        <w:trPr>
          <w:trHeight w:val="5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26DA4" w14:textId="677F6C5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E692" w14:textId="53589D7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Nieruchomości (</w:t>
            </w:r>
            <w:proofErr w:type="spellStart"/>
            <w:r>
              <w:rPr>
                <w:rFonts w:ascii="Aptos Narrow" w:hAnsi="Aptos Narrow"/>
                <w:color w:val="000000"/>
              </w:rPr>
              <w:t>C.H.Beck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7075" w14:textId="1FB9009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5F83" w14:textId="60D5936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32CA5A" w14:textId="07C87BC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CD84" w14:textId="3602C0B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0D3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66D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970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3ECF3232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61702" w14:textId="1AA8517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D5B0D" w14:textId="099D6F1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Prawo budowlane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FDBB" w14:textId="1757D13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on-line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EBD1" w14:textId="08076D8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5B8EC" w14:textId="31405CF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034A" w14:textId="22A9068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E14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783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2003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F3F94" w:rsidRPr="008C4248" w14:paraId="6D3480DF" w14:textId="77777777" w:rsidTr="00333D81">
        <w:trPr>
          <w:trHeight w:val="49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B6D11B" w14:textId="75BB66B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D99E" w14:textId="77BB9A2C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Prawo zamówień publicznych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B6F2D" w14:textId="1F01B4E0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4FF4" w14:textId="2001D4FF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CF70B" w14:textId="0D3BAFB3" w:rsidR="004F3F94" w:rsidRPr="00F0787C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E2BB4" w14:textId="496B2F4C" w:rsidR="004F3F94" w:rsidRPr="00F0787C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ascii="Aptos Narrow" w:hAnsi="Aptos Narrow"/>
                <w:strike/>
                <w:color w:val="EE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F8A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2EFB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8D2" w14:textId="77777777" w:rsidR="004F3F94" w:rsidRPr="00F0787C" w:rsidRDefault="004F3F94" w:rsidP="004F3F94">
            <w:pPr>
              <w:spacing w:after="0" w:line="240" w:lineRule="auto"/>
              <w:rPr>
                <w:rFonts w:eastAsia="Times New Roman" w:cs="Calibri"/>
                <w:strike/>
                <w:color w:val="EE0000"/>
                <w:lang w:eastAsia="pl-PL"/>
              </w:rPr>
            </w:pPr>
            <w:r w:rsidRPr="00F0787C">
              <w:rPr>
                <w:rFonts w:eastAsia="Times New Roman" w:cs="Calibri"/>
                <w:strike/>
                <w:color w:val="EE0000"/>
                <w:lang w:eastAsia="pl-PL"/>
              </w:rPr>
              <w:t> </w:t>
            </w:r>
          </w:p>
        </w:tc>
      </w:tr>
      <w:tr w:rsidR="004F3F94" w:rsidRPr="008C4248" w14:paraId="75B83150" w14:textId="77777777" w:rsidTr="00333D81">
        <w:trPr>
          <w:trHeight w:val="55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0CA06" w14:textId="575901E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07F1" w14:textId="73167B7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Press magazyn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A877" w14:textId="1F84A7F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987E" w14:textId="0155054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7B01DA" w14:textId="45D0277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722" w14:textId="3002456F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535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2C3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352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2E820A3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48D3B5" w14:textId="27DAFD5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9428" w14:textId="408CBE8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Przegląd geodezyjny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EA4FA" w14:textId="3F2C066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8E5C" w14:textId="4912348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0325E" w14:textId="5D85E37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91CE9" w14:textId="622E907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EB8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DF4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D7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34A27CE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236CE" w14:textId="139B45B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6DC1" w14:textId="727649E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Przegląd komunikacyjny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237C" w14:textId="16FF1B5A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54C2" w14:textId="2DE7816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899E6" w14:textId="7474BFD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FD78" w14:textId="2F68D03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DA8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697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220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DB1F8AC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E5EBB2" w14:textId="59B2909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C7AF" w14:textId="3EFF508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Przegląd prawa publicznego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F864" w14:textId="53C9156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C4B02" w14:textId="4955417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065BAC" w14:textId="3DEFC8D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CE6C" w14:textId="6309980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BF2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4A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845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376B888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D8EF6" w14:textId="71EE03A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6136" w14:textId="63C245C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Przetargi publiczne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30826" w14:textId="6447C63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398B" w14:textId="627F64A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47D09" w14:textId="32F882C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9F8E" w14:textId="021A965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E9E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D1D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917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35F5BF1" w14:textId="77777777" w:rsidTr="00333D81">
        <w:trPr>
          <w:trHeight w:val="5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210A0" w14:textId="2BF6305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48E15" w14:textId="2EFCD11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Puls biznesu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877E" w14:textId="308D3BF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B22B" w14:textId="7813BD3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8EDCBD" w14:textId="02BEA9C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EC38" w14:textId="5106783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E49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D3F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8E6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6CE2D404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CBBDD" w14:textId="49A0BAB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F3A4" w14:textId="33EE56B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Rachunkowość budżetowa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5742" w14:textId="3541A3A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on-line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92D9" w14:textId="284EB7D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787C" w14:textId="6783C65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2E504" w14:textId="003EFCC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BE9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5A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A2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71AE73E9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EC87DA" w14:textId="5D3518D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8D57" w14:textId="598191E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Radca prawny w administracji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AAB7" w14:textId="3231323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EFF99" w14:textId="6EEF198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64E0" w14:textId="455D581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CC79" w14:textId="0B740F2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3BC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0B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639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3B3698B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A1A15D" w14:textId="1B663A7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4007" w14:textId="5AC6580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Rzeczpospolita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AC54" w14:textId="24601FF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452E" w14:textId="65B438B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3BA46" w14:textId="290962B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DCAA0" w14:textId="7E75E8C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22A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8EC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075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78528018" w14:textId="77777777" w:rsidTr="00D336E9">
        <w:trPr>
          <w:trHeight w:val="5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985B52" w14:textId="4F73CBE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FF4D" w14:textId="062CD97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Rzeczpospolita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A7521" w14:textId="16B6A16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on-line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6203F" w14:textId="4DF1E16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dziennik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FE15B" w14:textId="681BEF3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6369" w14:textId="0C6F85C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76A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D7C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0752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5FF44E0" w14:textId="77777777" w:rsidTr="00D336E9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187A" w14:textId="698E38D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A842" w14:textId="019F95E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- błyskawica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4A7C" w14:textId="775B4E2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BEB3" w14:textId="23A652B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D3A0E2" w14:textId="12B45BA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DF5B" w14:textId="2D6B10A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9D6C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F95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9F4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C006B3E" w14:textId="77777777" w:rsidTr="00D336E9">
        <w:trPr>
          <w:trHeight w:val="57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20B21" w14:textId="71FBF6CF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F550" w14:textId="6246996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IMB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B66F" w14:textId="04D2F90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CCF82" w14:textId="57D8FDC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119913" w14:textId="2C2C231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A48A5" w14:textId="7F6AEB2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942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1DB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D4B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442980C" w14:textId="77777777" w:rsidTr="00333D81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F0AC8" w14:textId="2F50CBB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D6BA8" w14:textId="4978FAF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IMI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AE7D" w14:textId="2CA9465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7CD11" w14:textId="3A8D4D8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92F87D" w14:textId="344B80B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C227" w14:textId="43CCF7A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3DF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FB5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DA5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077DD99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B4C0D" w14:textId="376502E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33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54C8" w14:textId="41417BA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IME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9CF3" w14:textId="74FCFAB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5021" w14:textId="59E42CC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4C2CD" w14:textId="4F952E3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10E3" w14:textId="2944FD6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82D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830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158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65D3BEFF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7CEC3B" w14:textId="6A77A4D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6F5F" w14:textId="0832656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IRS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EC0B8" w14:textId="282ACFF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647B" w14:textId="2195B37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7B9BC6" w14:textId="291ACFF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D3A5" w14:textId="56BA6CC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3D2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D83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986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7F3C9A5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532816" w14:textId="15FA34E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5999A" w14:textId="1069EEA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BRZ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FF79E" w14:textId="0D781078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78F8" w14:textId="0713B84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F79BA2" w14:textId="04AA1F3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A7204" w14:textId="48EBDAA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C6F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E7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685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7E05906" w14:textId="77777777" w:rsidTr="00333D81">
        <w:trPr>
          <w:trHeight w:val="6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B71F7" w14:textId="49179F1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36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0552" w14:textId="4AF621C9" w:rsidR="004F3F94" w:rsidRPr="008C4248" w:rsidRDefault="004F3F94" w:rsidP="004F3F94">
            <w:pPr>
              <w:spacing w:after="24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BRB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AA730" w14:textId="521C7CB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8E68C" w14:textId="1A91248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12E78" w14:textId="0D7C2F9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B8D6" w14:textId="1B2FC94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E4B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83B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16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BCF0963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417A5" w14:textId="7B66117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37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BCDF6" w14:textId="5F7B0C0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BRI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BD7BF" w14:textId="29EA8B3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38F9" w14:textId="4D342E3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B83CC" w14:textId="703A669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BECB1" w14:textId="134A754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3C5C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6B3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F5F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99E09E7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7D4F6" w14:textId="57FA837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AB78" w14:textId="0E89A45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BRE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D7EE" w14:textId="25EBC96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C0D16" w14:textId="65DE74A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CECD73" w14:textId="0B7E3AD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810E" w14:textId="2A80EFC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CC7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4EB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BFF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40ABD8C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EEB736" w14:textId="6D79525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79B8" w14:textId="5171723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BRR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DA22" w14:textId="619A10AA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5F49" w14:textId="222F42F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54C63" w14:textId="04A44CB6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35C6" w14:textId="2F7B120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D58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8BC2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8B0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A6E9CC4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1653F6" w14:textId="15ED982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F5BC" w14:textId="0838A4E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BCO 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662E7" w14:textId="6E7E35F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30064" w14:textId="0A285B4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52E707" w14:textId="2E1F863C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C433" w14:textId="1F6FC95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850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801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BED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B9A0C12" w14:textId="77777777" w:rsidTr="00333D81">
        <w:trPr>
          <w:trHeight w:val="9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0C532" w14:textId="21CB1CA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41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FFA2" w14:textId="001B9089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BCO II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E0C2A" w14:textId="7AE8B69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B60D" w14:textId="4942044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50683" w14:textId="0A6D746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97BE" w14:textId="1E8B37C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512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2C3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4AB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D38946E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CDF437" w14:textId="159BAB9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CE7A" w14:textId="3C847DF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BCM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DA8F" w14:textId="4CB0CC4A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F8C1" w14:textId="04AA5FE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CB0D87" w14:textId="24176DA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F958" w14:textId="5DE72009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5DD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D5C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F08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E9D6657" w14:textId="77777777" w:rsidTr="00D336E9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A2F457" w14:textId="33B63DD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43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5FCE" w14:textId="41E1F87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WKI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C5C04" w14:textId="359A1736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C5680" w14:textId="172DC11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F3F4C" w14:textId="31D5AE0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1570" w14:textId="06C4DE3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207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03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A80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998AFA9" w14:textId="77777777" w:rsidTr="00D336E9">
        <w:trPr>
          <w:trHeight w:val="9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083A" w14:textId="292DEBA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4CC5" w14:textId="15053C1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F1EB" w14:textId="737954C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0825" w14:textId="515459B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F4079" w14:textId="6D81212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0AF2" w14:textId="498D17B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A71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6B5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826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AB0FD58" w14:textId="77777777" w:rsidTr="00D336E9">
        <w:trPr>
          <w:trHeight w:val="525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7B9DD" w14:textId="2816AB3F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23A76" w14:textId="04DE9F1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BCD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2C1D" w14:textId="10B607D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99F46" w14:textId="2C03296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703B8A" w14:textId="0DE17EE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E151" w14:textId="44D331A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C58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C0FA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0BD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4287870A" w14:textId="77777777" w:rsidTr="00333D81">
        <w:trPr>
          <w:trHeight w:val="5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F3ED91" w14:textId="073B507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46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89EC" w14:textId="6B8AD8D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Sekocenbud</w:t>
            </w:r>
            <w:proofErr w:type="spellEnd"/>
            <w:r>
              <w:rPr>
                <w:rFonts w:ascii="Aptos Narrow" w:hAnsi="Aptos Narrow"/>
                <w:color w:val="000000"/>
              </w:rPr>
              <w:t>: BCP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B9CF" w14:textId="3256DFAD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1100E" w14:textId="1057754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1DA73" w14:textId="1ECE448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672A" w14:textId="7525992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73A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91E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F70D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36F66EA9" w14:textId="77777777" w:rsidTr="00333D81">
        <w:trPr>
          <w:trHeight w:val="52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451E3" w14:textId="0475A0F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47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67B4" w14:textId="48AD06D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Social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media manager magazyn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2B8C" w14:textId="49CFC84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52FFE" w14:textId="063A4AF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F07AE" w14:textId="6A26C182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60F9" w14:textId="3E716F2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043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1C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3D6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29DBF485" w14:textId="77777777" w:rsidTr="00333D81">
        <w:trPr>
          <w:trHeight w:val="6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0025DC" w14:textId="3CB0D24D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21F1" w14:textId="30EB7CFB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Wacetob</w:t>
            </w:r>
            <w:proofErr w:type="spellEnd"/>
            <w:r>
              <w:rPr>
                <w:rFonts w:ascii="Aptos Narrow" w:hAnsi="Aptos Narrow"/>
                <w:color w:val="000000"/>
              </w:rPr>
              <w:t>. Scalone normatywy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8CFF" w14:textId="4342991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FD29" w14:textId="055A54A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7C2DF" w14:textId="6BDA7E5A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A89A" w14:textId="20C2A428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C948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958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B1F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3B2B727" w14:textId="77777777" w:rsidTr="00333D81">
        <w:trPr>
          <w:trHeight w:val="5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404BDC" w14:textId="72CF484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23F2" w14:textId="5526891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Wacetob</w:t>
            </w:r>
            <w:proofErr w:type="spellEnd"/>
            <w:r>
              <w:rPr>
                <w:rFonts w:ascii="Aptos Narrow" w:hAnsi="Aptos Narrow"/>
                <w:color w:val="000000"/>
              </w:rPr>
              <w:t>. Wycena budynków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3503E" w14:textId="6CF6FC2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EB97C" w14:textId="756E2E42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E70DB" w14:textId="382E32A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C8535" w14:textId="66205CB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21A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4CD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FA0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05CE0A0C" w14:textId="77777777" w:rsidTr="00333D81">
        <w:trPr>
          <w:trHeight w:val="5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290778" w14:textId="451CF6A3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5831" w14:textId="42662460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Wiadomości projektanta budownictwa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90D3" w14:textId="5A33B82F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2239" w14:textId="553156C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71B70E" w14:textId="5F597F7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85F77" w14:textId="02918537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27BB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000E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1219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176E0AB0" w14:textId="77777777" w:rsidTr="00333D81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DE3399" w14:textId="2EEC425B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51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2E21" w14:textId="638E5BBA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Wycena nieruchomości i przedsiębiorstw (</w:t>
            </w:r>
            <w:proofErr w:type="spellStart"/>
            <w:r>
              <w:rPr>
                <w:rFonts w:ascii="Aptos Narrow" w:hAnsi="Aptos Narrow"/>
                <w:color w:val="000000"/>
              </w:rPr>
              <w:t>wsrm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6BF1" w14:textId="0D2DCB7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6EA7" w14:textId="318FF84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kwartalnik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5DABCB" w14:textId="077ADEE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949D" w14:textId="23B05351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2D4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89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3481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F3F94" w:rsidRPr="008C4248" w14:paraId="52741B78" w14:textId="77777777" w:rsidTr="00333D81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25B32" w14:textId="67E2B2AC" w:rsidR="004F3F94" w:rsidRDefault="00D336E9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52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667B" w14:textId="6761DB24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Zamawiający. Zamówienia publiczne w praktyce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43F1" w14:textId="30E2D59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446E" w14:textId="7B33AF13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inne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9D534" w14:textId="0FC711E0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E9EE" w14:textId="3E791715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389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A643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3506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F3F94" w:rsidRPr="008C4248" w14:paraId="302EB33A" w14:textId="77777777" w:rsidTr="00333D81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68657C" w14:textId="711AFA61" w:rsidR="004F3F94" w:rsidRDefault="00D336E9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53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05BD" w14:textId="3020D57C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Zamówienia publiczne - doradca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AE646" w14:textId="0928E165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papierowe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0D143" w14:textId="65EE42A1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miesięcznik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58DC44" w14:textId="630587CE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103E" w14:textId="46774424" w:rsidR="004F3F94" w:rsidRPr="008C4248" w:rsidRDefault="004F3F94" w:rsidP="004F3F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F7F5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5F3F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DA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4F3F94" w:rsidRPr="008C4248" w14:paraId="7E770FCD" w14:textId="77777777" w:rsidTr="00B10129">
        <w:trPr>
          <w:trHeight w:val="675"/>
        </w:trPr>
        <w:tc>
          <w:tcPr>
            <w:tcW w:w="1600" w:type="dxa"/>
            <w:gridSpan w:val="2"/>
          </w:tcPr>
          <w:p w14:paraId="169D1A07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8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F12F8DA" w14:textId="6360E0CE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1B204" w14:textId="77777777" w:rsidR="004F3F94" w:rsidRPr="008C4248" w:rsidRDefault="004F3F94" w:rsidP="004F3F94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4248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723452EB" w14:textId="77777777" w:rsidR="00613CFD" w:rsidRDefault="00613CFD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975A3EF" w14:textId="77777777" w:rsidR="00613CFD" w:rsidRDefault="00613CFD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E85D914" w14:textId="77777777" w:rsidR="00D336E9" w:rsidRDefault="00D336E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455ED07" w14:textId="77777777" w:rsidR="00D336E9" w:rsidRDefault="00D336E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E484FE6" w14:textId="77777777" w:rsidR="00D336E9" w:rsidRDefault="00D336E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871AAA3" w14:textId="77777777" w:rsidR="00D336E9" w:rsidRDefault="00D336E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FF63BA4" w14:textId="572DF089" w:rsidR="00613CFD" w:rsidRDefault="00D47AEF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Za</w:t>
      </w:r>
      <w:r w:rsidR="00613CFD">
        <w:rPr>
          <w:rFonts w:ascii="Verdana" w:eastAsia="Times New Roman" w:hAnsi="Verdana"/>
          <w:b/>
          <w:sz w:val="20"/>
          <w:szCs w:val="20"/>
          <w:lang w:eastAsia="pl-PL"/>
        </w:rPr>
        <w:t xml:space="preserve"> całkowitą cenę:</w:t>
      </w:r>
    </w:p>
    <w:p w14:paraId="709DBAE9" w14:textId="77777777" w:rsidR="00507DC9" w:rsidRDefault="00507DC9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E185DC0" w14:textId="77777777" w:rsidR="008A0832" w:rsidRDefault="008A0832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7D1782D" w14:textId="77777777" w:rsidR="00507DC9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…………………………………, podatek VAT: …………….., co łącznie stanowi cenę </w:t>
      </w:r>
    </w:p>
    <w:p w14:paraId="79FC1FB3" w14:textId="77777777" w:rsidR="00507DC9" w:rsidRDefault="00507DC9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590F8F" w14:textId="77777777" w:rsidR="0017272B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oferty </w:t>
      </w:r>
      <w:r w:rsidR="00327B94">
        <w:rPr>
          <w:rFonts w:ascii="Verdana" w:eastAsia="Times New Roman" w:hAnsi="Verdana"/>
          <w:b/>
          <w:sz w:val="20"/>
          <w:szCs w:val="20"/>
          <w:lang w:eastAsia="pl-PL"/>
        </w:rPr>
        <w:t>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………………………………………………………………..</w:t>
      </w:r>
    </w:p>
    <w:p w14:paraId="6BB6D2C3" w14:textId="77777777" w:rsidR="00507DC9" w:rsidRDefault="00507DC9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FC07FAB" w14:textId="77777777" w:rsidR="008A0832" w:rsidRPr="008A0832" w:rsidRDefault="008A0832" w:rsidP="008A0832">
      <w:pPr>
        <w:tabs>
          <w:tab w:val="left" w:leader="dot" w:pos="9072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zł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: 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Pr="008A083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 brutto)</w:t>
      </w:r>
    </w:p>
    <w:p w14:paraId="76EEB4A2" w14:textId="77777777" w:rsidR="00327B94" w:rsidRDefault="00327B94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A22DF1D" w14:textId="77777777" w:rsidR="008C4248" w:rsidRDefault="008C4248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C713C39" w14:textId="77777777" w:rsidR="0017272B" w:rsidRPr="009172A5" w:rsidRDefault="0017272B" w:rsidP="009B377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7551BD1" w14:textId="77777777" w:rsidR="00B924F8" w:rsidRPr="009172A5" w:rsidRDefault="00B924F8" w:rsidP="009B37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718F119" w14:textId="77777777" w:rsidR="0017272B" w:rsidRPr="009172A5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2E6338E" w14:textId="77777777" w:rsidR="0017272B" w:rsidRDefault="0017272B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0454C8DF" w14:textId="77777777" w:rsidR="00B924F8" w:rsidRDefault="00B924F8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0AB88D5F" w14:textId="77777777" w:rsidR="008C4248" w:rsidRDefault="008C4248" w:rsidP="009B3777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B61F175" w14:textId="77777777" w:rsidR="0017272B" w:rsidRPr="009172A5" w:rsidRDefault="0017272B" w:rsidP="00327B9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7791868" w14:textId="209CC4A5" w:rsidR="0017272B" w:rsidRPr="009172A5" w:rsidRDefault="0017272B" w:rsidP="009B3777">
      <w:pPr>
        <w:spacing w:after="0" w:line="240" w:lineRule="auto"/>
        <w:ind w:left="566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</w:t>
      </w:r>
      <w:r w:rsidR="003B6AAD">
        <w:rPr>
          <w:rFonts w:ascii="Verdana" w:eastAsia="Times New Roman" w:hAnsi="Verdana"/>
          <w:sz w:val="20"/>
          <w:szCs w:val="20"/>
          <w:lang w:eastAsia="pl-PL"/>
        </w:rPr>
        <w:t xml:space="preserve">              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……………………………….</w:t>
      </w:r>
    </w:p>
    <w:p w14:paraId="6BAA0DD8" w14:textId="77777777" w:rsidR="0029352E" w:rsidRPr="00327B94" w:rsidRDefault="0017272B" w:rsidP="00327B94">
      <w:pPr>
        <w:spacing w:after="0" w:line="240" w:lineRule="auto"/>
        <w:ind w:left="5664" w:firstLine="708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9924DA">
        <w:rPr>
          <w:rFonts w:ascii="Verdana" w:eastAsia="Times New Roman" w:hAnsi="Verdana"/>
          <w:sz w:val="18"/>
          <w:szCs w:val="18"/>
          <w:lang w:eastAsia="pl-PL"/>
        </w:rPr>
        <w:t xml:space="preserve">      </w:t>
      </w:r>
      <w:r w:rsidRPr="009924DA">
        <w:rPr>
          <w:rFonts w:ascii="Verdana" w:eastAsia="Times New Roman" w:hAnsi="Verdana"/>
          <w:i/>
          <w:sz w:val="18"/>
          <w:szCs w:val="18"/>
          <w:lang w:eastAsia="pl-PL"/>
        </w:rPr>
        <w:t>Podpis Wykonawcy/Pełnomocnika</w:t>
      </w:r>
    </w:p>
    <w:sectPr w:rsidR="0029352E" w:rsidRPr="00327B94" w:rsidSect="008C424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BBAA" w14:textId="77777777" w:rsidR="008D45FB" w:rsidRDefault="008D45FB" w:rsidP="0017272B">
      <w:pPr>
        <w:spacing w:after="0" w:line="240" w:lineRule="auto"/>
      </w:pPr>
      <w:r>
        <w:separator/>
      </w:r>
    </w:p>
  </w:endnote>
  <w:endnote w:type="continuationSeparator" w:id="0">
    <w:p w14:paraId="1D68C080" w14:textId="77777777" w:rsidR="008D45FB" w:rsidRDefault="008D45FB" w:rsidP="0017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583B" w14:textId="77777777" w:rsidR="008D45FB" w:rsidRDefault="008D45FB" w:rsidP="0017272B">
      <w:pPr>
        <w:spacing w:after="0" w:line="240" w:lineRule="auto"/>
      </w:pPr>
      <w:r>
        <w:separator/>
      </w:r>
    </w:p>
  </w:footnote>
  <w:footnote w:type="continuationSeparator" w:id="0">
    <w:p w14:paraId="4C2E0A33" w14:textId="77777777" w:rsidR="008D45FB" w:rsidRDefault="008D45FB" w:rsidP="0017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283B" w14:textId="77777777" w:rsidR="0017272B" w:rsidRPr="0017272B" w:rsidRDefault="0017272B" w:rsidP="0017272B">
    <w:pPr>
      <w:spacing w:after="0" w:line="360" w:lineRule="auto"/>
      <w:jc w:val="right"/>
      <w:rPr>
        <w:rFonts w:ascii="Verdana" w:eastAsia="MS Mincho" w:hAnsi="Verdana"/>
        <w:b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332DF"/>
    <w:multiLevelType w:val="hybridMultilevel"/>
    <w:tmpl w:val="F18C244E"/>
    <w:lvl w:ilvl="0" w:tplc="8C76F072">
      <w:start w:val="1"/>
      <w:numFmt w:val="decimal"/>
      <w:lvlText w:val="%1."/>
      <w:lvlJc w:val="left"/>
      <w:pPr>
        <w:ind w:left="130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8535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51"/>
    <w:rsid w:val="0003358B"/>
    <w:rsid w:val="000C02D0"/>
    <w:rsid w:val="00110A20"/>
    <w:rsid w:val="0017272B"/>
    <w:rsid w:val="001869D6"/>
    <w:rsid w:val="001D7BA3"/>
    <w:rsid w:val="00234286"/>
    <w:rsid w:val="00246544"/>
    <w:rsid w:val="00254851"/>
    <w:rsid w:val="00260261"/>
    <w:rsid w:val="00260B06"/>
    <w:rsid w:val="00262998"/>
    <w:rsid w:val="0029352E"/>
    <w:rsid w:val="002B47A5"/>
    <w:rsid w:val="002D57A5"/>
    <w:rsid w:val="002E1A73"/>
    <w:rsid w:val="00327B94"/>
    <w:rsid w:val="00352719"/>
    <w:rsid w:val="003B6AAD"/>
    <w:rsid w:val="004A5AA1"/>
    <w:rsid w:val="004F3F94"/>
    <w:rsid w:val="00507DC9"/>
    <w:rsid w:val="00517B70"/>
    <w:rsid w:val="00570894"/>
    <w:rsid w:val="00586DF3"/>
    <w:rsid w:val="005D2F7C"/>
    <w:rsid w:val="00613CFD"/>
    <w:rsid w:val="00636C3D"/>
    <w:rsid w:val="00746826"/>
    <w:rsid w:val="00754D9C"/>
    <w:rsid w:val="007569D9"/>
    <w:rsid w:val="00845A61"/>
    <w:rsid w:val="008A0832"/>
    <w:rsid w:val="008C4248"/>
    <w:rsid w:val="008D45FB"/>
    <w:rsid w:val="00916AB5"/>
    <w:rsid w:val="00935E6C"/>
    <w:rsid w:val="00984470"/>
    <w:rsid w:val="009A7EDF"/>
    <w:rsid w:val="009B3777"/>
    <w:rsid w:val="00AC0D0C"/>
    <w:rsid w:val="00AD244A"/>
    <w:rsid w:val="00B10129"/>
    <w:rsid w:val="00B23161"/>
    <w:rsid w:val="00B924F8"/>
    <w:rsid w:val="00BE253E"/>
    <w:rsid w:val="00CC7B01"/>
    <w:rsid w:val="00CD0D6B"/>
    <w:rsid w:val="00CF73DC"/>
    <w:rsid w:val="00D0716C"/>
    <w:rsid w:val="00D07E70"/>
    <w:rsid w:val="00D331BC"/>
    <w:rsid w:val="00D336E9"/>
    <w:rsid w:val="00D47AEF"/>
    <w:rsid w:val="00D523D8"/>
    <w:rsid w:val="00E603C4"/>
    <w:rsid w:val="00F0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573E"/>
  <w15:chartTrackingRefBased/>
  <w15:docId w15:val="{596D6A2E-AB6C-49F7-8CDB-4F216A5C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7272B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7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7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7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nr,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352719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cs-CZ"/>
    </w:rPr>
  </w:style>
  <w:style w:type="character" w:customStyle="1" w:styleId="AkapitzlistZnak">
    <w:name w:val="Akapit z listą Znak"/>
    <w:aliases w:val="Akapit z nr Znak,Numerowanie Znak,Akapit z listą BS Znak,Kolorowa lista — akcent 11 Znak,CW_Lista Znak,lp1 Znak,Preambuła Znak,Dot pt Znak,F5 List Paragraph Znak,Recommendation Znak,List Paragraph11 Znak,L1 Znak,BulletC Znak"/>
    <w:link w:val="Akapitzlist"/>
    <w:uiPriority w:val="99"/>
    <w:rsid w:val="00352719"/>
    <w:rPr>
      <w:rFonts w:eastAsiaTheme="minorEastAsia"/>
      <w:sz w:val="24"/>
      <w:szCs w:val="24"/>
      <w:lang w:val="cs-CZ"/>
    </w:rPr>
  </w:style>
  <w:style w:type="paragraph" w:styleId="Zwykytekst">
    <w:name w:val="Plain Text"/>
    <w:basedOn w:val="Normalny"/>
    <w:link w:val="ZwykytekstZnak"/>
    <w:rsid w:val="00260B0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60B0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Kowalczyk Łukasz</cp:lastModifiedBy>
  <cp:revision>3</cp:revision>
  <dcterms:created xsi:type="dcterms:W3CDTF">2025-12-15T07:31:00Z</dcterms:created>
  <dcterms:modified xsi:type="dcterms:W3CDTF">2025-12-16T10:32:00Z</dcterms:modified>
</cp:coreProperties>
</file>