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35B9" w14:textId="06676232" w:rsidR="00530369" w:rsidRPr="007F6904" w:rsidRDefault="00530369" w:rsidP="004D7AB6">
      <w:pPr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Gdańsk, </w:t>
      </w:r>
      <w:r w:rsidR="003F50E1">
        <w:rPr>
          <w:rFonts w:ascii="Arial" w:hAnsi="Arial" w:cs="Arial"/>
          <w:sz w:val="21"/>
          <w:szCs w:val="21"/>
        </w:rPr>
        <w:t>dnia</w:t>
      </w:r>
      <w:r w:rsidRPr="007F6904">
        <w:rPr>
          <w:rFonts w:ascii="Arial" w:hAnsi="Arial" w:cs="Arial"/>
          <w:sz w:val="21"/>
          <w:szCs w:val="21"/>
        </w:rPr>
        <w:t xml:space="preserve"> </w:t>
      </w:r>
      <w:r w:rsidR="0091280D">
        <w:rPr>
          <w:rFonts w:ascii="Arial" w:hAnsi="Arial" w:cs="Arial"/>
          <w:sz w:val="21"/>
          <w:szCs w:val="21"/>
        </w:rPr>
        <w:t xml:space="preserve">  </w:t>
      </w:r>
      <w:r w:rsidRPr="007F6904">
        <w:rPr>
          <w:rFonts w:ascii="Arial" w:hAnsi="Arial" w:cs="Arial"/>
          <w:sz w:val="21"/>
          <w:szCs w:val="21"/>
        </w:rPr>
        <w:t xml:space="preserve"> </w:t>
      </w:r>
      <w:r w:rsidR="007A191F">
        <w:rPr>
          <w:rFonts w:ascii="Arial" w:hAnsi="Arial" w:cs="Arial"/>
          <w:sz w:val="21"/>
          <w:szCs w:val="21"/>
        </w:rPr>
        <w:t>19</w:t>
      </w:r>
      <w:r w:rsidRPr="007F6904">
        <w:rPr>
          <w:rFonts w:ascii="Arial" w:hAnsi="Arial" w:cs="Arial"/>
          <w:sz w:val="21"/>
          <w:szCs w:val="21"/>
        </w:rPr>
        <w:t xml:space="preserve"> grudnia 202</w:t>
      </w:r>
      <w:r w:rsidR="00962A79" w:rsidRPr="007F6904">
        <w:rPr>
          <w:rFonts w:ascii="Arial" w:hAnsi="Arial" w:cs="Arial"/>
          <w:sz w:val="21"/>
          <w:szCs w:val="21"/>
        </w:rPr>
        <w:t>4</w:t>
      </w:r>
      <w:r w:rsidRPr="007F6904">
        <w:rPr>
          <w:rFonts w:ascii="Arial" w:hAnsi="Arial" w:cs="Arial"/>
          <w:sz w:val="21"/>
          <w:szCs w:val="21"/>
        </w:rPr>
        <w:t xml:space="preserve"> r.</w:t>
      </w:r>
    </w:p>
    <w:p w14:paraId="448DCA4E" w14:textId="33FA4BC7" w:rsidR="00530369" w:rsidRPr="007F6904" w:rsidRDefault="00530369" w:rsidP="004D7AB6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sz w:val="21"/>
          <w:szCs w:val="21"/>
          <w:lang w:val="en-US"/>
        </w:rPr>
        <w:t>RDOŚ-Gd-WOO.442.</w:t>
      </w:r>
      <w:r w:rsidR="00FE1301">
        <w:rPr>
          <w:rFonts w:ascii="Arial" w:hAnsi="Arial" w:cs="Arial"/>
          <w:sz w:val="21"/>
          <w:szCs w:val="21"/>
          <w:lang w:val="en-US"/>
        </w:rPr>
        <w:t>10</w:t>
      </w:r>
      <w:r w:rsidRPr="007F6904">
        <w:rPr>
          <w:rFonts w:ascii="Arial" w:hAnsi="Arial" w:cs="Arial"/>
          <w:sz w:val="21"/>
          <w:szCs w:val="21"/>
          <w:lang w:val="en-US"/>
        </w:rPr>
        <w:t>.202</w:t>
      </w:r>
      <w:r w:rsidR="00FE1301">
        <w:rPr>
          <w:rFonts w:ascii="Arial" w:hAnsi="Arial" w:cs="Arial"/>
          <w:sz w:val="21"/>
          <w:szCs w:val="21"/>
          <w:lang w:val="en-US"/>
        </w:rPr>
        <w:t>1</w:t>
      </w:r>
      <w:r w:rsidRPr="007F6904">
        <w:rPr>
          <w:rFonts w:ascii="Arial" w:hAnsi="Arial" w:cs="Arial"/>
          <w:sz w:val="21"/>
          <w:szCs w:val="21"/>
          <w:lang w:val="en-US"/>
        </w:rPr>
        <w:t>.AJ.</w:t>
      </w:r>
      <w:r w:rsidR="00FE1301">
        <w:rPr>
          <w:rFonts w:ascii="Arial" w:hAnsi="Arial" w:cs="Arial"/>
          <w:sz w:val="21"/>
          <w:szCs w:val="21"/>
          <w:lang w:val="en-US"/>
        </w:rPr>
        <w:t>4</w:t>
      </w:r>
    </w:p>
    <w:p w14:paraId="5EA11120" w14:textId="78198215" w:rsidR="004D7AB6" w:rsidRDefault="004D7AB6" w:rsidP="004D7AB6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sz w:val="21"/>
          <w:szCs w:val="21"/>
          <w:lang w:val="en-US"/>
        </w:rPr>
        <w:t>Z</w:t>
      </w:r>
      <w:r w:rsidR="00530369" w:rsidRPr="007F6904">
        <w:rPr>
          <w:rFonts w:ascii="Arial" w:hAnsi="Arial" w:cs="Arial"/>
          <w:sz w:val="21"/>
          <w:szCs w:val="21"/>
          <w:lang w:val="en-US"/>
        </w:rPr>
        <w:t>po</w:t>
      </w:r>
    </w:p>
    <w:p w14:paraId="23BF057A" w14:textId="05A063BB" w:rsidR="00530369" w:rsidRPr="004D7AB6" w:rsidRDefault="00530369" w:rsidP="004D7AB6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b/>
          <w:sz w:val="21"/>
          <w:szCs w:val="21"/>
        </w:rPr>
        <w:t>OBWIESZCZENIE</w:t>
      </w:r>
    </w:p>
    <w:p w14:paraId="7241E286" w14:textId="77777777" w:rsidR="00530369" w:rsidRPr="007F6904" w:rsidRDefault="00530369" w:rsidP="004D7AB6">
      <w:pPr>
        <w:spacing w:after="0"/>
        <w:rPr>
          <w:rFonts w:ascii="Arial" w:hAnsi="Arial" w:cs="Arial"/>
          <w:b/>
          <w:sz w:val="21"/>
          <w:szCs w:val="21"/>
        </w:rPr>
      </w:pPr>
    </w:p>
    <w:p w14:paraId="649C1A46" w14:textId="66990688" w:rsidR="00530369" w:rsidRPr="007F6904" w:rsidRDefault="00530369" w:rsidP="004D7AB6">
      <w:pPr>
        <w:spacing w:after="0"/>
        <w:ind w:firstLine="708"/>
        <w:rPr>
          <w:rFonts w:ascii="Arial" w:hAnsi="Arial" w:cs="Arial"/>
          <w:b/>
          <w:bCs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Regionalny Dyrektor Ochrony Środowiska w Gdańsku, działając na podstawie art. </w:t>
      </w:r>
      <w:r w:rsidR="006B5E64">
        <w:rPr>
          <w:rFonts w:ascii="Arial" w:hAnsi="Arial" w:cs="Arial"/>
          <w:sz w:val="21"/>
          <w:szCs w:val="21"/>
        </w:rPr>
        <w:t>120</w:t>
      </w:r>
      <w:r w:rsidRPr="007F6904">
        <w:rPr>
          <w:rFonts w:ascii="Arial" w:hAnsi="Arial" w:cs="Arial"/>
          <w:sz w:val="21"/>
          <w:szCs w:val="21"/>
        </w:rPr>
        <w:t xml:space="preserve"> ustawy z dnia 3 października 2008 r. </w:t>
      </w:r>
      <w:r w:rsidRPr="007F6904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F6904">
        <w:rPr>
          <w:rFonts w:ascii="Arial" w:hAnsi="Arial" w:cs="Arial"/>
          <w:i/>
          <w:sz w:val="21"/>
          <w:szCs w:val="21"/>
        </w:rPr>
        <w:t xml:space="preserve"> (Dz.</w:t>
      </w:r>
      <w:r w:rsidR="007F6904">
        <w:rPr>
          <w:rFonts w:ascii="Arial" w:hAnsi="Arial" w:cs="Arial"/>
          <w:i/>
          <w:sz w:val="21"/>
          <w:szCs w:val="21"/>
        </w:rPr>
        <w:t> </w:t>
      </w:r>
      <w:r w:rsidRPr="007F6904">
        <w:rPr>
          <w:rFonts w:ascii="Arial" w:hAnsi="Arial" w:cs="Arial"/>
          <w:i/>
          <w:sz w:val="21"/>
          <w:szCs w:val="21"/>
        </w:rPr>
        <w:t>U. z 202</w:t>
      </w:r>
      <w:r w:rsidR="00962A79" w:rsidRPr="007F6904">
        <w:rPr>
          <w:rFonts w:ascii="Arial" w:hAnsi="Arial" w:cs="Arial"/>
          <w:i/>
          <w:sz w:val="21"/>
          <w:szCs w:val="21"/>
        </w:rPr>
        <w:t>4</w:t>
      </w:r>
      <w:r w:rsidRPr="007F6904">
        <w:rPr>
          <w:rFonts w:ascii="Arial" w:hAnsi="Arial" w:cs="Arial"/>
          <w:i/>
          <w:sz w:val="21"/>
          <w:szCs w:val="21"/>
        </w:rPr>
        <w:t xml:space="preserve"> r., poz. </w:t>
      </w:r>
      <w:r w:rsidR="00962A79" w:rsidRPr="007F6904">
        <w:rPr>
          <w:rFonts w:ascii="Arial" w:hAnsi="Arial" w:cs="Arial"/>
          <w:i/>
          <w:sz w:val="21"/>
          <w:szCs w:val="21"/>
        </w:rPr>
        <w:t>1112</w:t>
      </w:r>
      <w:r w:rsidRPr="007F6904">
        <w:rPr>
          <w:rFonts w:ascii="Arial" w:hAnsi="Arial" w:cs="Arial"/>
          <w:i/>
          <w:sz w:val="21"/>
          <w:szCs w:val="21"/>
        </w:rPr>
        <w:t>)</w:t>
      </w:r>
      <w:r w:rsidRPr="007F6904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</w:t>
      </w:r>
      <w:r w:rsidR="000626E8" w:rsidRPr="007F6904">
        <w:rPr>
          <w:rFonts w:ascii="Arial" w:hAnsi="Arial" w:cs="Arial"/>
          <w:sz w:val="21"/>
          <w:szCs w:val="21"/>
        </w:rPr>
        <w:t>Strony Szwedzkiej</w:t>
      </w:r>
      <w:r w:rsidRPr="007F6904">
        <w:rPr>
          <w:rFonts w:ascii="Arial" w:hAnsi="Arial" w:cs="Arial"/>
          <w:sz w:val="21"/>
          <w:szCs w:val="21"/>
        </w:rPr>
        <w:t xml:space="preserve"> powiadomienia dotyczącego postępowania w</w:t>
      </w:r>
      <w:r w:rsidR="0092224E">
        <w:rPr>
          <w:rFonts w:ascii="Arial" w:hAnsi="Arial" w:cs="Arial"/>
          <w:sz w:val="21"/>
          <w:szCs w:val="21"/>
        </w:rPr>
        <w:t> </w:t>
      </w:r>
      <w:r w:rsidRPr="007F6904">
        <w:rPr>
          <w:rFonts w:ascii="Arial" w:hAnsi="Arial" w:cs="Arial"/>
          <w:sz w:val="21"/>
          <w:szCs w:val="21"/>
        </w:rPr>
        <w:t xml:space="preserve">sprawie oceny oddziaływania na środowisko dla </w:t>
      </w:r>
      <w:r w:rsidR="000626E8" w:rsidRPr="007F6904">
        <w:rPr>
          <w:rFonts w:ascii="Arial" w:hAnsi="Arial" w:cs="Arial"/>
          <w:sz w:val="21"/>
          <w:szCs w:val="21"/>
        </w:rPr>
        <w:t xml:space="preserve">projektu pn. 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„</w:t>
      </w:r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Budowa farmy wiatrowej </w:t>
      </w:r>
      <w:r w:rsidR="0091280D">
        <w:rPr>
          <w:rFonts w:ascii="Arial" w:hAnsi="Arial" w:cs="Arial"/>
          <w:b/>
          <w:bCs/>
          <w:sz w:val="21"/>
          <w:szCs w:val="21"/>
        </w:rPr>
        <w:t>Dyning</w:t>
      </w:r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 na Morzu Bałtyckim w Szwedzkiej Wyłącznej Strefie Ekonomicznej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”</w:t>
      </w:r>
      <w:r w:rsidRPr="007F6904">
        <w:rPr>
          <w:rFonts w:ascii="Arial" w:hAnsi="Arial" w:cs="Arial"/>
          <w:b/>
          <w:bCs/>
          <w:sz w:val="21"/>
          <w:szCs w:val="21"/>
        </w:rPr>
        <w:t xml:space="preserve"> </w:t>
      </w:r>
      <w:r w:rsidRPr="007F6904">
        <w:rPr>
          <w:rFonts w:ascii="Arial" w:hAnsi="Arial" w:cs="Arial"/>
          <w:sz w:val="21"/>
          <w:szCs w:val="21"/>
        </w:rPr>
        <w:t>w kontekście transgranicznym</w:t>
      </w:r>
    </w:p>
    <w:p w14:paraId="53A8E956" w14:textId="77777777" w:rsidR="00530369" w:rsidRPr="007F6904" w:rsidRDefault="00530369" w:rsidP="004D7AB6">
      <w:pPr>
        <w:spacing w:after="0"/>
        <w:rPr>
          <w:rFonts w:ascii="Arial" w:hAnsi="Arial" w:cs="Arial"/>
          <w:b/>
          <w:sz w:val="21"/>
          <w:szCs w:val="21"/>
        </w:rPr>
      </w:pPr>
    </w:p>
    <w:p w14:paraId="120C7664" w14:textId="6064F025" w:rsidR="00530369" w:rsidRPr="007F6904" w:rsidRDefault="00530369" w:rsidP="004D7AB6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 xml:space="preserve">ZAWIADAMIA </w:t>
      </w:r>
      <w:r w:rsidR="0012779F" w:rsidRPr="007F6904">
        <w:rPr>
          <w:rFonts w:ascii="Arial" w:hAnsi="Arial" w:cs="Arial"/>
          <w:b/>
          <w:sz w:val="21"/>
          <w:szCs w:val="21"/>
        </w:rPr>
        <w:t>SPOŁECZEŃSTWO</w:t>
      </w:r>
    </w:p>
    <w:p w14:paraId="03268E42" w14:textId="77777777" w:rsidR="00530369" w:rsidRPr="007F6904" w:rsidRDefault="00530369" w:rsidP="004D7AB6">
      <w:pPr>
        <w:spacing w:after="0"/>
        <w:rPr>
          <w:rFonts w:ascii="Arial" w:hAnsi="Arial" w:cs="Arial"/>
          <w:b/>
          <w:sz w:val="21"/>
          <w:szCs w:val="21"/>
        </w:rPr>
      </w:pPr>
    </w:p>
    <w:p w14:paraId="5886A2A9" w14:textId="15465FCF" w:rsidR="0012779F" w:rsidRPr="007F6904" w:rsidRDefault="0012779F" w:rsidP="004D7AB6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14:ligatures w14:val="standardContextual"/>
        </w:rPr>
      </w:pPr>
      <w:r w:rsidRPr="007F6904">
        <w:rPr>
          <w:rFonts w:ascii="Arial" w:hAnsi="Arial" w:cs="Arial"/>
          <w:iCs/>
          <w:sz w:val="21"/>
          <w:szCs w:val="21"/>
        </w:rPr>
        <w:t xml:space="preserve">o przekazaniu przez Szwedzkie Ministerstwo Klimatu i Przedsiębiorczości informacji 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 xml:space="preserve">o odmowie wydania decyzji w sprawie planowanej morskiej farmy wiatrowej w Wyłącznej Strefie Ekonomicznej Szwecji </w:t>
      </w:r>
      <w:r w:rsidR="008C14CB">
        <w:rPr>
          <w:rFonts w:ascii="Arial" w:hAnsi="Arial" w:cs="Arial"/>
          <w:i/>
          <w:iCs/>
          <w:sz w:val="21"/>
          <w:szCs w:val="21"/>
        </w:rPr>
        <w:t>D</w:t>
      </w:r>
      <w:r w:rsidR="0091280D">
        <w:rPr>
          <w:rFonts w:ascii="Arial" w:hAnsi="Arial" w:cs="Arial"/>
          <w:i/>
          <w:iCs/>
          <w:sz w:val="21"/>
          <w:szCs w:val="21"/>
        </w:rPr>
        <w:t>yning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>.</w:t>
      </w:r>
    </w:p>
    <w:p w14:paraId="146C8CCB" w14:textId="77777777" w:rsidR="0012779F" w:rsidRPr="007F6904" w:rsidRDefault="0012779F" w:rsidP="004D7AB6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Dokumentacja zawiera:</w:t>
      </w:r>
    </w:p>
    <w:p w14:paraId="553639BB" w14:textId="6F627245" w:rsidR="00962A79" w:rsidRPr="00962A79" w:rsidRDefault="00962A79" w:rsidP="004D7AB6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Pismo Szwedzkiej Agencji Ochrony Środowiska z 12 listopada 2024 r., w języku angielskim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i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 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.</w:t>
      </w:r>
    </w:p>
    <w:p w14:paraId="56996256" w14:textId="76739C7D" w:rsidR="0012779F" w:rsidRPr="007F6904" w:rsidRDefault="00962A79" w:rsidP="004D7AB6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Decyzja Ministerstwa Klimatu i Przedsiębiorczości z 4 listopada 2024 r., znak: KN202</w:t>
      </w:r>
      <w:r w:rsidR="0091280D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3</w:t>
      </w:r>
      <w:r w:rsidR="003F50E1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/0</w:t>
      </w:r>
      <w:r w:rsidR="0091280D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4229, KN2023/04230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, w języku szwedzkim</w:t>
      </w:r>
      <w:r w:rsidR="0091280D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 xml:space="preserve"> i 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.</w:t>
      </w:r>
    </w:p>
    <w:p w14:paraId="4F06601E" w14:textId="77777777" w:rsidR="00962A79" w:rsidRPr="007F6904" w:rsidRDefault="00962A79" w:rsidP="004D7AB6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525BD716" w14:textId="29DC1474" w:rsidR="0012779F" w:rsidRPr="007F6904" w:rsidRDefault="0012779F" w:rsidP="004D7AB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Jednocześnie zawiadamiam wszystkich zainteresowanych o możliwości zapoznania się z treścią ww. dokumentów, w Wydziale Ocen Oddziaływania na Środowisko Regionalnej Dyrekcji Ochrony Środowiska w Gdańsku, ul. Chmielna 54/57, pok. nr 103, w godzinach pracy urzędu, po wcześniejszym umówieniu się (np. telefonicznie).</w:t>
      </w:r>
    </w:p>
    <w:p w14:paraId="28574A33" w14:textId="34651DD4" w:rsidR="0012779F" w:rsidRPr="007F6904" w:rsidRDefault="0012779F" w:rsidP="004D7AB6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Upubliczniono w dniach: </w:t>
      </w:r>
      <w:r w:rsidR="00AA55F7">
        <w:rPr>
          <w:rFonts w:ascii="Arial" w:hAnsi="Arial" w:cs="Arial"/>
          <w:sz w:val="21"/>
          <w:szCs w:val="21"/>
        </w:rPr>
        <w:t xml:space="preserve">od </w:t>
      </w:r>
      <w:r w:rsidRPr="007F6904">
        <w:rPr>
          <w:rFonts w:ascii="Arial" w:hAnsi="Arial" w:cs="Arial"/>
          <w:sz w:val="21"/>
          <w:szCs w:val="21"/>
        </w:rPr>
        <w:t>………………</w:t>
      </w:r>
      <w:r w:rsidR="00AA55F7">
        <w:rPr>
          <w:rFonts w:ascii="Arial" w:hAnsi="Arial" w:cs="Arial"/>
          <w:sz w:val="21"/>
          <w:szCs w:val="21"/>
        </w:rPr>
        <w:t xml:space="preserve">do </w:t>
      </w:r>
      <w:r w:rsidRPr="007F6904">
        <w:rPr>
          <w:rFonts w:ascii="Arial" w:hAnsi="Arial" w:cs="Arial"/>
          <w:sz w:val="21"/>
          <w:szCs w:val="21"/>
        </w:rPr>
        <w:t>……………….</w:t>
      </w:r>
    </w:p>
    <w:p w14:paraId="37C64CE3" w14:textId="77777777" w:rsidR="0012779F" w:rsidRPr="007F6904" w:rsidRDefault="0012779F" w:rsidP="004D7AB6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4D806972" w14:textId="77777777" w:rsidR="0012779F" w:rsidRPr="007F6904" w:rsidRDefault="0012779F" w:rsidP="004D7AB6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Pieczęć urzędu:</w:t>
      </w:r>
    </w:p>
    <w:p w14:paraId="525A111B" w14:textId="77777777" w:rsidR="0012779F" w:rsidRPr="007F6904" w:rsidRDefault="0012779F" w:rsidP="004D7AB6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44F18B7" w14:textId="77777777" w:rsidR="0012779F" w:rsidRPr="00083AC6" w:rsidRDefault="0012779F" w:rsidP="004D7AB6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4D0405B" w14:textId="77777777" w:rsidR="0012779F" w:rsidRDefault="0012779F" w:rsidP="004D7AB6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314DAB8" w14:textId="77777777" w:rsidR="006B5E64" w:rsidRDefault="006B5E64" w:rsidP="004D7AB6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18A59B7" w14:textId="77777777" w:rsidR="00C90F29" w:rsidRPr="00083AC6" w:rsidRDefault="00C90F29" w:rsidP="004D7AB6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4441A944" w14:textId="77777777" w:rsidR="0012779F" w:rsidRPr="00083AC6" w:rsidRDefault="0012779F" w:rsidP="004D7AB6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2607771D" w14:textId="77777777" w:rsidR="0012779F" w:rsidRPr="003B4D60" w:rsidRDefault="0012779F" w:rsidP="004D7AB6">
      <w:pPr>
        <w:pStyle w:val="Default"/>
        <w:rPr>
          <w:sz w:val="14"/>
          <w:szCs w:val="14"/>
        </w:rPr>
      </w:pPr>
      <w:r w:rsidRPr="003B4D60">
        <w:rPr>
          <w:b/>
          <w:sz w:val="14"/>
          <w:szCs w:val="14"/>
          <w:u w:val="single"/>
        </w:rPr>
        <w:t>Art. 120 ustawy ooś</w:t>
      </w:r>
      <w:r w:rsidRPr="003B4D60">
        <w:rPr>
          <w:sz w:val="14"/>
          <w:szCs w:val="14"/>
        </w:rPr>
        <w:t xml:space="preserve">: </w:t>
      </w:r>
      <w:r w:rsidRPr="003B4D60">
        <w:rPr>
          <w:rFonts w:eastAsia="Calibri"/>
          <w:sz w:val="14"/>
          <w:szCs w:val="14"/>
        </w:rPr>
        <w:t>Generalny Dyrektor Ochrony Środowiska, niezwłocznie po otrzymaniu od państwa podejmującego przedsięwzięcie albo opracowującego projekt dokumentu, których realizacja może oddziaływać na środowisko na terytorium Rzeczypospolitej Polskiej, decyzji w sprawie tego przedsięwzięcia lub przyjętego już dokumentu, powiadamia o tym regionalnego dyrektora ochrony środowiska właściwego ze względu na obszar możliwego transgranicznego oddziaływania na środowisko. Regionalny dyrektor ochrony środowiska podaje do publicznej wiadomości informację odpowiednio o decyzji albo dokumencie, o których mowa w ust. 1, i o możliwościach zapoznania się z ich treścią</w:t>
      </w:r>
    </w:p>
    <w:p w14:paraId="07714C1C" w14:textId="77777777" w:rsidR="0012779F" w:rsidRPr="007F6904" w:rsidRDefault="0012779F" w:rsidP="004D7AB6">
      <w:pPr>
        <w:spacing w:before="120" w:after="0"/>
        <w:rPr>
          <w:rFonts w:ascii="Arial" w:hAnsi="Arial" w:cs="Arial"/>
          <w:sz w:val="16"/>
          <w:szCs w:val="16"/>
          <w:u w:val="single"/>
        </w:rPr>
      </w:pPr>
      <w:r w:rsidRPr="007F6904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208186F8" w14:textId="77777777" w:rsidR="0012779F" w:rsidRPr="007F6904" w:rsidRDefault="0012779F" w:rsidP="004D7AB6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strona internetowa RDOŚ w Gdańsku,    https://www.gov.pl/web/rdos-gdansk/obwieszczenia-i-zawiadomienia</w:t>
      </w:r>
    </w:p>
    <w:p w14:paraId="2423A5CC" w14:textId="77777777" w:rsidR="0012779F" w:rsidRPr="007F6904" w:rsidRDefault="0012779F" w:rsidP="004D7AB6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tablica ogłoszeń RDOŚ w Gdańsku</w:t>
      </w:r>
    </w:p>
    <w:p w14:paraId="1E39381E" w14:textId="66F54695" w:rsidR="006018E9" w:rsidRPr="007F6904" w:rsidRDefault="0012779F" w:rsidP="004D7AB6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aa, sprawę prowadzi Agnieszka Jędraszek, tel. 58 68 36 8</w:t>
      </w:r>
      <w:r w:rsidR="006B5E64">
        <w:rPr>
          <w:rFonts w:ascii="Arial" w:hAnsi="Arial" w:cs="Arial"/>
          <w:sz w:val="16"/>
          <w:szCs w:val="16"/>
        </w:rPr>
        <w:t>62</w:t>
      </w:r>
    </w:p>
    <w:sectPr w:rsidR="006018E9" w:rsidRPr="007F6904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3E36" w14:textId="77777777" w:rsidR="007D0712" w:rsidRDefault="007D0712">
      <w:pPr>
        <w:spacing w:after="0" w:line="240" w:lineRule="auto"/>
      </w:pPr>
      <w:r>
        <w:separator/>
      </w:r>
    </w:p>
  </w:endnote>
  <w:endnote w:type="continuationSeparator" w:id="0">
    <w:p w14:paraId="04CC5B2F" w14:textId="77777777" w:rsidR="007D0712" w:rsidRDefault="007D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24F8B6E" w14:textId="77777777" w:rsidR="00147786" w:rsidRPr="00693E1B" w:rsidRDefault="00C07D15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70A4DEFD" w14:textId="77777777" w:rsidR="00147786" w:rsidRPr="00693E1B" w:rsidRDefault="00C07D15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000B7CA3" w14:textId="77777777" w:rsidR="00147786" w:rsidRDefault="0014778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5E2C" w14:textId="67CD6108" w:rsidR="00147786" w:rsidRPr="00425F85" w:rsidRDefault="00962A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C27DD4" wp14:editId="6B6207B4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CB48" w14:textId="77777777" w:rsidR="007D0712" w:rsidRDefault="007D0712">
      <w:pPr>
        <w:spacing w:after="0" w:line="240" w:lineRule="auto"/>
      </w:pPr>
      <w:r>
        <w:separator/>
      </w:r>
    </w:p>
  </w:footnote>
  <w:footnote w:type="continuationSeparator" w:id="0">
    <w:p w14:paraId="4A22D212" w14:textId="77777777" w:rsidR="007D0712" w:rsidRDefault="007D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0684" w14:textId="77777777" w:rsidR="00147786" w:rsidRDefault="001477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70F1" w14:textId="77777777" w:rsidR="00147786" w:rsidRDefault="00C07D1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AF7349F" wp14:editId="18AA804C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81B"/>
    <w:multiLevelType w:val="hybridMultilevel"/>
    <w:tmpl w:val="74100522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4045"/>
    <w:multiLevelType w:val="hybridMultilevel"/>
    <w:tmpl w:val="CA607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77A53DD2"/>
    <w:multiLevelType w:val="hybridMultilevel"/>
    <w:tmpl w:val="6E0A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3843">
    <w:abstractNumId w:val="2"/>
  </w:num>
  <w:num w:numId="2" w16cid:durableId="1132334544">
    <w:abstractNumId w:val="2"/>
    <w:lvlOverride w:ilvl="0">
      <w:startOverride w:val="1"/>
    </w:lvlOverride>
  </w:num>
  <w:num w:numId="3" w16cid:durableId="1180658738">
    <w:abstractNumId w:val="0"/>
  </w:num>
  <w:num w:numId="4" w16cid:durableId="1311326488">
    <w:abstractNumId w:val="1"/>
  </w:num>
  <w:num w:numId="5" w16cid:durableId="1666546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69"/>
    <w:rsid w:val="000626E8"/>
    <w:rsid w:val="000914BC"/>
    <w:rsid w:val="000A7A2C"/>
    <w:rsid w:val="000D2429"/>
    <w:rsid w:val="0012779F"/>
    <w:rsid w:val="00147786"/>
    <w:rsid w:val="00171711"/>
    <w:rsid w:val="00185EFE"/>
    <w:rsid w:val="00294146"/>
    <w:rsid w:val="003E6C63"/>
    <w:rsid w:val="003F1490"/>
    <w:rsid w:val="003F50E1"/>
    <w:rsid w:val="00412E73"/>
    <w:rsid w:val="004C77B7"/>
    <w:rsid w:val="004D300F"/>
    <w:rsid w:val="004D7AB6"/>
    <w:rsid w:val="00530369"/>
    <w:rsid w:val="0053603A"/>
    <w:rsid w:val="0058515A"/>
    <w:rsid w:val="006018E9"/>
    <w:rsid w:val="00607A30"/>
    <w:rsid w:val="006A3DD8"/>
    <w:rsid w:val="006A3DF8"/>
    <w:rsid w:val="006B5E64"/>
    <w:rsid w:val="007A191F"/>
    <w:rsid w:val="007C46F1"/>
    <w:rsid w:val="007D0712"/>
    <w:rsid w:val="007F6904"/>
    <w:rsid w:val="00821A3A"/>
    <w:rsid w:val="008322BC"/>
    <w:rsid w:val="008C14CB"/>
    <w:rsid w:val="008C4986"/>
    <w:rsid w:val="0091280D"/>
    <w:rsid w:val="0092224E"/>
    <w:rsid w:val="00962A79"/>
    <w:rsid w:val="00983DD5"/>
    <w:rsid w:val="00994FA3"/>
    <w:rsid w:val="00AA0F37"/>
    <w:rsid w:val="00AA55F7"/>
    <w:rsid w:val="00B200B5"/>
    <w:rsid w:val="00BF3E48"/>
    <w:rsid w:val="00C07D15"/>
    <w:rsid w:val="00C162D0"/>
    <w:rsid w:val="00C64ED1"/>
    <w:rsid w:val="00C90F29"/>
    <w:rsid w:val="00D9705D"/>
    <w:rsid w:val="00DF49DB"/>
    <w:rsid w:val="00E0068C"/>
    <w:rsid w:val="00E056AB"/>
    <w:rsid w:val="00E40A42"/>
    <w:rsid w:val="00EA5F1E"/>
    <w:rsid w:val="00FE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77B6"/>
  <w15:chartTrackingRefBased/>
  <w15:docId w15:val="{8DDF7C53-CE95-48CC-ACC7-D73E6845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3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369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3036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12779F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779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79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7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7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77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17</cp:revision>
  <cp:lastPrinted>2021-12-28T09:05:00Z</cp:lastPrinted>
  <dcterms:created xsi:type="dcterms:W3CDTF">2021-12-28T08:13:00Z</dcterms:created>
  <dcterms:modified xsi:type="dcterms:W3CDTF">2024-12-19T15:22:00Z</dcterms:modified>
</cp:coreProperties>
</file>