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F73BE" w14:textId="77777777" w:rsidR="00284DBE" w:rsidRPr="000657F4" w:rsidRDefault="007A7A88" w:rsidP="000657F4">
      <w:pPr>
        <w:pStyle w:val="Nagwek1"/>
        <w:jc w:val="center"/>
        <w:rPr>
          <w:b/>
          <w:bCs/>
          <w:color w:val="auto"/>
        </w:rPr>
      </w:pPr>
      <w:r w:rsidRPr="000657F4">
        <w:rPr>
          <w:b/>
          <w:bCs/>
          <w:color w:val="auto"/>
        </w:rPr>
        <w:t xml:space="preserve">INFORMACJA </w:t>
      </w:r>
      <w:r w:rsidR="002370BA" w:rsidRPr="000657F4">
        <w:rPr>
          <w:b/>
          <w:bCs/>
          <w:color w:val="auto"/>
        </w:rPr>
        <w:t>WNIOSKODAWCY</w:t>
      </w:r>
      <w:r w:rsidRPr="000657F4">
        <w:rPr>
          <w:b/>
          <w:bCs/>
          <w:color w:val="auto"/>
        </w:rPr>
        <w:t xml:space="preserve"> DOTYCZĄCA POMOCY POŚREDNIEJ</w:t>
      </w:r>
    </w:p>
    <w:p w14:paraId="4277E94F" w14:textId="77777777" w:rsidR="00284DBE" w:rsidRPr="007A7A88" w:rsidRDefault="00284DBE" w:rsidP="00C16685">
      <w:pPr>
        <w:jc w:val="center"/>
        <w:rPr>
          <w:rFonts w:ascii="Arial" w:hAnsi="Arial" w:cs="Arial"/>
          <w:b/>
          <w:caps/>
        </w:rPr>
      </w:pPr>
    </w:p>
    <w:tbl>
      <w:tblPr>
        <w:tblStyle w:val="Tabela-Siatk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943"/>
      </w:tblGrid>
      <w:tr w:rsidR="000657F4" w14:paraId="0CED0DA3" w14:textId="77777777" w:rsidTr="008378A1">
        <w:trPr>
          <w:tblHeader/>
        </w:trPr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780AB585" w14:textId="3BE6A1F8" w:rsidR="000657F4" w:rsidRDefault="000657F4" w:rsidP="008378A1">
            <w:pPr>
              <w:tabs>
                <w:tab w:val="right" w:pos="9356"/>
              </w:tabs>
              <w:spacing w:before="0"/>
              <w:ind w:left="3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Nazwa</w:t>
            </w:r>
            <w:r w:rsidRPr="007A7A88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przedsięwzięcia</w:t>
            </w:r>
            <w:r w:rsidRPr="007A7A8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B2AA" w14:textId="0E1C29AA" w:rsidR="000657F4" w:rsidRPr="000657F4" w:rsidRDefault="000657F4" w:rsidP="008378A1">
            <w:pPr>
              <w:tabs>
                <w:tab w:val="right" w:pos="9356"/>
              </w:tabs>
              <w:spacing w:before="360"/>
              <w:jc w:val="left"/>
              <w:rPr>
                <w:rFonts w:ascii="Arial" w:hAnsi="Arial" w:cs="Arial"/>
                <w:b/>
                <w:color w:val="FEFFFF"/>
              </w:rPr>
            </w:pPr>
            <w:r w:rsidRPr="000657F4">
              <w:rPr>
                <w:rFonts w:ascii="Arial" w:hAnsi="Arial" w:cs="Arial"/>
                <w:b/>
                <w:color w:val="FEFFFF"/>
              </w:rPr>
              <w:t>Wpisz tutaj nazwę przedsięwzięcia</w:t>
            </w:r>
          </w:p>
        </w:tc>
      </w:tr>
      <w:tr w:rsidR="000657F4" w14:paraId="2FD3C30F" w14:textId="77777777" w:rsidTr="008378A1">
        <w:trPr>
          <w:trHeight w:val="348"/>
          <w:tblHeader/>
        </w:trPr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7D30CC93" w14:textId="11B782A4" w:rsidR="000657F4" w:rsidRDefault="000657F4" w:rsidP="008378A1">
            <w:pPr>
              <w:tabs>
                <w:tab w:val="right" w:pos="9356"/>
              </w:tabs>
              <w:spacing w:before="0"/>
              <w:jc w:val="left"/>
              <w:rPr>
                <w:rFonts w:ascii="Arial" w:hAnsi="Arial" w:cs="Arial"/>
                <w:b/>
              </w:rPr>
            </w:pPr>
            <w:r w:rsidRPr="007A7A88">
              <w:rPr>
                <w:rFonts w:ascii="Arial" w:hAnsi="Arial" w:cs="Arial"/>
                <w:b/>
              </w:rPr>
              <w:t xml:space="preserve">Nazwa </w:t>
            </w:r>
            <w:r>
              <w:rPr>
                <w:rFonts w:ascii="Arial" w:hAnsi="Arial" w:cs="Arial"/>
                <w:b/>
              </w:rPr>
              <w:t>Wnioskodawcy</w:t>
            </w:r>
            <w:r w:rsidRPr="007A7A8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239B" w14:textId="3AFEA9FF" w:rsidR="000657F4" w:rsidRDefault="000657F4" w:rsidP="008378A1">
            <w:pPr>
              <w:tabs>
                <w:tab w:val="right" w:pos="9356"/>
              </w:tabs>
              <w:spacing w:before="360"/>
              <w:jc w:val="left"/>
              <w:rPr>
                <w:rFonts w:ascii="Arial" w:hAnsi="Arial" w:cs="Arial"/>
                <w:b/>
              </w:rPr>
            </w:pPr>
            <w:r w:rsidRPr="000657F4">
              <w:rPr>
                <w:rFonts w:ascii="Arial" w:hAnsi="Arial" w:cs="Arial"/>
                <w:b/>
                <w:color w:val="FEFFFF"/>
              </w:rPr>
              <w:t>Wpisz tutaj nazwę wnioskodawcy</w:t>
            </w:r>
          </w:p>
        </w:tc>
      </w:tr>
    </w:tbl>
    <w:p w14:paraId="07E113D4" w14:textId="77777777" w:rsidR="000657F4" w:rsidRPr="007A7A88" w:rsidRDefault="000657F4" w:rsidP="007A7A88">
      <w:pPr>
        <w:tabs>
          <w:tab w:val="right" w:pos="9356"/>
        </w:tabs>
        <w:spacing w:before="360"/>
        <w:ind w:left="-142"/>
        <w:jc w:val="left"/>
        <w:rPr>
          <w:rFonts w:ascii="Arial" w:hAnsi="Arial" w:cs="Arial"/>
          <w:b/>
        </w:rPr>
      </w:pPr>
    </w:p>
    <w:p w14:paraId="51C83003" w14:textId="77777777" w:rsidR="00A57CA7" w:rsidRDefault="00A57CA7" w:rsidP="00801F53">
      <w:pPr>
        <w:pStyle w:val="Akapitzlist1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Czy Wnioskodawca </w:t>
      </w:r>
      <w:r w:rsidR="00B63BB3">
        <w:rPr>
          <w:rFonts w:ascii="Arial" w:hAnsi="Arial" w:cs="Arial"/>
        </w:rPr>
        <w:t>przewiduje udzielanie</w:t>
      </w:r>
      <w:r>
        <w:rPr>
          <w:rFonts w:ascii="Arial" w:hAnsi="Arial" w:cs="Arial"/>
        </w:rPr>
        <w:t xml:space="preserve"> ze środków NFOŚiGW pomocy </w:t>
      </w:r>
      <w:r w:rsidR="00B63BB3">
        <w:rPr>
          <w:rFonts w:ascii="Arial" w:hAnsi="Arial" w:cs="Arial"/>
        </w:rPr>
        <w:t xml:space="preserve">publicznej z wykorzystaniem wnioskowanego dofinansowania (tzw. pomoc </w:t>
      </w:r>
      <w:r>
        <w:rPr>
          <w:rFonts w:ascii="Arial" w:hAnsi="Arial" w:cs="Arial"/>
        </w:rPr>
        <w:t>pośredni</w:t>
      </w:r>
      <w:r w:rsidR="00B63BB3">
        <w:rPr>
          <w:rFonts w:ascii="Arial" w:hAnsi="Arial" w:cs="Arial"/>
        </w:rPr>
        <w:t>a)</w:t>
      </w:r>
      <w:r>
        <w:rPr>
          <w:rFonts w:ascii="Arial" w:hAnsi="Arial" w:cs="Arial"/>
        </w:rPr>
        <w:t>?</w:t>
      </w:r>
    </w:p>
    <w:p w14:paraId="07E6D73C" w14:textId="77777777" w:rsidR="008D7908" w:rsidRDefault="008D7908" w:rsidP="00801F53">
      <w:pPr>
        <w:pStyle w:val="Akapitzlist1"/>
        <w:ind w:left="0"/>
        <w:rPr>
          <w:rFonts w:ascii="Arial" w:hAnsi="Arial" w:cs="Arial"/>
        </w:rPr>
      </w:pPr>
    </w:p>
    <w:p w14:paraId="3DDBBABD" w14:textId="77777777" w:rsidR="00801F53" w:rsidRDefault="00801F53" w:rsidP="00801F53">
      <w:pPr>
        <w:tabs>
          <w:tab w:val="num" w:pos="360"/>
        </w:tabs>
        <w:jc w:val="center"/>
        <w:rPr>
          <w:rFonts w:ascii="Arial" w:hAnsi="Arial" w:cs="Arial"/>
          <w:lang w:eastAsia="en-GB"/>
        </w:rPr>
      </w:pPr>
      <w:r w:rsidRPr="00B63BB3">
        <w:rPr>
          <w:rFonts w:ascii="Arial" w:hAnsi="Arial" w:cs="Arial"/>
          <w:lang w:eastAsia="en-GB"/>
        </w:rPr>
        <w:t>□ TAK</w:t>
      </w:r>
      <w:r w:rsidRPr="00B63BB3">
        <w:rPr>
          <w:rFonts w:ascii="Arial" w:hAnsi="Arial" w:cs="Arial"/>
          <w:lang w:eastAsia="en-GB"/>
        </w:rPr>
        <w:tab/>
      </w:r>
      <w:r w:rsidRPr="00B63BB3">
        <w:rPr>
          <w:rFonts w:ascii="Arial" w:hAnsi="Arial" w:cs="Arial"/>
          <w:lang w:eastAsia="en-GB"/>
        </w:rPr>
        <w:tab/>
        <w:t>□ NIE</w:t>
      </w:r>
    </w:p>
    <w:p w14:paraId="3197C95D" w14:textId="77777777" w:rsidR="00C7237A" w:rsidRPr="00B63BB3" w:rsidRDefault="00C7237A" w:rsidP="00801F53">
      <w:pPr>
        <w:tabs>
          <w:tab w:val="num" w:pos="360"/>
        </w:tabs>
        <w:jc w:val="center"/>
        <w:rPr>
          <w:rFonts w:ascii="Arial" w:hAnsi="Arial" w:cs="Arial"/>
          <w:lang w:eastAsia="en-GB"/>
        </w:rPr>
      </w:pPr>
    </w:p>
    <w:p w14:paraId="64FF9985" w14:textId="77777777" w:rsidR="00912813" w:rsidRDefault="00A57CA7" w:rsidP="007A7A88">
      <w:pPr>
        <w:pStyle w:val="Akapitzlist1"/>
        <w:ind w:left="0"/>
        <w:jc w:val="left"/>
        <w:rPr>
          <w:rFonts w:ascii="Arial" w:hAnsi="Arial" w:cs="Arial"/>
          <w:lang w:eastAsia="pl-PL"/>
        </w:rPr>
      </w:pPr>
      <w:r>
        <w:rPr>
          <w:rFonts w:ascii="Arial" w:hAnsi="Arial" w:cs="Arial"/>
        </w:rPr>
        <w:t>W przypadku zaznaczenia „Tak” p</w:t>
      </w:r>
      <w:r w:rsidR="007A7A88" w:rsidRPr="007A7A88">
        <w:rPr>
          <w:rFonts w:ascii="Arial" w:hAnsi="Arial" w:cs="Arial"/>
        </w:rPr>
        <w:t xml:space="preserve">roszę </w:t>
      </w:r>
      <w:r w:rsidR="007A7A88" w:rsidRPr="007A7A88">
        <w:rPr>
          <w:rFonts w:ascii="Arial" w:hAnsi="Arial" w:cs="Arial"/>
          <w:lang w:eastAsia="pl-PL"/>
        </w:rPr>
        <w:t>opisać poniżej</w:t>
      </w:r>
      <w:r w:rsidR="00912813">
        <w:rPr>
          <w:rFonts w:ascii="Arial" w:hAnsi="Arial" w:cs="Arial"/>
          <w:lang w:eastAsia="pl-PL"/>
        </w:rPr>
        <w:t>:</w:t>
      </w:r>
    </w:p>
    <w:p w14:paraId="3CB16180" w14:textId="77777777" w:rsidR="00912813" w:rsidRDefault="007A7A88" w:rsidP="000657F4">
      <w:pPr>
        <w:pStyle w:val="Akapitzlist1"/>
        <w:numPr>
          <w:ilvl w:val="0"/>
          <w:numId w:val="3"/>
        </w:numPr>
        <w:jc w:val="left"/>
        <w:rPr>
          <w:rFonts w:ascii="Arial" w:hAnsi="Arial" w:cs="Arial"/>
          <w:lang w:eastAsia="pl-PL"/>
        </w:rPr>
      </w:pPr>
      <w:r w:rsidRPr="007A7A88">
        <w:rPr>
          <w:rFonts w:ascii="Arial" w:hAnsi="Arial" w:cs="Arial"/>
          <w:lang w:eastAsia="pl-PL"/>
        </w:rPr>
        <w:t>grupy docelowe końcowych odbiorców pomocy</w:t>
      </w:r>
      <w:r w:rsidR="00D524D8">
        <w:rPr>
          <w:rFonts w:ascii="Arial" w:hAnsi="Arial" w:cs="Arial"/>
          <w:lang w:eastAsia="pl-PL"/>
        </w:rPr>
        <w:t>,</w:t>
      </w:r>
      <w:r w:rsidRPr="007A7A88">
        <w:rPr>
          <w:rFonts w:ascii="Arial" w:hAnsi="Arial" w:cs="Arial"/>
          <w:lang w:eastAsia="pl-PL"/>
        </w:rPr>
        <w:t xml:space="preserve"> </w:t>
      </w:r>
    </w:p>
    <w:p w14:paraId="7BF651B3" w14:textId="77777777" w:rsidR="00912813" w:rsidRDefault="00EF4313" w:rsidP="000657F4">
      <w:pPr>
        <w:pStyle w:val="Akapitzlist1"/>
        <w:numPr>
          <w:ilvl w:val="0"/>
          <w:numId w:val="3"/>
        </w:numPr>
        <w:jc w:val="left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zgodnie z</w:t>
      </w:r>
      <w:r w:rsidR="007A7A88" w:rsidRPr="007A7A88">
        <w:rPr>
          <w:rFonts w:ascii="Arial" w:hAnsi="Arial" w:cs="Arial"/>
          <w:lang w:eastAsia="pl-PL"/>
        </w:rPr>
        <w:t xml:space="preserve"> jaki</w:t>
      </w:r>
      <w:r>
        <w:rPr>
          <w:rFonts w:ascii="Arial" w:hAnsi="Arial" w:cs="Arial"/>
          <w:lang w:eastAsia="pl-PL"/>
        </w:rPr>
        <w:t>mi</w:t>
      </w:r>
      <w:r w:rsidR="007A7A88" w:rsidRPr="007A7A88">
        <w:rPr>
          <w:rFonts w:ascii="Arial" w:hAnsi="Arial" w:cs="Arial"/>
          <w:lang w:eastAsia="pl-PL"/>
        </w:rPr>
        <w:t xml:space="preserve"> przepis</w:t>
      </w:r>
      <w:r>
        <w:rPr>
          <w:rFonts w:ascii="Arial" w:hAnsi="Arial" w:cs="Arial"/>
          <w:lang w:eastAsia="pl-PL"/>
        </w:rPr>
        <w:t>ami</w:t>
      </w:r>
      <w:r w:rsidR="007A7A88" w:rsidRPr="007A7A88">
        <w:rPr>
          <w:rFonts w:ascii="Arial" w:hAnsi="Arial" w:cs="Arial"/>
          <w:lang w:eastAsia="pl-PL"/>
        </w:rPr>
        <w:t xml:space="preserve"> o pomocy publicznej udzielana będzie taka pomoc</w:t>
      </w:r>
      <w:r w:rsidR="007B4034">
        <w:rPr>
          <w:rStyle w:val="Odwoanieprzypisudolnego"/>
          <w:rFonts w:ascii="Arial" w:hAnsi="Arial" w:cs="Arial"/>
          <w:lang w:eastAsia="pl-PL"/>
        </w:rPr>
        <w:footnoteReference w:id="1"/>
      </w:r>
      <w:r w:rsidR="00912813">
        <w:rPr>
          <w:rFonts w:ascii="Arial" w:hAnsi="Arial" w:cs="Arial"/>
          <w:lang w:eastAsia="pl-PL"/>
        </w:rPr>
        <w:t>,</w:t>
      </w:r>
      <w:r w:rsidR="00D524D8">
        <w:rPr>
          <w:rFonts w:ascii="Arial" w:hAnsi="Arial" w:cs="Arial"/>
          <w:lang w:eastAsia="pl-PL"/>
        </w:rPr>
        <w:t xml:space="preserve"> </w:t>
      </w:r>
    </w:p>
    <w:p w14:paraId="3A798C24" w14:textId="6FA2B11B" w:rsidR="000657F4" w:rsidRDefault="00D524D8" w:rsidP="000657F4">
      <w:pPr>
        <w:pStyle w:val="Akapitzlist1"/>
        <w:numPr>
          <w:ilvl w:val="0"/>
          <w:numId w:val="3"/>
        </w:numPr>
        <w:rPr>
          <w:rFonts w:ascii="Arial" w:hAnsi="Arial" w:cs="Arial"/>
          <w:lang w:eastAsia="pl-PL"/>
        </w:rPr>
      </w:pPr>
      <w:r w:rsidRPr="00D524D8">
        <w:rPr>
          <w:rFonts w:ascii="Arial" w:hAnsi="Arial" w:cs="Arial"/>
          <w:lang w:eastAsia="pl-PL"/>
        </w:rPr>
        <w:t xml:space="preserve">w związku z dofinansowaniem jakiego działania w ramach </w:t>
      </w:r>
      <w:r w:rsidR="00912813">
        <w:rPr>
          <w:rFonts w:ascii="Arial" w:hAnsi="Arial" w:cs="Arial"/>
          <w:lang w:eastAsia="pl-PL"/>
        </w:rPr>
        <w:t>przedsięwzięcia</w:t>
      </w:r>
      <w:r w:rsidRPr="00D524D8">
        <w:rPr>
          <w:rFonts w:ascii="Arial" w:hAnsi="Arial" w:cs="Arial"/>
          <w:lang w:eastAsia="pl-PL"/>
        </w:rPr>
        <w:t xml:space="preserve"> udzielana będzie pomoc pośrednia i </w:t>
      </w:r>
      <w:r w:rsidR="005E6EC3">
        <w:rPr>
          <w:rFonts w:ascii="Arial" w:hAnsi="Arial" w:cs="Arial"/>
          <w:lang w:eastAsia="pl-PL"/>
        </w:rPr>
        <w:t>na pokrycie</w:t>
      </w:r>
      <w:r w:rsidRPr="00D524D8">
        <w:rPr>
          <w:rFonts w:ascii="Arial" w:hAnsi="Arial" w:cs="Arial"/>
          <w:lang w:eastAsia="pl-PL"/>
        </w:rPr>
        <w:t xml:space="preserve"> </w:t>
      </w:r>
      <w:r w:rsidR="00B63BB3" w:rsidRPr="00D524D8">
        <w:rPr>
          <w:rFonts w:ascii="Arial" w:hAnsi="Arial" w:cs="Arial"/>
          <w:lang w:eastAsia="pl-PL"/>
        </w:rPr>
        <w:t xml:space="preserve">jakich kosztów </w:t>
      </w:r>
      <w:r w:rsidR="00B63BB3">
        <w:rPr>
          <w:rFonts w:ascii="Arial" w:hAnsi="Arial" w:cs="Arial"/>
          <w:lang w:eastAsia="pl-PL"/>
        </w:rPr>
        <w:t xml:space="preserve">finansowanych </w:t>
      </w:r>
      <w:r w:rsidR="005E6EC3" w:rsidRPr="00D524D8">
        <w:rPr>
          <w:rFonts w:ascii="Arial" w:hAnsi="Arial" w:cs="Arial"/>
          <w:lang w:eastAsia="pl-PL"/>
        </w:rPr>
        <w:t xml:space="preserve">przez NFOŚiGW </w:t>
      </w:r>
      <w:r w:rsidRPr="00D524D8">
        <w:rPr>
          <w:rFonts w:ascii="Arial" w:hAnsi="Arial" w:cs="Arial"/>
          <w:lang w:eastAsia="pl-PL"/>
        </w:rPr>
        <w:t>będzie ona udzielana</w:t>
      </w:r>
    </w:p>
    <w:p w14:paraId="20D1EE82" w14:textId="77777777" w:rsidR="003E30E0" w:rsidRPr="000657F4" w:rsidRDefault="003E30E0" w:rsidP="003E30E0">
      <w:pPr>
        <w:pStyle w:val="Akapitzlist1"/>
        <w:ind w:left="360"/>
        <w:rPr>
          <w:rFonts w:ascii="Arial" w:hAnsi="Arial" w:cs="Arial"/>
          <w:lang w:eastAsia="pl-PL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0657F4" w14:paraId="6C5860EE" w14:textId="77777777" w:rsidTr="008378A1">
        <w:trPr>
          <w:trHeight w:val="5584"/>
        </w:trPr>
        <w:tc>
          <w:tcPr>
            <w:tcW w:w="9062" w:type="dxa"/>
          </w:tcPr>
          <w:p w14:paraId="4F7C3DB6" w14:textId="38F41419" w:rsidR="000657F4" w:rsidRDefault="000657F4" w:rsidP="007A7A88">
            <w:pPr>
              <w:pStyle w:val="Akapitzlist1"/>
              <w:ind w:left="0"/>
              <w:jc w:val="left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E30E0">
              <w:rPr>
                <w:rFonts w:ascii="Arial" w:hAnsi="Arial" w:cs="Arial"/>
                <w:b/>
                <w:color w:val="FEFFFF"/>
                <w:sz w:val="20"/>
                <w:szCs w:val="20"/>
                <w:u w:val="single"/>
              </w:rPr>
              <w:t xml:space="preserve">Tutaj zamieść </w:t>
            </w:r>
            <w:r w:rsidR="003E30E0" w:rsidRPr="003E30E0">
              <w:rPr>
                <w:rFonts w:ascii="Arial" w:hAnsi="Arial" w:cs="Arial"/>
                <w:b/>
                <w:color w:val="FEFFFF"/>
                <w:sz w:val="20"/>
                <w:szCs w:val="20"/>
                <w:u w:val="single"/>
              </w:rPr>
              <w:t>informacje w przypadku wybrania opcji „TAK”.</w:t>
            </w:r>
          </w:p>
        </w:tc>
      </w:tr>
    </w:tbl>
    <w:p w14:paraId="08E6C4D1" w14:textId="16170BFC" w:rsidR="001C0269" w:rsidRPr="002370BA" w:rsidRDefault="001C0269" w:rsidP="007A7A88">
      <w:pPr>
        <w:pStyle w:val="Akapitzlist1"/>
        <w:ind w:left="0"/>
        <w:jc w:val="left"/>
        <w:rPr>
          <w:rFonts w:ascii="Arial" w:hAnsi="Arial" w:cs="Arial"/>
          <w:b/>
          <w:sz w:val="20"/>
          <w:szCs w:val="20"/>
          <w:u w:val="single"/>
        </w:rPr>
      </w:pPr>
      <w:r w:rsidRPr="002370BA">
        <w:rPr>
          <w:rFonts w:ascii="Arial" w:hAnsi="Arial" w:cs="Arial"/>
          <w:b/>
          <w:sz w:val="20"/>
          <w:szCs w:val="20"/>
          <w:u w:val="single"/>
        </w:rPr>
        <w:lastRenderedPageBreak/>
        <w:t>Wyjaśnienia:</w:t>
      </w:r>
    </w:p>
    <w:p w14:paraId="18193A14" w14:textId="40997E13" w:rsidR="001C0269" w:rsidRPr="002370BA" w:rsidRDefault="003D6309" w:rsidP="003D6309">
      <w:pPr>
        <w:rPr>
          <w:rFonts w:ascii="Arial" w:hAnsi="Arial" w:cs="Arial"/>
          <w:sz w:val="20"/>
          <w:szCs w:val="20"/>
          <w:lang w:eastAsia="pl-PL"/>
        </w:rPr>
      </w:pPr>
      <w:r w:rsidRPr="003D6309">
        <w:rPr>
          <w:rFonts w:ascii="Arial" w:hAnsi="Arial" w:cs="Arial"/>
          <w:sz w:val="20"/>
          <w:szCs w:val="20"/>
          <w:lang w:eastAsia="pl-PL"/>
        </w:rPr>
        <w:t xml:space="preserve">Ostatecznym odbiorcą korzyści wynikającej z udzielenia dofinansowania przez NFOŚiGW </w:t>
      </w:r>
      <w:r>
        <w:rPr>
          <w:rFonts w:ascii="Arial" w:hAnsi="Arial" w:cs="Arial"/>
          <w:sz w:val="20"/>
          <w:szCs w:val="20"/>
          <w:lang w:eastAsia="pl-PL"/>
        </w:rPr>
        <w:t xml:space="preserve">na rzecz Wnioskodawcy </w:t>
      </w:r>
      <w:r w:rsidRPr="003D6309">
        <w:rPr>
          <w:rFonts w:ascii="Arial" w:hAnsi="Arial" w:cs="Arial"/>
          <w:sz w:val="20"/>
          <w:szCs w:val="20"/>
          <w:lang w:eastAsia="pl-PL"/>
        </w:rPr>
        <w:t xml:space="preserve">nie musi być </w:t>
      </w:r>
      <w:r w:rsidR="009A6CE2">
        <w:rPr>
          <w:rFonts w:ascii="Arial" w:hAnsi="Arial" w:cs="Arial"/>
          <w:sz w:val="20"/>
          <w:szCs w:val="20"/>
          <w:lang w:eastAsia="pl-PL"/>
        </w:rPr>
        <w:t xml:space="preserve">sam </w:t>
      </w:r>
      <w:r w:rsidRPr="003D6309">
        <w:rPr>
          <w:rFonts w:ascii="Arial" w:hAnsi="Arial" w:cs="Arial"/>
          <w:sz w:val="20"/>
          <w:szCs w:val="20"/>
          <w:lang w:eastAsia="pl-PL"/>
        </w:rPr>
        <w:t>Wnioskodawca, może być ona transferowana na podmiot trzeci</w:t>
      </w:r>
      <w:r w:rsidR="008378A1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3D6309">
        <w:rPr>
          <w:rFonts w:ascii="Arial" w:hAnsi="Arial" w:cs="Arial"/>
          <w:sz w:val="20"/>
          <w:szCs w:val="20"/>
          <w:lang w:eastAsia="pl-PL"/>
        </w:rPr>
        <w:t xml:space="preserve">prowadzący działalność gospodarczą w rozumieniu unijnego prawa </w:t>
      </w:r>
      <w:r w:rsidR="001C0269" w:rsidRPr="002370BA">
        <w:rPr>
          <w:rFonts w:ascii="Arial" w:hAnsi="Arial" w:cs="Arial"/>
          <w:sz w:val="20"/>
          <w:szCs w:val="20"/>
          <w:lang w:eastAsia="pl-PL"/>
        </w:rPr>
        <w:t>konkurencji</w:t>
      </w:r>
      <w:r w:rsidR="00D524D8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"/>
      </w:r>
      <w:r w:rsidR="00D55F1A">
        <w:rPr>
          <w:rFonts w:ascii="Arial" w:hAnsi="Arial" w:cs="Arial"/>
          <w:sz w:val="20"/>
          <w:szCs w:val="20"/>
          <w:lang w:eastAsia="pl-PL"/>
        </w:rPr>
        <w:t>.</w:t>
      </w:r>
      <w:r w:rsidR="001C0269" w:rsidRPr="002370BA">
        <w:rPr>
          <w:rFonts w:ascii="Arial" w:hAnsi="Arial" w:cs="Arial"/>
          <w:sz w:val="20"/>
          <w:szCs w:val="20"/>
          <w:lang w:eastAsia="pl-PL"/>
        </w:rPr>
        <w:t xml:space="preserve"> Wnioskodawca staje się wówczas podmiotem udzielającym tej pomocy.</w:t>
      </w:r>
    </w:p>
    <w:p w14:paraId="1AD5D4EE" w14:textId="77777777" w:rsidR="001C0269" w:rsidRPr="002370BA" w:rsidRDefault="001C0269" w:rsidP="001C0269">
      <w:pPr>
        <w:rPr>
          <w:rFonts w:ascii="Arial" w:hAnsi="Arial" w:cs="Arial"/>
          <w:sz w:val="20"/>
          <w:szCs w:val="20"/>
          <w:lang w:eastAsia="pl-PL"/>
        </w:rPr>
      </w:pPr>
      <w:r w:rsidRPr="002370BA">
        <w:rPr>
          <w:rFonts w:ascii="Arial" w:hAnsi="Arial" w:cs="Arial"/>
          <w:sz w:val="20"/>
          <w:szCs w:val="20"/>
          <w:lang w:eastAsia="pl-PL"/>
        </w:rPr>
        <w:t xml:space="preserve">Sytuacja taka może dotyczyć np. </w:t>
      </w:r>
      <w:r w:rsidR="00912813">
        <w:rPr>
          <w:rFonts w:ascii="Arial" w:hAnsi="Arial" w:cs="Arial"/>
          <w:sz w:val="20"/>
          <w:szCs w:val="20"/>
          <w:lang w:eastAsia="pl-PL"/>
        </w:rPr>
        <w:t>przedsięwzięć</w:t>
      </w:r>
      <w:r w:rsidRPr="002370BA">
        <w:rPr>
          <w:rFonts w:ascii="Arial" w:hAnsi="Arial" w:cs="Arial"/>
          <w:sz w:val="20"/>
          <w:szCs w:val="20"/>
          <w:lang w:eastAsia="pl-PL"/>
        </w:rPr>
        <w:t>, w ramach których przeprowadza się nieodpłatne szkolenia/warsztaty dla przedsiębiorców (w rozumieniu unijnego prawa konkurencji), gdzie wiedza lub umiejętności pozyskane przez uczestników będą mogły zostać następnie wykorzystane w ramach prowadzonej działalności gospodarczej. Przedsiębiorcy uczestniczący w szkoleniach/warsztatach uzyskują w ten sposób korzyść, niedostępną na normalnych zasadach rynkowych. Jeżeli więc spełnione zostaną wszystkie przesłanki występowania pomocy publicznej staną się oni jej beneficjentami.</w:t>
      </w:r>
    </w:p>
    <w:p w14:paraId="185662C3" w14:textId="77777777" w:rsidR="001C0269" w:rsidRPr="002370BA" w:rsidRDefault="001C0269" w:rsidP="001C0269">
      <w:pPr>
        <w:rPr>
          <w:rFonts w:ascii="Arial" w:hAnsi="Arial" w:cs="Arial"/>
          <w:sz w:val="20"/>
          <w:szCs w:val="20"/>
          <w:lang w:eastAsia="pl-PL"/>
        </w:rPr>
      </w:pPr>
      <w:r w:rsidRPr="002370BA">
        <w:rPr>
          <w:rFonts w:ascii="Arial" w:hAnsi="Arial" w:cs="Arial"/>
          <w:sz w:val="20"/>
          <w:szCs w:val="20"/>
          <w:lang w:eastAsia="pl-PL"/>
        </w:rPr>
        <w:t>Wnioskodawca stając się podmiotem udzielającym pomocy publicznej zobowiązany jest do realizacji obowiązków związanych z udzielaniem takiej pomocy dotyczących</w:t>
      </w:r>
      <w:r w:rsidR="00AB2D86">
        <w:rPr>
          <w:rFonts w:ascii="Arial" w:hAnsi="Arial" w:cs="Arial"/>
          <w:sz w:val="20"/>
          <w:szCs w:val="20"/>
          <w:lang w:eastAsia="pl-PL"/>
        </w:rPr>
        <w:t xml:space="preserve"> m.in.</w:t>
      </w:r>
      <w:r w:rsidRPr="002370BA">
        <w:rPr>
          <w:rFonts w:ascii="Arial" w:hAnsi="Arial" w:cs="Arial"/>
          <w:sz w:val="20"/>
          <w:szCs w:val="20"/>
          <w:lang w:eastAsia="pl-PL"/>
        </w:rPr>
        <w:t>:</w:t>
      </w:r>
    </w:p>
    <w:p w14:paraId="4517A470" w14:textId="4248DF05" w:rsidR="001C0269" w:rsidRPr="000657F4" w:rsidRDefault="001C0269" w:rsidP="000657F4">
      <w:pPr>
        <w:pStyle w:val="Akapitzlist"/>
        <w:numPr>
          <w:ilvl w:val="0"/>
          <w:numId w:val="4"/>
        </w:numPr>
        <w:rPr>
          <w:rFonts w:ascii="Arial" w:hAnsi="Arial" w:cs="Arial"/>
          <w:sz w:val="20"/>
          <w:szCs w:val="20"/>
          <w:lang w:eastAsia="pl-PL"/>
        </w:rPr>
      </w:pPr>
      <w:r w:rsidRPr="000657F4">
        <w:rPr>
          <w:rFonts w:ascii="Arial" w:hAnsi="Arial" w:cs="Arial"/>
          <w:sz w:val="20"/>
          <w:szCs w:val="20"/>
          <w:lang w:eastAsia="pl-PL"/>
        </w:rPr>
        <w:t xml:space="preserve">weryfikacji występowania pomocy publicznej, </w:t>
      </w:r>
    </w:p>
    <w:p w14:paraId="370C2F1C" w14:textId="2A73440D" w:rsidR="001C0269" w:rsidRPr="000657F4" w:rsidRDefault="001C0269" w:rsidP="000657F4">
      <w:pPr>
        <w:pStyle w:val="Akapitzlist"/>
        <w:numPr>
          <w:ilvl w:val="0"/>
          <w:numId w:val="4"/>
        </w:numPr>
        <w:rPr>
          <w:rFonts w:ascii="Arial" w:hAnsi="Arial" w:cs="Arial"/>
          <w:sz w:val="20"/>
          <w:szCs w:val="20"/>
          <w:lang w:eastAsia="pl-PL"/>
        </w:rPr>
      </w:pPr>
      <w:r w:rsidRPr="000657F4">
        <w:rPr>
          <w:rFonts w:ascii="Arial" w:hAnsi="Arial" w:cs="Arial"/>
          <w:sz w:val="20"/>
          <w:szCs w:val="20"/>
          <w:lang w:eastAsia="pl-PL"/>
        </w:rPr>
        <w:t xml:space="preserve">oceny jej dopuszczalności, </w:t>
      </w:r>
    </w:p>
    <w:p w14:paraId="69781784" w14:textId="4BBE2EA4" w:rsidR="001C0269" w:rsidRPr="000657F4" w:rsidRDefault="001C0269" w:rsidP="000657F4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sz w:val="20"/>
          <w:szCs w:val="20"/>
          <w:lang w:eastAsia="pl-PL"/>
        </w:rPr>
      </w:pPr>
      <w:r w:rsidRPr="000657F4">
        <w:rPr>
          <w:rFonts w:ascii="Arial" w:hAnsi="Arial" w:cs="Arial"/>
          <w:sz w:val="20"/>
          <w:szCs w:val="20"/>
          <w:lang w:eastAsia="pl-PL"/>
        </w:rPr>
        <w:t xml:space="preserve">wydawania zaświadczeń o pomocy de </w:t>
      </w:r>
      <w:proofErr w:type="spellStart"/>
      <w:r w:rsidRPr="000657F4">
        <w:rPr>
          <w:rFonts w:ascii="Arial" w:hAnsi="Arial" w:cs="Arial"/>
          <w:sz w:val="20"/>
          <w:szCs w:val="20"/>
          <w:lang w:eastAsia="pl-PL"/>
        </w:rPr>
        <w:t>minimis</w:t>
      </w:r>
      <w:proofErr w:type="spellEnd"/>
      <w:r w:rsidRPr="000657F4">
        <w:rPr>
          <w:rFonts w:ascii="Arial" w:hAnsi="Arial" w:cs="Arial"/>
          <w:sz w:val="20"/>
          <w:szCs w:val="20"/>
          <w:lang w:eastAsia="pl-PL"/>
        </w:rPr>
        <w:t xml:space="preserve"> (w przypadku udzielania pomocy de </w:t>
      </w:r>
      <w:proofErr w:type="spellStart"/>
      <w:r w:rsidRPr="000657F4">
        <w:rPr>
          <w:rFonts w:ascii="Arial" w:hAnsi="Arial" w:cs="Arial"/>
          <w:sz w:val="20"/>
          <w:szCs w:val="20"/>
          <w:lang w:eastAsia="pl-PL"/>
        </w:rPr>
        <w:t>minimis</w:t>
      </w:r>
      <w:proofErr w:type="spellEnd"/>
      <w:r w:rsidRPr="000657F4">
        <w:rPr>
          <w:rFonts w:ascii="Arial" w:hAnsi="Arial" w:cs="Arial"/>
          <w:sz w:val="20"/>
          <w:szCs w:val="20"/>
          <w:lang w:eastAsia="pl-PL"/>
        </w:rPr>
        <w:t>),</w:t>
      </w:r>
    </w:p>
    <w:p w14:paraId="3F2B14B2" w14:textId="3835A121" w:rsidR="00D524D8" w:rsidRPr="000657F4" w:rsidRDefault="001C0269" w:rsidP="000657F4">
      <w:pPr>
        <w:pStyle w:val="Akapitzlist"/>
        <w:numPr>
          <w:ilvl w:val="0"/>
          <w:numId w:val="4"/>
        </w:numPr>
        <w:rPr>
          <w:rFonts w:ascii="Arial" w:hAnsi="Arial" w:cs="Arial"/>
          <w:sz w:val="20"/>
          <w:szCs w:val="20"/>
          <w:lang w:eastAsia="pl-PL"/>
        </w:rPr>
      </w:pPr>
      <w:r w:rsidRPr="000657F4">
        <w:rPr>
          <w:rFonts w:ascii="Arial" w:hAnsi="Arial" w:cs="Arial"/>
          <w:sz w:val="20"/>
          <w:szCs w:val="20"/>
          <w:lang w:eastAsia="pl-PL"/>
        </w:rPr>
        <w:t>przekazywania sprawozdawań o pomocy publicznej</w:t>
      </w:r>
      <w:r w:rsidR="002370BA" w:rsidRPr="000657F4">
        <w:rPr>
          <w:rFonts w:ascii="Arial" w:hAnsi="Arial" w:cs="Arial"/>
          <w:sz w:val="20"/>
          <w:szCs w:val="20"/>
          <w:lang w:eastAsia="pl-PL"/>
        </w:rPr>
        <w:t>.</w:t>
      </w:r>
    </w:p>
    <w:p w14:paraId="2769DA62" w14:textId="00CDAE7B" w:rsidR="001C0269" w:rsidRPr="000657F4" w:rsidRDefault="003E30E0" w:rsidP="000657F4">
      <w:pPr>
        <w:rPr>
          <w:rFonts w:ascii="Arial" w:hAnsi="Arial" w:cs="Arial"/>
          <w:sz w:val="20"/>
          <w:szCs w:val="20"/>
          <w:lang w:eastAsia="pl-PL"/>
        </w:rPr>
      </w:pPr>
      <w:hyperlink r:id="rId8" w:history="1">
        <w:r w:rsidR="002370BA" w:rsidRPr="003E30E0">
          <w:rPr>
            <w:rStyle w:val="Hipercze"/>
            <w:rFonts w:ascii="Arial" w:hAnsi="Arial" w:cs="Arial"/>
            <w:sz w:val="20"/>
            <w:szCs w:val="20"/>
            <w:lang w:eastAsia="pl-PL"/>
          </w:rPr>
          <w:t xml:space="preserve">Więcej </w:t>
        </w:r>
        <w:r w:rsidR="00912813" w:rsidRPr="003E30E0">
          <w:rPr>
            <w:rStyle w:val="Hipercze"/>
            <w:rFonts w:ascii="Arial" w:hAnsi="Arial" w:cs="Arial"/>
            <w:sz w:val="20"/>
            <w:szCs w:val="20"/>
            <w:lang w:eastAsia="pl-PL"/>
          </w:rPr>
          <w:t>na temat</w:t>
        </w:r>
        <w:r w:rsidR="002370BA" w:rsidRPr="003E30E0">
          <w:rPr>
            <w:rStyle w:val="Hipercze"/>
            <w:rFonts w:ascii="Arial" w:hAnsi="Arial" w:cs="Arial"/>
            <w:sz w:val="20"/>
            <w:szCs w:val="20"/>
            <w:lang w:eastAsia="pl-PL"/>
          </w:rPr>
          <w:t xml:space="preserve"> pomocy pośredniej </w:t>
        </w:r>
        <w:r w:rsidR="00B55641" w:rsidRPr="003E30E0">
          <w:rPr>
            <w:rStyle w:val="Hipercze"/>
            <w:rFonts w:ascii="Arial" w:hAnsi="Arial" w:cs="Arial"/>
            <w:sz w:val="20"/>
            <w:szCs w:val="20"/>
            <w:lang w:eastAsia="pl-PL"/>
          </w:rPr>
          <w:t xml:space="preserve">można </w:t>
        </w:r>
        <w:r w:rsidR="002370BA" w:rsidRPr="003E30E0">
          <w:rPr>
            <w:rStyle w:val="Hipercze"/>
            <w:rFonts w:ascii="Arial" w:hAnsi="Arial" w:cs="Arial"/>
            <w:sz w:val="20"/>
            <w:szCs w:val="20"/>
            <w:lang w:eastAsia="pl-PL"/>
          </w:rPr>
          <w:t>znale</w:t>
        </w:r>
        <w:r w:rsidR="00B55641" w:rsidRPr="003E30E0">
          <w:rPr>
            <w:rStyle w:val="Hipercze"/>
            <w:rFonts w:ascii="Arial" w:hAnsi="Arial" w:cs="Arial"/>
            <w:sz w:val="20"/>
            <w:szCs w:val="20"/>
            <w:lang w:eastAsia="pl-PL"/>
          </w:rPr>
          <w:t>źć</w:t>
        </w:r>
        <w:r w:rsidR="002370BA" w:rsidRPr="003E30E0">
          <w:rPr>
            <w:rStyle w:val="Hipercze"/>
            <w:rFonts w:ascii="Arial" w:hAnsi="Arial" w:cs="Arial"/>
            <w:sz w:val="20"/>
            <w:szCs w:val="20"/>
            <w:lang w:eastAsia="pl-PL"/>
          </w:rPr>
          <w:t xml:space="preserve"> na </w:t>
        </w:r>
        <w:r>
          <w:rPr>
            <w:rStyle w:val="Hipercze"/>
            <w:rFonts w:ascii="Arial" w:hAnsi="Arial" w:cs="Arial"/>
            <w:sz w:val="20"/>
            <w:szCs w:val="20"/>
            <w:lang w:eastAsia="pl-PL"/>
          </w:rPr>
          <w:t xml:space="preserve">naszej </w:t>
        </w:r>
        <w:r w:rsidR="002370BA" w:rsidRPr="003E30E0">
          <w:rPr>
            <w:rStyle w:val="Hipercze"/>
            <w:rFonts w:ascii="Arial" w:hAnsi="Arial" w:cs="Arial"/>
            <w:sz w:val="20"/>
            <w:szCs w:val="20"/>
            <w:lang w:eastAsia="pl-PL"/>
          </w:rPr>
          <w:t>stronie</w:t>
        </w:r>
        <w:r>
          <w:rPr>
            <w:rStyle w:val="Hipercze"/>
            <w:rFonts w:ascii="Arial" w:hAnsi="Arial" w:cs="Arial"/>
            <w:sz w:val="20"/>
            <w:szCs w:val="20"/>
            <w:lang w:eastAsia="pl-PL"/>
          </w:rPr>
          <w:t xml:space="preserve"> (link otwiera się w przeglądarce)</w:t>
        </w:r>
      </w:hyperlink>
      <w:r>
        <w:rPr>
          <w:rFonts w:ascii="Arial" w:hAnsi="Arial" w:cs="Arial"/>
          <w:sz w:val="20"/>
          <w:szCs w:val="20"/>
          <w:lang w:eastAsia="pl-PL"/>
        </w:rPr>
        <w:t>.</w:t>
      </w:r>
    </w:p>
    <w:sectPr w:rsidR="001C0269" w:rsidRPr="000657F4" w:rsidSect="005E54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E9902" w14:textId="77777777" w:rsidR="004E540A" w:rsidRDefault="004E540A" w:rsidP="00D524D8">
      <w:pPr>
        <w:spacing w:before="0"/>
      </w:pPr>
      <w:r>
        <w:separator/>
      </w:r>
    </w:p>
  </w:endnote>
  <w:endnote w:type="continuationSeparator" w:id="0">
    <w:p w14:paraId="464ADA97" w14:textId="77777777" w:rsidR="004E540A" w:rsidRDefault="004E540A" w:rsidP="00D524D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E3FEA" w14:textId="77777777" w:rsidR="004E540A" w:rsidRDefault="004E540A" w:rsidP="00D524D8">
      <w:pPr>
        <w:spacing w:before="0"/>
      </w:pPr>
      <w:r>
        <w:separator/>
      </w:r>
    </w:p>
  </w:footnote>
  <w:footnote w:type="continuationSeparator" w:id="0">
    <w:p w14:paraId="070083D0" w14:textId="77777777" w:rsidR="004E540A" w:rsidRDefault="004E540A" w:rsidP="00D524D8">
      <w:pPr>
        <w:spacing w:before="0"/>
      </w:pPr>
      <w:r>
        <w:continuationSeparator/>
      </w:r>
    </w:p>
  </w:footnote>
  <w:footnote w:id="1">
    <w:p w14:paraId="0BB24537" w14:textId="77777777" w:rsidR="007B4034" w:rsidRPr="007B4034" w:rsidRDefault="007B403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B4034">
        <w:t xml:space="preserve">Np. </w:t>
      </w:r>
      <w:r w:rsidRPr="00D46032">
        <w:t xml:space="preserve">rozporządzenie Komisji (UE) Nr 1407/2013 z dnia 18 grudnia 2013 r. w sprawie stosowania art. 107 i 108 Traktatu o funkcjonowaniu Unii Europejskiej do pomocy de </w:t>
      </w:r>
      <w:proofErr w:type="spellStart"/>
      <w:r w:rsidRPr="00D46032">
        <w:t>minimis</w:t>
      </w:r>
      <w:proofErr w:type="spellEnd"/>
      <w:r w:rsidRPr="00D46032">
        <w:t xml:space="preserve"> </w:t>
      </w:r>
      <w:r w:rsidRPr="007B4034">
        <w:t>(Dz. Urz. UE L 352, 24.12.2013, str. 1</w:t>
      </w:r>
      <w:r w:rsidR="00D46032">
        <w:t xml:space="preserve">, z </w:t>
      </w:r>
      <w:proofErr w:type="spellStart"/>
      <w:r w:rsidR="00D46032">
        <w:t>późn</w:t>
      </w:r>
      <w:proofErr w:type="spellEnd"/>
      <w:r w:rsidR="00D46032">
        <w:t>. zm.</w:t>
      </w:r>
      <w:r w:rsidRPr="007B4034">
        <w:t>)</w:t>
      </w:r>
    </w:p>
  </w:footnote>
  <w:footnote w:id="2">
    <w:p w14:paraId="51160E98" w14:textId="77777777" w:rsidR="00D524D8" w:rsidRDefault="00D524D8">
      <w:pPr>
        <w:pStyle w:val="Tekstprzypisudolnego"/>
      </w:pPr>
      <w:r>
        <w:rPr>
          <w:rStyle w:val="Odwoanieprzypisudolnego"/>
        </w:rPr>
        <w:footnoteRef/>
      </w:r>
      <w:r>
        <w:t xml:space="preserve"> Więcej informacji </w:t>
      </w:r>
      <w:r w:rsidR="00912813">
        <w:t>na temat</w:t>
      </w:r>
      <w:r>
        <w:t xml:space="preserve"> definicji działalności gospodarczej w rozumieniu prawa unijnego przedstawiono m.in. w </w:t>
      </w:r>
      <w:hyperlink r:id="rId1" w:history="1">
        <w:r w:rsidR="007B4034" w:rsidRPr="007B4034">
          <w:rPr>
            <w:rStyle w:val="Hipercze"/>
          </w:rPr>
          <w:t>Zawiadomieniu Komisji w sprawie pojęcia pomocy państwa w rozumieniu art. 107 ust. 1 TFUE</w:t>
        </w:r>
      </w:hyperlink>
      <w:r w:rsidR="007B4034" w:rsidRPr="000C03BB">
        <w:t xml:space="preserve"> (Dz. Urz. C 262, 19.7.2016, str. 1)</w:t>
      </w:r>
      <w:r w:rsidR="00081F17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E7FCE"/>
    <w:multiLevelType w:val="hybridMultilevel"/>
    <w:tmpl w:val="95660F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37131F"/>
    <w:multiLevelType w:val="hybridMultilevel"/>
    <w:tmpl w:val="5D9CAED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8F45972"/>
    <w:multiLevelType w:val="hybridMultilevel"/>
    <w:tmpl w:val="61DCB6A4"/>
    <w:lvl w:ilvl="0" w:tplc="CD06D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9F068A"/>
    <w:multiLevelType w:val="hybridMultilevel"/>
    <w:tmpl w:val="02FA68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9566088">
    <w:abstractNumId w:val="1"/>
  </w:num>
  <w:num w:numId="2" w16cid:durableId="1862232980">
    <w:abstractNumId w:val="2"/>
  </w:num>
  <w:num w:numId="3" w16cid:durableId="1655791575">
    <w:abstractNumId w:val="3"/>
  </w:num>
  <w:num w:numId="4" w16cid:durableId="473185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711"/>
    <w:rsid w:val="00014F63"/>
    <w:rsid w:val="000657F4"/>
    <w:rsid w:val="00081F17"/>
    <w:rsid w:val="00093B67"/>
    <w:rsid w:val="000C03BB"/>
    <w:rsid w:val="00125203"/>
    <w:rsid w:val="001C0269"/>
    <w:rsid w:val="001D4FF0"/>
    <w:rsid w:val="002129E3"/>
    <w:rsid w:val="002370BA"/>
    <w:rsid w:val="00266FA3"/>
    <w:rsid w:val="00284DBE"/>
    <w:rsid w:val="00313F10"/>
    <w:rsid w:val="003C16FC"/>
    <w:rsid w:val="003C2715"/>
    <w:rsid w:val="003D6309"/>
    <w:rsid w:val="003E30E0"/>
    <w:rsid w:val="004A1BEA"/>
    <w:rsid w:val="004D4689"/>
    <w:rsid w:val="004E540A"/>
    <w:rsid w:val="0053707D"/>
    <w:rsid w:val="00537178"/>
    <w:rsid w:val="005A37FD"/>
    <w:rsid w:val="005B5AC8"/>
    <w:rsid w:val="005C36EC"/>
    <w:rsid w:val="005E5419"/>
    <w:rsid w:val="005E6EC3"/>
    <w:rsid w:val="005F77C7"/>
    <w:rsid w:val="00607D44"/>
    <w:rsid w:val="00630C2E"/>
    <w:rsid w:val="006838D0"/>
    <w:rsid w:val="006B3B15"/>
    <w:rsid w:val="006D1A8C"/>
    <w:rsid w:val="006E1711"/>
    <w:rsid w:val="007214CB"/>
    <w:rsid w:val="00727703"/>
    <w:rsid w:val="00760C46"/>
    <w:rsid w:val="007A7A88"/>
    <w:rsid w:val="007B4034"/>
    <w:rsid w:val="007F34FC"/>
    <w:rsid w:val="00801F53"/>
    <w:rsid w:val="00832E5F"/>
    <w:rsid w:val="008378A1"/>
    <w:rsid w:val="0089645F"/>
    <w:rsid w:val="008D5FA9"/>
    <w:rsid w:val="008D7908"/>
    <w:rsid w:val="00912813"/>
    <w:rsid w:val="009A6CE2"/>
    <w:rsid w:val="009D3983"/>
    <w:rsid w:val="00A57CA7"/>
    <w:rsid w:val="00A75B0D"/>
    <w:rsid w:val="00AA4DF4"/>
    <w:rsid w:val="00AB2D86"/>
    <w:rsid w:val="00AF3B36"/>
    <w:rsid w:val="00B028FC"/>
    <w:rsid w:val="00B55641"/>
    <w:rsid w:val="00B6192D"/>
    <w:rsid w:val="00B63BB3"/>
    <w:rsid w:val="00B667AA"/>
    <w:rsid w:val="00B86C37"/>
    <w:rsid w:val="00C16685"/>
    <w:rsid w:val="00C273E4"/>
    <w:rsid w:val="00C37FDD"/>
    <w:rsid w:val="00C56F3E"/>
    <w:rsid w:val="00C7237A"/>
    <w:rsid w:val="00C73F0A"/>
    <w:rsid w:val="00CB7C05"/>
    <w:rsid w:val="00D4073F"/>
    <w:rsid w:val="00D41C75"/>
    <w:rsid w:val="00D4395D"/>
    <w:rsid w:val="00D46032"/>
    <w:rsid w:val="00D524D8"/>
    <w:rsid w:val="00D55F1A"/>
    <w:rsid w:val="00DC6630"/>
    <w:rsid w:val="00DE1A27"/>
    <w:rsid w:val="00EB77B7"/>
    <w:rsid w:val="00EC08E8"/>
    <w:rsid w:val="00EE0BE2"/>
    <w:rsid w:val="00EF4313"/>
    <w:rsid w:val="00F02143"/>
    <w:rsid w:val="00F27377"/>
    <w:rsid w:val="00F37B67"/>
    <w:rsid w:val="00F9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5777F04"/>
  <w15:chartTrackingRefBased/>
  <w15:docId w15:val="{D00105C5-B7A0-4B73-AC12-D7D4DBE7D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E1711"/>
    <w:pPr>
      <w:spacing w:before="120"/>
      <w:jc w:val="both"/>
    </w:pPr>
    <w:rPr>
      <w:rFonts w:eastAsia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0657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C16685"/>
    <w:pPr>
      <w:ind w:left="720"/>
    </w:pPr>
  </w:style>
  <w:style w:type="table" w:styleId="Tabela-Siatka">
    <w:name w:val="Table Grid"/>
    <w:basedOn w:val="Standardowy"/>
    <w:rsid w:val="00C73F0A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2370BA"/>
    <w:rPr>
      <w:color w:val="0563C1"/>
      <w:u w:val="single"/>
    </w:rPr>
  </w:style>
  <w:style w:type="character" w:styleId="Odwoaniedokomentarza">
    <w:name w:val="annotation reference"/>
    <w:rsid w:val="00D55F1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55F1A"/>
    <w:rPr>
      <w:sz w:val="20"/>
      <w:szCs w:val="20"/>
    </w:rPr>
  </w:style>
  <w:style w:type="character" w:customStyle="1" w:styleId="TekstkomentarzaZnak">
    <w:name w:val="Tekst komentarza Znak"/>
    <w:link w:val="Tekstkomentarza"/>
    <w:rsid w:val="00D55F1A"/>
    <w:rPr>
      <w:rFonts w:eastAsia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D55F1A"/>
    <w:rPr>
      <w:b/>
      <w:bCs/>
    </w:rPr>
  </w:style>
  <w:style w:type="character" w:customStyle="1" w:styleId="TematkomentarzaZnak">
    <w:name w:val="Temat komentarza Znak"/>
    <w:link w:val="Tematkomentarza"/>
    <w:rsid w:val="00D55F1A"/>
    <w:rPr>
      <w:rFonts w:eastAsia="Times New Roman"/>
      <w:b/>
      <w:bCs/>
      <w:lang w:eastAsia="en-US"/>
    </w:rPr>
  </w:style>
  <w:style w:type="paragraph" w:styleId="Tekstdymka">
    <w:name w:val="Balloon Text"/>
    <w:basedOn w:val="Normalny"/>
    <w:link w:val="TekstdymkaZnak"/>
    <w:rsid w:val="00D55F1A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D55F1A"/>
    <w:rPr>
      <w:rFonts w:ascii="Segoe UI" w:eastAsia="Times New Roman" w:hAnsi="Segoe UI" w:cs="Segoe UI"/>
      <w:sz w:val="18"/>
      <w:szCs w:val="18"/>
      <w:lang w:eastAsia="en-US"/>
    </w:rPr>
  </w:style>
  <w:style w:type="character" w:styleId="UyteHipercze">
    <w:name w:val="FollowedHyperlink"/>
    <w:rsid w:val="00D55F1A"/>
    <w:rPr>
      <w:color w:val="954F72"/>
      <w:u w:val="single"/>
    </w:rPr>
  </w:style>
  <w:style w:type="paragraph" w:styleId="Tekstprzypisudolnego">
    <w:name w:val="footnote text"/>
    <w:basedOn w:val="Normalny"/>
    <w:link w:val="TekstprzypisudolnegoZnak"/>
    <w:rsid w:val="00D524D8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D524D8"/>
    <w:rPr>
      <w:rFonts w:eastAsia="Times New Roman"/>
      <w:lang w:eastAsia="en-US"/>
    </w:rPr>
  </w:style>
  <w:style w:type="character" w:styleId="Odwoanieprzypisudolnego">
    <w:name w:val="footnote reference"/>
    <w:rsid w:val="00D524D8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0657F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Akapitzlist">
    <w:name w:val="List Paragraph"/>
    <w:basedOn w:val="Normalny"/>
    <w:uiPriority w:val="34"/>
    <w:qFormat/>
    <w:rsid w:val="000657F4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3E30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nfosigw/pomoc-posrednia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PL/TXT/?uri=CELEX%3A52016XC0719%2805%2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9DA30-2EFF-4689-B968-397EB5693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313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DODATKOWE INFORMACJE DOT</vt:lpstr>
    </vt:vector>
  </TitlesOfParts>
  <Company>NFOSiGW</Company>
  <LinksUpToDate>false</LinksUpToDate>
  <CharactersWithSpaces>2187</CharactersWithSpaces>
  <SharedDoc>false</SharedDoc>
  <HLinks>
    <vt:vector size="12" baseType="variant">
      <vt:variant>
        <vt:i4>7864356</vt:i4>
      </vt:variant>
      <vt:variant>
        <vt:i4>0</vt:i4>
      </vt:variant>
      <vt:variant>
        <vt:i4>0</vt:i4>
      </vt:variant>
      <vt:variant>
        <vt:i4>5</vt:i4>
      </vt:variant>
      <vt:variant>
        <vt:lpwstr>https://www.gov.pl/web/nfosigw/pomoc-posrednia2</vt:lpwstr>
      </vt:variant>
      <vt:variant>
        <vt:lpwstr/>
      </vt:variant>
      <vt:variant>
        <vt:i4>7864365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https://eur-lex.europa.eu/legal-content/PL/TXT/?uri=CELEX%3A52016XC0719%2805%29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Informacje dotyczące pomocy pośredniej</dc:title>
  <dc:subject/>
  <dc:creator>Retke Witold</dc:creator>
  <cp:keywords/>
  <dc:description/>
  <cp:lastModifiedBy>Janicka-Struska Agnieszka</cp:lastModifiedBy>
  <cp:revision>4</cp:revision>
  <dcterms:created xsi:type="dcterms:W3CDTF">2023-05-31T13:28:00Z</dcterms:created>
  <dcterms:modified xsi:type="dcterms:W3CDTF">2023-06-15T14:47:00Z</dcterms:modified>
</cp:coreProperties>
</file>