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45" w:type="dxa"/>
          <w:left w:w="57" w:type="dxa"/>
          <w:bottom w:w="45" w:type="dxa"/>
          <w:right w:w="57" w:type="dxa"/>
        </w:tblCellMar>
        <w:tblLook w:val="01E0" w:firstRow="1" w:lastRow="1" w:firstColumn="1" w:lastColumn="1" w:noHBand="0" w:noVBand="0"/>
      </w:tblPr>
      <w:tblGrid>
        <w:gridCol w:w="1361"/>
        <w:gridCol w:w="1644"/>
        <w:gridCol w:w="1134"/>
        <w:gridCol w:w="5499"/>
      </w:tblGrid>
      <w:tr w:rsidR="00CD36A6" w:rsidRPr="00CD36A6" w14:paraId="1C06AFAC" w14:textId="77777777" w:rsidTr="008A5C35">
        <w:trPr>
          <w:cantSplit/>
          <w:trHeight w:val="57"/>
          <w:tblHeader/>
        </w:trPr>
        <w:tc>
          <w:tcPr>
            <w:tcW w:w="9638" w:type="dxa"/>
            <w:gridSpan w:val="4"/>
            <w:tcBorders>
              <w:top w:val="single" w:sz="8" w:space="0" w:color="2B4B84"/>
              <w:left w:val="single" w:sz="8" w:space="0" w:color="2B4B84"/>
              <w:bottom w:val="nil"/>
              <w:right w:val="single" w:sz="8" w:space="0" w:color="2B4B84"/>
            </w:tcBorders>
            <w:shd w:val="clear" w:color="auto" w:fill="2B4B84"/>
            <w:vAlign w:val="center"/>
          </w:tcPr>
          <w:p w14:paraId="071DC477" w14:textId="77777777" w:rsidR="00CD36A6" w:rsidRPr="00A964EE" w:rsidRDefault="00CD36A6" w:rsidP="008A5C35">
            <w:pPr>
              <w:pStyle w:val="TableParagraph"/>
              <w:spacing w:before="0"/>
              <w:ind w:left="0"/>
              <w:jc w:val="center"/>
              <w:rPr>
                <w:rFonts w:ascii="Lato Black"/>
                <w:b/>
                <w:color w:val="FFFFFF"/>
                <w:szCs w:val="15"/>
              </w:rPr>
            </w:pPr>
            <w:r w:rsidRPr="008A5C35">
              <w:rPr>
                <w:rFonts w:ascii="Lato Black"/>
                <w:b/>
                <w:color w:val="FFFFFF"/>
                <w:szCs w:val="15"/>
                <w:bdr w:val="single" w:sz="8" w:space="0" w:color="2B4B84"/>
              </w:rPr>
              <w:t>Zawiadomienia z</w:t>
            </w:r>
            <w:r w:rsidRPr="008A5C35">
              <w:rPr>
                <w:rFonts w:ascii="Lato Black"/>
                <w:b/>
                <w:color w:val="FFFFFF"/>
                <w:szCs w:val="15"/>
                <w:bdr w:val="single" w:sz="8" w:space="0" w:color="2B4B84"/>
              </w:rPr>
              <w:t>ł</w:t>
            </w:r>
            <w:r w:rsidRPr="008A5C35">
              <w:rPr>
                <w:rFonts w:ascii="Lato Black"/>
                <w:b/>
                <w:color w:val="FFFFFF"/>
                <w:szCs w:val="15"/>
                <w:bdr w:val="single" w:sz="8" w:space="0" w:color="2B4B84"/>
              </w:rPr>
              <w:t>o</w:t>
            </w:r>
            <w:r w:rsidRPr="008A5C35">
              <w:rPr>
                <w:rFonts w:ascii="Lato Black"/>
                <w:b/>
                <w:color w:val="FFFFFF"/>
                <w:szCs w:val="15"/>
                <w:bdr w:val="single" w:sz="8" w:space="0" w:color="2B4B84"/>
              </w:rPr>
              <w:t>ż</w:t>
            </w:r>
            <w:r w:rsidRPr="008A5C35">
              <w:rPr>
                <w:rFonts w:ascii="Lato Black"/>
                <w:b/>
                <w:color w:val="FFFFFF"/>
                <w:szCs w:val="15"/>
                <w:bdr w:val="single" w:sz="8" w:space="0" w:color="2B4B84"/>
              </w:rPr>
              <w:t>one do Prokuratury przez organy KAS</w:t>
            </w:r>
            <w:r w:rsidRPr="00A964EE">
              <w:rPr>
                <w:rFonts w:ascii="Lato Black"/>
                <w:b/>
                <w:color w:val="FFFFFF"/>
                <w:szCs w:val="15"/>
              </w:rPr>
              <w:t xml:space="preserve"> w toku prowadzonych audyt</w:t>
            </w:r>
            <w:r w:rsidRPr="00A964EE">
              <w:rPr>
                <w:rFonts w:ascii="Lato Black"/>
                <w:b/>
                <w:color w:val="FFFFFF"/>
                <w:szCs w:val="15"/>
              </w:rPr>
              <w:t>ó</w:t>
            </w:r>
            <w:r w:rsidRPr="00A964EE">
              <w:rPr>
                <w:rFonts w:ascii="Lato Black"/>
                <w:b/>
                <w:color w:val="FFFFFF"/>
                <w:szCs w:val="15"/>
              </w:rPr>
              <w:t>w</w:t>
            </w:r>
          </w:p>
        </w:tc>
      </w:tr>
      <w:tr w:rsidR="00CD36A6" w14:paraId="44B21AED" w14:textId="77777777" w:rsidTr="008A5C35">
        <w:trPr>
          <w:cantSplit/>
          <w:trHeight w:val="227"/>
          <w:tblHeader/>
        </w:trPr>
        <w:tc>
          <w:tcPr>
            <w:tcW w:w="1361" w:type="dxa"/>
            <w:tcBorders>
              <w:top w:val="dotted" w:sz="8" w:space="0" w:color="FFFFFF"/>
              <w:left w:val="single" w:sz="8" w:space="0" w:color="2B4B84"/>
              <w:bottom w:val="nil"/>
              <w:right w:val="single" w:sz="8" w:space="0" w:color="FFFFFF" w:themeColor="background1"/>
            </w:tcBorders>
            <w:shd w:val="clear" w:color="auto" w:fill="2B4B84"/>
            <w:vAlign w:val="center"/>
          </w:tcPr>
          <w:p w14:paraId="478E13EE" w14:textId="77777777" w:rsidR="00CD36A6" w:rsidRPr="00A964EE" w:rsidRDefault="00CD36A6"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44" w:type="dxa"/>
            <w:tcBorders>
              <w:top w:val="dotted" w:sz="8" w:space="0" w:color="FFFFFF"/>
              <w:left w:val="single" w:sz="8" w:space="0" w:color="FFFFFF" w:themeColor="background1"/>
              <w:bottom w:val="nil"/>
              <w:right w:val="single" w:sz="8" w:space="0" w:color="FFFFFF" w:themeColor="background1"/>
            </w:tcBorders>
            <w:shd w:val="clear" w:color="auto" w:fill="2B4B84"/>
            <w:vAlign w:val="center"/>
          </w:tcPr>
          <w:p w14:paraId="309F5F03" w14:textId="77777777" w:rsidR="00CD36A6" w:rsidRPr="00A964EE" w:rsidRDefault="00CD36A6"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1134" w:type="dxa"/>
            <w:tcBorders>
              <w:top w:val="dotted" w:sz="8" w:space="0" w:color="FFFFFF"/>
              <w:left w:val="single" w:sz="8" w:space="0" w:color="FFFFFF" w:themeColor="background1"/>
              <w:bottom w:val="nil"/>
              <w:right w:val="single" w:sz="8" w:space="0" w:color="FFFFFF" w:themeColor="background1"/>
            </w:tcBorders>
            <w:shd w:val="clear" w:color="auto" w:fill="2B4B84"/>
            <w:vAlign w:val="center"/>
          </w:tcPr>
          <w:p w14:paraId="6D0CCFDA" w14:textId="77777777" w:rsidR="00CD36A6" w:rsidRPr="00A964EE" w:rsidRDefault="00CD36A6"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5499" w:type="dxa"/>
            <w:tcBorders>
              <w:top w:val="dotted" w:sz="8" w:space="0" w:color="FFFFFF"/>
              <w:left w:val="single" w:sz="8" w:space="0" w:color="FFFFFF" w:themeColor="background1"/>
              <w:bottom w:val="nil"/>
              <w:right w:val="single" w:sz="8" w:space="0" w:color="2B4B84"/>
            </w:tcBorders>
            <w:shd w:val="clear" w:color="auto" w:fill="2B4B84"/>
            <w:vAlign w:val="center"/>
          </w:tcPr>
          <w:p w14:paraId="1F8ECF44" w14:textId="77777777" w:rsidR="00CD36A6" w:rsidRPr="00A964EE" w:rsidRDefault="00CD36A6"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CD36A6" w:rsidRPr="008A5C35" w14:paraId="40C78DAD" w14:textId="77777777" w:rsidTr="008A5C35">
        <w:trPr>
          <w:cantSplit/>
          <w:trHeight w:val="283"/>
        </w:trPr>
        <w:tc>
          <w:tcPr>
            <w:tcW w:w="1361"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7FBFCAEA" w14:textId="77777777" w:rsidR="00CD36A6" w:rsidRPr="00864805" w:rsidRDefault="00CD36A6" w:rsidP="00380FD4">
            <w:pPr>
              <w:pStyle w:val="TableParagraph"/>
              <w:spacing w:before="0"/>
              <w:ind w:left="0"/>
              <w:rPr>
                <w:spacing w:val="-2"/>
                <w:szCs w:val="15"/>
              </w:rPr>
            </w:pPr>
            <w:r w:rsidRPr="00864805">
              <w:rPr>
                <w:spacing w:val="-2"/>
                <w:szCs w:val="15"/>
              </w:rPr>
              <w:t>Białystok</w:t>
            </w:r>
          </w:p>
        </w:tc>
        <w:tc>
          <w:tcPr>
            <w:tcW w:w="1644"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7BD86485" w14:textId="77777777" w:rsidR="00CD36A6" w:rsidRPr="008A5C35" w:rsidRDefault="00CD36A6" w:rsidP="00380FD4">
            <w:pPr>
              <w:rPr>
                <w:rFonts w:eastAsia="Times New Roman"/>
                <w:szCs w:val="15"/>
              </w:rPr>
            </w:pPr>
            <w:r w:rsidRPr="008A5C35">
              <w:rPr>
                <w:szCs w:val="15"/>
              </w:rPr>
              <w:t>Narodowy Instytut Kultury i Dziedzictwa Wsi w Warszawie</w:t>
            </w:r>
          </w:p>
        </w:tc>
        <w:tc>
          <w:tcPr>
            <w:tcW w:w="1134"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379549B6" w14:textId="77777777" w:rsidR="00CD36A6" w:rsidRPr="008A5C35" w:rsidRDefault="00CD36A6" w:rsidP="008A5C35">
            <w:pPr>
              <w:jc w:val="center"/>
              <w:rPr>
                <w:rFonts w:eastAsia="Times New Roman"/>
                <w:szCs w:val="15"/>
              </w:rPr>
            </w:pPr>
            <w:r w:rsidRPr="008A5C35">
              <w:rPr>
                <w:szCs w:val="15"/>
              </w:rPr>
              <w:t>16.07.2024</w:t>
            </w:r>
          </w:p>
        </w:tc>
        <w:tc>
          <w:tcPr>
            <w:tcW w:w="5499" w:type="dxa"/>
            <w:tcBorders>
              <w:top w:val="nil"/>
              <w:left w:val="single" w:sz="8" w:space="0" w:color="000000"/>
              <w:bottom w:val="single" w:sz="8" w:space="0" w:color="000000"/>
              <w:right w:val="single" w:sz="8" w:space="0" w:color="000000"/>
            </w:tcBorders>
            <w:shd w:val="clear" w:color="auto" w:fill="D9D9D9" w:themeFill="background1" w:themeFillShade="D9"/>
          </w:tcPr>
          <w:p w14:paraId="3CB76235" w14:textId="77777777" w:rsidR="006465FB" w:rsidRPr="006465FB" w:rsidRDefault="006465FB"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CD36A6" w:rsidRPr="008A5C35" w:rsidRDefault="006465FB"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sidR="003C7E22">
              <w:rPr>
                <w:szCs w:val="15"/>
              </w:rPr>
              <w:t xml:space="preserve"> </w:t>
            </w:r>
          </w:p>
        </w:tc>
      </w:tr>
      <w:tr w:rsidR="004668FC" w:rsidRPr="008A5C35" w14:paraId="366CF4D4" w14:textId="77777777" w:rsidTr="008A5C35">
        <w:trPr>
          <w:cantSplit/>
          <w:trHeight w:val="276"/>
        </w:trPr>
        <w:tc>
          <w:tcPr>
            <w:tcW w:w="1361" w:type="dxa"/>
            <w:vMerge w:val="restart"/>
            <w:tcBorders>
              <w:top w:val="single" w:sz="8" w:space="0" w:color="000000"/>
              <w:left w:val="single" w:sz="8" w:space="0" w:color="000000"/>
              <w:right w:val="single" w:sz="8" w:space="0" w:color="000000"/>
            </w:tcBorders>
            <w:vAlign w:val="center"/>
          </w:tcPr>
          <w:p w14:paraId="4292EDB4" w14:textId="77777777" w:rsidR="004668FC" w:rsidRPr="00864805" w:rsidRDefault="004668FC" w:rsidP="00380FD4">
            <w:pPr>
              <w:pStyle w:val="TableParagraph"/>
              <w:spacing w:before="0"/>
              <w:ind w:left="0"/>
              <w:rPr>
                <w:spacing w:val="-2"/>
                <w:szCs w:val="15"/>
              </w:rPr>
            </w:pPr>
            <w:r w:rsidRPr="00864805">
              <w:rPr>
                <w:spacing w:val="-2"/>
                <w:szCs w:val="15"/>
              </w:rPr>
              <w:t>Białystok</w:t>
            </w:r>
          </w:p>
        </w:tc>
        <w:tc>
          <w:tcPr>
            <w:tcW w:w="1644" w:type="dxa"/>
            <w:vMerge w:val="restart"/>
            <w:tcBorders>
              <w:top w:val="single" w:sz="8" w:space="0" w:color="000000"/>
              <w:left w:val="single" w:sz="8" w:space="0" w:color="000000"/>
              <w:right w:val="single" w:sz="8" w:space="0" w:color="000000"/>
            </w:tcBorders>
            <w:vAlign w:val="center"/>
          </w:tcPr>
          <w:p w14:paraId="19B5F3A6" w14:textId="77777777" w:rsidR="004668FC" w:rsidRPr="008A5C35" w:rsidRDefault="004668FC" w:rsidP="00380FD4">
            <w:pPr>
              <w:pStyle w:val="TableParagraph"/>
              <w:spacing w:before="0"/>
              <w:ind w:left="0"/>
              <w:rPr>
                <w:spacing w:val="-2"/>
                <w:szCs w:val="15"/>
              </w:rPr>
            </w:pPr>
            <w:r w:rsidRPr="008A5C35">
              <w:rPr>
                <w:spacing w:val="-2"/>
                <w:szCs w:val="15"/>
              </w:rPr>
              <w:t>Krajowy Ośrodek Wsparcia Rolnictwa</w:t>
            </w:r>
          </w:p>
        </w:tc>
        <w:tc>
          <w:tcPr>
            <w:tcW w:w="1134" w:type="dxa"/>
            <w:tcBorders>
              <w:top w:val="single" w:sz="8" w:space="0" w:color="000000"/>
              <w:left w:val="single" w:sz="8" w:space="0" w:color="000000"/>
              <w:bottom w:val="single" w:sz="8" w:space="0" w:color="000000"/>
              <w:right w:val="single" w:sz="8" w:space="0" w:color="000000"/>
            </w:tcBorders>
            <w:vAlign w:val="center"/>
          </w:tcPr>
          <w:p w14:paraId="7450F84D" w14:textId="77777777" w:rsidR="004668FC" w:rsidRPr="008A5C35" w:rsidRDefault="004668FC" w:rsidP="008A5C35">
            <w:pPr>
              <w:jc w:val="center"/>
              <w:rPr>
                <w:szCs w:val="15"/>
              </w:rPr>
            </w:pPr>
            <w:r w:rsidRPr="008A5C35">
              <w:rPr>
                <w:szCs w:val="15"/>
              </w:rPr>
              <w:t>29.08.2024</w:t>
            </w:r>
          </w:p>
        </w:tc>
        <w:tc>
          <w:tcPr>
            <w:tcW w:w="5499" w:type="dxa"/>
            <w:tcBorders>
              <w:top w:val="single" w:sz="8" w:space="0" w:color="000000"/>
              <w:left w:val="single" w:sz="8" w:space="0" w:color="000000"/>
              <w:bottom w:val="single" w:sz="8" w:space="0" w:color="000000"/>
              <w:right w:val="single" w:sz="8" w:space="0" w:color="000000"/>
            </w:tcBorders>
          </w:tcPr>
          <w:p w14:paraId="6152895F" w14:textId="74E831DF" w:rsidR="004668FC" w:rsidRPr="008A5C35" w:rsidRDefault="003C7E22"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sidR="0072548D">
              <w:rPr>
                <w:szCs w:val="15"/>
              </w:rPr>
              <w:t xml:space="preserve"> </w:t>
            </w:r>
          </w:p>
        </w:tc>
      </w:tr>
      <w:tr w:rsidR="004668FC" w:rsidRPr="008A5C35" w14:paraId="4A35FB84" w14:textId="77777777" w:rsidTr="008A5C35">
        <w:trPr>
          <w:cantSplit/>
          <w:trHeight w:val="276"/>
        </w:trPr>
        <w:tc>
          <w:tcPr>
            <w:tcW w:w="1361" w:type="dxa"/>
            <w:vMerge/>
            <w:tcBorders>
              <w:left w:val="single" w:sz="8" w:space="0" w:color="000000"/>
              <w:bottom w:val="single" w:sz="8" w:space="0" w:color="000000"/>
              <w:right w:val="single" w:sz="8" w:space="0" w:color="000000"/>
            </w:tcBorders>
            <w:vAlign w:val="center"/>
          </w:tcPr>
          <w:p w14:paraId="0CF93166" w14:textId="77777777" w:rsidR="004668FC" w:rsidRPr="00864805" w:rsidRDefault="004668FC" w:rsidP="004668FC">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4EE8DB5D" w14:textId="77777777" w:rsidR="004668FC" w:rsidRPr="008A5C35" w:rsidRDefault="004668FC" w:rsidP="004668FC">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634594C" w14:textId="77777777" w:rsidR="004668FC" w:rsidRPr="008A5C35" w:rsidRDefault="004668FC" w:rsidP="008A5C35">
            <w:pPr>
              <w:jc w:val="center"/>
              <w:rPr>
                <w:rFonts w:eastAsia="Times New Roman"/>
                <w:szCs w:val="15"/>
              </w:rPr>
            </w:pPr>
            <w:r w:rsidRPr="008A5C35">
              <w:rPr>
                <w:szCs w:val="15"/>
              </w:rPr>
              <w:t>21.01.2025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3152A2A2" w14:textId="763EF18A" w:rsidR="004668FC" w:rsidRPr="008A5C35" w:rsidRDefault="0072548D"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EB63CE" w:rsidRPr="008A5C35" w14:paraId="2721E6D7"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3FEC88E" w14:textId="77777777" w:rsidR="00EB63CE" w:rsidRPr="00864805" w:rsidRDefault="00EB63CE" w:rsidP="00380FD4">
            <w:pPr>
              <w:rPr>
                <w:rFonts w:eastAsia="Times New Roman"/>
                <w:szCs w:val="15"/>
              </w:rPr>
            </w:pPr>
            <w:r w:rsidRPr="00864805">
              <w:rPr>
                <w:szCs w:val="15"/>
              </w:rPr>
              <w:t>Białystok</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0609BA5" w14:textId="77777777" w:rsidR="00EB63CE" w:rsidRPr="008A5C35" w:rsidRDefault="00EB63CE" w:rsidP="00380FD4">
            <w:pPr>
              <w:rPr>
                <w:szCs w:val="15"/>
              </w:rPr>
            </w:pPr>
            <w:r w:rsidRPr="008A5C35">
              <w:rPr>
                <w:szCs w:val="15"/>
              </w:rPr>
              <w:t>Ministerstwo Rolnictwa i Rozwoju Wsi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53FDB4B" w14:textId="77777777" w:rsidR="00EB63CE" w:rsidRPr="008A5C35" w:rsidRDefault="00EB63CE" w:rsidP="008A5C35">
            <w:pPr>
              <w:jc w:val="center"/>
              <w:rPr>
                <w:color w:val="000000"/>
                <w:szCs w:val="15"/>
              </w:rPr>
            </w:pPr>
            <w:r w:rsidRPr="008A5C35">
              <w:rPr>
                <w:color w:val="000000"/>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37C7D16" w14:textId="4F0B7F44" w:rsidR="00C301FF" w:rsidRPr="00C301FF" w:rsidRDefault="00C301FF"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F5515F">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6057843C" w:rsidR="00C301FF" w:rsidRPr="00C301FF" w:rsidRDefault="00C301FF" w:rsidP="00C301FF">
            <w:pPr>
              <w:rPr>
                <w:color w:val="000000"/>
                <w:szCs w:val="15"/>
              </w:rPr>
            </w:pPr>
            <w:r w:rsidRPr="00C301FF">
              <w:rPr>
                <w:color w:val="000000"/>
                <w:szCs w:val="15"/>
              </w:rPr>
              <w:t>Wydatkowanie środków budżetow</w:t>
            </w:r>
            <w:r w:rsidR="00F5515F">
              <w:rPr>
                <w:color w:val="000000"/>
                <w:szCs w:val="15"/>
              </w:rPr>
              <w:t>ych</w:t>
            </w:r>
            <w:r w:rsidRPr="00C301FF">
              <w:rPr>
                <w:color w:val="000000"/>
                <w:szCs w:val="15"/>
              </w:rPr>
              <w:t xml:space="preserv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EB63CE" w:rsidRPr="008A5C35" w:rsidRDefault="00C301FF"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03C9E" w:rsidRPr="008A5C35" w14:paraId="269FD2D2" w14:textId="77777777" w:rsidTr="00125EB0">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auto"/>
          </w:tcPr>
          <w:p w14:paraId="70F51D1B" w14:textId="6E45D702" w:rsidR="00603C9E" w:rsidRPr="00DA3296" w:rsidRDefault="00603C9E" w:rsidP="00603C9E">
            <w:pPr>
              <w:rPr>
                <w:szCs w:val="15"/>
                <w:highlight w:val="yellow"/>
              </w:rPr>
            </w:pPr>
            <w:r w:rsidRPr="00DA3296">
              <w:t xml:space="preserve">Białystok </w:t>
            </w:r>
          </w:p>
        </w:tc>
        <w:tc>
          <w:tcPr>
            <w:tcW w:w="1644" w:type="dxa"/>
            <w:tcBorders>
              <w:top w:val="single" w:sz="8" w:space="0" w:color="000000"/>
              <w:left w:val="single" w:sz="8" w:space="0" w:color="000000"/>
              <w:bottom w:val="single" w:sz="8" w:space="0" w:color="000000"/>
              <w:right w:val="single" w:sz="8" w:space="0" w:color="000000"/>
            </w:tcBorders>
            <w:shd w:val="clear" w:color="auto" w:fill="auto"/>
          </w:tcPr>
          <w:p w14:paraId="066A8428" w14:textId="08565AD2" w:rsidR="00603C9E" w:rsidRPr="00DA3296" w:rsidRDefault="00603C9E" w:rsidP="00603C9E">
            <w:pPr>
              <w:rPr>
                <w:szCs w:val="15"/>
              </w:rPr>
            </w:pPr>
            <w:r w:rsidRPr="00DA3296">
              <w:t>Krajowe Centrum Hodowli Zwierząt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3F5CA303" w14:textId="73E6DDC3" w:rsidR="00603C9E" w:rsidRPr="00DA3296" w:rsidRDefault="00603C9E" w:rsidP="00603C9E">
            <w:pPr>
              <w:jc w:val="center"/>
              <w:rPr>
                <w:szCs w:val="15"/>
              </w:rPr>
            </w:pPr>
            <w:r w:rsidRPr="00DA3296">
              <w:t>29.01.2025</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5FE67192" w14:textId="7AD679DF" w:rsidR="00603C9E" w:rsidRPr="00C301FF" w:rsidRDefault="00603C9E"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EB63CE" w:rsidRPr="008A5C35" w14:paraId="1FAACADF" w14:textId="77777777" w:rsidTr="00125EB0">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AA1954E" w14:textId="77777777" w:rsidR="00EB63CE" w:rsidRPr="008A5C35" w:rsidRDefault="00EB63CE" w:rsidP="00380FD4">
            <w:pPr>
              <w:rPr>
                <w:rFonts w:eastAsia="Times New Roman"/>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E9AAF4" w14:textId="77777777" w:rsidR="00EB63CE" w:rsidRPr="008A5C35" w:rsidRDefault="00EB63CE" w:rsidP="00380FD4">
            <w:pPr>
              <w:rPr>
                <w:szCs w:val="15"/>
              </w:rPr>
            </w:pPr>
            <w:r w:rsidRPr="008A5C35">
              <w:rPr>
                <w:szCs w:val="15"/>
              </w:rPr>
              <w:t>Agencja Badań Medycznych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6500F69" w14:textId="77777777" w:rsidR="00EB63CE" w:rsidRPr="008A5C35" w:rsidRDefault="00EB63CE" w:rsidP="008A5C35">
            <w:pPr>
              <w:jc w:val="center"/>
              <w:rPr>
                <w:color w:val="000000"/>
                <w:szCs w:val="15"/>
              </w:rPr>
            </w:pPr>
            <w:r w:rsidRPr="008A5C35">
              <w:rPr>
                <w:color w:val="000000"/>
                <w:szCs w:val="15"/>
              </w:rPr>
              <w:t>30.08.2024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86BEE89" w14:textId="45654F48" w:rsidR="00EB63CE" w:rsidRPr="008A5C35" w:rsidRDefault="00EB63CE" w:rsidP="00EB63CE">
            <w:pPr>
              <w:rPr>
                <w:szCs w:val="15"/>
              </w:rPr>
            </w:pPr>
            <w:r w:rsidRPr="008A5C35">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8A5C35">
              <w:rPr>
                <w:szCs w:val="15"/>
              </w:rPr>
              <w:br/>
              <w:t>W przypadku niskiego stopnia rzeczowego postępu projektów nie</w:t>
            </w:r>
            <w:r w:rsidR="00F70E5F">
              <w:rPr>
                <w:szCs w:val="15"/>
              </w:rPr>
              <w:t xml:space="preserve"> </w:t>
            </w:r>
            <w:r w:rsidRPr="008A5C35">
              <w:rPr>
                <w:szCs w:val="15"/>
              </w:rPr>
              <w:t xml:space="preserve">zwrócono się do Rady Agencji o wydanie opinii, które mogły mieć wpływ na wstrzymanie lub zakończenie dofinansowania. </w:t>
            </w:r>
            <w:r w:rsidRPr="008A5C35">
              <w:rPr>
                <w:szCs w:val="15"/>
              </w:rPr>
              <w:br/>
              <w:t>Pozostawienie beneficjentom dowolności w zakresie wyboru rodzaju konta bankowego, na które ABM przekazywała zaliczki - oprocentowanego lub nieoprocentowanego, co  naraziło jednostkę na straty finansowe.</w:t>
            </w:r>
            <w:r w:rsidRPr="008A5C35">
              <w:rPr>
                <w:szCs w:val="15"/>
              </w:rPr>
              <w:br/>
              <w:t>Nieuzasadnione zawarcie nowej umowy najmu powierzchni biurowej w</w:t>
            </w:r>
            <w:r w:rsidR="00075D96">
              <w:rPr>
                <w:szCs w:val="15"/>
              </w:rPr>
              <w:t> </w:t>
            </w:r>
            <w:r w:rsidRPr="008A5C35">
              <w:rPr>
                <w:szCs w:val="15"/>
              </w:rPr>
              <w:t xml:space="preserve">prestiżowym budynku w Warszawie. Wyrządzenie znacznej szkody majątkowej, w wyniku błędnych rekomendacji do zawarcia umowy najmu powierzchni biurowej, </w:t>
            </w:r>
            <w:r w:rsidR="00F70E5F">
              <w:rPr>
                <w:szCs w:val="15"/>
              </w:rPr>
              <w:t>na skutek</w:t>
            </w:r>
            <w:r w:rsidRPr="008A5C35">
              <w:rPr>
                <w:szCs w:val="15"/>
              </w:rPr>
              <w:t xml:space="preserve"> nieujawnienia informacji od dotychczasowego wynajmującego o możliwości obniżenia czynszu.</w:t>
            </w:r>
            <w:r w:rsidRPr="008A5C35">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8A5C35">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8A5C35">
              <w:rPr>
                <w:szCs w:val="15"/>
              </w:rPr>
              <w:br/>
              <w:t>Kwota zawiadomienia 222.017.482,09 zł.</w:t>
            </w:r>
          </w:p>
        </w:tc>
      </w:tr>
      <w:tr w:rsidR="00A964EE" w:rsidRPr="008A5C35" w14:paraId="2742333A" w14:textId="77777777" w:rsidTr="00125EB0">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635A353" w14:textId="77777777" w:rsidR="00A964EE" w:rsidRPr="00125EB0" w:rsidRDefault="00A964EE" w:rsidP="00A964EE">
            <w:pPr>
              <w:pStyle w:val="TableParagraph"/>
              <w:spacing w:before="0"/>
              <w:ind w:left="0"/>
              <w:rPr>
                <w:spacing w:val="-2"/>
                <w:szCs w:val="15"/>
              </w:rPr>
            </w:pPr>
            <w:r w:rsidRPr="00125EB0">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2C7B0F3" w14:textId="77777777" w:rsidR="00A964EE" w:rsidRPr="00125EB0" w:rsidRDefault="00A964EE" w:rsidP="00A964EE">
            <w:pPr>
              <w:pStyle w:val="szostkatymczasowa"/>
              <w:rPr>
                <w:sz w:val="15"/>
                <w:szCs w:val="15"/>
              </w:rPr>
            </w:pPr>
            <w:r w:rsidRPr="00125EB0">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1DC0F40" w14:textId="77777777" w:rsidR="00A964EE" w:rsidRPr="00125EB0" w:rsidRDefault="00A964EE" w:rsidP="008A5C35">
            <w:pPr>
              <w:pStyle w:val="szostkatymczasowa"/>
              <w:jc w:val="center"/>
              <w:rPr>
                <w:rFonts w:eastAsia="Times New Roman"/>
                <w:sz w:val="15"/>
                <w:szCs w:val="15"/>
              </w:rPr>
            </w:pPr>
            <w:r w:rsidRPr="00125EB0">
              <w:rPr>
                <w:sz w:val="15"/>
                <w:szCs w:val="15"/>
              </w:rPr>
              <w:t>11.07.2024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241F434" w14:textId="77777777" w:rsidR="00A964EE" w:rsidRPr="00125EB0" w:rsidRDefault="00A964EE" w:rsidP="00A964EE">
            <w:pPr>
              <w:pStyle w:val="szostkatymczasowa"/>
              <w:rPr>
                <w:rFonts w:eastAsia="Times New Roman"/>
                <w:sz w:val="15"/>
                <w:szCs w:val="15"/>
              </w:rPr>
            </w:pPr>
            <w:r w:rsidRPr="00125EB0">
              <w:rPr>
                <w:sz w:val="15"/>
                <w:szCs w:val="15"/>
              </w:rPr>
              <w:t>Niedopełnienie obowiązku nadzoru nad Centrum Informacyjnym Lasów Państwowych (CILP) w zakresie rozporządzania przez CILP zestawami medycznymi oraz przekroczenie uprawnień i podjęcie decyzji o refinansowaniu z</w:t>
            </w:r>
            <w:r w:rsidR="00075D96" w:rsidRPr="00125EB0">
              <w:rPr>
                <w:sz w:val="15"/>
                <w:szCs w:val="15"/>
              </w:rPr>
              <w:t> </w:t>
            </w:r>
            <w:r w:rsidRPr="00125EB0">
              <w:rPr>
                <w:sz w:val="15"/>
                <w:szCs w:val="15"/>
              </w:rPr>
              <w:t>funduszu leśnego nabycia zestawów medycznych, czym wyrządzono PGL LP znaczną szkodę majątkową.</w:t>
            </w:r>
            <w:r w:rsidRPr="00125EB0">
              <w:rPr>
                <w:sz w:val="15"/>
                <w:szCs w:val="15"/>
              </w:rPr>
              <w:br/>
              <w:t>Przekroczenie uprawnień i działanie na szkodę interesu publicznego poprzez dokonywanie wydatków na kampanię wyborczą ze środków publicznych.</w:t>
            </w:r>
            <w:r w:rsidRPr="00125EB0">
              <w:rPr>
                <w:sz w:val="15"/>
                <w:szCs w:val="15"/>
              </w:rPr>
              <w:br/>
              <w:t>Niedopełnienie przez byłych Dyrektorów CILP obowiązku nadzoru nad kierowaną jednostką w zakresie rozporządzania zestawami medycznymi. Potwierdzenie w</w:t>
            </w:r>
            <w:r w:rsidR="00075D96" w:rsidRPr="00125EB0">
              <w:rPr>
                <w:sz w:val="15"/>
                <w:szCs w:val="15"/>
              </w:rPr>
              <w:t> </w:t>
            </w:r>
            <w:r w:rsidRPr="00125EB0">
              <w:rPr>
                <w:sz w:val="15"/>
                <w:szCs w:val="15"/>
              </w:rPr>
              <w:t>wystawionym i podpisanym dokumencie nieprawdy dotyczącej przekazania zestawów ratownictwa medycznego na Ukrainę.</w:t>
            </w:r>
            <w:r w:rsidRPr="00125EB0">
              <w:rPr>
                <w:sz w:val="15"/>
                <w:szCs w:val="15"/>
              </w:rPr>
              <w:br/>
              <w:t>Kwota zawiadomienia 552.160,80 zł.</w:t>
            </w:r>
          </w:p>
        </w:tc>
      </w:tr>
      <w:tr w:rsidR="00A247E8" w:rsidRPr="008A5C35" w14:paraId="22979BFB" w14:textId="77777777" w:rsidTr="004B3AEA">
        <w:trPr>
          <w:cantSplit/>
          <w:trHeight w:val="276"/>
        </w:trPr>
        <w:tc>
          <w:tcPr>
            <w:tcW w:w="136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31B404B9"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62260013"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6DDD50E" w14:textId="77777777" w:rsidR="00A247E8" w:rsidRPr="008A5C35" w:rsidRDefault="00A247E8" w:rsidP="00A247E8">
            <w:pPr>
              <w:pStyle w:val="szostkatymczasowa"/>
              <w:jc w:val="center"/>
              <w:rPr>
                <w:sz w:val="15"/>
                <w:szCs w:val="15"/>
              </w:rPr>
            </w:pPr>
            <w:r w:rsidRPr="008A5C35">
              <w:rPr>
                <w:sz w:val="15"/>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7437976"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sidR="00075D96">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sidR="00075D96">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sidR="00075D96">
              <w:rPr>
                <w:color w:val="000000"/>
                <w:sz w:val="15"/>
                <w:szCs w:val="15"/>
              </w:rPr>
              <w:t> </w:t>
            </w:r>
            <w:r w:rsidRPr="008A5C35">
              <w:rPr>
                <w:color w:val="000000"/>
                <w:sz w:val="15"/>
                <w:szCs w:val="15"/>
              </w:rPr>
              <w:t>środków funduszu leśnego na rzecz CILP.</w:t>
            </w:r>
            <w:r w:rsidRPr="008A5C35">
              <w:rPr>
                <w:color w:val="000000"/>
                <w:sz w:val="15"/>
                <w:szCs w:val="15"/>
              </w:rPr>
              <w:br/>
              <w:t>Kwota zawiadomienia 3.525.654,61 zł.</w:t>
            </w:r>
          </w:p>
        </w:tc>
      </w:tr>
      <w:tr w:rsidR="00A247E8" w:rsidRPr="008A5C35" w14:paraId="4B53D7C6" w14:textId="77777777" w:rsidTr="004B3AEA">
        <w:trPr>
          <w:cantSplit/>
          <w:trHeight w:val="276"/>
        </w:trPr>
        <w:tc>
          <w:tcPr>
            <w:tcW w:w="136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2D47A62E" w14:textId="77777777" w:rsidR="00A247E8" w:rsidRPr="008A5C35" w:rsidRDefault="00A247E8" w:rsidP="00A964EE">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0BEFCD1" w14:textId="77777777" w:rsidR="00A247E8" w:rsidRPr="008A5C35" w:rsidRDefault="00A247E8" w:rsidP="00A964EE">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F5AA0E" w14:textId="77777777" w:rsidR="00A247E8" w:rsidRPr="008A5C35" w:rsidRDefault="00A247E8" w:rsidP="008A5C35">
            <w:pPr>
              <w:pStyle w:val="szostkatymczasowa"/>
              <w:jc w:val="center"/>
              <w:rPr>
                <w:sz w:val="15"/>
                <w:szCs w:val="15"/>
              </w:rPr>
            </w:pPr>
            <w:r w:rsidRPr="008A5C35">
              <w:rPr>
                <w:sz w:val="15"/>
                <w:szCs w:val="15"/>
              </w:rPr>
              <w:t>27.08.2024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089A38A" w14:textId="77777777" w:rsidR="00A247E8" w:rsidRPr="008A5C35" w:rsidRDefault="00A247E8"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w:t>
            </w:r>
            <w:r w:rsidR="00075D96">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Pr="008A5C35">
              <w:rPr>
                <w:color w:val="000000"/>
                <w:sz w:val="15"/>
                <w:szCs w:val="15"/>
              </w:rPr>
              <w:br/>
              <w:t>Kwota zawiadomienia 9.761.517,93 zł.</w:t>
            </w:r>
          </w:p>
        </w:tc>
      </w:tr>
      <w:tr w:rsidR="00A247E8" w:rsidRPr="008A5C35" w14:paraId="3C991F8E" w14:textId="77777777" w:rsidTr="00BD3B4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899D52" w14:textId="77777777" w:rsidR="00A247E8" w:rsidRPr="00BD3B45" w:rsidRDefault="00A247E8" w:rsidP="00A247E8">
            <w:pPr>
              <w:pStyle w:val="TableParagraph"/>
              <w:spacing w:before="0"/>
              <w:ind w:left="0"/>
              <w:rPr>
                <w:spacing w:val="-2"/>
                <w:szCs w:val="15"/>
              </w:rPr>
            </w:pPr>
            <w:r w:rsidRPr="00BD3B4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653D30" w14:textId="77777777" w:rsidR="00A247E8" w:rsidRPr="00BD3B45" w:rsidRDefault="00A247E8" w:rsidP="00A247E8">
            <w:pPr>
              <w:pStyle w:val="szostkatymczasowa"/>
              <w:rPr>
                <w:sz w:val="15"/>
                <w:szCs w:val="15"/>
              </w:rPr>
            </w:pPr>
            <w:r w:rsidRPr="00BD3B4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E93195" w14:textId="77777777" w:rsidR="00A247E8" w:rsidRPr="00BD3B45" w:rsidRDefault="00A247E8" w:rsidP="00A247E8">
            <w:pPr>
              <w:pStyle w:val="szostkatymczasowa"/>
              <w:jc w:val="center"/>
              <w:rPr>
                <w:sz w:val="15"/>
                <w:szCs w:val="15"/>
              </w:rPr>
            </w:pPr>
            <w:r w:rsidRPr="00BD3B45">
              <w:rPr>
                <w:sz w:val="15"/>
                <w:szCs w:val="15"/>
              </w:rPr>
              <w:t>22.10.2024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1FDE20" w14:textId="77777777" w:rsidR="00A247E8" w:rsidRPr="00BD3B45" w:rsidRDefault="00A247E8" w:rsidP="00A247E8">
            <w:pPr>
              <w:pStyle w:val="szostkatymczasowa"/>
              <w:rPr>
                <w:sz w:val="15"/>
                <w:szCs w:val="15"/>
              </w:rPr>
            </w:pPr>
            <w:r w:rsidRPr="00BD3B4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sidR="00075D96" w:rsidRPr="00BD3B45">
              <w:rPr>
                <w:sz w:val="15"/>
                <w:szCs w:val="15"/>
              </w:rPr>
              <w:t>z</w:t>
            </w:r>
            <w:r w:rsidRPr="00BD3B4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sidR="00075D96" w:rsidRPr="00BD3B45">
              <w:rPr>
                <w:sz w:val="15"/>
                <w:szCs w:val="15"/>
              </w:rPr>
              <w:t> </w:t>
            </w:r>
            <w:r w:rsidRPr="00BD3B4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sidR="00075D96" w:rsidRPr="00BD3B45">
              <w:rPr>
                <w:sz w:val="15"/>
                <w:szCs w:val="15"/>
              </w:rPr>
              <w:t> </w:t>
            </w:r>
            <w:r w:rsidRPr="00BD3B45">
              <w:rPr>
                <w:sz w:val="15"/>
                <w:szCs w:val="15"/>
              </w:rPr>
              <w:t>LP, które zorgani</w:t>
            </w:r>
            <w:r w:rsidR="00075D96" w:rsidRPr="00BD3B45">
              <w:rPr>
                <w:sz w:val="15"/>
                <w:szCs w:val="15"/>
              </w:rPr>
              <w:t>z</w:t>
            </w:r>
            <w:r w:rsidRPr="00BD3B45">
              <w:rPr>
                <w:sz w:val="15"/>
                <w:szCs w:val="15"/>
              </w:rPr>
              <w:t>owały wydarzenia, mogące stanowić element kampanii wyborczej.</w:t>
            </w:r>
            <w:r w:rsidRPr="00BD3B4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sidR="00075D96" w:rsidRPr="00BD3B45">
              <w:rPr>
                <w:sz w:val="15"/>
                <w:szCs w:val="15"/>
              </w:rPr>
              <w:t> </w:t>
            </w:r>
            <w:r w:rsidRPr="00BD3B45">
              <w:rPr>
                <w:sz w:val="15"/>
                <w:szCs w:val="15"/>
              </w:rPr>
              <w:t>sfinansowaniu ze środków LP wydatków na współpracę podjętą z podmiotami niezwiązanymi z LP, które zorgani</w:t>
            </w:r>
            <w:r w:rsidR="00075D96" w:rsidRPr="00BD3B45">
              <w:rPr>
                <w:sz w:val="15"/>
                <w:szCs w:val="15"/>
              </w:rPr>
              <w:t>z</w:t>
            </w:r>
            <w:r w:rsidRPr="00BD3B4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sidR="00075D96" w:rsidRPr="00BD3B45">
              <w:rPr>
                <w:sz w:val="15"/>
                <w:szCs w:val="15"/>
              </w:rPr>
              <w:t> </w:t>
            </w:r>
            <w:r w:rsidRPr="00BD3B45">
              <w:rPr>
                <w:sz w:val="15"/>
                <w:szCs w:val="15"/>
              </w:rPr>
              <w:t>podmiotami niezwiązanymi z LP, które zorgani</w:t>
            </w:r>
            <w:r w:rsidR="00075D96" w:rsidRPr="00BD3B45">
              <w:rPr>
                <w:sz w:val="15"/>
                <w:szCs w:val="15"/>
              </w:rPr>
              <w:t>z</w:t>
            </w:r>
            <w:r w:rsidRPr="00BD3B45">
              <w:rPr>
                <w:sz w:val="15"/>
                <w:szCs w:val="15"/>
              </w:rPr>
              <w:t>owały wydarzenia, mogące stanowić element kampanii wyborczej.</w:t>
            </w:r>
            <w:r w:rsidRPr="00BD3B45">
              <w:rPr>
                <w:sz w:val="15"/>
                <w:szCs w:val="15"/>
              </w:rPr>
              <w:br/>
              <w:t>Działanie na szkodę interesu publicznego przez nadleśnictwa, w związku z</w:t>
            </w:r>
            <w:r w:rsidR="00075D96" w:rsidRPr="00BD3B45">
              <w:rPr>
                <w:sz w:val="15"/>
                <w:szCs w:val="15"/>
              </w:rPr>
              <w:t> </w:t>
            </w:r>
            <w:r w:rsidRPr="00BD3B4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BD3B4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Pr="00BD3B45">
              <w:rPr>
                <w:sz w:val="15"/>
                <w:szCs w:val="15"/>
              </w:rPr>
              <w:br/>
              <w:t>Kwota zawiadomienia 3.071.893,66 zł.</w:t>
            </w:r>
          </w:p>
        </w:tc>
      </w:tr>
      <w:tr w:rsidR="00A247E8" w:rsidRPr="008A5C35" w14:paraId="527F0F00"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95C71B0" w14:textId="77777777" w:rsidR="00A247E8" w:rsidRPr="008A5C35" w:rsidRDefault="00A247E8" w:rsidP="00A247E8">
            <w:pPr>
              <w:pStyle w:val="TableParagraph"/>
              <w:spacing w:before="0"/>
              <w:ind w:left="0"/>
              <w:rPr>
                <w:spacing w:val="-2"/>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A824461"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286161B" w14:textId="77777777" w:rsidR="00A247E8" w:rsidRPr="008A5C35" w:rsidRDefault="00A247E8" w:rsidP="00A247E8">
            <w:pPr>
              <w:pStyle w:val="szostkatymczasowa"/>
              <w:jc w:val="center"/>
              <w:rPr>
                <w:sz w:val="15"/>
                <w:szCs w:val="15"/>
              </w:rPr>
            </w:pPr>
            <w:r w:rsidRPr="008A5C35">
              <w:rPr>
                <w:sz w:val="15"/>
                <w:szCs w:val="15"/>
              </w:rPr>
              <w:t>20.11.2024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D0ACD9E"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sidR="00075D96">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sidR="00075D96">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sidR="00075D96">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sidR="00075D96">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E0214" w:rsidRPr="008A5C35" w14:paraId="345367A1"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6F6F536E" w14:textId="77777777" w:rsidR="007E0214" w:rsidRPr="008A5C35" w:rsidRDefault="007E0214" w:rsidP="007E0214">
            <w:pPr>
              <w:rPr>
                <w:rFonts w:eastAsia="Times New Roman"/>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vAlign w:val="center"/>
          </w:tcPr>
          <w:p w14:paraId="1CE09A66" w14:textId="77777777" w:rsidR="007E0214" w:rsidRPr="008A5C35" w:rsidRDefault="007E0214" w:rsidP="007E0214">
            <w:pPr>
              <w:rPr>
                <w:szCs w:val="15"/>
              </w:rPr>
            </w:pPr>
            <w:r w:rsidRPr="008A5C35">
              <w:rPr>
                <w:szCs w:val="15"/>
              </w:rPr>
              <w:t>Centrum Informacyjne Lasów Państwowych</w:t>
            </w:r>
          </w:p>
        </w:tc>
        <w:tc>
          <w:tcPr>
            <w:tcW w:w="1134" w:type="dxa"/>
            <w:tcBorders>
              <w:top w:val="single" w:sz="8" w:space="0" w:color="000000"/>
              <w:left w:val="single" w:sz="8" w:space="0" w:color="000000"/>
              <w:bottom w:val="single" w:sz="8" w:space="0" w:color="000000"/>
              <w:right w:val="single" w:sz="8" w:space="0" w:color="000000"/>
            </w:tcBorders>
            <w:vAlign w:val="center"/>
          </w:tcPr>
          <w:p w14:paraId="6F900335" w14:textId="77777777" w:rsidR="007E0214" w:rsidRPr="008A5C35" w:rsidRDefault="007E0214" w:rsidP="008A5C35">
            <w:pPr>
              <w:jc w:val="center"/>
              <w:rPr>
                <w:color w:val="000000"/>
                <w:szCs w:val="15"/>
              </w:rPr>
            </w:pPr>
            <w:r w:rsidRPr="008A5C35">
              <w:rPr>
                <w:color w:val="000000"/>
                <w:szCs w:val="15"/>
              </w:rPr>
              <w:t>11.12.2024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2D80563" w14:textId="77777777" w:rsidR="007E0214" w:rsidRPr="008A5C35" w:rsidRDefault="007E0214"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sidR="00075D96">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sidR="00075D96">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A964EE" w:rsidRPr="008A5C35" w14:paraId="6994B945"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EBB5BF6" w14:textId="77777777" w:rsidR="00A964EE" w:rsidRPr="008A5C35" w:rsidRDefault="00A964EE" w:rsidP="00A964EE">
            <w:pPr>
              <w:rPr>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4C3E05A" w14:textId="77777777" w:rsidR="00A964EE" w:rsidRPr="008A5C35" w:rsidRDefault="00A964EE" w:rsidP="00A964EE">
            <w:pPr>
              <w:rPr>
                <w:szCs w:val="15"/>
              </w:rPr>
            </w:pPr>
            <w:r w:rsidRPr="008A5C35">
              <w:rPr>
                <w:szCs w:val="15"/>
              </w:rPr>
              <w:t>Regionalna Dyrekcja Lasów Państwowych w Toruniu</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82E3CB" w14:textId="77777777" w:rsidR="00A964EE" w:rsidRPr="008A5C35" w:rsidRDefault="00A964EE" w:rsidP="008A5C35">
            <w:pPr>
              <w:pStyle w:val="szostkatymczasowa"/>
              <w:jc w:val="center"/>
              <w:rPr>
                <w:rFonts w:eastAsia="Times New Roman"/>
                <w:sz w:val="15"/>
                <w:szCs w:val="15"/>
              </w:rPr>
            </w:pPr>
            <w:r w:rsidRPr="008A5C35">
              <w:rPr>
                <w:sz w:val="15"/>
                <w:szCs w:val="15"/>
              </w:rPr>
              <w:t>23.09.2024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69A967" w14:textId="77777777" w:rsidR="00A964EE" w:rsidRPr="008A5C35" w:rsidRDefault="00A964EE"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sidR="00075D96">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sidR="00075D96">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sidR="00075D96">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sidR="00075D96">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A247E8" w:rsidRPr="008A5C35" w14:paraId="118E2B5B" w14:textId="77777777" w:rsidTr="00BD3B4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9478A4" w14:textId="77777777" w:rsidR="00A247E8" w:rsidRPr="00BD3B45" w:rsidRDefault="00A247E8" w:rsidP="00A247E8">
            <w:pPr>
              <w:rPr>
                <w:szCs w:val="15"/>
              </w:rPr>
            </w:pPr>
            <w:r w:rsidRPr="00BD3B4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E4E6A0" w14:textId="77777777" w:rsidR="00A247E8" w:rsidRPr="00BD3B45" w:rsidRDefault="00A247E8" w:rsidP="00A247E8">
            <w:pPr>
              <w:rPr>
                <w:szCs w:val="15"/>
              </w:rPr>
            </w:pPr>
            <w:r w:rsidRPr="00BD3B45">
              <w:rPr>
                <w:szCs w:val="15"/>
              </w:rPr>
              <w:t>Regionalna Dyrekcja Lasów Państwowych w Toruniu</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7040B3" w14:textId="77777777" w:rsidR="00A247E8" w:rsidRPr="00BD3B45" w:rsidRDefault="00A247E8" w:rsidP="00A247E8">
            <w:pPr>
              <w:pStyle w:val="szostkatymczasowa"/>
              <w:jc w:val="center"/>
              <w:rPr>
                <w:sz w:val="15"/>
                <w:szCs w:val="15"/>
              </w:rPr>
            </w:pPr>
            <w:r w:rsidRPr="00BD3B45">
              <w:rPr>
                <w:sz w:val="15"/>
                <w:szCs w:val="15"/>
              </w:rPr>
              <w:t>14.01.2025</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0C6ECBD4" w14:textId="77777777" w:rsidR="00A247E8" w:rsidRPr="00BD3B45" w:rsidRDefault="00A247E8" w:rsidP="00A247E8">
            <w:pPr>
              <w:pStyle w:val="szostkatymczasowa"/>
              <w:rPr>
                <w:sz w:val="15"/>
                <w:szCs w:val="15"/>
              </w:rPr>
            </w:pPr>
            <w:r w:rsidRPr="00BD3B4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sidR="00075D96" w:rsidRPr="00BD3B45">
              <w:rPr>
                <w:sz w:val="15"/>
                <w:szCs w:val="15"/>
              </w:rPr>
              <w:t> </w:t>
            </w:r>
            <w:r w:rsidRPr="00BD3B4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BD3B45">
              <w:rPr>
                <w:sz w:val="15"/>
                <w:szCs w:val="15"/>
              </w:rPr>
              <w:br/>
              <w:t>Działanie przez Centrum Informacyjne Lasów Państwowych na szkodę interesu publicznego, tj. na szkodę Państwowego Gospodarstwa Leśnego Lasy Państwowe, w związku z przekroczeniem uprawnień przy podjęciu decyzji o</w:t>
            </w:r>
            <w:r w:rsidR="00075D96" w:rsidRPr="00BD3B45">
              <w:rPr>
                <w:sz w:val="15"/>
                <w:szCs w:val="15"/>
              </w:rPr>
              <w:t> </w:t>
            </w:r>
            <w:r w:rsidRPr="00BD3B45">
              <w:rPr>
                <w:sz w:val="15"/>
                <w:szCs w:val="15"/>
              </w:rPr>
              <w:t>refinansowaniu wydatków RDLP w Toruniu poniesionych m.in. na rzecz wydawnictw.</w:t>
            </w:r>
            <w:r w:rsidRPr="00BD3B45">
              <w:rPr>
                <w:sz w:val="15"/>
                <w:szCs w:val="15"/>
              </w:rPr>
              <w:br/>
              <w:t>Działanie przez Lasy Państwowe na szkodę interesu publicznego, tj.</w:t>
            </w:r>
            <w:r w:rsidR="00075D96" w:rsidRPr="00BD3B45">
              <w:rPr>
                <w:sz w:val="15"/>
                <w:szCs w:val="15"/>
              </w:rPr>
              <w:t> </w:t>
            </w:r>
            <w:r w:rsidRPr="00BD3B45">
              <w:rPr>
                <w:sz w:val="15"/>
                <w:szCs w:val="15"/>
              </w:rPr>
              <w:t>Państwowego Gospodarstwa Leśnego Lasy Państwowe, w związku z podjęciem decyzji o refinansowaniu Centrum Informacyjnemu Lasów Państwowych wydatków RDLP w Toruniu poniesionych w związku ze współpracą m.in. z</w:t>
            </w:r>
            <w:r w:rsidR="00075D96" w:rsidRPr="00BD3B45">
              <w:rPr>
                <w:sz w:val="15"/>
                <w:szCs w:val="15"/>
              </w:rPr>
              <w:t> </w:t>
            </w:r>
            <w:r w:rsidRPr="00BD3B45">
              <w:rPr>
                <w:sz w:val="15"/>
                <w:szCs w:val="15"/>
              </w:rPr>
              <w:t>wydawnictwami oraz działanie na szkodę kilku nadleśnictw, w związku z</w:t>
            </w:r>
            <w:r w:rsidR="00075D96" w:rsidRPr="00BD3B45">
              <w:rPr>
                <w:sz w:val="15"/>
                <w:szCs w:val="15"/>
              </w:rPr>
              <w:t> </w:t>
            </w:r>
            <w:r w:rsidRPr="00BD3B45">
              <w:rPr>
                <w:sz w:val="15"/>
                <w:szCs w:val="15"/>
              </w:rPr>
              <w:t>przekroczeniem uprawnień przy podjęciu decyzji o przekazaniu przez ww.</w:t>
            </w:r>
            <w:r w:rsidR="00075D96" w:rsidRPr="00BD3B45">
              <w:rPr>
                <w:sz w:val="15"/>
                <w:szCs w:val="15"/>
              </w:rPr>
              <w:t> </w:t>
            </w:r>
            <w:r w:rsidRPr="00BD3B45">
              <w:rPr>
                <w:sz w:val="15"/>
                <w:szCs w:val="15"/>
              </w:rPr>
              <w:t>nadleśnictwa darowizn pieniężnych ze środków na cele społecznie-użyteczne na przedsięwzięcia niewpisujące się w ww. cele.</w:t>
            </w:r>
            <w:r w:rsidRPr="00BD3B45">
              <w:rPr>
                <w:sz w:val="15"/>
                <w:szCs w:val="15"/>
              </w:rPr>
              <w:br/>
              <w:t>Kwota zawiadomienia 1.988.469,84 zł.</w:t>
            </w:r>
          </w:p>
        </w:tc>
      </w:tr>
      <w:tr w:rsidR="000C0608" w:rsidRPr="008A5C35" w14:paraId="73B385CF" w14:textId="77777777" w:rsidTr="00BD3B4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6220366" w14:textId="77777777" w:rsidR="000C0608" w:rsidRPr="008A5C35" w:rsidRDefault="000C0608" w:rsidP="000C0608">
            <w:pPr>
              <w:rPr>
                <w:rFonts w:eastAsia="Times New Roman"/>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1E92284" w14:textId="77777777" w:rsidR="000C0608" w:rsidRPr="008A5C35" w:rsidRDefault="000C0608" w:rsidP="000C0608">
            <w:pPr>
              <w:rPr>
                <w:szCs w:val="15"/>
              </w:rPr>
            </w:pPr>
            <w:r w:rsidRPr="008A5C35">
              <w:rPr>
                <w:szCs w:val="15"/>
              </w:rPr>
              <w:t>Fundacja "Czyste Serca"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DE0036" w14:textId="77777777" w:rsidR="000C0608" w:rsidRPr="008A5C35" w:rsidRDefault="000C0608" w:rsidP="008A5C35">
            <w:pPr>
              <w:jc w:val="center"/>
              <w:rPr>
                <w:color w:val="000000"/>
                <w:szCs w:val="15"/>
              </w:rPr>
            </w:pPr>
            <w:r w:rsidRPr="008A5C35">
              <w:rPr>
                <w:color w:val="000000"/>
                <w:szCs w:val="15"/>
              </w:rPr>
              <w:t>22.10.2024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BB04C9" w14:textId="77777777" w:rsidR="000C0608" w:rsidRPr="008A5C35" w:rsidRDefault="000C0608"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Pr="008A5C35">
              <w:rPr>
                <w:color w:val="000000"/>
                <w:szCs w:val="15"/>
              </w:rPr>
              <w:br/>
              <w:t>Kwota zawiadomienia 939.015 zł.</w:t>
            </w:r>
          </w:p>
        </w:tc>
      </w:tr>
      <w:tr w:rsidR="005337C2" w:rsidRPr="008A5C35" w14:paraId="4842A4B9" w14:textId="77777777" w:rsidTr="00BD3B45">
        <w:trPr>
          <w:cantSplit/>
          <w:trHeight w:val="276"/>
        </w:trPr>
        <w:tc>
          <w:tcPr>
            <w:tcW w:w="1361" w:type="dxa"/>
            <w:vMerge w:val="restart"/>
            <w:tcBorders>
              <w:top w:val="single" w:sz="8" w:space="0" w:color="000000"/>
              <w:left w:val="single" w:sz="8" w:space="0" w:color="000000"/>
              <w:right w:val="single" w:sz="8" w:space="0" w:color="000000"/>
            </w:tcBorders>
            <w:shd w:val="clear" w:color="auto" w:fill="FFFFFF" w:themeFill="background1"/>
            <w:vAlign w:val="center"/>
          </w:tcPr>
          <w:p w14:paraId="49213A87" w14:textId="77777777" w:rsidR="005337C2" w:rsidRPr="00DA3296" w:rsidRDefault="005337C2" w:rsidP="00637330">
            <w:pPr>
              <w:rPr>
                <w:szCs w:val="15"/>
              </w:rPr>
            </w:pPr>
            <w:r w:rsidRPr="00DA3296">
              <w:rPr>
                <w:szCs w:val="15"/>
              </w:rPr>
              <w:t>Bydgoszcz</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1ACF2F47" w14:textId="77777777" w:rsidR="005337C2" w:rsidRPr="00DA3296" w:rsidRDefault="005337C2" w:rsidP="00637330">
            <w:pPr>
              <w:rPr>
                <w:szCs w:val="15"/>
              </w:rPr>
            </w:pPr>
            <w:r w:rsidRPr="00DA3296">
              <w:rPr>
                <w:szCs w:val="15"/>
              </w:rPr>
              <w:t>Ministerstwo Zdrowia</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9556F4B" w14:textId="77777777" w:rsidR="005337C2" w:rsidRPr="00DA3296" w:rsidRDefault="005337C2" w:rsidP="008A5C35">
            <w:pPr>
              <w:pStyle w:val="szostkatymczasowa"/>
              <w:jc w:val="center"/>
              <w:rPr>
                <w:rFonts w:eastAsia="Times New Roman"/>
                <w:sz w:val="15"/>
                <w:szCs w:val="15"/>
              </w:rPr>
            </w:pPr>
            <w:r w:rsidRPr="00DA3296">
              <w:rPr>
                <w:sz w:val="15"/>
                <w:szCs w:val="15"/>
              </w:rPr>
              <w:t>21.06.2024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D9B4212" w14:textId="77777777" w:rsidR="005337C2" w:rsidRPr="008A5C35" w:rsidRDefault="005337C2"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Pr="008A5C35">
              <w:rPr>
                <w:sz w:val="15"/>
                <w:szCs w:val="15"/>
              </w:rPr>
              <w:br/>
              <w:t>Kwota zawiadomienia 5.956.222,83 zł.</w:t>
            </w:r>
          </w:p>
        </w:tc>
      </w:tr>
      <w:tr w:rsidR="005337C2" w:rsidRPr="008A5C35" w14:paraId="1E5771EB" w14:textId="77777777" w:rsidTr="00BD3B45">
        <w:trPr>
          <w:cantSplit/>
          <w:trHeight w:val="276"/>
        </w:trPr>
        <w:tc>
          <w:tcPr>
            <w:tcW w:w="1361" w:type="dxa"/>
            <w:vMerge/>
            <w:tcBorders>
              <w:left w:val="single" w:sz="8" w:space="0" w:color="000000"/>
              <w:right w:val="single" w:sz="8" w:space="0" w:color="000000"/>
            </w:tcBorders>
            <w:shd w:val="clear" w:color="auto" w:fill="FFFFFF" w:themeFill="background1"/>
            <w:vAlign w:val="center"/>
          </w:tcPr>
          <w:p w14:paraId="3FB63489" w14:textId="77777777" w:rsidR="005337C2" w:rsidRPr="00DA3296" w:rsidRDefault="005337C2" w:rsidP="00637330">
            <w:pPr>
              <w:rPr>
                <w:szCs w:val="15"/>
              </w:rPr>
            </w:pPr>
          </w:p>
        </w:tc>
        <w:tc>
          <w:tcPr>
            <w:tcW w:w="1644" w:type="dxa"/>
            <w:vMerge/>
            <w:tcBorders>
              <w:left w:val="single" w:sz="8" w:space="0" w:color="000000"/>
              <w:right w:val="single" w:sz="8" w:space="0" w:color="000000"/>
            </w:tcBorders>
            <w:shd w:val="clear" w:color="auto" w:fill="FFFFFF" w:themeFill="background1"/>
            <w:vAlign w:val="center"/>
          </w:tcPr>
          <w:p w14:paraId="4C0A31C1" w14:textId="77777777" w:rsidR="005337C2" w:rsidRPr="00DA3296" w:rsidRDefault="005337C2"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E23859E" w14:textId="77777777" w:rsidR="005337C2" w:rsidRPr="00DA3296" w:rsidRDefault="005337C2" w:rsidP="008A5C35">
            <w:pPr>
              <w:pStyle w:val="szostkatymczasowa"/>
              <w:jc w:val="center"/>
              <w:rPr>
                <w:sz w:val="15"/>
                <w:szCs w:val="15"/>
              </w:rPr>
            </w:pPr>
            <w:r w:rsidRPr="00DA3296">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3C9C354" w14:textId="77777777" w:rsidR="005337C2" w:rsidRPr="008A5C35" w:rsidRDefault="005337C2"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Pr>
                <w:sz w:val="15"/>
                <w:szCs w:val="15"/>
              </w:rPr>
              <w:br/>
            </w:r>
            <w:r w:rsidRPr="008A5C35">
              <w:rPr>
                <w:sz w:val="15"/>
                <w:szCs w:val="15"/>
              </w:rPr>
              <w:t>niewiarygodność Spółki.</w:t>
            </w:r>
            <w:r w:rsidRPr="008A5C35">
              <w:rPr>
                <w:sz w:val="15"/>
                <w:szCs w:val="15"/>
              </w:rPr>
              <w:br/>
              <w:t>Kwota zawiadomienia 159.685.249,94 zł.</w:t>
            </w:r>
          </w:p>
        </w:tc>
      </w:tr>
      <w:tr w:rsidR="00284DE6" w:rsidRPr="008A5C35" w14:paraId="0D4903C0" w14:textId="77777777" w:rsidTr="00BD3B45">
        <w:trPr>
          <w:cantSplit/>
          <w:trHeight w:val="276"/>
        </w:trPr>
        <w:tc>
          <w:tcPr>
            <w:tcW w:w="1361" w:type="dxa"/>
            <w:vMerge/>
            <w:tcBorders>
              <w:left w:val="single" w:sz="8" w:space="0" w:color="000000"/>
              <w:right w:val="single" w:sz="8" w:space="0" w:color="000000"/>
            </w:tcBorders>
            <w:shd w:val="clear" w:color="auto" w:fill="FFFFFF" w:themeFill="background1"/>
            <w:vAlign w:val="center"/>
          </w:tcPr>
          <w:p w14:paraId="7F114906" w14:textId="77777777" w:rsidR="00284DE6" w:rsidRPr="00DA3296" w:rsidRDefault="00284DE6" w:rsidP="00284DE6">
            <w:pPr>
              <w:rPr>
                <w:szCs w:val="15"/>
              </w:rPr>
            </w:pPr>
          </w:p>
        </w:tc>
        <w:tc>
          <w:tcPr>
            <w:tcW w:w="1644" w:type="dxa"/>
            <w:vMerge/>
            <w:tcBorders>
              <w:left w:val="single" w:sz="8" w:space="0" w:color="000000"/>
              <w:right w:val="single" w:sz="8" w:space="0" w:color="000000"/>
            </w:tcBorders>
            <w:shd w:val="clear" w:color="auto" w:fill="FFFFFF" w:themeFill="background1"/>
            <w:vAlign w:val="center"/>
          </w:tcPr>
          <w:p w14:paraId="552B5DD2" w14:textId="77777777" w:rsidR="00284DE6" w:rsidRPr="00DA3296" w:rsidRDefault="00284DE6" w:rsidP="00284DE6">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BBB17D4" w14:textId="4CFB9CA4" w:rsidR="00284DE6" w:rsidRPr="00DA3296" w:rsidRDefault="00284DE6" w:rsidP="00284DE6">
            <w:pPr>
              <w:pStyle w:val="szostkatymczasowa"/>
              <w:jc w:val="center"/>
              <w:rPr>
                <w:sz w:val="15"/>
                <w:szCs w:val="15"/>
              </w:rPr>
            </w:pPr>
            <w:r w:rsidRPr="00DA3296">
              <w:rPr>
                <w:sz w:val="15"/>
                <w:szCs w:val="15"/>
              </w:rPr>
              <w:t>13.02.2025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38E1859" w14:textId="648B5AE6" w:rsidR="00284DE6" w:rsidRPr="004647FB" w:rsidRDefault="00284DE6"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sidR="008852EE" w:rsidRPr="00D74686">
              <w:rPr>
                <w:sz w:val="15"/>
                <w:szCs w:val="15"/>
              </w:rPr>
              <w:t>Kwota zawiadomienia 29.573.513,14 zł.</w:t>
            </w:r>
          </w:p>
        </w:tc>
      </w:tr>
      <w:tr w:rsidR="00A247E8" w:rsidRPr="008A5C35" w14:paraId="50EF227A" w14:textId="77777777" w:rsidTr="00EA1D6A">
        <w:trPr>
          <w:cantSplit/>
          <w:trHeight w:val="276"/>
        </w:trPr>
        <w:tc>
          <w:tcPr>
            <w:tcW w:w="136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BB9F65A" w14:textId="77777777" w:rsidR="00A247E8" w:rsidRPr="008A5C35" w:rsidRDefault="00A247E8" w:rsidP="00A247E8">
            <w:pPr>
              <w:rPr>
                <w:szCs w:val="15"/>
              </w:rPr>
            </w:pPr>
            <w:r w:rsidRPr="008A5C35">
              <w:rPr>
                <w:szCs w:val="15"/>
              </w:rPr>
              <w:t>Bydgoszcz</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82C9417" w14:textId="77777777" w:rsidR="00A247E8" w:rsidRPr="008A5C35" w:rsidRDefault="00A247E8" w:rsidP="00A247E8">
            <w:pPr>
              <w:rPr>
                <w:szCs w:val="15"/>
              </w:rPr>
            </w:pPr>
            <w:r w:rsidRPr="008A5C35">
              <w:rPr>
                <w:szCs w:val="15"/>
              </w:rPr>
              <w:t>Ministerstwo Zdrowia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3A1570" w14:textId="77777777" w:rsidR="00A247E8" w:rsidRPr="008A5C35" w:rsidRDefault="00A247E8" w:rsidP="00A247E8">
            <w:pPr>
              <w:pStyle w:val="szostkatymczasowa"/>
              <w:jc w:val="center"/>
              <w:rPr>
                <w:sz w:val="15"/>
                <w:szCs w:val="15"/>
              </w:rPr>
            </w:pPr>
            <w:r w:rsidRPr="008A5C35">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C5556C8" w14:textId="77777777" w:rsidR="00A247E8" w:rsidRPr="008A5C35" w:rsidRDefault="00A247E8"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Pr="008A5C35">
              <w:rPr>
                <w:color w:val="000000"/>
                <w:sz w:val="15"/>
                <w:szCs w:val="15"/>
              </w:rPr>
              <w:br/>
              <w:t>Kwota zawiadomienia 71.961.674,39 zł.</w:t>
            </w:r>
          </w:p>
        </w:tc>
      </w:tr>
      <w:tr w:rsidR="00A247E8" w:rsidRPr="008A5C35" w14:paraId="31B57450" w14:textId="77777777" w:rsidTr="00EA1D6A">
        <w:trPr>
          <w:cantSplit/>
          <w:trHeight w:val="276"/>
        </w:trPr>
        <w:tc>
          <w:tcPr>
            <w:tcW w:w="136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10A8AC6" w14:textId="77777777" w:rsidR="00A247E8" w:rsidRPr="008A5C35" w:rsidRDefault="00A247E8" w:rsidP="00637330">
            <w:pPr>
              <w:rPr>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C7A895A"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3F3F6BF" w14:textId="77777777" w:rsidR="00A247E8" w:rsidRPr="008A5C35" w:rsidRDefault="00A247E8" w:rsidP="008A5C35">
            <w:pPr>
              <w:pStyle w:val="szostkatymczasowa"/>
              <w:jc w:val="center"/>
              <w:rPr>
                <w:sz w:val="15"/>
                <w:szCs w:val="15"/>
              </w:rPr>
            </w:pPr>
            <w:r w:rsidRPr="008A5C35">
              <w:rPr>
                <w:sz w:val="15"/>
                <w:szCs w:val="15"/>
              </w:rPr>
              <w:t>12.12.2024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14DD371" w14:textId="77777777" w:rsidR="00A247E8" w:rsidRPr="008A5C35" w:rsidRDefault="00A247E8"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sidR="00075D96">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sidR="00075D96">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sidRPr="008A5C35">
              <w:rPr>
                <w:color w:val="000000"/>
                <w:sz w:val="15"/>
                <w:szCs w:val="15"/>
              </w:rPr>
              <w:br/>
              <w:t>Kwota zawiadomienia 10.167.115,09 zł.</w:t>
            </w:r>
          </w:p>
        </w:tc>
      </w:tr>
      <w:tr w:rsidR="00A247E8" w:rsidRPr="008A5C35" w14:paraId="41096690" w14:textId="77777777" w:rsidTr="00C61B1A">
        <w:trPr>
          <w:cantSplit/>
          <w:trHeight w:val="276"/>
        </w:trPr>
        <w:tc>
          <w:tcPr>
            <w:tcW w:w="1361" w:type="dxa"/>
            <w:vMerge w:val="restart"/>
            <w:tcBorders>
              <w:top w:val="single" w:sz="8" w:space="0" w:color="000000"/>
              <w:left w:val="single" w:sz="8" w:space="0" w:color="000000"/>
              <w:right w:val="single" w:sz="8" w:space="0" w:color="000000"/>
            </w:tcBorders>
            <w:shd w:val="clear" w:color="auto" w:fill="auto"/>
            <w:vAlign w:val="center"/>
          </w:tcPr>
          <w:p w14:paraId="193BE7DF" w14:textId="77777777" w:rsidR="00A247E8" w:rsidRPr="008A5C35" w:rsidRDefault="00A247E8" w:rsidP="00637330">
            <w:pPr>
              <w:rPr>
                <w:szCs w:val="15"/>
              </w:rPr>
            </w:pPr>
            <w:r w:rsidRPr="008A5C35">
              <w:rPr>
                <w:szCs w:val="15"/>
              </w:rPr>
              <w:t>Gdańsk</w:t>
            </w:r>
          </w:p>
        </w:tc>
        <w:tc>
          <w:tcPr>
            <w:tcW w:w="1644" w:type="dxa"/>
            <w:vMerge w:val="restart"/>
            <w:tcBorders>
              <w:top w:val="single" w:sz="8" w:space="0" w:color="000000"/>
              <w:left w:val="single" w:sz="8" w:space="0" w:color="000000"/>
              <w:right w:val="single" w:sz="8" w:space="0" w:color="000000"/>
            </w:tcBorders>
            <w:shd w:val="clear" w:color="auto" w:fill="auto"/>
            <w:vAlign w:val="center"/>
          </w:tcPr>
          <w:p w14:paraId="2A3B2271" w14:textId="77777777" w:rsidR="00A247E8" w:rsidRPr="008A5C35" w:rsidRDefault="00A247E8" w:rsidP="00637330">
            <w:pPr>
              <w:rPr>
                <w:szCs w:val="15"/>
              </w:rPr>
            </w:pPr>
            <w:r w:rsidRPr="008A5C35">
              <w:rPr>
                <w:szCs w:val="15"/>
              </w:rPr>
              <w:t>Fundacja "Orlen dla Pomorza"</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A50704" w14:textId="77777777" w:rsidR="00A247E8" w:rsidRPr="008A5C35" w:rsidRDefault="00A247E8" w:rsidP="008A5C35">
            <w:pPr>
              <w:pStyle w:val="szostkatymczasowa"/>
              <w:jc w:val="center"/>
              <w:rPr>
                <w:rFonts w:eastAsia="Times New Roman"/>
                <w:sz w:val="15"/>
                <w:szCs w:val="15"/>
              </w:rPr>
            </w:pPr>
            <w:r w:rsidRPr="008A5C35">
              <w:rPr>
                <w:sz w:val="15"/>
                <w:szCs w:val="15"/>
              </w:rPr>
              <w:t>3.06.2024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0B0B069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A247E8" w:rsidRPr="008A5C35" w14:paraId="6D791EB6" w14:textId="77777777" w:rsidTr="00C61B1A">
        <w:trPr>
          <w:cantSplit/>
          <w:trHeight w:val="276"/>
        </w:trPr>
        <w:tc>
          <w:tcPr>
            <w:tcW w:w="1361" w:type="dxa"/>
            <w:vMerge/>
            <w:tcBorders>
              <w:left w:val="single" w:sz="8" w:space="0" w:color="000000"/>
              <w:right w:val="single" w:sz="8" w:space="0" w:color="000000"/>
            </w:tcBorders>
            <w:shd w:val="clear" w:color="auto" w:fill="auto"/>
            <w:vAlign w:val="center"/>
          </w:tcPr>
          <w:p w14:paraId="20B07EA0" w14:textId="77777777" w:rsidR="00A247E8" w:rsidRPr="008A5C35" w:rsidRDefault="00A247E8" w:rsidP="00637330">
            <w:pPr>
              <w:rPr>
                <w:szCs w:val="15"/>
              </w:rPr>
            </w:pPr>
          </w:p>
        </w:tc>
        <w:tc>
          <w:tcPr>
            <w:tcW w:w="1644" w:type="dxa"/>
            <w:vMerge/>
            <w:tcBorders>
              <w:left w:val="single" w:sz="8" w:space="0" w:color="000000"/>
              <w:right w:val="single" w:sz="8" w:space="0" w:color="000000"/>
            </w:tcBorders>
            <w:shd w:val="clear" w:color="auto" w:fill="auto"/>
            <w:vAlign w:val="center"/>
          </w:tcPr>
          <w:p w14:paraId="2DF69193"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3B78E2" w14:textId="77777777" w:rsidR="00A247E8" w:rsidRPr="008A5C35" w:rsidRDefault="00A247E8" w:rsidP="008A5C35">
            <w:pPr>
              <w:pStyle w:val="szostkatymczasowa"/>
              <w:jc w:val="center"/>
              <w:rPr>
                <w:sz w:val="15"/>
                <w:szCs w:val="15"/>
              </w:rPr>
            </w:pPr>
            <w:r w:rsidRPr="008A5C35">
              <w:rPr>
                <w:sz w:val="15"/>
                <w:szCs w:val="15"/>
              </w:rPr>
              <w:t>6.06.2024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6F99770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A247E8" w:rsidRPr="008A5C35" w14:paraId="3290C7B0" w14:textId="77777777" w:rsidTr="00C61B1A">
        <w:trPr>
          <w:cantSplit/>
          <w:trHeight w:val="276"/>
        </w:trPr>
        <w:tc>
          <w:tcPr>
            <w:tcW w:w="1361" w:type="dxa"/>
            <w:vMerge/>
            <w:tcBorders>
              <w:left w:val="single" w:sz="8" w:space="0" w:color="000000"/>
              <w:right w:val="single" w:sz="8" w:space="0" w:color="000000"/>
            </w:tcBorders>
            <w:shd w:val="clear" w:color="auto" w:fill="auto"/>
            <w:vAlign w:val="center"/>
          </w:tcPr>
          <w:p w14:paraId="5A9C2905" w14:textId="77777777" w:rsidR="00A247E8" w:rsidRPr="008A5C35" w:rsidRDefault="00A247E8" w:rsidP="00637330">
            <w:pPr>
              <w:rPr>
                <w:szCs w:val="15"/>
              </w:rPr>
            </w:pPr>
          </w:p>
        </w:tc>
        <w:tc>
          <w:tcPr>
            <w:tcW w:w="1644" w:type="dxa"/>
            <w:vMerge/>
            <w:tcBorders>
              <w:left w:val="single" w:sz="8" w:space="0" w:color="000000"/>
              <w:right w:val="single" w:sz="8" w:space="0" w:color="000000"/>
            </w:tcBorders>
            <w:shd w:val="clear" w:color="auto" w:fill="auto"/>
            <w:vAlign w:val="center"/>
          </w:tcPr>
          <w:p w14:paraId="33DE9D3A"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428FEF" w14:textId="77777777" w:rsidR="00A247E8" w:rsidRPr="008A5C35" w:rsidRDefault="00A247E8" w:rsidP="008A5C35">
            <w:pPr>
              <w:pStyle w:val="szostkatymczasowa"/>
              <w:jc w:val="center"/>
              <w:rPr>
                <w:sz w:val="15"/>
                <w:szCs w:val="15"/>
              </w:rPr>
            </w:pPr>
            <w:r w:rsidRPr="008A5C35">
              <w:rPr>
                <w:sz w:val="15"/>
                <w:szCs w:val="15"/>
              </w:rPr>
              <w:t>23.07.2024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5A98CA2B"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A247E8" w:rsidRPr="008A5C35" w14:paraId="32F91665" w14:textId="77777777" w:rsidTr="00C61B1A">
        <w:trPr>
          <w:cantSplit/>
          <w:trHeight w:val="276"/>
        </w:trPr>
        <w:tc>
          <w:tcPr>
            <w:tcW w:w="1361" w:type="dxa"/>
            <w:vMerge/>
            <w:tcBorders>
              <w:left w:val="single" w:sz="8" w:space="0" w:color="000000"/>
              <w:right w:val="single" w:sz="8" w:space="0" w:color="000000"/>
            </w:tcBorders>
            <w:shd w:val="clear" w:color="auto" w:fill="auto"/>
            <w:vAlign w:val="center"/>
          </w:tcPr>
          <w:p w14:paraId="77496C46" w14:textId="77777777" w:rsidR="00A247E8" w:rsidRPr="008A5C35" w:rsidRDefault="00A247E8" w:rsidP="00637330">
            <w:pPr>
              <w:rPr>
                <w:szCs w:val="15"/>
              </w:rPr>
            </w:pPr>
          </w:p>
        </w:tc>
        <w:tc>
          <w:tcPr>
            <w:tcW w:w="1644" w:type="dxa"/>
            <w:vMerge/>
            <w:tcBorders>
              <w:left w:val="single" w:sz="8" w:space="0" w:color="000000"/>
              <w:right w:val="single" w:sz="8" w:space="0" w:color="000000"/>
            </w:tcBorders>
            <w:shd w:val="clear" w:color="auto" w:fill="auto"/>
            <w:vAlign w:val="center"/>
          </w:tcPr>
          <w:p w14:paraId="56CBA241"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1C75F2" w14:textId="77777777" w:rsidR="00A247E8" w:rsidRPr="008A5C35" w:rsidRDefault="00A247E8" w:rsidP="008A5C35">
            <w:pPr>
              <w:pStyle w:val="szostkatymczasowa"/>
              <w:jc w:val="center"/>
              <w:rPr>
                <w:sz w:val="15"/>
                <w:szCs w:val="15"/>
              </w:rPr>
            </w:pPr>
            <w:r w:rsidRPr="008A5C35">
              <w:rPr>
                <w:sz w:val="15"/>
                <w:szCs w:val="15"/>
              </w:rPr>
              <w:t>25.07.2024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27E5B90E"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A247E8" w:rsidRPr="008A5C35" w14:paraId="29FA8F20" w14:textId="77777777" w:rsidTr="00C61B1A">
        <w:trPr>
          <w:cantSplit/>
          <w:trHeight w:val="276"/>
        </w:trPr>
        <w:tc>
          <w:tcPr>
            <w:tcW w:w="1361" w:type="dxa"/>
            <w:vMerge/>
            <w:tcBorders>
              <w:left w:val="single" w:sz="8" w:space="0" w:color="000000"/>
              <w:bottom w:val="single" w:sz="8" w:space="0" w:color="000000"/>
              <w:right w:val="single" w:sz="8" w:space="0" w:color="000000"/>
            </w:tcBorders>
            <w:shd w:val="clear" w:color="auto" w:fill="auto"/>
            <w:vAlign w:val="center"/>
          </w:tcPr>
          <w:p w14:paraId="18DCDF09" w14:textId="77777777" w:rsidR="00A247E8" w:rsidRPr="008A5C35" w:rsidRDefault="00A247E8" w:rsidP="00637330">
            <w:pPr>
              <w:rPr>
                <w:szCs w:val="15"/>
              </w:rPr>
            </w:pPr>
          </w:p>
        </w:tc>
        <w:tc>
          <w:tcPr>
            <w:tcW w:w="1644" w:type="dxa"/>
            <w:vMerge/>
            <w:tcBorders>
              <w:left w:val="single" w:sz="8" w:space="0" w:color="000000"/>
              <w:bottom w:val="single" w:sz="8" w:space="0" w:color="000000"/>
              <w:right w:val="single" w:sz="8" w:space="0" w:color="000000"/>
            </w:tcBorders>
            <w:shd w:val="clear" w:color="auto" w:fill="auto"/>
            <w:vAlign w:val="center"/>
          </w:tcPr>
          <w:p w14:paraId="6C65148A"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D1DBC7" w14:textId="77777777" w:rsidR="00A247E8" w:rsidRPr="008A5C35" w:rsidRDefault="00A247E8" w:rsidP="008A5C35">
            <w:pPr>
              <w:pStyle w:val="szostkatymczasowa"/>
              <w:jc w:val="center"/>
              <w:rPr>
                <w:sz w:val="15"/>
                <w:szCs w:val="15"/>
              </w:rPr>
            </w:pPr>
            <w:r w:rsidRPr="008A5C35">
              <w:rPr>
                <w:sz w:val="15"/>
                <w:szCs w:val="15"/>
              </w:rPr>
              <w:t>29.08.2024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19E965FE" w14:textId="77777777" w:rsidR="00A247E8" w:rsidRPr="008A5C35" w:rsidRDefault="00A247E8"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sidR="00075D96">
              <w:rPr>
                <w:sz w:val="15"/>
                <w:szCs w:val="15"/>
              </w:rPr>
              <w:t> </w:t>
            </w:r>
            <w:r w:rsidRPr="008A5C35">
              <w:rPr>
                <w:sz w:val="15"/>
                <w:szCs w:val="15"/>
              </w:rPr>
              <w:t>zestawieniem planowanych wydatków. Dokonane przez obdarowanego zakupy zgodnie z wnioskiem powinny stanowić element wyposażenia muzealnego. W</w:t>
            </w:r>
            <w:r w:rsidR="00075D96">
              <w:rPr>
                <w:sz w:val="15"/>
                <w:szCs w:val="15"/>
              </w:rPr>
              <w:t> </w:t>
            </w:r>
            <w:r w:rsidRPr="008A5C35">
              <w:rPr>
                <w:sz w:val="15"/>
                <w:szCs w:val="15"/>
              </w:rPr>
              <w:t>rzeczywistości stanowią wyposażenie klasycznego salonu, a nie pomieszczeń muzealnych. Kwota zawiadomienia 80.000 zł.</w:t>
            </w:r>
          </w:p>
        </w:tc>
      </w:tr>
      <w:tr w:rsidR="00637330" w:rsidRPr="008A5C35" w14:paraId="4F1309D2"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C518DE7" w14:textId="77777777" w:rsidR="00637330" w:rsidRPr="008A5C35" w:rsidRDefault="00637330" w:rsidP="00637330">
            <w:pPr>
              <w:pStyle w:val="TableParagraph"/>
              <w:spacing w:before="0"/>
              <w:ind w:left="0"/>
              <w:rPr>
                <w:spacing w:val="-2"/>
                <w:szCs w:val="15"/>
              </w:rPr>
            </w:pPr>
            <w:r w:rsidRPr="008A5C35">
              <w:rPr>
                <w:spacing w:val="-2"/>
                <w:szCs w:val="15"/>
              </w:rPr>
              <w:t>Gdańsk</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FBD9123" w14:textId="77777777" w:rsidR="00637330" w:rsidRPr="008A5C35" w:rsidRDefault="00637330" w:rsidP="00637330">
            <w:pPr>
              <w:pStyle w:val="TableParagraph"/>
              <w:spacing w:before="0"/>
              <w:ind w:left="0"/>
              <w:rPr>
                <w:spacing w:val="-2"/>
                <w:szCs w:val="15"/>
              </w:rPr>
            </w:pPr>
            <w:r w:rsidRPr="008A5C35">
              <w:rPr>
                <w:spacing w:val="-2"/>
                <w:szCs w:val="15"/>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675CABA" w14:textId="77777777" w:rsidR="00637330" w:rsidRPr="008A5C35" w:rsidRDefault="00637330" w:rsidP="008A5C35">
            <w:pPr>
              <w:pStyle w:val="szostkatymczasowa"/>
              <w:jc w:val="center"/>
              <w:rPr>
                <w:rFonts w:eastAsia="Times New Roman"/>
                <w:sz w:val="15"/>
                <w:szCs w:val="15"/>
              </w:rPr>
            </w:pPr>
            <w:r w:rsidRPr="008A5C35">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FEF0156" w14:textId="0470963D" w:rsidR="00637330" w:rsidRPr="008A5C35" w:rsidRDefault="00637330"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sidR="00075D96">
              <w:rPr>
                <w:sz w:val="15"/>
                <w:szCs w:val="15"/>
              </w:rPr>
              <w:t> </w:t>
            </w:r>
            <w:r w:rsidRPr="008A5C35">
              <w:rPr>
                <w:sz w:val="15"/>
                <w:szCs w:val="15"/>
              </w:rPr>
              <w:t>rezultacie cel, na jaki udzielono dotacji nie został osi</w:t>
            </w:r>
            <w:r w:rsidR="0053670A">
              <w:rPr>
                <w:sz w:val="15"/>
                <w:szCs w:val="15"/>
              </w:rPr>
              <w:t>ą</w:t>
            </w:r>
            <w:r w:rsidRPr="008A5C35">
              <w:rPr>
                <w:sz w:val="15"/>
                <w:szCs w:val="15"/>
              </w:rPr>
              <w:t>gni</w:t>
            </w:r>
            <w:r w:rsidR="0053670A">
              <w:rPr>
                <w:sz w:val="15"/>
                <w:szCs w:val="15"/>
              </w:rPr>
              <w:t>ę</w:t>
            </w:r>
            <w:r w:rsidRPr="008A5C35">
              <w:rPr>
                <w:sz w:val="15"/>
                <w:szCs w:val="15"/>
              </w:rPr>
              <w:t>ty. Kwota zawiadomienia 3.472.000 zł.</w:t>
            </w:r>
          </w:p>
        </w:tc>
      </w:tr>
      <w:tr w:rsidR="00A247E8" w:rsidRPr="008A5C35" w14:paraId="49CCAFB2" w14:textId="77777777" w:rsidTr="00BD3B45">
        <w:trPr>
          <w:cantSplit/>
          <w:trHeight w:val="276"/>
        </w:trPr>
        <w:tc>
          <w:tcPr>
            <w:tcW w:w="1361" w:type="dxa"/>
            <w:vMerge w:val="restart"/>
            <w:tcBorders>
              <w:top w:val="single" w:sz="8" w:space="0" w:color="000000"/>
              <w:left w:val="single" w:sz="8" w:space="0" w:color="000000"/>
              <w:right w:val="single" w:sz="8" w:space="0" w:color="000000"/>
            </w:tcBorders>
            <w:shd w:val="clear" w:color="auto" w:fill="FFFFFF" w:themeFill="background1"/>
            <w:vAlign w:val="center"/>
          </w:tcPr>
          <w:p w14:paraId="286CA55E" w14:textId="77777777" w:rsidR="00A247E8" w:rsidRPr="008A5C35" w:rsidRDefault="00A247E8" w:rsidP="00A247E8">
            <w:pPr>
              <w:pStyle w:val="TableParagraph"/>
              <w:spacing w:before="0"/>
              <w:ind w:left="0"/>
              <w:rPr>
                <w:spacing w:val="-2"/>
                <w:szCs w:val="15"/>
              </w:rPr>
            </w:pPr>
            <w:r w:rsidRPr="008A5C35">
              <w:rPr>
                <w:spacing w:val="-2"/>
                <w:szCs w:val="15"/>
              </w:rPr>
              <w:t>Gdańsk</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6B10C616" w14:textId="77777777" w:rsidR="00A247E8" w:rsidRPr="008A5C35" w:rsidRDefault="00A247E8" w:rsidP="00A247E8">
            <w:pPr>
              <w:pStyle w:val="TableParagraph"/>
              <w:spacing w:before="0"/>
              <w:ind w:left="0"/>
              <w:rPr>
                <w:spacing w:val="-2"/>
                <w:szCs w:val="15"/>
              </w:rPr>
            </w:pPr>
            <w:r w:rsidRPr="008A5C35">
              <w:rPr>
                <w:spacing w:val="-2"/>
                <w:szCs w:val="15"/>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D8C2A02" w14:textId="77777777" w:rsidR="00A247E8" w:rsidRPr="008A5C35" w:rsidRDefault="00A247E8" w:rsidP="00A247E8">
            <w:pPr>
              <w:pStyle w:val="szostkatymczasowa"/>
              <w:jc w:val="center"/>
              <w:rPr>
                <w:sz w:val="15"/>
                <w:szCs w:val="15"/>
              </w:rPr>
            </w:pPr>
            <w:r w:rsidRPr="008A5C35">
              <w:rPr>
                <w:sz w:val="15"/>
                <w:szCs w:val="15"/>
              </w:rPr>
              <w:t>9.08.2024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5347DD9" w14:textId="77777777" w:rsidR="00A247E8" w:rsidRPr="008A5C35" w:rsidRDefault="00A247E8"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sidR="00075D96">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A247E8" w:rsidRPr="008A5C35" w14:paraId="75A77D2D" w14:textId="77777777" w:rsidTr="00BD3B45">
        <w:trPr>
          <w:cantSplit/>
          <w:trHeight w:val="276"/>
        </w:trPr>
        <w:tc>
          <w:tcPr>
            <w:tcW w:w="1361" w:type="dxa"/>
            <w:vMerge/>
            <w:tcBorders>
              <w:left w:val="single" w:sz="8" w:space="0" w:color="000000"/>
              <w:bottom w:val="single" w:sz="8" w:space="0" w:color="000000"/>
              <w:right w:val="single" w:sz="8" w:space="0" w:color="000000"/>
            </w:tcBorders>
            <w:shd w:val="clear" w:color="auto" w:fill="FFFFFF" w:themeFill="background1"/>
            <w:vAlign w:val="center"/>
          </w:tcPr>
          <w:p w14:paraId="4C7D0C8A" w14:textId="77777777" w:rsidR="00A247E8" w:rsidRPr="008A5C35" w:rsidRDefault="00A247E8" w:rsidP="00637330">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FFFFFF" w:themeFill="background1"/>
            <w:vAlign w:val="center"/>
          </w:tcPr>
          <w:p w14:paraId="7456F1E8" w14:textId="77777777" w:rsidR="00A247E8" w:rsidRPr="008A5C35" w:rsidRDefault="00A247E8" w:rsidP="00637330">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68B4113" w14:textId="77777777" w:rsidR="00A247E8" w:rsidRPr="008A5C35" w:rsidRDefault="00A247E8" w:rsidP="008A5C35">
            <w:pPr>
              <w:pStyle w:val="szostkatymczasowa"/>
              <w:jc w:val="center"/>
              <w:rPr>
                <w:sz w:val="15"/>
                <w:szCs w:val="15"/>
              </w:rPr>
            </w:pPr>
            <w:r w:rsidRPr="008A5C35">
              <w:rPr>
                <w:sz w:val="15"/>
                <w:szCs w:val="15"/>
              </w:rPr>
              <w:t>24.01.2025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74C500A" w14:textId="77777777" w:rsidR="00A247E8" w:rsidRPr="008A5C35" w:rsidRDefault="00A247E8"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F16AAA" w:rsidRPr="008A5C35" w14:paraId="086682B3" w14:textId="77777777" w:rsidTr="00BD3B4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7A169E" w14:textId="77777777" w:rsidR="00F16AAA" w:rsidRPr="008A5C35" w:rsidRDefault="00F16AAA" w:rsidP="00F16AAA">
            <w:pPr>
              <w:pStyle w:val="szostkatymczasowa"/>
              <w:rPr>
                <w:rFonts w:eastAsia="Times New Roman"/>
                <w:sz w:val="15"/>
                <w:szCs w:val="15"/>
              </w:rPr>
            </w:pPr>
            <w:r w:rsidRPr="008A5C35">
              <w:rPr>
                <w:sz w:val="15"/>
                <w:szCs w:val="15"/>
              </w:rPr>
              <w:lastRenderedPageBreak/>
              <w:t>Katowice</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C27B33" w14:textId="77777777" w:rsidR="00F16AAA" w:rsidRPr="008A5C35" w:rsidRDefault="00F16AAA" w:rsidP="00F16AAA">
            <w:pPr>
              <w:pStyle w:val="szostkatymczasowa"/>
              <w:rPr>
                <w:sz w:val="15"/>
                <w:szCs w:val="15"/>
              </w:rPr>
            </w:pPr>
            <w:r w:rsidRPr="008A5C35">
              <w:rPr>
                <w:sz w:val="15"/>
                <w:szCs w:val="15"/>
              </w:rPr>
              <w:t>Spółka Restrukturyzacji Kopalń S.A.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FD1829" w14:textId="77777777" w:rsidR="00F16AAA" w:rsidRPr="008A5C35" w:rsidRDefault="00F16AAA" w:rsidP="008A5C35">
            <w:pPr>
              <w:pStyle w:val="szostkatymczasowa"/>
              <w:jc w:val="center"/>
              <w:rPr>
                <w:sz w:val="15"/>
                <w:szCs w:val="15"/>
              </w:rPr>
            </w:pPr>
            <w:r w:rsidRPr="008A5C35">
              <w:rPr>
                <w:sz w:val="15"/>
                <w:szCs w:val="15"/>
              </w:rPr>
              <w:t>30.08.2024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A94C56C" w14:textId="77777777" w:rsidR="00F16AAA" w:rsidRPr="008A5C35" w:rsidRDefault="00F16AAA"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09085C" w:rsidRPr="008A5C35" w14:paraId="4CC701C9" w14:textId="77777777" w:rsidTr="00BD3B45">
        <w:trPr>
          <w:cantSplit/>
          <w:trHeight w:val="276"/>
        </w:trPr>
        <w:tc>
          <w:tcPr>
            <w:tcW w:w="1361" w:type="dxa"/>
            <w:vMerge w:val="restart"/>
            <w:tcBorders>
              <w:top w:val="single" w:sz="8" w:space="0" w:color="000000"/>
              <w:left w:val="single" w:sz="8" w:space="0" w:color="000000"/>
              <w:right w:val="single" w:sz="8" w:space="0" w:color="000000"/>
            </w:tcBorders>
            <w:shd w:val="clear" w:color="auto" w:fill="FFFFFF" w:themeFill="background1"/>
            <w:vAlign w:val="center"/>
          </w:tcPr>
          <w:p w14:paraId="5FB0C4EC" w14:textId="77777777" w:rsidR="0009085C" w:rsidRPr="008A5C35" w:rsidRDefault="0009085C" w:rsidP="00F16AAA">
            <w:pPr>
              <w:pStyle w:val="szostkatymczasowa"/>
              <w:rPr>
                <w:spacing w:val="-2"/>
                <w:sz w:val="15"/>
                <w:szCs w:val="15"/>
              </w:rPr>
            </w:pPr>
            <w:r w:rsidRPr="008A5C35">
              <w:rPr>
                <w:sz w:val="15"/>
                <w:szCs w:val="15"/>
              </w:rPr>
              <w:t>Katowice</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1B7F7EE8" w14:textId="77777777" w:rsidR="0009085C" w:rsidRPr="008A5C35" w:rsidRDefault="0009085C" w:rsidP="00F16AAA">
            <w:pPr>
              <w:pStyle w:val="szostkatymczasowa"/>
              <w:rPr>
                <w:sz w:val="15"/>
                <w:szCs w:val="15"/>
              </w:rPr>
            </w:pPr>
            <w:r w:rsidRPr="008A5C35">
              <w:rPr>
                <w:sz w:val="15"/>
                <w:szCs w:val="15"/>
              </w:rPr>
              <w:t>Ministerstwo Aktywów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53456B6"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3EF4215" w14:textId="77777777" w:rsidR="0009085C" w:rsidRPr="008A5C35" w:rsidRDefault="0009085C"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sidR="00075D96">
              <w:rPr>
                <w:sz w:val="15"/>
                <w:szCs w:val="15"/>
              </w:rPr>
              <w:t> </w:t>
            </w:r>
            <w:r w:rsidRPr="008A5C35">
              <w:rPr>
                <w:sz w:val="15"/>
                <w:szCs w:val="15"/>
              </w:rPr>
              <w:t>przepisami finansowanie kampanii jednej ze stron dyskursu politycznego. Kwota zawiadomienia 1.591.354,25 zł.</w:t>
            </w:r>
          </w:p>
        </w:tc>
      </w:tr>
      <w:tr w:rsidR="0009085C" w:rsidRPr="008A5C35" w14:paraId="7CAC0BDC" w14:textId="77777777" w:rsidTr="00BD3B45">
        <w:trPr>
          <w:cantSplit/>
          <w:trHeight w:val="276"/>
        </w:trPr>
        <w:tc>
          <w:tcPr>
            <w:tcW w:w="1361" w:type="dxa"/>
            <w:vMerge/>
            <w:tcBorders>
              <w:left w:val="single" w:sz="8" w:space="0" w:color="000000"/>
              <w:right w:val="single" w:sz="8" w:space="0" w:color="000000"/>
            </w:tcBorders>
            <w:shd w:val="clear" w:color="auto" w:fill="FFFFFF" w:themeFill="background1"/>
            <w:vAlign w:val="center"/>
          </w:tcPr>
          <w:p w14:paraId="099C53EA"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4D4BEDF5"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4F4A173" w14:textId="77777777" w:rsidR="0009085C" w:rsidRPr="008A5C35" w:rsidRDefault="0009085C" w:rsidP="008A5C35">
            <w:pPr>
              <w:pStyle w:val="szostkatymczasowa"/>
              <w:jc w:val="center"/>
              <w:rPr>
                <w:sz w:val="15"/>
                <w:szCs w:val="15"/>
              </w:rPr>
            </w:pPr>
            <w:r w:rsidRPr="008A5C35">
              <w:rPr>
                <w:sz w:val="15"/>
                <w:szCs w:val="15"/>
              </w:rPr>
              <w:t>20.08.2024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7E2A39F" w14:textId="77777777" w:rsidR="0009085C" w:rsidRPr="008A5C35" w:rsidRDefault="0009085C"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sidR="00075D96">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sidR="00075D96">
              <w:rPr>
                <w:sz w:val="15"/>
                <w:szCs w:val="15"/>
              </w:rPr>
              <w:t>w</w:t>
            </w:r>
            <w:r w:rsidRPr="008A5C35">
              <w:rPr>
                <w:sz w:val="15"/>
                <w:szCs w:val="15"/>
              </w:rPr>
              <w:t>owych. Kwota zawiadomienia 9.072.449 zł.</w:t>
            </w:r>
          </w:p>
        </w:tc>
      </w:tr>
      <w:tr w:rsidR="0009085C" w:rsidRPr="008A5C35" w14:paraId="253BACFF" w14:textId="77777777" w:rsidTr="00BD3B45">
        <w:trPr>
          <w:cantSplit/>
          <w:trHeight w:val="276"/>
        </w:trPr>
        <w:tc>
          <w:tcPr>
            <w:tcW w:w="1361" w:type="dxa"/>
            <w:vMerge/>
            <w:tcBorders>
              <w:left w:val="single" w:sz="8" w:space="0" w:color="000000"/>
              <w:right w:val="single" w:sz="8" w:space="0" w:color="000000"/>
            </w:tcBorders>
            <w:shd w:val="clear" w:color="auto" w:fill="FFFFFF" w:themeFill="background1"/>
            <w:vAlign w:val="center"/>
          </w:tcPr>
          <w:p w14:paraId="6F4FF5D9"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69977AA5"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348ECAC" w14:textId="77777777" w:rsidR="0009085C" w:rsidRPr="008A5C35" w:rsidRDefault="0009085C" w:rsidP="008A5C35">
            <w:pPr>
              <w:pStyle w:val="szostkatymczasowa"/>
              <w:jc w:val="center"/>
              <w:rPr>
                <w:sz w:val="15"/>
                <w:szCs w:val="15"/>
              </w:rPr>
            </w:pPr>
            <w:r w:rsidRPr="008A5C35">
              <w:rPr>
                <w:sz w:val="15"/>
                <w:szCs w:val="15"/>
              </w:rPr>
              <w:t>16.09.2024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FAC6F6E" w14:textId="77777777" w:rsidR="0009085C" w:rsidRPr="008A5C35" w:rsidRDefault="0009085C"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09085C" w:rsidRPr="008A5C35" w14:paraId="3288D371" w14:textId="77777777" w:rsidTr="00BD3B45">
        <w:trPr>
          <w:cantSplit/>
          <w:trHeight w:val="276"/>
        </w:trPr>
        <w:tc>
          <w:tcPr>
            <w:tcW w:w="1361" w:type="dxa"/>
            <w:vMerge/>
            <w:tcBorders>
              <w:left w:val="single" w:sz="8" w:space="0" w:color="000000"/>
              <w:bottom w:val="single" w:sz="8" w:space="0" w:color="000000"/>
              <w:right w:val="single" w:sz="8" w:space="0" w:color="000000"/>
            </w:tcBorders>
            <w:shd w:val="clear" w:color="auto" w:fill="FFFFFF" w:themeFill="background1"/>
            <w:vAlign w:val="center"/>
          </w:tcPr>
          <w:p w14:paraId="7D688AE6"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FFFFFF" w:themeFill="background1"/>
            <w:vAlign w:val="center"/>
          </w:tcPr>
          <w:p w14:paraId="2EA598B6"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1E03B09" w14:textId="77777777" w:rsidR="0009085C" w:rsidRPr="008A5C35" w:rsidRDefault="0009085C" w:rsidP="008A5C35">
            <w:pPr>
              <w:pStyle w:val="szostkatymczasowa"/>
              <w:jc w:val="center"/>
              <w:rPr>
                <w:sz w:val="15"/>
                <w:szCs w:val="15"/>
              </w:rPr>
            </w:pPr>
            <w:r w:rsidRPr="008A5C35">
              <w:rPr>
                <w:sz w:val="15"/>
                <w:szCs w:val="15"/>
              </w:rPr>
              <w:t>12.12.2024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2459599" w14:textId="77777777" w:rsidR="0009085C" w:rsidRPr="008A5C35" w:rsidRDefault="0009085C" w:rsidP="00F16AAA">
            <w:pPr>
              <w:pStyle w:val="szostkatymczasowa"/>
              <w:rPr>
                <w:sz w:val="15"/>
                <w:szCs w:val="15"/>
              </w:rPr>
            </w:pPr>
            <w:r w:rsidRPr="008A5C35">
              <w:rPr>
                <w:sz w:val="15"/>
                <w:szCs w:val="15"/>
              </w:rPr>
              <w:t>Niegospodarne, nierzetel</w:t>
            </w:r>
            <w:r w:rsidR="00075D96">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sidR="00075D96">
              <w:rPr>
                <w:sz w:val="15"/>
                <w:szCs w:val="15"/>
              </w:rPr>
              <w:t> </w:t>
            </w:r>
            <w:r w:rsidRPr="008A5C35">
              <w:rPr>
                <w:sz w:val="15"/>
                <w:szCs w:val="15"/>
              </w:rPr>
              <w:t>pomimo niezakończonego procesu legislacyjnego w zakresie ustawy o</w:t>
            </w:r>
            <w:r w:rsidR="00075D96">
              <w:rPr>
                <w:sz w:val="15"/>
                <w:szCs w:val="15"/>
              </w:rPr>
              <w:t> </w:t>
            </w:r>
            <w:r w:rsidRPr="008A5C35">
              <w:rPr>
                <w:sz w:val="15"/>
                <w:szCs w:val="15"/>
              </w:rPr>
              <w:t>gwarancjach, której wejście w życie było warunkiem niezbędnym do zakończenia całego procesu utworzenia NABE. Kwota zawiadomienia 5.387.838,02 zł.</w:t>
            </w:r>
          </w:p>
        </w:tc>
      </w:tr>
      <w:tr w:rsidR="00F16AAA" w:rsidRPr="008A5C35" w14:paraId="6659432F" w14:textId="77777777" w:rsidTr="00BD3B4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6246D1E"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E7AF448" w14:textId="77777777" w:rsidR="00F16AAA" w:rsidRPr="008A5C35" w:rsidRDefault="00F16AAA" w:rsidP="00F16AAA">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Hojne Serca</w:t>
            </w:r>
            <w:r w:rsidR="0009085C">
              <w:rPr>
                <w:sz w:val="15"/>
                <w:szCs w:val="15"/>
              </w:rPr>
              <w:t>”</w:t>
            </w:r>
            <w:r w:rsidRPr="008A5C35">
              <w:rPr>
                <w:sz w:val="15"/>
                <w:szCs w:val="15"/>
              </w:rPr>
              <w:t xml:space="preserve"> im św. Jana Pawła II w Końskich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FA6CEF"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B31F38E" w14:textId="77777777" w:rsidR="00F16AAA" w:rsidRPr="008A5C35" w:rsidRDefault="00F16AAA"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F16AAA" w:rsidRPr="008A5C35" w14:paraId="5F5FC990" w14:textId="77777777" w:rsidTr="00BD3B4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9734F8C"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7BF6FCC" w14:textId="77777777" w:rsidR="00F16AAA" w:rsidRPr="008A5C35" w:rsidRDefault="00F16AAA" w:rsidP="00F16AAA">
            <w:pPr>
              <w:pStyle w:val="szostkatymczasowa"/>
              <w:rPr>
                <w:sz w:val="15"/>
                <w:szCs w:val="15"/>
              </w:rPr>
            </w:pPr>
            <w:r w:rsidRPr="008A5C35">
              <w:rPr>
                <w:sz w:val="15"/>
                <w:szCs w:val="15"/>
              </w:rPr>
              <w:t>Główny Inspektorat Transportu Drogowego</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630B8F3"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6344C4C" w14:textId="77777777" w:rsidR="00F16AAA" w:rsidRPr="008A5C35" w:rsidRDefault="00F16AAA" w:rsidP="00F16AAA">
            <w:pPr>
              <w:pStyle w:val="szostkatymczasowa"/>
              <w:rPr>
                <w:sz w:val="15"/>
                <w:szCs w:val="15"/>
              </w:rPr>
            </w:pPr>
            <w:r w:rsidRPr="008A5C35">
              <w:rPr>
                <w:sz w:val="15"/>
                <w:szCs w:val="15"/>
              </w:rPr>
              <w:t>Zawarcie w trybie niekonkurencyjnym umowy na świadczenie usługi przejęcia i</w:t>
            </w:r>
            <w:r w:rsidR="00075D96">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sidR="00075D96">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09085C" w:rsidRPr="008A5C35" w14:paraId="0589BA33" w14:textId="77777777" w:rsidTr="00BD3B45">
        <w:trPr>
          <w:cantSplit/>
          <w:trHeight w:val="276"/>
        </w:trPr>
        <w:tc>
          <w:tcPr>
            <w:tcW w:w="136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78C47DDD" w14:textId="77777777" w:rsidR="0009085C" w:rsidRPr="008A5C35" w:rsidRDefault="0009085C" w:rsidP="00F16AAA">
            <w:pPr>
              <w:pStyle w:val="TableParagraph"/>
              <w:spacing w:before="0"/>
              <w:ind w:left="0"/>
              <w:rPr>
                <w:spacing w:val="-2"/>
                <w:szCs w:val="15"/>
              </w:rPr>
            </w:pPr>
            <w:r w:rsidRPr="008A5C35">
              <w:rPr>
                <w:spacing w:val="-2"/>
                <w:szCs w:val="15"/>
              </w:rPr>
              <w:t>Kielce</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251D7E59" w14:textId="77777777" w:rsidR="0009085C" w:rsidRPr="008A5C35" w:rsidRDefault="0009085C" w:rsidP="00F16AAA">
            <w:pPr>
              <w:pStyle w:val="TableParagraph"/>
              <w:spacing w:before="0"/>
              <w:ind w:left="0"/>
              <w:rPr>
                <w:spacing w:val="-2"/>
                <w:szCs w:val="15"/>
              </w:rPr>
            </w:pPr>
            <w:r w:rsidRPr="008A5C35">
              <w:rPr>
                <w:spacing w:val="-2"/>
                <w:szCs w:val="15"/>
              </w:rPr>
              <w:t>Ministerstwo Infrastruktury</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784E7EE" w14:textId="77777777" w:rsidR="0009085C" w:rsidRPr="008A5C35" w:rsidRDefault="0009085C" w:rsidP="008A5C35">
            <w:pPr>
              <w:pStyle w:val="szostkatymczasowa"/>
              <w:jc w:val="center"/>
              <w:rPr>
                <w:rFonts w:eastAsia="Times New Roman"/>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0C2A03A" w14:textId="77777777" w:rsidR="0009085C" w:rsidRPr="008A5C35" w:rsidRDefault="0009085C"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09085C" w:rsidRPr="008A5C35" w14:paraId="1C2D9BA1" w14:textId="77777777" w:rsidTr="00BD3B45">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0FB8E3F0"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30D2483"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3E8383"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B483531" w14:textId="77777777" w:rsidR="0009085C" w:rsidRPr="008A5C35" w:rsidRDefault="0009085C" w:rsidP="00F16AAA">
            <w:pPr>
              <w:pStyle w:val="szostkatymczasowa"/>
              <w:rPr>
                <w:sz w:val="15"/>
                <w:szCs w:val="15"/>
              </w:rPr>
            </w:pPr>
            <w:r w:rsidRPr="008A5C35">
              <w:rPr>
                <w:sz w:val="15"/>
                <w:szCs w:val="15"/>
              </w:rPr>
              <w:t>Dotacja przekazana na realizację przedsięwzięć związanych z organizacją III</w:t>
            </w:r>
            <w:r w:rsidR="00075D96">
              <w:rPr>
                <w:sz w:val="15"/>
                <w:szCs w:val="15"/>
              </w:rPr>
              <w:t> </w:t>
            </w:r>
            <w:r w:rsidRPr="008A5C35">
              <w:rPr>
                <w:sz w:val="15"/>
                <w:szCs w:val="15"/>
              </w:rPr>
              <w:t>Igrzysk Europejskich została wydatkowana w sposób niecelowy, nierzetelny i</w:t>
            </w:r>
            <w:r w:rsidR="00075D96">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09085C" w:rsidRPr="008A5C35" w14:paraId="22DA2B65" w14:textId="77777777" w:rsidTr="00BD3B45">
        <w:trPr>
          <w:cantSplit/>
          <w:trHeight w:val="496"/>
        </w:trPr>
        <w:tc>
          <w:tcPr>
            <w:tcW w:w="1361" w:type="dxa"/>
            <w:vMerge/>
            <w:tcBorders>
              <w:left w:val="single" w:sz="8" w:space="0" w:color="000000"/>
              <w:right w:val="single" w:sz="8" w:space="0" w:color="000000"/>
            </w:tcBorders>
            <w:shd w:val="clear" w:color="auto" w:fill="D9D9D9" w:themeFill="background1" w:themeFillShade="D9"/>
            <w:vAlign w:val="center"/>
          </w:tcPr>
          <w:p w14:paraId="1CB828A9"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5FFCA592"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68CB7F"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53B1D6" w14:textId="77777777" w:rsidR="0009085C" w:rsidRPr="008A5C35" w:rsidRDefault="0009085C"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09085C" w:rsidRPr="008A5C35" w14:paraId="66E7C369" w14:textId="77777777" w:rsidTr="00BD3B45">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26BF9490"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1EB32E1C"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AFC9AD2"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CC6267" w14:textId="77777777" w:rsidR="0009085C" w:rsidRPr="008A5C35" w:rsidRDefault="0009085C"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09085C" w:rsidRPr="008A5C35" w14:paraId="7404BE04" w14:textId="77777777" w:rsidTr="00BD3B45">
        <w:trPr>
          <w:cantSplit/>
          <w:trHeight w:val="276"/>
        </w:trPr>
        <w:tc>
          <w:tcPr>
            <w:tcW w:w="136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6440839C"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1A05EA2A"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FF515B6"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84ED9C2" w14:textId="77777777" w:rsidR="0009085C" w:rsidRPr="008A5C35" w:rsidRDefault="0009085C"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09085C" w:rsidRPr="008A5C35" w14:paraId="3D13F368" w14:textId="77777777" w:rsidTr="00BD3B45">
        <w:trPr>
          <w:cantSplit/>
          <w:trHeight w:val="276"/>
        </w:trPr>
        <w:tc>
          <w:tcPr>
            <w:tcW w:w="1361" w:type="dxa"/>
            <w:vMerge w:val="restart"/>
            <w:tcBorders>
              <w:top w:val="single" w:sz="8" w:space="0" w:color="000000"/>
              <w:left w:val="single" w:sz="8" w:space="0" w:color="000000"/>
              <w:right w:val="single" w:sz="8" w:space="0" w:color="000000"/>
            </w:tcBorders>
            <w:shd w:val="clear" w:color="auto" w:fill="FFFFFF" w:themeFill="background1"/>
            <w:vAlign w:val="center"/>
          </w:tcPr>
          <w:p w14:paraId="74FA97C9" w14:textId="77777777" w:rsidR="0009085C" w:rsidRPr="008A5C35" w:rsidRDefault="0009085C" w:rsidP="006C56D1">
            <w:pPr>
              <w:pStyle w:val="TableParagraph"/>
              <w:spacing w:before="0"/>
              <w:ind w:left="0"/>
              <w:rPr>
                <w:spacing w:val="-2"/>
                <w:szCs w:val="15"/>
              </w:rPr>
            </w:pPr>
            <w:r w:rsidRPr="008A5C35">
              <w:rPr>
                <w:spacing w:val="-2"/>
                <w:szCs w:val="15"/>
              </w:rPr>
              <w:t>Kraków</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4C9DEF6F" w14:textId="77777777" w:rsidR="0009085C" w:rsidRPr="008A5C35" w:rsidRDefault="0009085C" w:rsidP="006C56D1">
            <w:pPr>
              <w:pStyle w:val="TableParagraph"/>
              <w:spacing w:before="0"/>
              <w:ind w:left="0"/>
              <w:rPr>
                <w:spacing w:val="-2"/>
                <w:szCs w:val="15"/>
              </w:rPr>
            </w:pPr>
            <w:r w:rsidRPr="008A5C35">
              <w:rPr>
                <w:spacing w:val="-2"/>
                <w:szCs w:val="15"/>
              </w:rPr>
              <w:t>Ministerstwo Spraw Zagranicznych</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1F74113" w14:textId="77777777" w:rsidR="0009085C" w:rsidRPr="008A5C35" w:rsidRDefault="0009085C" w:rsidP="008A5C35">
            <w:pPr>
              <w:pStyle w:val="szostkatymczasowa"/>
              <w:jc w:val="center"/>
              <w:rPr>
                <w:rFonts w:eastAsia="Times New Roman"/>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588683E"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09085C" w:rsidRPr="008A5C35" w14:paraId="6424A461" w14:textId="77777777" w:rsidTr="00BD3B45">
        <w:trPr>
          <w:cantSplit/>
          <w:trHeight w:val="276"/>
        </w:trPr>
        <w:tc>
          <w:tcPr>
            <w:tcW w:w="1361" w:type="dxa"/>
            <w:vMerge/>
            <w:tcBorders>
              <w:left w:val="single" w:sz="8" w:space="0" w:color="000000"/>
              <w:right w:val="single" w:sz="8" w:space="0" w:color="000000"/>
            </w:tcBorders>
            <w:shd w:val="clear" w:color="auto" w:fill="FFFFFF" w:themeFill="background1"/>
            <w:vAlign w:val="center"/>
          </w:tcPr>
          <w:p w14:paraId="416DB14D"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2837AC9E"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AE5F479" w14:textId="77777777" w:rsidR="0009085C" w:rsidRPr="008A5C35" w:rsidRDefault="0009085C" w:rsidP="008A5C35">
            <w:pPr>
              <w:pStyle w:val="szostkatymczasowa"/>
              <w:jc w:val="center"/>
              <w:rPr>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2E0C64F"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09085C" w:rsidRPr="008A5C35" w14:paraId="40EADF5B" w14:textId="77777777" w:rsidTr="00BD3B45">
        <w:trPr>
          <w:cantSplit/>
          <w:trHeight w:val="276"/>
        </w:trPr>
        <w:tc>
          <w:tcPr>
            <w:tcW w:w="1361" w:type="dxa"/>
            <w:vMerge/>
            <w:tcBorders>
              <w:left w:val="single" w:sz="8" w:space="0" w:color="000000"/>
              <w:bottom w:val="single" w:sz="8" w:space="0" w:color="000000"/>
              <w:right w:val="single" w:sz="8" w:space="0" w:color="000000"/>
            </w:tcBorders>
            <w:shd w:val="clear" w:color="auto" w:fill="FFFFFF" w:themeFill="background1"/>
            <w:vAlign w:val="center"/>
          </w:tcPr>
          <w:p w14:paraId="6CC31BB7"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FFFFFF" w:themeFill="background1"/>
            <w:vAlign w:val="center"/>
          </w:tcPr>
          <w:p w14:paraId="140B2CB3"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BBE9431" w14:textId="77777777" w:rsidR="0009085C" w:rsidRPr="008A5C35" w:rsidRDefault="0009085C" w:rsidP="008A5C35">
            <w:pPr>
              <w:pStyle w:val="szostkatymczasowa"/>
              <w:jc w:val="center"/>
              <w:rPr>
                <w:sz w:val="15"/>
                <w:szCs w:val="15"/>
              </w:rPr>
            </w:pPr>
            <w:r w:rsidRPr="008A5C35">
              <w:rPr>
                <w:sz w:val="15"/>
                <w:szCs w:val="15"/>
              </w:rPr>
              <w:t>8.08.2024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947C204"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C950DD" w:rsidRPr="008A5C35" w14:paraId="36CA1AD7" w14:textId="77777777" w:rsidTr="00B87232">
        <w:trPr>
          <w:cantSplit/>
          <w:trHeight w:val="276"/>
        </w:trPr>
        <w:tc>
          <w:tcPr>
            <w:tcW w:w="136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0D877FFA" w14:textId="77777777" w:rsidR="00C950DD" w:rsidRPr="008A5C35" w:rsidRDefault="00C950DD" w:rsidP="0009085C">
            <w:pPr>
              <w:pStyle w:val="TableParagraph"/>
              <w:spacing w:before="0"/>
              <w:ind w:left="0"/>
              <w:rPr>
                <w:spacing w:val="-2"/>
                <w:szCs w:val="15"/>
              </w:rPr>
            </w:pPr>
            <w:r w:rsidRPr="008A5C35">
              <w:rPr>
                <w:spacing w:val="-2"/>
                <w:szCs w:val="15"/>
              </w:rPr>
              <w:t>Kraków</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22454C19" w14:textId="77777777" w:rsidR="00C950DD" w:rsidRPr="008A5C35" w:rsidRDefault="00C950DD" w:rsidP="0009085C">
            <w:pPr>
              <w:pStyle w:val="TableParagraph"/>
              <w:spacing w:before="0"/>
              <w:ind w:left="0"/>
              <w:rPr>
                <w:spacing w:val="-2"/>
                <w:szCs w:val="15"/>
              </w:rPr>
            </w:pPr>
            <w:r w:rsidRPr="008A5C35">
              <w:rPr>
                <w:spacing w:val="-2"/>
                <w:szCs w:val="15"/>
              </w:rPr>
              <w:t>Ministerstwo Spraw Zagranicznych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853059" w14:textId="77777777" w:rsidR="00C950DD" w:rsidRPr="008A5C35" w:rsidRDefault="00C950DD" w:rsidP="0009085C">
            <w:pPr>
              <w:pStyle w:val="szostkatymczasowa"/>
              <w:jc w:val="center"/>
              <w:rPr>
                <w:sz w:val="15"/>
                <w:szCs w:val="15"/>
              </w:rPr>
            </w:pPr>
            <w:r w:rsidRPr="008A5C35">
              <w:rPr>
                <w:sz w:val="15"/>
                <w:szCs w:val="15"/>
              </w:rPr>
              <w:t>30.09.2024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9CBB4C" w14:textId="77777777" w:rsidR="00C950DD" w:rsidRPr="008A5C35" w:rsidRDefault="00C950DD"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C950DD" w:rsidRPr="008A5C35" w14:paraId="05E89CC2" w14:textId="77777777" w:rsidTr="00B403F7">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027487D8" w14:textId="77777777" w:rsidR="00C950DD" w:rsidRPr="008A5C35" w:rsidRDefault="00C950DD"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B8C25DC" w14:textId="77777777" w:rsidR="00C950DD" w:rsidRPr="008A5C35" w:rsidRDefault="00C950DD"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A955232" w14:textId="77777777" w:rsidR="00C950DD" w:rsidRPr="008A5C35" w:rsidRDefault="00C950DD" w:rsidP="008A5C35">
            <w:pPr>
              <w:pStyle w:val="szostkatymczasowa"/>
              <w:jc w:val="center"/>
              <w:rPr>
                <w:sz w:val="15"/>
                <w:szCs w:val="15"/>
              </w:rPr>
            </w:pPr>
            <w:r w:rsidRPr="008A5C35">
              <w:rPr>
                <w:sz w:val="15"/>
                <w:szCs w:val="15"/>
              </w:rPr>
              <w:t>30.12.2024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D7F40E0" w14:textId="77777777" w:rsidR="00C950DD" w:rsidRPr="008A5C35" w:rsidRDefault="00C950DD"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C950DD" w:rsidRPr="008A5C35" w14:paraId="748AFB07" w14:textId="77777777" w:rsidTr="00BD3B45">
        <w:trPr>
          <w:cantSplit/>
          <w:trHeight w:val="276"/>
        </w:trPr>
        <w:tc>
          <w:tcPr>
            <w:tcW w:w="1361" w:type="dxa"/>
            <w:vMerge/>
            <w:tcBorders>
              <w:left w:val="single" w:sz="8" w:space="0" w:color="000000"/>
              <w:right w:val="single" w:sz="8" w:space="0" w:color="000000"/>
            </w:tcBorders>
            <w:vAlign w:val="center"/>
          </w:tcPr>
          <w:p w14:paraId="476B61F1" w14:textId="77777777" w:rsidR="00C950DD" w:rsidRPr="008A5C35" w:rsidRDefault="00C950DD" w:rsidP="00C950D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D9937E8" w14:textId="77777777" w:rsidR="00C950DD" w:rsidRPr="008A5C35" w:rsidRDefault="00C950DD" w:rsidP="00C950DD">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A02CBEB" w14:textId="32C681B6" w:rsidR="00C950DD" w:rsidRPr="00E576AB" w:rsidRDefault="00C950DD" w:rsidP="00C950DD">
            <w:pPr>
              <w:pStyle w:val="szostkatymczasowa"/>
              <w:jc w:val="center"/>
              <w:rPr>
                <w:sz w:val="15"/>
                <w:szCs w:val="15"/>
              </w:rPr>
            </w:pPr>
            <w:r w:rsidRPr="00DA3296">
              <w:rPr>
                <w:sz w:val="15"/>
                <w:szCs w:val="15"/>
              </w:rPr>
              <w:t>21.02.2025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855F453" w14:textId="6D023EA5" w:rsidR="00C950DD" w:rsidRPr="00E576AB" w:rsidRDefault="00C950DD" w:rsidP="00C950DD">
            <w:pPr>
              <w:pStyle w:val="szostkatymczasowa"/>
              <w:rPr>
                <w:color w:val="000000"/>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sidR="00F11E82">
              <w:rPr>
                <w:sz w:val="15"/>
                <w:szCs w:val="15"/>
              </w:rPr>
              <w:t xml:space="preserve"> </w:t>
            </w:r>
            <w:r w:rsidR="00F11E82" w:rsidRPr="00E81473">
              <w:rPr>
                <w:sz w:val="15"/>
                <w:szCs w:val="15"/>
              </w:rPr>
              <w:t>Kwota zawiadomienia 1.150.450 zł.</w:t>
            </w:r>
          </w:p>
        </w:tc>
      </w:tr>
      <w:tr w:rsidR="00C950DD" w:rsidRPr="008A5C35" w14:paraId="4A1EA51B" w14:textId="77777777" w:rsidTr="00BD3B45">
        <w:trPr>
          <w:cantSplit/>
          <w:trHeight w:val="276"/>
        </w:trPr>
        <w:tc>
          <w:tcPr>
            <w:tcW w:w="1361" w:type="dxa"/>
            <w:vMerge/>
            <w:tcBorders>
              <w:left w:val="single" w:sz="8" w:space="0" w:color="000000"/>
              <w:bottom w:val="single" w:sz="8" w:space="0" w:color="000000"/>
              <w:right w:val="single" w:sz="8" w:space="0" w:color="000000"/>
            </w:tcBorders>
            <w:vAlign w:val="center"/>
          </w:tcPr>
          <w:p w14:paraId="6D3FEB1E" w14:textId="77777777" w:rsidR="00C950DD" w:rsidRPr="008A5C35" w:rsidRDefault="00C950DD" w:rsidP="00C950D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482BDB8E" w14:textId="77777777" w:rsidR="00C950DD" w:rsidRPr="008A5C35" w:rsidRDefault="00C950DD" w:rsidP="00C950DD">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592A197" w14:textId="2C097B56" w:rsidR="00C950DD" w:rsidRPr="00E576AB" w:rsidRDefault="00C950DD" w:rsidP="00C950DD">
            <w:pPr>
              <w:pStyle w:val="szostkatymczasowa"/>
              <w:jc w:val="center"/>
              <w:rPr>
                <w:sz w:val="15"/>
                <w:szCs w:val="15"/>
              </w:rPr>
            </w:pPr>
            <w:r w:rsidRPr="00DA3296">
              <w:rPr>
                <w:sz w:val="15"/>
                <w:szCs w:val="15"/>
              </w:rPr>
              <w:t>21.02.2025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54DF0E0" w14:textId="77F41F56" w:rsidR="00C950DD" w:rsidRPr="00E576AB" w:rsidRDefault="00C950DD" w:rsidP="00C950DD">
            <w:pPr>
              <w:pStyle w:val="szostkatymczasowa"/>
              <w:rPr>
                <w:color w:val="000000"/>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sidR="006D2190">
              <w:rPr>
                <w:sz w:val="15"/>
                <w:szCs w:val="15"/>
              </w:rPr>
              <w:t xml:space="preserve"> </w:t>
            </w:r>
            <w:r w:rsidR="006D2190" w:rsidRPr="002320A4">
              <w:rPr>
                <w:sz w:val="15"/>
                <w:szCs w:val="15"/>
              </w:rPr>
              <w:t>Kwota zawiadomienia 370.000 zł.</w:t>
            </w:r>
          </w:p>
        </w:tc>
      </w:tr>
      <w:tr w:rsidR="006C56D1" w:rsidRPr="008A5C35" w14:paraId="74CB49EC"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47D2679D" w14:textId="77777777" w:rsidR="006C56D1" w:rsidRPr="008A5C35" w:rsidRDefault="006C56D1" w:rsidP="006C56D1">
            <w:pPr>
              <w:pStyle w:val="TableParagraph"/>
              <w:spacing w:before="0"/>
              <w:ind w:left="0"/>
              <w:rPr>
                <w:spacing w:val="-2"/>
                <w:szCs w:val="15"/>
              </w:rPr>
            </w:pPr>
            <w:r w:rsidRPr="008A5C35">
              <w:rPr>
                <w:spacing w:val="-2"/>
                <w:szCs w:val="15"/>
              </w:rPr>
              <w:t>Lublin</w:t>
            </w:r>
          </w:p>
        </w:tc>
        <w:tc>
          <w:tcPr>
            <w:tcW w:w="1644" w:type="dxa"/>
            <w:tcBorders>
              <w:top w:val="single" w:sz="8" w:space="0" w:color="000000"/>
              <w:left w:val="single" w:sz="8" w:space="0" w:color="000000"/>
              <w:bottom w:val="single" w:sz="8" w:space="0" w:color="000000"/>
              <w:right w:val="single" w:sz="8" w:space="0" w:color="000000"/>
            </w:tcBorders>
            <w:vAlign w:val="center"/>
          </w:tcPr>
          <w:p w14:paraId="6DDDC128" w14:textId="77777777" w:rsidR="006C56D1" w:rsidRPr="008A5C35" w:rsidRDefault="006C56D1" w:rsidP="006C56D1">
            <w:pPr>
              <w:pStyle w:val="szostkatymczasowa"/>
              <w:rPr>
                <w:rFonts w:eastAsia="Times New Roman"/>
                <w:sz w:val="15"/>
                <w:szCs w:val="15"/>
              </w:rPr>
            </w:pPr>
            <w:r w:rsidRPr="008A5C35">
              <w:rPr>
                <w:sz w:val="15"/>
                <w:szCs w:val="15"/>
              </w:rPr>
              <w:t xml:space="preserve">Fundacja </w:t>
            </w:r>
            <w:r w:rsidR="0009085C">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6F48148A" w14:textId="77777777" w:rsidR="006C56D1" w:rsidRPr="008A5C35" w:rsidRDefault="006C56D1"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B48D976" w14:textId="77777777" w:rsidR="006C56D1" w:rsidRPr="008A5C35" w:rsidRDefault="006C56D1"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09085C" w:rsidRPr="008A5C35" w14:paraId="599C42AD" w14:textId="77777777" w:rsidTr="0003038C">
        <w:trPr>
          <w:cantSplit/>
          <w:trHeight w:val="276"/>
        </w:trPr>
        <w:tc>
          <w:tcPr>
            <w:tcW w:w="136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35DFDC92" w14:textId="77777777" w:rsidR="0009085C" w:rsidRPr="008A5C35" w:rsidRDefault="0009085C" w:rsidP="006C56D1">
            <w:pPr>
              <w:pStyle w:val="TableParagraph"/>
              <w:spacing w:before="0"/>
              <w:ind w:left="0"/>
              <w:rPr>
                <w:spacing w:val="-2"/>
                <w:szCs w:val="15"/>
              </w:rPr>
            </w:pPr>
            <w:r w:rsidRPr="008A5C35">
              <w:rPr>
                <w:spacing w:val="-2"/>
                <w:szCs w:val="15"/>
              </w:rPr>
              <w:t>Lublin</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681D8E00" w14:textId="77777777" w:rsidR="0009085C" w:rsidRPr="008A5C35" w:rsidRDefault="0009085C" w:rsidP="006C56D1">
            <w:pPr>
              <w:pStyle w:val="szostkatymczasowa"/>
              <w:rPr>
                <w:sz w:val="15"/>
                <w:szCs w:val="15"/>
              </w:rPr>
            </w:pPr>
            <w:r w:rsidRPr="008A5C35">
              <w:rPr>
                <w:sz w:val="15"/>
                <w:szCs w:val="15"/>
              </w:rPr>
              <w:t>Narodowe Centrum Badań i Rozwoju</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0DD8258"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CDE5CD5" w14:textId="77777777" w:rsidR="0009085C" w:rsidRPr="008A5C35" w:rsidRDefault="0009085C" w:rsidP="006C56D1">
            <w:pPr>
              <w:pStyle w:val="szostkatymczasowa"/>
              <w:rPr>
                <w:sz w:val="15"/>
                <w:szCs w:val="15"/>
              </w:rPr>
            </w:pPr>
            <w:r w:rsidRPr="008A5C35">
              <w:rPr>
                <w:sz w:val="15"/>
                <w:szCs w:val="15"/>
              </w:rPr>
              <w:t>Naruszenie zapisów umowy zakazujących Stowarzyszeniu udzielania zamówień o</w:t>
            </w:r>
            <w:r w:rsidR="00075D96">
              <w:rPr>
                <w:sz w:val="15"/>
                <w:szCs w:val="15"/>
              </w:rPr>
              <w:t> </w:t>
            </w:r>
            <w:r w:rsidRPr="008A5C35">
              <w:rPr>
                <w:sz w:val="15"/>
                <w:szCs w:val="15"/>
              </w:rPr>
              <w:t>wartości przekraczającej kwotę 10 000 zł netto bez zastosowania trybu rozeznania rynku oraz zakazu udzielania zamówień osobom powiązanym z</w:t>
            </w:r>
            <w:r w:rsidR="00075D96">
              <w:rPr>
                <w:sz w:val="15"/>
                <w:szCs w:val="15"/>
              </w:rPr>
              <w:t> </w:t>
            </w:r>
            <w:r w:rsidRPr="008A5C35">
              <w:rPr>
                <w:sz w:val="15"/>
                <w:szCs w:val="15"/>
              </w:rPr>
              <w:t>Wykonawcą. Wypłata środków z dotacji na rachunki osób zasiadających we</w:t>
            </w:r>
            <w:r w:rsidR="00075D96">
              <w:rPr>
                <w:sz w:val="15"/>
                <w:szCs w:val="15"/>
              </w:rPr>
              <w:t> </w:t>
            </w:r>
            <w:r w:rsidRPr="008A5C35">
              <w:rPr>
                <w:sz w:val="15"/>
                <w:szCs w:val="15"/>
              </w:rPr>
              <w:t>władzach Stowarzyszenia i z nimi powiązanych. Kwota zawiadomienia 2.806.341,90 zł.</w:t>
            </w:r>
          </w:p>
        </w:tc>
      </w:tr>
      <w:tr w:rsidR="0009085C" w:rsidRPr="008A5C35" w14:paraId="183D8B0D" w14:textId="77777777" w:rsidTr="0003038C">
        <w:trPr>
          <w:cantSplit/>
          <w:trHeight w:val="276"/>
        </w:trPr>
        <w:tc>
          <w:tcPr>
            <w:tcW w:w="136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5AB6C4E2"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0ABEA5E"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E4AF0F0" w14:textId="77777777" w:rsidR="0009085C" w:rsidRPr="008A5C35" w:rsidRDefault="0009085C" w:rsidP="008A5C35">
            <w:pPr>
              <w:pStyle w:val="szostkatymczasowa"/>
              <w:jc w:val="center"/>
              <w:rPr>
                <w:sz w:val="15"/>
                <w:szCs w:val="15"/>
              </w:rPr>
            </w:pPr>
            <w:r w:rsidRPr="008A5C35">
              <w:rPr>
                <w:sz w:val="15"/>
                <w:szCs w:val="15"/>
              </w:rPr>
              <w:t>15.10.2024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C0A0A65" w14:textId="77777777" w:rsidR="0009085C" w:rsidRPr="008A5C35" w:rsidRDefault="0009085C" w:rsidP="006C56D1">
            <w:pPr>
              <w:pStyle w:val="szostkatymczasowa"/>
              <w:rPr>
                <w:sz w:val="15"/>
                <w:szCs w:val="15"/>
              </w:rPr>
            </w:pPr>
            <w:r w:rsidRPr="008A5C35">
              <w:rPr>
                <w:sz w:val="15"/>
                <w:szCs w:val="15"/>
              </w:rPr>
              <w:t>Naruszenie zapisów umowy zakazujących Fundacji dokonywania zamówień o</w:t>
            </w:r>
            <w:r w:rsidR="00075D96">
              <w:rPr>
                <w:sz w:val="15"/>
                <w:szCs w:val="15"/>
              </w:rPr>
              <w:t> </w:t>
            </w:r>
            <w:r w:rsidRPr="008A5C35">
              <w:rPr>
                <w:sz w:val="15"/>
                <w:szCs w:val="15"/>
              </w:rPr>
              <w:t>wartości przekraczającej kwotę 10 000 zł netto bez zastosowania trybu rozeznania rynku, co doprowadziło do uznania kosztów za niekwalifikowane i</w:t>
            </w:r>
            <w:r w:rsidR="00075D96">
              <w:rPr>
                <w:sz w:val="15"/>
                <w:szCs w:val="15"/>
              </w:rPr>
              <w:t> </w:t>
            </w:r>
            <w:r w:rsidRPr="008A5C35">
              <w:rPr>
                <w:sz w:val="15"/>
                <w:szCs w:val="15"/>
              </w:rPr>
              <w:t>wyłudzenia dotacji. Kwota zawiadomienia 1.022.800 zł.</w:t>
            </w:r>
          </w:p>
        </w:tc>
      </w:tr>
      <w:tr w:rsidR="006C56D1" w:rsidRPr="008A5C35" w14:paraId="4F67A53C"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0C0C3AB5"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tcBorders>
              <w:top w:val="single" w:sz="8" w:space="0" w:color="000000"/>
              <w:left w:val="single" w:sz="8" w:space="0" w:color="000000"/>
              <w:bottom w:val="single" w:sz="8" w:space="0" w:color="000000"/>
              <w:right w:val="single" w:sz="8" w:space="0" w:color="000000"/>
            </w:tcBorders>
            <w:vAlign w:val="center"/>
          </w:tcPr>
          <w:p w14:paraId="4C34E215" w14:textId="77777777" w:rsidR="006C56D1" w:rsidRPr="008A5C35" w:rsidRDefault="006C56D1" w:rsidP="006C56D1">
            <w:pPr>
              <w:pStyle w:val="szostkatymczasowa"/>
              <w:rPr>
                <w:sz w:val="15"/>
                <w:szCs w:val="15"/>
              </w:rPr>
            </w:pPr>
            <w:r w:rsidRPr="008A5C35">
              <w:rPr>
                <w:sz w:val="15"/>
                <w:szCs w:val="15"/>
              </w:rPr>
              <w:t>Ministerstwo Edukacji Narodowej</w:t>
            </w:r>
          </w:p>
        </w:tc>
        <w:tc>
          <w:tcPr>
            <w:tcW w:w="1134" w:type="dxa"/>
            <w:tcBorders>
              <w:top w:val="single" w:sz="8" w:space="0" w:color="000000"/>
              <w:left w:val="single" w:sz="8" w:space="0" w:color="000000"/>
              <w:bottom w:val="single" w:sz="8" w:space="0" w:color="000000"/>
              <w:right w:val="single" w:sz="8" w:space="0" w:color="000000"/>
            </w:tcBorders>
            <w:vAlign w:val="center"/>
          </w:tcPr>
          <w:p w14:paraId="23D21F8A" w14:textId="77777777" w:rsidR="006C56D1" w:rsidRPr="008A5C35" w:rsidRDefault="006C56D1" w:rsidP="008A5C35">
            <w:pPr>
              <w:pStyle w:val="szostkatymczasowa"/>
              <w:jc w:val="center"/>
              <w:rPr>
                <w:color w:val="000000"/>
                <w:sz w:val="15"/>
                <w:szCs w:val="15"/>
              </w:rPr>
            </w:pPr>
            <w:r w:rsidRPr="008A5C35">
              <w:rPr>
                <w:color w:val="000000"/>
                <w:sz w:val="15"/>
                <w:szCs w:val="15"/>
              </w:rPr>
              <w:t>17.09.2024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F10B7CA" w14:textId="77777777" w:rsidR="006C56D1" w:rsidRPr="008A5C35" w:rsidRDefault="006C56D1"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C56D1" w:rsidRPr="008A5C35" w14:paraId="53FE0305"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63ADB5E"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AFE868F" w14:textId="77777777" w:rsidR="006C56D1" w:rsidRPr="008A5C35" w:rsidRDefault="006C56D1" w:rsidP="006C56D1">
            <w:pPr>
              <w:pStyle w:val="szostkatymczasowa"/>
              <w:rPr>
                <w:sz w:val="15"/>
                <w:szCs w:val="15"/>
              </w:rPr>
            </w:pPr>
            <w:r w:rsidRPr="008A5C35">
              <w:rPr>
                <w:sz w:val="15"/>
                <w:szCs w:val="15"/>
              </w:rPr>
              <w:t xml:space="preserve">Ministerstwo </w:t>
            </w:r>
            <w:r w:rsidR="0009085C">
              <w:rPr>
                <w:sz w:val="15"/>
                <w:szCs w:val="15"/>
              </w:rPr>
              <w:br/>
            </w:r>
            <w:r w:rsidRPr="008A5C35">
              <w:rPr>
                <w:sz w:val="15"/>
                <w:szCs w:val="15"/>
              </w:rPr>
              <w:t>Nauki i</w:t>
            </w:r>
            <w:r w:rsidR="0009085C">
              <w:rPr>
                <w:sz w:val="15"/>
                <w:szCs w:val="15"/>
              </w:rPr>
              <w:t> </w:t>
            </w:r>
            <w:r w:rsidRPr="008A5C35">
              <w:rPr>
                <w:sz w:val="15"/>
                <w:szCs w:val="15"/>
              </w:rPr>
              <w:t>Szkolnictwa Wyższego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17CD486" w14:textId="77777777" w:rsidR="006C56D1" w:rsidRPr="008A5C35" w:rsidRDefault="006C56D1" w:rsidP="008A5C35">
            <w:pPr>
              <w:pStyle w:val="szostkatymczasowa"/>
              <w:jc w:val="center"/>
              <w:rPr>
                <w:color w:val="000000"/>
                <w:sz w:val="15"/>
                <w:szCs w:val="15"/>
              </w:rPr>
            </w:pPr>
            <w:r w:rsidRPr="008A5C35">
              <w:rPr>
                <w:color w:val="000000"/>
                <w:sz w:val="15"/>
                <w:szCs w:val="15"/>
              </w:rPr>
              <w:t>23.08.2024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CF1D17A" w14:textId="77777777" w:rsidR="006C56D1" w:rsidRPr="008A5C35" w:rsidRDefault="006C56D1"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09085C" w:rsidRPr="008A5C35" w14:paraId="50A4BE28" w14:textId="77777777" w:rsidTr="00CE730F">
        <w:trPr>
          <w:cantSplit/>
          <w:trHeight w:val="276"/>
        </w:trPr>
        <w:tc>
          <w:tcPr>
            <w:tcW w:w="1361" w:type="dxa"/>
            <w:vMerge w:val="restart"/>
            <w:tcBorders>
              <w:top w:val="single" w:sz="8" w:space="0" w:color="000000"/>
              <w:left w:val="single" w:sz="8" w:space="0" w:color="000000"/>
              <w:right w:val="single" w:sz="8" w:space="0" w:color="000000"/>
            </w:tcBorders>
            <w:vAlign w:val="center"/>
          </w:tcPr>
          <w:p w14:paraId="52C6CA05" w14:textId="77777777" w:rsidR="0009085C" w:rsidRPr="008A5C35" w:rsidRDefault="0009085C" w:rsidP="006C56D1">
            <w:pPr>
              <w:pStyle w:val="TableParagraph"/>
              <w:spacing w:before="0"/>
              <w:ind w:left="0"/>
              <w:rPr>
                <w:spacing w:val="-2"/>
                <w:szCs w:val="15"/>
              </w:rPr>
            </w:pPr>
            <w:r w:rsidRPr="00864805">
              <w:rPr>
                <w:spacing w:val="-2"/>
                <w:szCs w:val="15"/>
              </w:rPr>
              <w:t>Łódź</w:t>
            </w:r>
          </w:p>
        </w:tc>
        <w:tc>
          <w:tcPr>
            <w:tcW w:w="1644" w:type="dxa"/>
            <w:vMerge w:val="restart"/>
            <w:tcBorders>
              <w:top w:val="single" w:sz="8" w:space="0" w:color="000000"/>
              <w:left w:val="single" w:sz="8" w:space="0" w:color="000000"/>
              <w:right w:val="single" w:sz="8" w:space="0" w:color="000000"/>
            </w:tcBorders>
            <w:vAlign w:val="center"/>
          </w:tcPr>
          <w:p w14:paraId="2F40F2E4" w14:textId="77777777" w:rsidR="0009085C" w:rsidRPr="008A5C35" w:rsidRDefault="0009085C" w:rsidP="006C56D1">
            <w:pPr>
              <w:pStyle w:val="szostkatymczasowa"/>
              <w:rPr>
                <w:sz w:val="15"/>
                <w:szCs w:val="15"/>
              </w:rPr>
            </w:pPr>
            <w:r w:rsidRPr="008A5C35">
              <w:rPr>
                <w:sz w:val="15"/>
                <w:szCs w:val="15"/>
              </w:rPr>
              <w:t>Ministerstwo Funduszy i Polityki Regionalnej</w:t>
            </w:r>
          </w:p>
        </w:tc>
        <w:tc>
          <w:tcPr>
            <w:tcW w:w="1134" w:type="dxa"/>
            <w:tcBorders>
              <w:top w:val="single" w:sz="8" w:space="0" w:color="000000"/>
              <w:left w:val="single" w:sz="8" w:space="0" w:color="000000"/>
              <w:bottom w:val="single" w:sz="8" w:space="0" w:color="000000"/>
              <w:right w:val="single" w:sz="8" w:space="0" w:color="000000"/>
            </w:tcBorders>
            <w:vAlign w:val="center"/>
          </w:tcPr>
          <w:p w14:paraId="69B2DCD5" w14:textId="77777777" w:rsidR="0009085C" w:rsidRPr="008A5C35" w:rsidRDefault="0009085C" w:rsidP="008A5C35">
            <w:pPr>
              <w:pStyle w:val="szostkatymczasowa"/>
              <w:jc w:val="center"/>
              <w:rPr>
                <w:rFonts w:eastAsia="Times New Roman"/>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DCEC693" w14:textId="069664CA" w:rsidR="0009085C" w:rsidRPr="008A5C35" w:rsidRDefault="0040041B"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09085C" w:rsidRPr="008A5C35" w14:paraId="2D31C2D0" w14:textId="77777777" w:rsidTr="00CE730F">
        <w:trPr>
          <w:cantSplit/>
          <w:trHeight w:val="276"/>
        </w:trPr>
        <w:tc>
          <w:tcPr>
            <w:tcW w:w="1361" w:type="dxa"/>
            <w:vMerge/>
            <w:tcBorders>
              <w:left w:val="single" w:sz="8" w:space="0" w:color="000000"/>
              <w:right w:val="single" w:sz="8" w:space="0" w:color="000000"/>
            </w:tcBorders>
            <w:vAlign w:val="center"/>
          </w:tcPr>
          <w:p w14:paraId="5B1FECAE"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2C7BB7B"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73704994"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5C3A22F" w14:textId="2E618081" w:rsidR="0009085C" w:rsidRPr="008A5C35" w:rsidRDefault="00193CA2"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09085C" w:rsidRPr="008A5C35" w14:paraId="1E6F22C6" w14:textId="77777777" w:rsidTr="00CE730F">
        <w:trPr>
          <w:cantSplit/>
          <w:trHeight w:val="276"/>
        </w:trPr>
        <w:tc>
          <w:tcPr>
            <w:tcW w:w="1361" w:type="dxa"/>
            <w:vMerge/>
            <w:tcBorders>
              <w:left w:val="single" w:sz="8" w:space="0" w:color="000000"/>
              <w:right w:val="single" w:sz="8" w:space="0" w:color="000000"/>
            </w:tcBorders>
            <w:vAlign w:val="center"/>
          </w:tcPr>
          <w:p w14:paraId="690B61F4"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4B9B6E9"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13AB10B8"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4AD10ED" w14:textId="57765201" w:rsidR="0009085C" w:rsidRPr="008A5C35" w:rsidRDefault="006E36C6"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09085C" w:rsidRPr="008A5C35" w14:paraId="35A0CB49" w14:textId="77777777" w:rsidTr="00CE730F">
        <w:trPr>
          <w:cantSplit/>
          <w:trHeight w:val="276"/>
        </w:trPr>
        <w:tc>
          <w:tcPr>
            <w:tcW w:w="1361" w:type="dxa"/>
            <w:vMerge/>
            <w:tcBorders>
              <w:left w:val="single" w:sz="8" w:space="0" w:color="000000"/>
              <w:bottom w:val="single" w:sz="8" w:space="0" w:color="000000"/>
              <w:right w:val="single" w:sz="8" w:space="0" w:color="000000"/>
            </w:tcBorders>
            <w:vAlign w:val="center"/>
          </w:tcPr>
          <w:p w14:paraId="2895D521"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171E2C9B"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7BA1F312" w14:textId="77777777" w:rsidR="0009085C" w:rsidRPr="008A5C35" w:rsidRDefault="0009085C" w:rsidP="008A5C35">
            <w:pPr>
              <w:pStyle w:val="szostkatymczasowa"/>
              <w:jc w:val="center"/>
              <w:rPr>
                <w:sz w:val="15"/>
                <w:szCs w:val="15"/>
              </w:rPr>
            </w:pPr>
            <w:r w:rsidRPr="008A5C35">
              <w:rPr>
                <w:sz w:val="15"/>
                <w:szCs w:val="15"/>
              </w:rPr>
              <w:t>24.10.2024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EF705A9" w14:textId="3F8C1BAA" w:rsidR="0009085C" w:rsidRPr="008A5C35" w:rsidRDefault="00706425"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C56D1" w:rsidRPr="008A5C35" w14:paraId="6588140F"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4A36D68" w14:textId="77777777" w:rsidR="006C56D1" w:rsidRPr="008A5C35" w:rsidRDefault="006C56D1" w:rsidP="006C56D1">
            <w:pPr>
              <w:pStyle w:val="szostkatymczasowa"/>
              <w:rPr>
                <w:rFonts w:eastAsia="Times New Roman"/>
                <w:sz w:val="15"/>
                <w:szCs w:val="15"/>
              </w:rPr>
            </w:pPr>
            <w:r w:rsidRPr="00864805">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A93055" w14:textId="77777777" w:rsidR="006C56D1" w:rsidRPr="008A5C35" w:rsidRDefault="006C56D1" w:rsidP="006C56D1">
            <w:pPr>
              <w:pStyle w:val="szostkatymczasowa"/>
              <w:rPr>
                <w:sz w:val="15"/>
                <w:szCs w:val="15"/>
              </w:rPr>
            </w:pPr>
            <w:r w:rsidRPr="008A5C35">
              <w:rPr>
                <w:sz w:val="15"/>
                <w:szCs w:val="15"/>
              </w:rPr>
              <w:t>Fundacja "Instytut Łukasiewicza"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1B008F7" w14:textId="77777777" w:rsidR="006C56D1" w:rsidRPr="008A5C35" w:rsidRDefault="006C56D1" w:rsidP="008A5C35">
            <w:pPr>
              <w:pStyle w:val="szostkatymczasowa"/>
              <w:jc w:val="center"/>
              <w:rPr>
                <w:color w:val="000000"/>
                <w:sz w:val="15"/>
                <w:szCs w:val="15"/>
              </w:rPr>
            </w:pPr>
            <w:r w:rsidRPr="008A5C35">
              <w:rPr>
                <w:color w:val="000000"/>
                <w:sz w:val="15"/>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E3DFD7D" w14:textId="77777777" w:rsidR="00C041FB" w:rsidRPr="00C041FB" w:rsidRDefault="00C041FB"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C56D1" w:rsidRPr="008A5C35" w:rsidRDefault="00C041FB" w:rsidP="00C041FB">
            <w:pPr>
              <w:pStyle w:val="szostkatymczasowa"/>
              <w:rPr>
                <w:sz w:val="15"/>
                <w:szCs w:val="15"/>
              </w:rPr>
            </w:pPr>
            <w:r w:rsidRPr="00C041FB">
              <w:rPr>
                <w:sz w:val="15"/>
                <w:szCs w:val="15"/>
              </w:rPr>
              <w:t>w kwocie 1.697.131,80 zł udzielonych przez Ministra Kultury, Dziedzictwa Narodowego i Sportu oraz przez Ministra Sportu</w:t>
            </w:r>
            <w:r w:rsidR="009A2754">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sidR="009A2754">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C56D1" w:rsidRPr="008A5C35" w14:paraId="2F49C632"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30768347" w14:textId="77777777" w:rsidR="006C56D1" w:rsidRPr="00864805" w:rsidRDefault="006C56D1" w:rsidP="006C56D1">
            <w:pPr>
              <w:pStyle w:val="szostkatymczasowa"/>
              <w:rPr>
                <w:rFonts w:eastAsia="Times New Roman"/>
                <w:sz w:val="15"/>
                <w:szCs w:val="15"/>
              </w:rPr>
            </w:pPr>
            <w:r w:rsidRPr="00864805">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vAlign w:val="center"/>
          </w:tcPr>
          <w:p w14:paraId="4D970FFC" w14:textId="77777777" w:rsidR="006C56D1" w:rsidRPr="008A5C35" w:rsidRDefault="006C56D1" w:rsidP="006C56D1">
            <w:pPr>
              <w:pStyle w:val="szostkatymczasowa"/>
              <w:rPr>
                <w:sz w:val="15"/>
                <w:szCs w:val="15"/>
              </w:rPr>
            </w:pPr>
            <w:r w:rsidRPr="008A5C35">
              <w:rPr>
                <w:sz w:val="15"/>
                <w:szCs w:val="15"/>
              </w:rPr>
              <w:t xml:space="preserve">Fundacja Rozwoju, Sportu i Rekreacji </w:t>
            </w:r>
            <w:r w:rsidR="0009085C">
              <w:rPr>
                <w:sz w:val="15"/>
                <w:szCs w:val="15"/>
              </w:rPr>
              <w:t>„</w:t>
            </w:r>
            <w:r w:rsidRPr="008A5C35">
              <w:rPr>
                <w:sz w:val="15"/>
                <w:szCs w:val="15"/>
              </w:rPr>
              <w:t>Żadnych Granic</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4D248B" w14:textId="77777777" w:rsidR="006C56D1" w:rsidRPr="008A5C35" w:rsidRDefault="006C56D1" w:rsidP="008A5C35">
            <w:pPr>
              <w:pStyle w:val="szostkatymczasowa"/>
              <w:jc w:val="center"/>
              <w:rPr>
                <w:color w:val="000000"/>
                <w:sz w:val="15"/>
                <w:szCs w:val="15"/>
              </w:rPr>
            </w:pPr>
            <w:r w:rsidRPr="008A5C35">
              <w:rPr>
                <w:color w:val="000000"/>
                <w:sz w:val="15"/>
                <w:szCs w:val="15"/>
              </w:rPr>
              <w:t>2.08.2024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57FB4DA" w14:textId="7A624A39" w:rsidR="006C56D1" w:rsidRPr="008A5C35" w:rsidRDefault="00E07188"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C56D1" w:rsidRPr="008A5C35" w14:paraId="1749C6D9"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452C14" w14:textId="77777777" w:rsidR="006C56D1" w:rsidRPr="00864805" w:rsidRDefault="006C56D1" w:rsidP="006C56D1">
            <w:pPr>
              <w:pStyle w:val="szostkatymczasowa"/>
              <w:rPr>
                <w:rFonts w:eastAsia="Times New Roman"/>
                <w:sz w:val="15"/>
                <w:szCs w:val="15"/>
              </w:rPr>
            </w:pPr>
            <w:r w:rsidRPr="00864805">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4B8D2C8" w14:textId="77777777" w:rsidR="006C56D1" w:rsidRPr="008A5C35" w:rsidRDefault="006C56D1" w:rsidP="006C56D1">
            <w:pPr>
              <w:pStyle w:val="szostkatymczasowa"/>
              <w:rPr>
                <w:sz w:val="15"/>
                <w:szCs w:val="15"/>
              </w:rPr>
            </w:pPr>
            <w:r w:rsidRPr="008A5C35">
              <w:rPr>
                <w:sz w:val="15"/>
                <w:szCs w:val="15"/>
              </w:rPr>
              <w:t xml:space="preserve">Fundacja </w:t>
            </w:r>
            <w:r w:rsidR="0009085C">
              <w:rPr>
                <w:sz w:val="15"/>
                <w:szCs w:val="15"/>
              </w:rPr>
              <w:t>„</w:t>
            </w:r>
            <w:r w:rsidRPr="008A5C35">
              <w:rPr>
                <w:sz w:val="15"/>
                <w:szCs w:val="15"/>
              </w:rPr>
              <w:t>Chaber Polski</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17B227E" w14:textId="77777777" w:rsidR="006C56D1" w:rsidRPr="008A5C35" w:rsidRDefault="006C56D1" w:rsidP="008A5C35">
            <w:pPr>
              <w:pStyle w:val="szostkatymczasowa"/>
              <w:jc w:val="center"/>
              <w:rPr>
                <w:sz w:val="15"/>
                <w:szCs w:val="15"/>
              </w:rPr>
            </w:pPr>
            <w:r w:rsidRPr="008A5C35">
              <w:rPr>
                <w:sz w:val="15"/>
                <w:szCs w:val="15"/>
              </w:rPr>
              <w:t>14.01.2025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BE6FB76" w14:textId="7BC13F8D" w:rsidR="006C56D1" w:rsidRPr="008A5C35" w:rsidRDefault="002D3FF8"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sidR="00D04F05">
              <w:rPr>
                <w:sz w:val="15"/>
                <w:szCs w:val="15"/>
              </w:rPr>
              <w:t xml:space="preserve"> </w:t>
            </w:r>
          </w:p>
        </w:tc>
      </w:tr>
      <w:tr w:rsidR="006C56D1" w:rsidRPr="008A5C35" w14:paraId="059D24DF"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045E1DEB" w14:textId="77777777" w:rsidR="006C56D1" w:rsidRPr="00864805" w:rsidRDefault="006C56D1" w:rsidP="006C56D1">
            <w:pPr>
              <w:pStyle w:val="szostkatymczasowa"/>
              <w:rPr>
                <w:rFonts w:eastAsia="Times New Roman"/>
                <w:sz w:val="15"/>
                <w:szCs w:val="15"/>
              </w:rPr>
            </w:pPr>
            <w:r w:rsidRPr="00864805">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vAlign w:val="center"/>
          </w:tcPr>
          <w:p w14:paraId="29AE84DB" w14:textId="77777777" w:rsidR="006C56D1" w:rsidRPr="008A5C35" w:rsidRDefault="006C56D1" w:rsidP="006C56D1">
            <w:pPr>
              <w:pStyle w:val="szostkatymczasowa"/>
              <w:rPr>
                <w:sz w:val="15"/>
                <w:szCs w:val="15"/>
              </w:rPr>
            </w:pPr>
            <w:r w:rsidRPr="008A5C35">
              <w:rPr>
                <w:sz w:val="15"/>
                <w:szCs w:val="15"/>
              </w:rPr>
              <w:t xml:space="preserve">Igrzyska Europejskie 2023 Sp. z o.o. </w:t>
            </w:r>
          </w:p>
        </w:tc>
        <w:tc>
          <w:tcPr>
            <w:tcW w:w="1134" w:type="dxa"/>
            <w:tcBorders>
              <w:top w:val="single" w:sz="8" w:space="0" w:color="000000"/>
              <w:left w:val="single" w:sz="8" w:space="0" w:color="000000"/>
              <w:bottom w:val="single" w:sz="8" w:space="0" w:color="000000"/>
              <w:right w:val="single" w:sz="8" w:space="0" w:color="000000"/>
            </w:tcBorders>
            <w:vAlign w:val="center"/>
          </w:tcPr>
          <w:p w14:paraId="272BA026" w14:textId="77777777" w:rsidR="006C56D1" w:rsidRPr="008A5C35" w:rsidRDefault="006C56D1"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FAB9C6F" w14:textId="00DD0442" w:rsidR="006C56D1" w:rsidRPr="008A5C35" w:rsidRDefault="00D04F05"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sidR="000B46B9">
              <w:rPr>
                <w:sz w:val="15"/>
                <w:szCs w:val="15"/>
              </w:rPr>
              <w:t xml:space="preserve"> </w:t>
            </w:r>
            <w:r w:rsidRPr="00D04F05">
              <w:rPr>
                <w:sz w:val="15"/>
                <w:szCs w:val="15"/>
              </w:rPr>
              <w:t>do pobrania w nadmiernej wysokości ww. kwoty dotacji celowej.</w:t>
            </w:r>
            <w:r>
              <w:rPr>
                <w:sz w:val="15"/>
                <w:szCs w:val="15"/>
              </w:rPr>
              <w:t xml:space="preserve"> </w:t>
            </w:r>
          </w:p>
        </w:tc>
      </w:tr>
      <w:tr w:rsidR="006C56D1" w:rsidRPr="008A5C35" w14:paraId="6C97E5E4"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89C2A9E" w14:textId="77777777" w:rsidR="006C56D1" w:rsidRPr="00864805" w:rsidRDefault="006C56D1" w:rsidP="006C56D1">
            <w:pPr>
              <w:pStyle w:val="szostkatymczasowa"/>
              <w:rPr>
                <w:spacing w:val="-2"/>
                <w:sz w:val="15"/>
                <w:szCs w:val="15"/>
              </w:rPr>
            </w:pPr>
            <w:r w:rsidRPr="00864805">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A1BE4AA" w14:textId="77777777" w:rsidR="006C56D1" w:rsidRPr="008A5C35" w:rsidRDefault="006C56D1" w:rsidP="006C56D1">
            <w:pPr>
              <w:pStyle w:val="TableParagraph"/>
              <w:spacing w:before="0"/>
              <w:ind w:left="0"/>
              <w:rPr>
                <w:spacing w:val="-2"/>
                <w:szCs w:val="15"/>
              </w:rPr>
            </w:pPr>
            <w:r w:rsidRPr="008A5C35">
              <w:rPr>
                <w:spacing w:val="-2"/>
                <w:szCs w:val="15"/>
              </w:rPr>
              <w:t>Ministerstwo Sportu i</w:t>
            </w:r>
            <w:r w:rsidR="0009085C">
              <w:rPr>
                <w:spacing w:val="-2"/>
                <w:szCs w:val="15"/>
              </w:rPr>
              <w:t> </w:t>
            </w:r>
            <w:r w:rsidRPr="008A5C35">
              <w:rPr>
                <w:spacing w:val="-2"/>
                <w:szCs w:val="15"/>
              </w:rPr>
              <w:t>Turystyki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B200B93" w14:textId="77777777" w:rsidR="006C56D1" w:rsidRPr="008A5C35" w:rsidRDefault="006C56D1" w:rsidP="008A5C35">
            <w:pPr>
              <w:pStyle w:val="szostkatymczasowa"/>
              <w:jc w:val="center"/>
              <w:rPr>
                <w:rFonts w:eastAsia="Times New Roman"/>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8DA9F" w14:textId="41F6F0CF" w:rsidR="006C56D1" w:rsidRPr="008A5C35" w:rsidRDefault="00E84CB5"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09085C" w:rsidRPr="008A5C35" w14:paraId="4AFDA31F"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A5B5DC2" w14:textId="77777777" w:rsidR="0009085C" w:rsidRPr="008A5C35" w:rsidRDefault="0009085C" w:rsidP="0009085C">
            <w:pPr>
              <w:pStyle w:val="szostkatymczasowa"/>
              <w:rPr>
                <w:spacing w:val="-2"/>
                <w:sz w:val="15"/>
                <w:szCs w:val="15"/>
              </w:rPr>
            </w:pPr>
            <w:r w:rsidRPr="00864805">
              <w:rPr>
                <w:sz w:val="15"/>
                <w:szCs w:val="15"/>
              </w:rPr>
              <w:lastRenderedPageBreak/>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E288DC1" w14:textId="77777777" w:rsidR="0009085C" w:rsidRPr="008A5C35" w:rsidRDefault="0009085C"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4D2FA62" w14:textId="77777777" w:rsidR="0009085C" w:rsidRPr="008A5C35" w:rsidRDefault="0009085C" w:rsidP="0009085C">
            <w:pPr>
              <w:pStyle w:val="szostkatymczasowa"/>
              <w:jc w:val="center"/>
              <w:rPr>
                <w:sz w:val="15"/>
                <w:szCs w:val="15"/>
              </w:rPr>
            </w:pPr>
            <w:r w:rsidRPr="008A5C35">
              <w:rPr>
                <w:sz w:val="15"/>
                <w:szCs w:val="15"/>
              </w:rPr>
              <w:t>28.10.2024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D28F283" w14:textId="77777777" w:rsidR="00782671" w:rsidRPr="00782671" w:rsidRDefault="00782671"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782671" w:rsidRPr="00782671" w:rsidRDefault="00782671"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782671" w:rsidRPr="00782671" w:rsidRDefault="00782671"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782671" w:rsidRPr="00782671" w:rsidRDefault="00782671"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09085C" w:rsidRPr="008A5C35" w:rsidRDefault="00782671"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09085C" w:rsidRPr="008A5C35" w14:paraId="53BD02E5" w14:textId="77777777" w:rsidTr="00531AFE">
        <w:trPr>
          <w:cantSplit/>
          <w:trHeight w:val="276"/>
        </w:trPr>
        <w:tc>
          <w:tcPr>
            <w:tcW w:w="1361" w:type="dxa"/>
            <w:vMerge w:val="restart"/>
            <w:tcBorders>
              <w:top w:val="single" w:sz="8" w:space="0" w:color="000000"/>
              <w:left w:val="single" w:sz="8" w:space="0" w:color="000000"/>
              <w:right w:val="single" w:sz="8" w:space="0" w:color="000000"/>
            </w:tcBorders>
            <w:vAlign w:val="center"/>
          </w:tcPr>
          <w:p w14:paraId="7F67B9FE" w14:textId="77777777" w:rsidR="0009085C" w:rsidRPr="008A5C35" w:rsidRDefault="0009085C" w:rsidP="006C56D1">
            <w:pPr>
              <w:pStyle w:val="szostkatymczasowa"/>
              <w:rPr>
                <w:sz w:val="15"/>
                <w:szCs w:val="15"/>
              </w:rPr>
            </w:pPr>
            <w:r w:rsidRPr="008A5C35">
              <w:rPr>
                <w:sz w:val="15"/>
                <w:szCs w:val="15"/>
              </w:rPr>
              <w:t>Opole</w:t>
            </w:r>
          </w:p>
        </w:tc>
        <w:tc>
          <w:tcPr>
            <w:tcW w:w="1644" w:type="dxa"/>
            <w:vMerge w:val="restart"/>
            <w:tcBorders>
              <w:top w:val="single" w:sz="8" w:space="0" w:color="000000"/>
              <w:left w:val="single" w:sz="8" w:space="0" w:color="000000"/>
              <w:right w:val="single" w:sz="8" w:space="0" w:color="000000"/>
            </w:tcBorders>
            <w:vAlign w:val="center"/>
          </w:tcPr>
          <w:p w14:paraId="49574E64" w14:textId="77777777" w:rsidR="0009085C" w:rsidRPr="008A5C35" w:rsidRDefault="0009085C" w:rsidP="006C56D1">
            <w:pPr>
              <w:pStyle w:val="szostkatymczasowa"/>
              <w:rPr>
                <w:sz w:val="15"/>
                <w:szCs w:val="15"/>
              </w:rPr>
            </w:pPr>
            <w:r w:rsidRPr="008A5C35">
              <w:rPr>
                <w:sz w:val="15"/>
                <w:szCs w:val="15"/>
              </w:rPr>
              <w:t>Ministerstwo Rodziny, Pracy i Polityki Społecznej</w:t>
            </w:r>
          </w:p>
        </w:tc>
        <w:tc>
          <w:tcPr>
            <w:tcW w:w="1134" w:type="dxa"/>
            <w:tcBorders>
              <w:top w:val="single" w:sz="8" w:space="0" w:color="000000"/>
              <w:left w:val="single" w:sz="8" w:space="0" w:color="000000"/>
              <w:bottom w:val="single" w:sz="8" w:space="0" w:color="000000"/>
              <w:right w:val="single" w:sz="8" w:space="0" w:color="000000"/>
            </w:tcBorders>
            <w:vAlign w:val="center"/>
          </w:tcPr>
          <w:p w14:paraId="35673BC1" w14:textId="77777777" w:rsidR="0009085C" w:rsidRPr="008A5C35" w:rsidRDefault="0009085C" w:rsidP="008A5C35">
            <w:pPr>
              <w:pStyle w:val="szostkatymczasowa"/>
              <w:jc w:val="center"/>
              <w:rPr>
                <w:rFonts w:eastAsia="Times New Roman"/>
                <w:sz w:val="15"/>
                <w:szCs w:val="15"/>
              </w:rPr>
            </w:pPr>
            <w:r w:rsidRPr="008A5C35">
              <w:rPr>
                <w:sz w:val="15"/>
                <w:szCs w:val="15"/>
              </w:rPr>
              <w:t>13.03.2024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546C2464" w14:textId="77777777" w:rsidR="0009085C" w:rsidRPr="008A5C35" w:rsidRDefault="0009085C"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sidR="00075D96">
              <w:rPr>
                <w:sz w:val="15"/>
                <w:szCs w:val="15"/>
              </w:rPr>
              <w:t> </w:t>
            </w:r>
            <w:r w:rsidRPr="008A5C35">
              <w:rPr>
                <w:sz w:val="15"/>
                <w:szCs w:val="15"/>
              </w:rPr>
              <w:t>samorządowej, poprzez pełnienie funkcji Komendanta Głównego Ochotniczych Hufców Pracy w Warszawie. Nieodwoływanie przez Ministra Rodziny, Pracy i</w:t>
            </w:r>
            <w:r w:rsidR="00075D96">
              <w:rPr>
                <w:sz w:val="15"/>
                <w:szCs w:val="15"/>
              </w:rPr>
              <w:t> </w:t>
            </w:r>
            <w:r w:rsidRPr="008A5C35">
              <w:rPr>
                <w:sz w:val="15"/>
                <w:szCs w:val="15"/>
              </w:rPr>
              <w:t xml:space="preserve">Polityki Społecznej z pełnionej funkcji pomimo zakazu. Kwota zawiadomienia </w:t>
            </w:r>
            <w:r w:rsidR="00075D96">
              <w:rPr>
                <w:sz w:val="15"/>
                <w:szCs w:val="15"/>
              </w:rPr>
              <w:t>–</w:t>
            </w:r>
            <w:r w:rsidRPr="008A5C35">
              <w:rPr>
                <w:sz w:val="15"/>
                <w:szCs w:val="15"/>
              </w:rPr>
              <w:t xml:space="preserve"> brak.</w:t>
            </w:r>
          </w:p>
        </w:tc>
      </w:tr>
      <w:tr w:rsidR="0009085C" w:rsidRPr="008A5C35" w14:paraId="074491F1" w14:textId="77777777" w:rsidTr="00531AFE">
        <w:trPr>
          <w:cantSplit/>
          <w:trHeight w:val="276"/>
        </w:trPr>
        <w:tc>
          <w:tcPr>
            <w:tcW w:w="1361" w:type="dxa"/>
            <w:vMerge/>
            <w:tcBorders>
              <w:left w:val="single" w:sz="8" w:space="0" w:color="000000"/>
              <w:right w:val="single" w:sz="8" w:space="0" w:color="000000"/>
            </w:tcBorders>
            <w:vAlign w:val="center"/>
          </w:tcPr>
          <w:p w14:paraId="1524DA9E"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41E3A78E"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59FC95A"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6DFC6892" w14:textId="77777777" w:rsidR="0009085C" w:rsidRPr="008A5C35" w:rsidRDefault="0009085C"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09085C" w:rsidRPr="008A5C35" w14:paraId="32ABB749" w14:textId="77777777" w:rsidTr="00531AFE">
        <w:trPr>
          <w:cantSplit/>
          <w:trHeight w:val="276"/>
        </w:trPr>
        <w:tc>
          <w:tcPr>
            <w:tcW w:w="1361" w:type="dxa"/>
            <w:vMerge/>
            <w:tcBorders>
              <w:left w:val="single" w:sz="8" w:space="0" w:color="000000"/>
              <w:bottom w:val="single" w:sz="8" w:space="0" w:color="000000"/>
              <w:right w:val="single" w:sz="8" w:space="0" w:color="000000"/>
            </w:tcBorders>
            <w:vAlign w:val="center"/>
          </w:tcPr>
          <w:p w14:paraId="6C9F896A"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3F67908F"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03218AE8" w14:textId="77777777" w:rsidR="0009085C" w:rsidRPr="008A5C35" w:rsidRDefault="0009085C" w:rsidP="008A5C35">
            <w:pPr>
              <w:pStyle w:val="szostkatymczasowa"/>
              <w:jc w:val="center"/>
              <w:rPr>
                <w:sz w:val="15"/>
                <w:szCs w:val="15"/>
              </w:rPr>
            </w:pPr>
            <w:r w:rsidRPr="008A5C35">
              <w:rPr>
                <w:sz w:val="15"/>
                <w:szCs w:val="15"/>
              </w:rPr>
              <w:t>4.10.2024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8DA884D" w14:textId="77777777" w:rsidR="0009085C" w:rsidRPr="008A5C35" w:rsidRDefault="0009085C"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C56D1" w:rsidRPr="008A5C35" w14:paraId="3E9C4AAC"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0A336AD" w14:textId="77777777" w:rsidR="006C56D1" w:rsidRPr="008A5C35" w:rsidRDefault="006C56D1" w:rsidP="006C56D1">
            <w:pPr>
              <w:pStyle w:val="szostkatymczasowa"/>
              <w:rPr>
                <w:rFonts w:eastAsia="Times New Roman"/>
                <w:sz w:val="15"/>
                <w:szCs w:val="15"/>
              </w:rPr>
            </w:pPr>
            <w:r w:rsidRPr="008A5C35">
              <w:rPr>
                <w:sz w:val="15"/>
                <w:szCs w:val="15"/>
              </w:rPr>
              <w:t>Poznań</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0754572" w14:textId="77777777" w:rsidR="006C56D1" w:rsidRPr="008A5C35" w:rsidRDefault="006C56D1" w:rsidP="006C56D1">
            <w:pPr>
              <w:pStyle w:val="szostkatymczasowa"/>
              <w:rPr>
                <w:sz w:val="15"/>
                <w:szCs w:val="15"/>
              </w:rPr>
            </w:pPr>
            <w:r w:rsidRPr="008A5C35">
              <w:rPr>
                <w:sz w:val="15"/>
                <w:szCs w:val="15"/>
              </w:rPr>
              <w:t>Instytut Solidarności i</w:t>
            </w:r>
            <w:r w:rsidR="0009085C">
              <w:rPr>
                <w:sz w:val="15"/>
                <w:szCs w:val="15"/>
              </w:rPr>
              <w:t> </w:t>
            </w:r>
            <w:r w:rsidRPr="008A5C35">
              <w:rPr>
                <w:sz w:val="15"/>
                <w:szCs w:val="15"/>
              </w:rPr>
              <w:t>Męstwa im. Witolda Pileckiego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F5DB89" w14:textId="77777777" w:rsidR="006C56D1" w:rsidRPr="008A5C35" w:rsidRDefault="006C56D1" w:rsidP="008A5C35">
            <w:pPr>
              <w:pStyle w:val="szostkatymczasowa"/>
              <w:jc w:val="center"/>
              <w:rPr>
                <w:sz w:val="15"/>
                <w:szCs w:val="15"/>
              </w:rPr>
            </w:pPr>
            <w:r w:rsidRPr="008A5C35">
              <w:rPr>
                <w:sz w:val="15"/>
                <w:szCs w:val="15"/>
              </w:rPr>
              <w:t>7.11.2024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BF41A28" w14:textId="77777777" w:rsidR="006C56D1" w:rsidRPr="008A5C35" w:rsidRDefault="006C56D1" w:rsidP="006C56D1">
            <w:pPr>
              <w:pStyle w:val="szostkatymczasowa"/>
              <w:rPr>
                <w:color w:val="000000"/>
                <w:sz w:val="15"/>
                <w:szCs w:val="15"/>
              </w:rPr>
            </w:pPr>
            <w:r w:rsidRPr="008A5C35">
              <w:rPr>
                <w:color w:val="000000"/>
                <w:sz w:val="15"/>
                <w:szCs w:val="15"/>
              </w:rPr>
              <w:t>Niedopełnienie obowiązków wynikających z ustawy o finansach publicznych i</w:t>
            </w:r>
            <w:r w:rsidR="00075D96">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sidR="00075D96">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6F2CA7" w:rsidRPr="008A5C35" w14:paraId="67D59EA7"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0CE96FAB" w14:textId="77777777" w:rsidR="006F2CA7" w:rsidRPr="008A5C35" w:rsidRDefault="006F2CA7" w:rsidP="006F2CA7">
            <w:pPr>
              <w:pStyle w:val="szostkatymczasowa"/>
              <w:rPr>
                <w:rFonts w:eastAsia="Times New Roman"/>
                <w:sz w:val="15"/>
                <w:szCs w:val="15"/>
              </w:rPr>
            </w:pPr>
            <w:r w:rsidRPr="008A5C35">
              <w:rPr>
                <w:sz w:val="15"/>
                <w:szCs w:val="15"/>
              </w:rPr>
              <w:t>Poznań</w:t>
            </w:r>
          </w:p>
        </w:tc>
        <w:tc>
          <w:tcPr>
            <w:tcW w:w="1644" w:type="dxa"/>
            <w:tcBorders>
              <w:top w:val="single" w:sz="8" w:space="0" w:color="000000"/>
              <w:left w:val="single" w:sz="8" w:space="0" w:color="000000"/>
              <w:bottom w:val="single" w:sz="8" w:space="0" w:color="000000"/>
              <w:right w:val="single" w:sz="8" w:space="0" w:color="000000"/>
            </w:tcBorders>
            <w:vAlign w:val="center"/>
          </w:tcPr>
          <w:p w14:paraId="726DBC06" w14:textId="77777777" w:rsidR="006F2CA7" w:rsidRPr="008A5C35" w:rsidRDefault="006F2CA7" w:rsidP="006F2CA7">
            <w:pPr>
              <w:pStyle w:val="szostkatymczasowa"/>
              <w:rPr>
                <w:sz w:val="15"/>
                <w:szCs w:val="15"/>
              </w:rPr>
            </w:pPr>
            <w:r w:rsidRPr="008A5C35">
              <w:rPr>
                <w:sz w:val="15"/>
                <w:szCs w:val="15"/>
              </w:rPr>
              <w:t>Ministerstwo Spraw Wewnętrznych i</w:t>
            </w:r>
            <w:r w:rsidR="0009085C">
              <w:rPr>
                <w:sz w:val="15"/>
                <w:szCs w:val="15"/>
              </w:rPr>
              <w:t> </w:t>
            </w:r>
            <w:r w:rsidRPr="008A5C35">
              <w:rPr>
                <w:sz w:val="15"/>
                <w:szCs w:val="15"/>
              </w:rPr>
              <w:t>Administracji</w:t>
            </w:r>
          </w:p>
        </w:tc>
        <w:tc>
          <w:tcPr>
            <w:tcW w:w="1134" w:type="dxa"/>
            <w:tcBorders>
              <w:top w:val="single" w:sz="8" w:space="0" w:color="000000"/>
              <w:left w:val="single" w:sz="8" w:space="0" w:color="000000"/>
              <w:bottom w:val="single" w:sz="8" w:space="0" w:color="000000"/>
              <w:right w:val="single" w:sz="8" w:space="0" w:color="000000"/>
            </w:tcBorders>
            <w:vAlign w:val="center"/>
          </w:tcPr>
          <w:p w14:paraId="76D32843" w14:textId="77777777" w:rsidR="006F2CA7" w:rsidRPr="008A5C35" w:rsidRDefault="006F2CA7" w:rsidP="008A5C35">
            <w:pPr>
              <w:pStyle w:val="szostkatymczasowa"/>
              <w:jc w:val="center"/>
              <w:rPr>
                <w:color w:val="000000"/>
                <w:sz w:val="15"/>
                <w:szCs w:val="15"/>
              </w:rPr>
            </w:pPr>
            <w:r w:rsidRPr="008A5C35">
              <w:rPr>
                <w:color w:val="000000"/>
                <w:sz w:val="15"/>
                <w:szCs w:val="15"/>
              </w:rPr>
              <w:t>10.07.2024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1DBC9CBC" w14:textId="77777777" w:rsidR="006F2CA7" w:rsidRPr="008A5C35" w:rsidRDefault="006F2CA7"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sidR="00075D96">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F2CA7" w:rsidRPr="008A5C35" w14:paraId="5BF19FCE"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9345C04" w14:textId="77777777" w:rsidR="006F2CA7" w:rsidRPr="008A5C35" w:rsidRDefault="006F2CA7" w:rsidP="006F2CA7">
            <w:pPr>
              <w:pStyle w:val="TableParagraph"/>
              <w:spacing w:before="0"/>
              <w:ind w:left="0"/>
              <w:rPr>
                <w:spacing w:val="-2"/>
                <w:szCs w:val="15"/>
              </w:rPr>
            </w:pPr>
            <w:r w:rsidRPr="008A5C35">
              <w:rPr>
                <w:spacing w:val="-2"/>
                <w:szCs w:val="15"/>
              </w:rPr>
              <w:t>Rzeszów</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8BAB5C8" w14:textId="77777777" w:rsidR="006F2CA7" w:rsidRPr="008A5C35" w:rsidRDefault="006F2CA7" w:rsidP="006F2CA7">
            <w:pPr>
              <w:pStyle w:val="TableParagraph"/>
              <w:spacing w:before="0"/>
              <w:ind w:left="0"/>
              <w:rPr>
                <w:spacing w:val="-2"/>
                <w:szCs w:val="15"/>
              </w:rPr>
            </w:pPr>
            <w:r w:rsidRPr="008A5C35">
              <w:rPr>
                <w:spacing w:val="-2"/>
                <w:szCs w:val="15"/>
              </w:rPr>
              <w:t>Ministerstwo Rozwoju i</w:t>
            </w:r>
            <w:r w:rsidR="0009085C">
              <w:rPr>
                <w:spacing w:val="-2"/>
                <w:szCs w:val="15"/>
              </w:rPr>
              <w:t> </w:t>
            </w:r>
            <w:r w:rsidRPr="008A5C35">
              <w:rPr>
                <w:spacing w:val="-2"/>
                <w:szCs w:val="15"/>
              </w:rPr>
              <w:t>Technologii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DDC9990" w14:textId="77777777" w:rsidR="006F2CA7" w:rsidRPr="008A5C35" w:rsidRDefault="006F2CA7" w:rsidP="008A5C35">
            <w:pPr>
              <w:pStyle w:val="szostkatymczasowa"/>
              <w:jc w:val="center"/>
              <w:rPr>
                <w:rFonts w:eastAsia="Times New Roman"/>
                <w:sz w:val="15"/>
                <w:szCs w:val="15"/>
              </w:rPr>
            </w:pPr>
            <w:r w:rsidRPr="008A5C35">
              <w:rPr>
                <w:sz w:val="15"/>
                <w:szCs w:val="15"/>
              </w:rPr>
              <w:t>20.09.2024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2FC1655" w14:textId="063F955B" w:rsidR="006F2CA7" w:rsidRPr="008A5C35" w:rsidRDefault="006F2CA7" w:rsidP="006F2CA7">
            <w:pPr>
              <w:pStyle w:val="szostkatymczasowa"/>
              <w:rPr>
                <w:sz w:val="15"/>
                <w:szCs w:val="15"/>
              </w:rPr>
            </w:pPr>
            <w:r w:rsidRPr="008A5C35">
              <w:rPr>
                <w:sz w:val="15"/>
                <w:szCs w:val="15"/>
              </w:rPr>
              <w:t>Jednostka prowadziła księgi rachunkowe wbrew przepisom ustawy o</w:t>
            </w:r>
            <w:r w:rsidR="00075D96">
              <w:rPr>
                <w:sz w:val="15"/>
                <w:szCs w:val="15"/>
              </w:rPr>
              <w:t> </w:t>
            </w:r>
            <w:r w:rsidRPr="008A5C35">
              <w:rPr>
                <w:sz w:val="15"/>
                <w:szCs w:val="15"/>
              </w:rPr>
              <w:t>rachunkowości. Inwentaryzację środków trwałych</w:t>
            </w:r>
            <w:r w:rsidR="00A912AD">
              <w:rPr>
                <w:sz w:val="15"/>
                <w:szCs w:val="15"/>
              </w:rPr>
              <w:t>,</w:t>
            </w:r>
            <w:r w:rsidRPr="008A5C35">
              <w:rPr>
                <w:sz w:val="15"/>
                <w:szCs w:val="15"/>
              </w:rPr>
              <w:t xml:space="preserve"> przeprowadzoną w 2020 r. (ró</w:t>
            </w:r>
            <w:r w:rsidR="00A912AD">
              <w:rPr>
                <w:sz w:val="15"/>
                <w:szCs w:val="15"/>
              </w:rPr>
              <w:t>ż</w:t>
            </w:r>
            <w:r w:rsidRPr="008A5C35">
              <w:rPr>
                <w:sz w:val="15"/>
                <w:szCs w:val="15"/>
              </w:rPr>
              <w:t>nice inwentaryzacyjne</w:t>
            </w:r>
            <w:r w:rsidR="00A912AD">
              <w:rPr>
                <w:sz w:val="15"/>
                <w:szCs w:val="15"/>
              </w:rPr>
              <w:t xml:space="preserve"> </w:t>
            </w:r>
            <w:r w:rsidRPr="008A5C35">
              <w:rPr>
                <w:sz w:val="15"/>
                <w:szCs w:val="15"/>
              </w:rPr>
              <w:t>- niedobory)</w:t>
            </w:r>
            <w:r w:rsidR="00A912AD">
              <w:rPr>
                <w:sz w:val="15"/>
                <w:szCs w:val="15"/>
              </w:rPr>
              <w:t>,</w:t>
            </w:r>
            <w:r w:rsidRPr="008A5C35">
              <w:rPr>
                <w:sz w:val="15"/>
                <w:szCs w:val="15"/>
              </w:rPr>
              <w:t xml:space="preserve"> uj</w:t>
            </w:r>
            <w:r w:rsidR="00A912AD">
              <w:rPr>
                <w:sz w:val="15"/>
                <w:szCs w:val="15"/>
              </w:rPr>
              <w:t>ę</w:t>
            </w:r>
            <w:r w:rsidRPr="008A5C35">
              <w:rPr>
                <w:sz w:val="15"/>
                <w:szCs w:val="15"/>
              </w:rPr>
              <w:t>to w księgach w 2022 r.</w:t>
            </w:r>
            <w:r w:rsidR="00075D96">
              <w:rPr>
                <w:sz w:val="15"/>
                <w:szCs w:val="15"/>
              </w:rPr>
              <w:t xml:space="preserve"> </w:t>
            </w:r>
            <w:r w:rsidRPr="008A5C35">
              <w:rPr>
                <w:sz w:val="15"/>
                <w:szCs w:val="15"/>
              </w:rPr>
              <w:t>Kwota zawiadomienia 2.831.531,42 zł.</w:t>
            </w:r>
          </w:p>
        </w:tc>
      </w:tr>
      <w:tr w:rsidR="0009085C" w:rsidRPr="008A5C35" w14:paraId="0D687194"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F8C9560" w14:textId="77777777" w:rsidR="0009085C" w:rsidRPr="008A5C35" w:rsidRDefault="0009085C" w:rsidP="0009085C">
            <w:pPr>
              <w:pStyle w:val="TableParagraph"/>
              <w:spacing w:before="0"/>
              <w:ind w:left="0"/>
              <w:rPr>
                <w:spacing w:val="-2"/>
                <w:szCs w:val="15"/>
              </w:rPr>
            </w:pPr>
            <w:r w:rsidRPr="008A5C35">
              <w:rPr>
                <w:spacing w:val="-2"/>
                <w:szCs w:val="15"/>
              </w:rPr>
              <w:lastRenderedPageBreak/>
              <w:t>Rzeszów</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F4B6129" w14:textId="77777777" w:rsidR="0009085C" w:rsidRPr="008A5C35" w:rsidRDefault="0009085C"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9DB4133" w14:textId="77777777" w:rsidR="0009085C" w:rsidRPr="008A5C35" w:rsidRDefault="0009085C" w:rsidP="0009085C">
            <w:pPr>
              <w:pStyle w:val="szostkatymczasowa"/>
              <w:jc w:val="center"/>
              <w:rPr>
                <w:sz w:val="15"/>
                <w:szCs w:val="15"/>
              </w:rPr>
            </w:pPr>
            <w:r w:rsidRPr="008A5C35">
              <w:rPr>
                <w:sz w:val="15"/>
                <w:szCs w:val="15"/>
              </w:rPr>
              <w:t>20.09.2024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B614387" w14:textId="3D915477" w:rsidR="0009085C" w:rsidRPr="008A5C35" w:rsidRDefault="0009085C" w:rsidP="0009085C">
            <w:pPr>
              <w:pStyle w:val="szostkatymczasowa"/>
              <w:rPr>
                <w:sz w:val="15"/>
                <w:szCs w:val="15"/>
              </w:rPr>
            </w:pPr>
            <w:r w:rsidRPr="008A5C35">
              <w:rPr>
                <w:sz w:val="15"/>
                <w:szCs w:val="15"/>
              </w:rPr>
              <w:t>W okresie od maja 2023 r. do grudnia 2023 r. dokonano niecelowego i</w:t>
            </w:r>
            <w:r w:rsidR="00075D96">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sidR="00A912AD">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sidR="00075D96">
              <w:rPr>
                <w:sz w:val="15"/>
                <w:szCs w:val="15"/>
              </w:rPr>
              <w:t> </w:t>
            </w:r>
            <w:r w:rsidRPr="008A5C35">
              <w:rPr>
                <w:sz w:val="15"/>
                <w:szCs w:val="15"/>
              </w:rPr>
              <w:t>sferze publicznej, nie może być jedyn</w:t>
            </w:r>
            <w:r w:rsidR="00A912AD">
              <w:rPr>
                <w:sz w:val="15"/>
                <w:szCs w:val="15"/>
              </w:rPr>
              <w:t>ą</w:t>
            </w:r>
            <w:r w:rsidRPr="008A5C35">
              <w:rPr>
                <w:sz w:val="15"/>
                <w:szCs w:val="15"/>
              </w:rPr>
              <w:t xml:space="preserve"> przesłanką do przeprowadzenia szeroko zakrojonej kampanii medialnej i poniesienia na ten cel wydatków w ww. kwocie. Kwota zawiadomienia 4.752.796,94 zł.</w:t>
            </w:r>
          </w:p>
        </w:tc>
      </w:tr>
      <w:tr w:rsidR="00313D96" w:rsidRPr="008A5C35" w14:paraId="0D675546"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7ADA0504"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vAlign w:val="center"/>
          </w:tcPr>
          <w:p w14:paraId="18FF6AE2"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Niezależne Media</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19B42078" w14:textId="77777777" w:rsidR="00313D96" w:rsidRPr="008A5C35" w:rsidRDefault="00313D96" w:rsidP="008A5C35">
            <w:pPr>
              <w:pStyle w:val="szostkatymczasowa"/>
              <w:jc w:val="center"/>
              <w:rPr>
                <w:color w:val="000000"/>
                <w:sz w:val="15"/>
                <w:szCs w:val="15"/>
              </w:rPr>
            </w:pPr>
            <w:r w:rsidRPr="008A5C35">
              <w:rPr>
                <w:color w:val="000000"/>
                <w:sz w:val="15"/>
                <w:szCs w:val="15"/>
              </w:rPr>
              <w:t>11.06.2024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2E4E5032" w14:textId="77777777" w:rsidR="00313D96" w:rsidRPr="008A5C35" w:rsidRDefault="00313D96"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sidR="00075D96">
              <w:rPr>
                <w:sz w:val="15"/>
                <w:szCs w:val="15"/>
              </w:rPr>
              <w:t> </w:t>
            </w:r>
            <w:r w:rsidRPr="008A5C35">
              <w:rPr>
                <w:sz w:val="15"/>
                <w:szCs w:val="15"/>
              </w:rPr>
              <w:t>odpowiednimi kwalifikacjami do realizacji zadania publicznego. Kwota zawiadomienia 5.734.970 zł.</w:t>
            </w:r>
          </w:p>
        </w:tc>
      </w:tr>
      <w:tr w:rsidR="00313D96" w:rsidRPr="008A5C35" w14:paraId="7448A364"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03F205E"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0C989FF" w14:textId="77777777" w:rsidR="00313D96" w:rsidRPr="008A5C35" w:rsidRDefault="00313D96" w:rsidP="00313D96">
            <w:pPr>
              <w:pStyle w:val="szostkatymczasowa"/>
              <w:rPr>
                <w:sz w:val="15"/>
                <w:szCs w:val="15"/>
              </w:rPr>
            </w:pPr>
            <w:r w:rsidRPr="008A5C35">
              <w:rPr>
                <w:sz w:val="15"/>
                <w:szCs w:val="15"/>
              </w:rPr>
              <w:t>Fundacja „Warszawskie Seminarium Aksjologii Administracji”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EBFB8ED" w14:textId="77777777" w:rsidR="00313D96" w:rsidRPr="008A5C35" w:rsidRDefault="00313D96" w:rsidP="008A5C35">
            <w:pPr>
              <w:pStyle w:val="szostkatymczasowa"/>
              <w:jc w:val="center"/>
              <w:rPr>
                <w:color w:val="000000"/>
                <w:sz w:val="15"/>
                <w:szCs w:val="15"/>
              </w:rPr>
            </w:pPr>
            <w:r w:rsidRPr="008A5C35">
              <w:rPr>
                <w:color w:val="000000"/>
                <w:sz w:val="15"/>
                <w:szCs w:val="15"/>
              </w:rPr>
              <w:t>11.07.2024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4C264C44" w14:textId="77777777" w:rsidR="00313D96" w:rsidRPr="008A5C35" w:rsidRDefault="00313D96"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313D96" w:rsidRPr="008A5C35" w14:paraId="7B9F3D9D"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21B1399A"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vAlign w:val="center"/>
          </w:tcPr>
          <w:p w14:paraId="26FB8F9B"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Życie</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1BC0EBCD" w14:textId="77777777" w:rsidR="00313D96" w:rsidRPr="008A5C35" w:rsidRDefault="00313D96" w:rsidP="008A5C35">
            <w:pPr>
              <w:pStyle w:val="szostkatymczasowa"/>
              <w:jc w:val="center"/>
              <w:rPr>
                <w:color w:val="000000"/>
                <w:sz w:val="15"/>
                <w:szCs w:val="15"/>
              </w:rPr>
            </w:pPr>
            <w:r w:rsidRPr="008A5C35">
              <w:rPr>
                <w:color w:val="000000"/>
                <w:sz w:val="15"/>
                <w:szCs w:val="15"/>
              </w:rPr>
              <w:t>12.07.2024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5322DDAE" w14:textId="77777777" w:rsidR="00313D96" w:rsidRPr="008A5C35" w:rsidRDefault="00313D96"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sidR="00075D96">
              <w:rPr>
                <w:sz w:val="15"/>
                <w:szCs w:val="15"/>
              </w:rPr>
              <w:t> </w:t>
            </w:r>
            <w:r w:rsidRPr="008A5C35">
              <w:rPr>
                <w:sz w:val="15"/>
                <w:szCs w:val="15"/>
              </w:rPr>
              <w:t>ogłoszeniach o konkursach. Fundacja Życie za lata objęte audytem nie składała sprawozdań finansowych. Kwota zawiadomienia 17.688.310,46 zł.</w:t>
            </w:r>
          </w:p>
        </w:tc>
      </w:tr>
      <w:tr w:rsidR="00313D96" w:rsidRPr="008A5C35" w14:paraId="58ED40CB"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0BB556"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7385D1E"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Strażnik Pamięci</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858F635" w14:textId="77777777" w:rsidR="00313D96" w:rsidRPr="008A5C35" w:rsidRDefault="00313D96" w:rsidP="008A5C35">
            <w:pPr>
              <w:pStyle w:val="szostkatymczasowa"/>
              <w:jc w:val="center"/>
              <w:rPr>
                <w:color w:val="000000"/>
                <w:sz w:val="15"/>
                <w:szCs w:val="15"/>
              </w:rPr>
            </w:pPr>
            <w:r w:rsidRPr="008A5C35">
              <w:rPr>
                <w:color w:val="000000"/>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EA0C79" w14:textId="77777777" w:rsidR="00313D96" w:rsidRPr="008A5C35" w:rsidRDefault="00313D96"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sidR="00075D96">
              <w:rPr>
                <w:color w:val="000000"/>
                <w:sz w:val="15"/>
                <w:szCs w:val="15"/>
              </w:rPr>
              <w:t> </w:t>
            </w:r>
            <w:r w:rsidRPr="008A5C35">
              <w:rPr>
                <w:color w:val="000000"/>
                <w:sz w:val="15"/>
                <w:szCs w:val="15"/>
              </w:rPr>
              <w:t>realizacji tego rodzaju zadań. Kwota zawiadomienia 3.753.402,69 zł.</w:t>
            </w:r>
          </w:p>
        </w:tc>
      </w:tr>
      <w:tr w:rsidR="00313D96" w:rsidRPr="008A5C35" w14:paraId="2395D097"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20DB867D"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vAlign w:val="center"/>
          </w:tcPr>
          <w:p w14:paraId="20C31B9D" w14:textId="77777777" w:rsidR="00313D96" w:rsidRPr="008A5C35" w:rsidRDefault="00313D96" w:rsidP="00313D96">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Patria et Lex</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78072455" w14:textId="77777777" w:rsidR="00313D96" w:rsidRPr="008A5C35" w:rsidRDefault="00313D96" w:rsidP="008A5C35">
            <w:pPr>
              <w:pStyle w:val="szostkatymczasowa"/>
              <w:jc w:val="center"/>
              <w:rPr>
                <w:sz w:val="15"/>
                <w:szCs w:val="15"/>
              </w:rPr>
            </w:pPr>
            <w:r w:rsidRPr="008A5C35">
              <w:rPr>
                <w:sz w:val="15"/>
                <w:szCs w:val="15"/>
              </w:rPr>
              <w:t>8.11.2024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4509C9F7" w14:textId="77777777" w:rsidR="00313D96" w:rsidRPr="008A5C35" w:rsidRDefault="00313D96"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313D96" w:rsidRPr="008A5C35" w14:paraId="12DF34A0"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56FEBC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B3F5BF"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Mocni w</w:t>
            </w:r>
            <w:r w:rsidR="0009085C">
              <w:rPr>
                <w:sz w:val="15"/>
                <w:szCs w:val="15"/>
              </w:rPr>
              <w:t> </w:t>
            </w:r>
            <w:r w:rsidRPr="008A5C35">
              <w:rPr>
                <w:sz w:val="15"/>
                <w:szCs w:val="15"/>
              </w:rPr>
              <w:t>Duchu</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FE787CA" w14:textId="77777777" w:rsidR="00313D96" w:rsidRPr="008A5C35" w:rsidRDefault="00313D96" w:rsidP="008A5C35">
            <w:pPr>
              <w:pStyle w:val="szostkatymczasowa"/>
              <w:jc w:val="center"/>
              <w:rPr>
                <w:color w:val="000000"/>
                <w:sz w:val="15"/>
                <w:szCs w:val="15"/>
              </w:rPr>
            </w:pPr>
            <w:r w:rsidRPr="008A5C35">
              <w:rPr>
                <w:color w:val="000000"/>
                <w:sz w:val="15"/>
                <w:szCs w:val="15"/>
              </w:rPr>
              <w:t>31.10.2024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10511D56" w14:textId="77777777" w:rsidR="00313D96" w:rsidRPr="008A5C35" w:rsidRDefault="00313D96"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sidR="00075D96">
              <w:rPr>
                <w:sz w:val="15"/>
                <w:szCs w:val="15"/>
              </w:rPr>
              <w:t>ł</w:t>
            </w:r>
            <w:r w:rsidRPr="008A5C35">
              <w:rPr>
                <w:sz w:val="15"/>
                <w:szCs w:val="15"/>
              </w:rPr>
              <w:t>nienia warunków okre</w:t>
            </w:r>
            <w:r w:rsidR="00075D96">
              <w:rPr>
                <w:sz w:val="15"/>
                <w:szCs w:val="15"/>
              </w:rPr>
              <w:t>ś</w:t>
            </w:r>
            <w:r w:rsidRPr="008A5C35">
              <w:rPr>
                <w:sz w:val="15"/>
                <w:szCs w:val="15"/>
              </w:rPr>
              <w:t>lonych w ogłoszeniu. Kwota zawiadomienia 16.000.000 zł.</w:t>
            </w:r>
          </w:p>
        </w:tc>
      </w:tr>
      <w:tr w:rsidR="00313D96" w:rsidRPr="008A5C35" w14:paraId="5FBA5D3E"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vAlign w:val="center"/>
          </w:tcPr>
          <w:p w14:paraId="17F2A37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vAlign w:val="center"/>
          </w:tcPr>
          <w:p w14:paraId="5274B3D6" w14:textId="77777777" w:rsidR="00313D96" w:rsidRPr="008A5C35" w:rsidRDefault="00313D96" w:rsidP="00313D96">
            <w:pPr>
              <w:pStyle w:val="szostkatymczasowa"/>
              <w:rPr>
                <w:sz w:val="15"/>
                <w:szCs w:val="15"/>
              </w:rPr>
            </w:pPr>
            <w:r w:rsidRPr="008A5C35">
              <w:rPr>
                <w:sz w:val="15"/>
                <w:szCs w:val="15"/>
              </w:rPr>
              <w:t>Ministerstwo Sprawiedliwości</w:t>
            </w:r>
          </w:p>
        </w:tc>
        <w:tc>
          <w:tcPr>
            <w:tcW w:w="1134" w:type="dxa"/>
            <w:tcBorders>
              <w:top w:val="single" w:sz="8" w:space="0" w:color="000000"/>
              <w:left w:val="single" w:sz="8" w:space="0" w:color="000000"/>
              <w:bottom w:val="single" w:sz="8" w:space="0" w:color="000000"/>
              <w:right w:val="single" w:sz="8" w:space="0" w:color="000000"/>
            </w:tcBorders>
            <w:vAlign w:val="center"/>
          </w:tcPr>
          <w:p w14:paraId="622402C4" w14:textId="77777777" w:rsidR="00313D96" w:rsidRPr="008A5C35" w:rsidRDefault="00313D96" w:rsidP="008A5C35">
            <w:pPr>
              <w:pStyle w:val="szostkatymczasowa"/>
              <w:jc w:val="center"/>
              <w:rPr>
                <w:color w:val="000000"/>
                <w:sz w:val="15"/>
                <w:szCs w:val="15"/>
              </w:rPr>
            </w:pPr>
            <w:r w:rsidRPr="008A5C35">
              <w:rPr>
                <w:color w:val="000000"/>
                <w:sz w:val="15"/>
                <w:szCs w:val="15"/>
              </w:rPr>
              <w:t>2.12.2024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1A8AF3DE" w14:textId="77777777" w:rsidR="00313D96" w:rsidRPr="008A5C35" w:rsidRDefault="00313D96"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sidR="00075D96">
              <w:rPr>
                <w:color w:val="000000"/>
                <w:sz w:val="15"/>
                <w:szCs w:val="15"/>
              </w:rPr>
              <w:t> </w:t>
            </w:r>
            <w:r w:rsidRPr="008A5C35">
              <w:rPr>
                <w:color w:val="000000"/>
                <w:sz w:val="15"/>
                <w:szCs w:val="15"/>
              </w:rPr>
              <w:t>podpisywanie sp</w:t>
            </w:r>
            <w:r w:rsidR="00075D96">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313D96" w:rsidRPr="008A5C35" w14:paraId="7B78F617"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980C50" w14:textId="77777777" w:rsidR="00313D96" w:rsidRPr="008A5C35" w:rsidRDefault="00313D96"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31D050B" w14:textId="77777777" w:rsidR="00313D96" w:rsidRPr="008A5C35" w:rsidRDefault="00313D96" w:rsidP="00313D96">
            <w:pPr>
              <w:pStyle w:val="szostkatymczasowa"/>
              <w:rPr>
                <w:sz w:val="15"/>
                <w:szCs w:val="15"/>
              </w:rPr>
            </w:pPr>
            <w:r w:rsidRPr="008A5C35">
              <w:rPr>
                <w:sz w:val="15"/>
                <w:szCs w:val="15"/>
              </w:rPr>
              <w:t>Instytut Dziedzictwa Myśli Narodowej im.</w:t>
            </w:r>
            <w:r w:rsidR="002E3573">
              <w:rPr>
                <w:sz w:val="15"/>
                <w:szCs w:val="15"/>
              </w:rPr>
              <w:t> </w:t>
            </w:r>
            <w:r w:rsidRPr="008A5C35">
              <w:rPr>
                <w:sz w:val="15"/>
                <w:szCs w:val="15"/>
              </w:rPr>
              <w:t>R.</w:t>
            </w:r>
            <w:r w:rsidR="002E3573">
              <w:rPr>
                <w:sz w:val="15"/>
                <w:szCs w:val="15"/>
              </w:rPr>
              <w:t> </w:t>
            </w:r>
            <w:r w:rsidRPr="008A5C35">
              <w:rPr>
                <w:sz w:val="15"/>
                <w:szCs w:val="15"/>
              </w:rPr>
              <w:t>Dmowskiego i</w:t>
            </w:r>
            <w:r w:rsidR="002E3573">
              <w:rPr>
                <w:sz w:val="15"/>
                <w:szCs w:val="15"/>
              </w:rPr>
              <w:t> </w:t>
            </w:r>
            <w:proofErr w:type="spellStart"/>
            <w:r w:rsidRPr="008A5C35">
              <w:rPr>
                <w:sz w:val="15"/>
                <w:szCs w:val="15"/>
              </w:rPr>
              <w:t>I.Paderewskiego</w:t>
            </w:r>
            <w:proofErr w:type="spellEnd"/>
            <w:r w:rsidRPr="008A5C35">
              <w:rPr>
                <w:sz w:val="15"/>
                <w:szCs w:val="15"/>
              </w:rPr>
              <w:t xml:space="preserve"> - obecna nazwa: Instytut Myśli Politycznej im. Gabriela Narutowicza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B5768BC" w14:textId="77777777" w:rsidR="00313D96" w:rsidRPr="008A5C35" w:rsidRDefault="00313D96" w:rsidP="008A5C35">
            <w:pPr>
              <w:pStyle w:val="szostkatymczasowa"/>
              <w:jc w:val="center"/>
              <w:rPr>
                <w:rFonts w:eastAsia="Times New Roman"/>
                <w:sz w:val="15"/>
                <w:szCs w:val="15"/>
              </w:rPr>
            </w:pPr>
            <w:r w:rsidRPr="008A5C35">
              <w:rPr>
                <w:sz w:val="15"/>
                <w:szCs w:val="15"/>
              </w:rPr>
              <w:t>16.10.2024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359EA2A" w14:textId="77777777" w:rsidR="00313D96" w:rsidRPr="008A5C35" w:rsidRDefault="00313D96"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sidR="00075D96">
              <w:rPr>
                <w:sz w:val="15"/>
                <w:szCs w:val="15"/>
              </w:rPr>
              <w:t> </w:t>
            </w:r>
            <w:r w:rsidRPr="008A5C35">
              <w:rPr>
                <w:sz w:val="15"/>
                <w:szCs w:val="15"/>
              </w:rPr>
              <w:t>powyż</w:t>
            </w:r>
            <w:r w:rsidR="00075D96">
              <w:rPr>
                <w:sz w:val="15"/>
                <w:szCs w:val="15"/>
              </w:rPr>
              <w:t>sz</w:t>
            </w:r>
            <w:r w:rsidRPr="008A5C35">
              <w:rPr>
                <w:sz w:val="15"/>
                <w:szCs w:val="15"/>
              </w:rPr>
              <w:t>ym nie zostały nawet określone waru</w:t>
            </w:r>
            <w:r w:rsidR="00075D96">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2E3573" w:rsidRPr="008A5C35" w14:paraId="1BFA9657" w14:textId="77777777" w:rsidTr="008A5C3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85D055" w14:textId="77777777" w:rsidR="002E3573" w:rsidRPr="008A5C35" w:rsidRDefault="002E3573" w:rsidP="002E3573">
            <w:pPr>
              <w:pStyle w:val="TableParagraph"/>
              <w:spacing w:before="0"/>
              <w:ind w:left="0"/>
              <w:rPr>
                <w:color w:val="D9D9D9" w:themeColor="background1" w:themeShade="D9"/>
                <w:spacing w:val="-2"/>
                <w:szCs w:val="15"/>
              </w:rPr>
            </w:pPr>
            <w:r w:rsidRPr="008A5C35">
              <w:rPr>
                <w:color w:val="000000" w:themeColor="text1"/>
                <w:spacing w:val="-2"/>
                <w:szCs w:val="15"/>
              </w:rPr>
              <w:lastRenderedPageBreak/>
              <w:t>Warszawa</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A963003" w14:textId="77777777" w:rsidR="002E3573" w:rsidRPr="008A5C35" w:rsidRDefault="002E357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I.Paderewskiego</w:t>
            </w:r>
            <w:proofErr w:type="spellEnd"/>
            <w:r w:rsidRPr="008A5C35">
              <w:rPr>
                <w:sz w:val="15"/>
                <w:szCs w:val="15"/>
              </w:rPr>
              <w:t xml:space="preserve"> - obecna nazwa: Instytut Myśli Politycznej im. Gabriela Narutowicza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EBCA27A" w14:textId="77777777" w:rsidR="002E3573" w:rsidRPr="008A5C35" w:rsidRDefault="002E3573" w:rsidP="002E3573">
            <w:pPr>
              <w:pStyle w:val="szostkatymczasowa"/>
              <w:jc w:val="center"/>
              <w:rPr>
                <w:sz w:val="15"/>
                <w:szCs w:val="15"/>
              </w:rPr>
            </w:pPr>
            <w:r w:rsidRPr="008A5C35">
              <w:rPr>
                <w:sz w:val="15"/>
                <w:szCs w:val="15"/>
              </w:rPr>
              <w:t>24.01.2025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5B215CA" w14:textId="77777777" w:rsidR="002E3573" w:rsidRPr="008A5C35" w:rsidRDefault="002E3573" w:rsidP="002E3573">
            <w:pPr>
              <w:pStyle w:val="szostkatymczasowa"/>
              <w:rPr>
                <w:sz w:val="15"/>
                <w:szCs w:val="15"/>
              </w:rPr>
            </w:pPr>
            <w:r w:rsidRPr="008A5C35">
              <w:rPr>
                <w:sz w:val="15"/>
                <w:szCs w:val="15"/>
              </w:rPr>
              <w:t>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Kwota zawiadomienia 10.812.034 zł.</w:t>
            </w:r>
          </w:p>
        </w:tc>
      </w:tr>
      <w:tr w:rsidR="00C04D29" w:rsidRPr="008A5C35" w14:paraId="4EA880DB" w14:textId="77777777" w:rsidTr="00492716">
        <w:trPr>
          <w:cantSplit/>
          <w:trHeight w:val="276"/>
        </w:trPr>
        <w:tc>
          <w:tcPr>
            <w:tcW w:w="1361" w:type="dxa"/>
            <w:vMerge w:val="restart"/>
            <w:tcBorders>
              <w:top w:val="single" w:sz="8" w:space="0" w:color="000000"/>
              <w:left w:val="single" w:sz="8" w:space="0" w:color="000000"/>
              <w:right w:val="single" w:sz="8" w:space="0" w:color="000000"/>
            </w:tcBorders>
            <w:vAlign w:val="center"/>
          </w:tcPr>
          <w:p w14:paraId="776644AB" w14:textId="77777777" w:rsidR="00C04D29" w:rsidRPr="008A5C35" w:rsidRDefault="00C04D29" w:rsidP="00313D96">
            <w:pPr>
              <w:pStyle w:val="szostkatymczasowa"/>
              <w:rPr>
                <w:sz w:val="15"/>
                <w:szCs w:val="15"/>
              </w:rPr>
            </w:pPr>
            <w:r w:rsidRPr="008A5C35">
              <w:rPr>
                <w:sz w:val="15"/>
                <w:szCs w:val="15"/>
              </w:rPr>
              <w:t>Warszawa</w:t>
            </w:r>
          </w:p>
        </w:tc>
        <w:tc>
          <w:tcPr>
            <w:tcW w:w="1644" w:type="dxa"/>
            <w:vMerge w:val="restart"/>
            <w:tcBorders>
              <w:top w:val="single" w:sz="8" w:space="0" w:color="000000"/>
              <w:left w:val="single" w:sz="8" w:space="0" w:color="000000"/>
              <w:right w:val="single" w:sz="8" w:space="0" w:color="000000"/>
            </w:tcBorders>
            <w:vAlign w:val="center"/>
          </w:tcPr>
          <w:p w14:paraId="296555C0" w14:textId="77777777" w:rsidR="00C04D29" w:rsidRPr="008A5C35" w:rsidRDefault="00C04D29" w:rsidP="00313D96">
            <w:pPr>
              <w:pStyle w:val="szostkatymczasowa"/>
              <w:rPr>
                <w:spacing w:val="-2"/>
                <w:sz w:val="15"/>
                <w:szCs w:val="15"/>
              </w:rPr>
            </w:pPr>
            <w:r w:rsidRPr="008A5C35">
              <w:rPr>
                <w:spacing w:val="-2"/>
                <w:sz w:val="15"/>
                <w:szCs w:val="15"/>
              </w:rPr>
              <w:t>Polski Instytut Sztuki Filmowej</w:t>
            </w:r>
          </w:p>
        </w:tc>
        <w:tc>
          <w:tcPr>
            <w:tcW w:w="1134" w:type="dxa"/>
            <w:tcBorders>
              <w:top w:val="single" w:sz="8" w:space="0" w:color="000000"/>
              <w:left w:val="single" w:sz="8" w:space="0" w:color="000000"/>
              <w:bottom w:val="single" w:sz="8" w:space="0" w:color="000000"/>
              <w:right w:val="single" w:sz="8" w:space="0" w:color="000000"/>
            </w:tcBorders>
            <w:vAlign w:val="center"/>
          </w:tcPr>
          <w:p w14:paraId="2F976385" w14:textId="77777777" w:rsidR="00C04D29" w:rsidRPr="008A5C35" w:rsidRDefault="00C04D29" w:rsidP="008A5C35">
            <w:pPr>
              <w:pStyle w:val="szostkatymczasowa"/>
              <w:jc w:val="center"/>
              <w:rPr>
                <w:rFonts w:eastAsia="Times New Roman"/>
                <w:sz w:val="15"/>
                <w:szCs w:val="15"/>
              </w:rPr>
            </w:pPr>
            <w:r w:rsidRPr="008A5C35">
              <w:rPr>
                <w:sz w:val="15"/>
                <w:szCs w:val="15"/>
              </w:rPr>
              <w:t>21.08.2024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5DD1A4B4" w14:textId="77777777" w:rsidR="00C04D29" w:rsidRPr="008A5C35" w:rsidRDefault="00C04D29"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C04D29" w:rsidRPr="008A5C35" w14:paraId="38CA3CA1" w14:textId="77777777" w:rsidTr="00492716">
        <w:trPr>
          <w:cantSplit/>
          <w:trHeight w:val="276"/>
        </w:trPr>
        <w:tc>
          <w:tcPr>
            <w:tcW w:w="1361" w:type="dxa"/>
            <w:vMerge/>
            <w:tcBorders>
              <w:left w:val="single" w:sz="8" w:space="0" w:color="000000"/>
              <w:bottom w:val="single" w:sz="8" w:space="0" w:color="000000"/>
              <w:right w:val="single" w:sz="8" w:space="0" w:color="000000"/>
            </w:tcBorders>
            <w:vAlign w:val="center"/>
          </w:tcPr>
          <w:p w14:paraId="316427E1"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6A5A9FCD"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31B17D1A" w14:textId="77777777" w:rsidR="00C04D29" w:rsidRPr="008A5C35" w:rsidRDefault="00C04D29" w:rsidP="008A5C35">
            <w:pPr>
              <w:pStyle w:val="szostkatymczasowa"/>
              <w:jc w:val="center"/>
              <w:rPr>
                <w:sz w:val="15"/>
                <w:szCs w:val="15"/>
              </w:rPr>
            </w:pPr>
            <w:r w:rsidRPr="008A5C35">
              <w:rPr>
                <w:sz w:val="15"/>
                <w:szCs w:val="15"/>
              </w:rPr>
              <w:t>24.09.2024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01190B11" w14:textId="77777777" w:rsidR="00C04D29" w:rsidRPr="008A5C35" w:rsidRDefault="00C04D29"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C04D29" w:rsidRPr="008A5C35" w14:paraId="48EF7A29" w14:textId="77777777" w:rsidTr="00F85B9D">
        <w:trPr>
          <w:cantSplit/>
          <w:trHeight w:val="276"/>
        </w:trPr>
        <w:tc>
          <w:tcPr>
            <w:tcW w:w="136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184C1D5" w14:textId="77777777" w:rsidR="00C04D29" w:rsidRPr="008A5C35" w:rsidRDefault="00C04D29" w:rsidP="00313D96">
            <w:pPr>
              <w:pStyle w:val="TableParagraph"/>
              <w:spacing w:before="0"/>
              <w:ind w:left="0"/>
              <w:rPr>
                <w:spacing w:val="-2"/>
                <w:szCs w:val="15"/>
              </w:rPr>
            </w:pPr>
            <w:r w:rsidRPr="008A5C35">
              <w:rPr>
                <w:spacing w:val="-2"/>
                <w:szCs w:val="15"/>
              </w:rPr>
              <w:t>Warszawa</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D0CE96A" w14:textId="77777777" w:rsidR="00C04D29" w:rsidRPr="008A5C35" w:rsidRDefault="00C04D29" w:rsidP="00313D96">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363439A" w14:textId="77777777" w:rsidR="00C04D29" w:rsidRPr="008A5C35" w:rsidRDefault="00C04D29" w:rsidP="008A5C35">
            <w:pPr>
              <w:pStyle w:val="szostkatymczasowa"/>
              <w:jc w:val="center"/>
              <w:rPr>
                <w:rFonts w:eastAsia="Times New Roman"/>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2253858" w14:textId="7A0C4D15" w:rsidR="00C04D29" w:rsidRPr="008A5C35" w:rsidRDefault="00C04D29" w:rsidP="00313D96">
            <w:pPr>
              <w:pStyle w:val="szostkatymczasowa"/>
              <w:rPr>
                <w:sz w:val="15"/>
                <w:szCs w:val="15"/>
              </w:rPr>
            </w:pPr>
            <w:r w:rsidRPr="008A5C35">
              <w:rPr>
                <w:sz w:val="15"/>
                <w:szCs w:val="15"/>
              </w:rPr>
              <w:t>Brak należytego zabez</w:t>
            </w:r>
            <w:r w:rsidR="00564AD6">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C04D29" w:rsidRPr="008A5C35" w14:paraId="2252763D" w14:textId="77777777" w:rsidTr="00F85B9D">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262E49D8"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58D399DE"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8C2AE8B" w14:textId="77777777" w:rsidR="00C04D29" w:rsidRPr="008A5C35" w:rsidRDefault="00C04D29" w:rsidP="008A5C35">
            <w:pPr>
              <w:pStyle w:val="szostkatymczasowa"/>
              <w:jc w:val="center"/>
              <w:rPr>
                <w:sz w:val="15"/>
                <w:szCs w:val="15"/>
              </w:rPr>
            </w:pPr>
            <w:r w:rsidRPr="008A5C35">
              <w:rPr>
                <w:sz w:val="15"/>
                <w:szCs w:val="15"/>
              </w:rPr>
              <w:t>23.09.2024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FAEDC9D" w14:textId="77777777" w:rsidR="00C04D29" w:rsidRPr="008A5C35" w:rsidRDefault="00C04D29"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C04D29" w:rsidRPr="008A5C35" w14:paraId="5762BC1A" w14:textId="77777777" w:rsidTr="00F85B9D">
        <w:trPr>
          <w:cantSplit/>
          <w:trHeight w:val="276"/>
        </w:trPr>
        <w:tc>
          <w:tcPr>
            <w:tcW w:w="136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508EB7BC"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E2B7C4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4B15CB" w14:textId="77777777" w:rsidR="00C04D29" w:rsidRPr="008A5C35" w:rsidRDefault="00C04D29" w:rsidP="008A5C35">
            <w:pPr>
              <w:pStyle w:val="szostkatymczasowa"/>
              <w:jc w:val="center"/>
              <w:rPr>
                <w:sz w:val="15"/>
                <w:szCs w:val="15"/>
              </w:rPr>
            </w:pPr>
            <w:r w:rsidRPr="008A5C35">
              <w:rPr>
                <w:sz w:val="15"/>
                <w:szCs w:val="15"/>
              </w:rPr>
              <w:t>16.12.2024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8FE577" w14:textId="77777777" w:rsidR="00C04D29" w:rsidRPr="008A5C35" w:rsidRDefault="00C04D29"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C04D29" w:rsidRPr="008A5C35" w14:paraId="0263A2E1" w14:textId="77777777" w:rsidTr="008A7D56">
        <w:trPr>
          <w:cantSplit/>
          <w:trHeight w:val="276"/>
        </w:trPr>
        <w:tc>
          <w:tcPr>
            <w:tcW w:w="1361" w:type="dxa"/>
            <w:vMerge w:val="restart"/>
            <w:tcBorders>
              <w:top w:val="single" w:sz="8" w:space="0" w:color="000000"/>
              <w:left w:val="single" w:sz="8" w:space="0" w:color="000000"/>
              <w:right w:val="single" w:sz="8" w:space="0" w:color="000000"/>
            </w:tcBorders>
            <w:vAlign w:val="center"/>
          </w:tcPr>
          <w:p w14:paraId="01D7224B" w14:textId="77777777" w:rsidR="00C04D29" w:rsidRPr="00864805" w:rsidRDefault="00C04D29" w:rsidP="00313D96">
            <w:pPr>
              <w:pStyle w:val="TableParagraph"/>
              <w:spacing w:before="0"/>
              <w:ind w:left="0"/>
              <w:rPr>
                <w:spacing w:val="-2"/>
                <w:szCs w:val="15"/>
              </w:rPr>
            </w:pPr>
            <w:r w:rsidRPr="00864805">
              <w:rPr>
                <w:spacing w:val="-2"/>
                <w:szCs w:val="15"/>
              </w:rPr>
              <w:t>Wrocław</w:t>
            </w:r>
          </w:p>
        </w:tc>
        <w:tc>
          <w:tcPr>
            <w:tcW w:w="1644" w:type="dxa"/>
            <w:vMerge w:val="restart"/>
            <w:tcBorders>
              <w:top w:val="single" w:sz="8" w:space="0" w:color="000000"/>
              <w:left w:val="single" w:sz="8" w:space="0" w:color="000000"/>
              <w:right w:val="single" w:sz="8" w:space="0" w:color="000000"/>
            </w:tcBorders>
            <w:vAlign w:val="center"/>
          </w:tcPr>
          <w:p w14:paraId="354B397D" w14:textId="77777777" w:rsidR="00C04D29" w:rsidRPr="008A5C35" w:rsidRDefault="00C04D29" w:rsidP="00313D96">
            <w:pPr>
              <w:pStyle w:val="TableParagraph"/>
              <w:spacing w:before="0"/>
              <w:ind w:left="0"/>
              <w:rPr>
                <w:spacing w:val="-2"/>
                <w:szCs w:val="15"/>
              </w:rPr>
            </w:pPr>
            <w:r w:rsidRPr="008A5C35">
              <w:rPr>
                <w:spacing w:val="-2"/>
                <w:szCs w:val="15"/>
              </w:rPr>
              <w:t>Centralny Ośrodek Informatyki</w:t>
            </w:r>
          </w:p>
        </w:tc>
        <w:tc>
          <w:tcPr>
            <w:tcW w:w="1134" w:type="dxa"/>
            <w:tcBorders>
              <w:top w:val="single" w:sz="8" w:space="0" w:color="000000"/>
              <w:left w:val="single" w:sz="8" w:space="0" w:color="000000"/>
              <w:bottom w:val="single" w:sz="8" w:space="0" w:color="000000"/>
              <w:right w:val="single" w:sz="8" w:space="0" w:color="000000"/>
            </w:tcBorders>
            <w:vAlign w:val="center"/>
          </w:tcPr>
          <w:p w14:paraId="21E94AA1" w14:textId="77777777" w:rsidR="00C04D29" w:rsidRPr="008A5C35" w:rsidRDefault="00C04D29" w:rsidP="008A5C35">
            <w:pPr>
              <w:pStyle w:val="szostkatymczasowa"/>
              <w:jc w:val="center"/>
              <w:rPr>
                <w:rFonts w:eastAsia="Times New Roman"/>
                <w:sz w:val="15"/>
                <w:szCs w:val="15"/>
              </w:rPr>
            </w:pPr>
            <w:r w:rsidRPr="008A5C35">
              <w:rPr>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DE0C148" w14:textId="5D62E2C3" w:rsidR="00C04D29" w:rsidRPr="008A5C35" w:rsidRDefault="001C5352"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C04D29" w:rsidRPr="008A5C35" w14:paraId="4F9ED11F" w14:textId="77777777" w:rsidTr="008A7D56">
        <w:trPr>
          <w:cantSplit/>
          <w:trHeight w:val="276"/>
        </w:trPr>
        <w:tc>
          <w:tcPr>
            <w:tcW w:w="1361" w:type="dxa"/>
            <w:vMerge/>
            <w:tcBorders>
              <w:left w:val="single" w:sz="8" w:space="0" w:color="000000"/>
              <w:right w:val="single" w:sz="8" w:space="0" w:color="000000"/>
            </w:tcBorders>
            <w:vAlign w:val="center"/>
          </w:tcPr>
          <w:p w14:paraId="436C3C4C" w14:textId="77777777" w:rsidR="00C04D29" w:rsidRPr="0086480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2A52100C"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293E5E13" w14:textId="77777777" w:rsidR="00C04D29" w:rsidRPr="008A5C35" w:rsidRDefault="00C04D29" w:rsidP="008A5C35">
            <w:pPr>
              <w:pStyle w:val="szostkatymczasowa"/>
              <w:jc w:val="center"/>
              <w:rPr>
                <w:sz w:val="15"/>
                <w:szCs w:val="15"/>
              </w:rPr>
            </w:pPr>
            <w:r w:rsidRPr="008A5C35">
              <w:rPr>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58ABBDD7" w14:textId="78D7DEFF" w:rsidR="00C04D29" w:rsidRPr="008A5C35" w:rsidRDefault="00474B12"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C04D29" w:rsidRPr="008A5C35" w14:paraId="5D521B59" w14:textId="77777777" w:rsidTr="008A7D56">
        <w:trPr>
          <w:cantSplit/>
          <w:trHeight w:val="276"/>
        </w:trPr>
        <w:tc>
          <w:tcPr>
            <w:tcW w:w="1361" w:type="dxa"/>
            <w:vMerge/>
            <w:tcBorders>
              <w:left w:val="single" w:sz="8" w:space="0" w:color="000000"/>
              <w:bottom w:val="single" w:sz="8" w:space="0" w:color="000000"/>
              <w:right w:val="single" w:sz="8" w:space="0" w:color="000000"/>
            </w:tcBorders>
            <w:vAlign w:val="center"/>
          </w:tcPr>
          <w:p w14:paraId="1AC9814F" w14:textId="77777777" w:rsidR="00C04D29" w:rsidRPr="0086480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3F726E8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2406AE59" w14:textId="77777777" w:rsidR="00C04D29" w:rsidRPr="008A5C35" w:rsidRDefault="00C04D29" w:rsidP="008A5C35">
            <w:pPr>
              <w:pStyle w:val="szostkatymczasowa"/>
              <w:jc w:val="center"/>
              <w:rPr>
                <w:sz w:val="15"/>
                <w:szCs w:val="15"/>
              </w:rPr>
            </w:pPr>
            <w:r w:rsidRPr="008A5C35">
              <w:rPr>
                <w:sz w:val="15"/>
                <w:szCs w:val="15"/>
              </w:rPr>
              <w:t>21.10.2024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F5B517E" w14:textId="288D153C" w:rsidR="00C04D29" w:rsidRPr="008A5C35" w:rsidRDefault="00807345"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C04D29" w:rsidRPr="008A5C35" w14:paraId="014097EB" w14:textId="77777777" w:rsidTr="00A0540F">
        <w:trPr>
          <w:cantSplit/>
          <w:trHeight w:val="276"/>
        </w:trPr>
        <w:tc>
          <w:tcPr>
            <w:tcW w:w="136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31F01799" w14:textId="77777777" w:rsidR="00C04D29" w:rsidRPr="00864805" w:rsidRDefault="00C04D29" w:rsidP="00313D96">
            <w:pPr>
              <w:pStyle w:val="szostkatymczasowa"/>
              <w:rPr>
                <w:sz w:val="15"/>
                <w:szCs w:val="15"/>
              </w:rPr>
            </w:pPr>
            <w:r w:rsidRPr="00864805">
              <w:rPr>
                <w:sz w:val="15"/>
                <w:szCs w:val="15"/>
              </w:rPr>
              <w:t>Wrocław</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62C6227F" w14:textId="77777777" w:rsidR="00C04D29" w:rsidRPr="008A5C35" w:rsidRDefault="00C04D2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6263AC6" w14:textId="77777777" w:rsidR="00C04D29" w:rsidRPr="008A5C35" w:rsidRDefault="00C04D29" w:rsidP="008A5C35">
            <w:pPr>
              <w:pStyle w:val="szostkatymczasowa"/>
              <w:jc w:val="center"/>
              <w:rPr>
                <w:rFonts w:eastAsia="Times New Roman"/>
                <w:sz w:val="15"/>
                <w:szCs w:val="15"/>
              </w:rPr>
            </w:pPr>
            <w:r w:rsidRPr="008A5C35">
              <w:rPr>
                <w:sz w:val="15"/>
                <w:szCs w:val="15"/>
              </w:rPr>
              <w:t>24.07.2024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3A9B98F" w14:textId="6D797CFA" w:rsidR="00C04D29" w:rsidRPr="008A5C35" w:rsidRDefault="007278D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C04D29" w:rsidRPr="008A5C35" w14:paraId="7CD17E6C" w14:textId="77777777" w:rsidTr="00A0540F">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2610B43E" w14:textId="77777777" w:rsidR="00C04D29" w:rsidRPr="0086480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69DF65E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A54F073" w14:textId="77777777" w:rsidR="00C04D29" w:rsidRPr="008A5C35" w:rsidRDefault="00C04D29" w:rsidP="008A5C35">
            <w:pPr>
              <w:pStyle w:val="szostkatymczasowa"/>
              <w:jc w:val="center"/>
              <w:rPr>
                <w:color w:val="000000"/>
                <w:sz w:val="15"/>
                <w:szCs w:val="15"/>
              </w:rPr>
            </w:pPr>
            <w:r w:rsidRPr="008A5C35">
              <w:rPr>
                <w:color w:val="000000"/>
                <w:sz w:val="15"/>
                <w:szCs w:val="15"/>
              </w:rPr>
              <w:t>9.08.2024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67993D4C" w14:textId="70200220" w:rsidR="00C04D29" w:rsidRPr="008A5C35" w:rsidRDefault="00A4452C"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C04D29" w:rsidRPr="008A5C35" w14:paraId="0E1043AE" w14:textId="77777777" w:rsidTr="00A0540F">
        <w:trPr>
          <w:cantSplit/>
          <w:trHeight w:val="276"/>
        </w:trPr>
        <w:tc>
          <w:tcPr>
            <w:tcW w:w="136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BEBF212" w14:textId="77777777" w:rsidR="00C04D29" w:rsidRPr="0086480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75B24153"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2811479" w14:textId="77777777" w:rsidR="00C04D29" w:rsidRPr="008A5C35" w:rsidRDefault="00C04D29" w:rsidP="008A5C35">
            <w:pPr>
              <w:pStyle w:val="szostkatymczasowa"/>
              <w:jc w:val="center"/>
              <w:rPr>
                <w:color w:val="000000"/>
                <w:sz w:val="15"/>
                <w:szCs w:val="15"/>
              </w:rPr>
            </w:pPr>
            <w:r w:rsidRPr="008A5C35">
              <w:rPr>
                <w:color w:val="000000"/>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FB4198" w14:textId="041ACD3A" w:rsidR="00C04D29" w:rsidRPr="008A5C35" w:rsidRDefault="00A4452C"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2D3631" w:rsidRPr="008A5C35" w14:paraId="032006E1" w14:textId="77777777" w:rsidTr="001E7F3E">
        <w:trPr>
          <w:cantSplit/>
          <w:trHeight w:val="276"/>
        </w:trPr>
        <w:tc>
          <w:tcPr>
            <w:tcW w:w="1361" w:type="dxa"/>
            <w:vMerge w:val="restart"/>
            <w:tcBorders>
              <w:top w:val="single" w:sz="8" w:space="0" w:color="000000"/>
              <w:left w:val="single" w:sz="8" w:space="0" w:color="000000"/>
              <w:right w:val="single" w:sz="8" w:space="0" w:color="000000"/>
            </w:tcBorders>
            <w:vAlign w:val="center"/>
          </w:tcPr>
          <w:p w14:paraId="21012D6D" w14:textId="568D2771" w:rsidR="002D3631" w:rsidRPr="00864805" w:rsidRDefault="002D3631" w:rsidP="0029304D">
            <w:pPr>
              <w:pStyle w:val="szostkatymczasowa"/>
              <w:rPr>
                <w:spacing w:val="-2"/>
                <w:sz w:val="15"/>
                <w:szCs w:val="15"/>
              </w:rPr>
            </w:pPr>
            <w:r w:rsidRPr="00864805">
              <w:rPr>
                <w:spacing w:val="-2"/>
                <w:sz w:val="15"/>
                <w:szCs w:val="15"/>
              </w:rPr>
              <w:t>Wrocław</w:t>
            </w:r>
          </w:p>
        </w:tc>
        <w:tc>
          <w:tcPr>
            <w:tcW w:w="1644" w:type="dxa"/>
            <w:vMerge w:val="restart"/>
            <w:tcBorders>
              <w:top w:val="single" w:sz="8" w:space="0" w:color="000000"/>
              <w:left w:val="single" w:sz="8" w:space="0" w:color="000000"/>
              <w:right w:val="single" w:sz="8" w:space="0" w:color="000000"/>
            </w:tcBorders>
            <w:vAlign w:val="center"/>
          </w:tcPr>
          <w:p w14:paraId="45385F73" w14:textId="0364CC55" w:rsidR="002D3631" w:rsidRPr="008A5C35" w:rsidRDefault="002D3631"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1134" w:type="dxa"/>
            <w:tcBorders>
              <w:top w:val="single" w:sz="8" w:space="0" w:color="000000"/>
              <w:left w:val="single" w:sz="8" w:space="0" w:color="000000"/>
              <w:bottom w:val="single" w:sz="8" w:space="0" w:color="000000"/>
              <w:right w:val="single" w:sz="8" w:space="0" w:color="000000"/>
            </w:tcBorders>
            <w:vAlign w:val="center"/>
          </w:tcPr>
          <w:p w14:paraId="1EB2A91A" w14:textId="77777777" w:rsidR="002D3631" w:rsidRPr="008A5C35" w:rsidRDefault="002D3631" w:rsidP="008A5C35">
            <w:pPr>
              <w:pStyle w:val="szostkatymczasowa"/>
              <w:jc w:val="center"/>
              <w:rPr>
                <w:rFonts w:eastAsia="Times New Roman"/>
                <w:sz w:val="15"/>
                <w:szCs w:val="15"/>
              </w:rPr>
            </w:pPr>
            <w:r w:rsidRPr="008A5C35">
              <w:rPr>
                <w:sz w:val="15"/>
                <w:szCs w:val="15"/>
              </w:rPr>
              <w:t>24.07.2024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70E1A9E" w14:textId="4A02A158" w:rsidR="002D3631" w:rsidRPr="008A5C35" w:rsidRDefault="002D3631"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2D3631" w:rsidRPr="008A5C35" w14:paraId="589BEBC1" w14:textId="77777777" w:rsidTr="001E7F3E">
        <w:trPr>
          <w:cantSplit/>
          <w:trHeight w:val="276"/>
        </w:trPr>
        <w:tc>
          <w:tcPr>
            <w:tcW w:w="1361" w:type="dxa"/>
            <w:vMerge/>
            <w:tcBorders>
              <w:left w:val="single" w:sz="8" w:space="0" w:color="000000"/>
              <w:right w:val="single" w:sz="8" w:space="0" w:color="000000"/>
            </w:tcBorders>
            <w:vAlign w:val="center"/>
          </w:tcPr>
          <w:p w14:paraId="7EB4934B" w14:textId="457522DF" w:rsidR="002D3631" w:rsidRPr="008A5C35" w:rsidRDefault="002D3631" w:rsidP="00C04D29">
            <w:pPr>
              <w:pStyle w:val="szostkatymczasowa"/>
              <w:rPr>
                <w:spacing w:val="-2"/>
                <w:sz w:val="15"/>
                <w:szCs w:val="15"/>
              </w:rPr>
            </w:pPr>
          </w:p>
        </w:tc>
        <w:tc>
          <w:tcPr>
            <w:tcW w:w="1644" w:type="dxa"/>
            <w:vMerge/>
            <w:tcBorders>
              <w:left w:val="single" w:sz="8" w:space="0" w:color="000000"/>
              <w:right w:val="single" w:sz="8" w:space="0" w:color="000000"/>
            </w:tcBorders>
            <w:vAlign w:val="center"/>
          </w:tcPr>
          <w:p w14:paraId="70838EDE" w14:textId="2541CC99" w:rsidR="002D3631" w:rsidRPr="008A5C35" w:rsidRDefault="002D3631" w:rsidP="00C04D29">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020CDDB4" w14:textId="77777777" w:rsidR="002D3631" w:rsidRPr="008A5C35" w:rsidRDefault="002D3631" w:rsidP="00C04D29">
            <w:pPr>
              <w:pStyle w:val="szostkatymczasowa"/>
              <w:jc w:val="center"/>
              <w:rPr>
                <w:sz w:val="15"/>
                <w:szCs w:val="15"/>
              </w:rPr>
            </w:pPr>
            <w:r w:rsidRPr="008A5C35">
              <w:rPr>
                <w:sz w:val="15"/>
                <w:szCs w:val="15"/>
              </w:rPr>
              <w:t>14.08.2024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2A1EA07" w14:textId="2325E873" w:rsidR="002D3631" w:rsidRPr="008A5C35" w:rsidRDefault="002D3631"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D3631" w:rsidRPr="008A5C35" w14:paraId="541882B1" w14:textId="77777777" w:rsidTr="00581034">
        <w:trPr>
          <w:cantSplit/>
          <w:trHeight w:val="276"/>
        </w:trPr>
        <w:tc>
          <w:tcPr>
            <w:tcW w:w="1361" w:type="dxa"/>
            <w:vMerge/>
            <w:tcBorders>
              <w:left w:val="single" w:sz="8" w:space="0" w:color="000000"/>
              <w:bottom w:val="single" w:sz="8" w:space="0" w:color="000000"/>
              <w:right w:val="single" w:sz="8" w:space="0" w:color="000000"/>
            </w:tcBorders>
            <w:vAlign w:val="center"/>
          </w:tcPr>
          <w:p w14:paraId="70B03A74" w14:textId="77777777" w:rsidR="002D3631" w:rsidRPr="008A5C35" w:rsidRDefault="002D3631" w:rsidP="0029304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33BF7132" w14:textId="77777777" w:rsidR="002D3631" w:rsidRPr="008A5C35" w:rsidRDefault="002D3631"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2666B25" w14:textId="77777777" w:rsidR="002D3631" w:rsidRPr="008A5C35" w:rsidRDefault="002D3631" w:rsidP="008A5C35">
            <w:pPr>
              <w:pStyle w:val="szostkatymczasowa"/>
              <w:jc w:val="center"/>
              <w:rPr>
                <w:sz w:val="15"/>
                <w:szCs w:val="15"/>
              </w:rPr>
            </w:pPr>
            <w:r w:rsidRPr="008A5C35">
              <w:rPr>
                <w:sz w:val="15"/>
                <w:szCs w:val="15"/>
              </w:rPr>
              <w:t>26.08.2024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E295E6E" w14:textId="43CDC0D5" w:rsidR="002D3631" w:rsidRPr="008A5C35" w:rsidRDefault="002D3631"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C04D29" w:rsidRPr="008A5C35" w14:paraId="6A072941" w14:textId="77777777" w:rsidTr="00930D52">
        <w:trPr>
          <w:cantSplit/>
          <w:trHeight w:val="276"/>
        </w:trPr>
        <w:tc>
          <w:tcPr>
            <w:tcW w:w="136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B5AAD3F" w14:textId="77777777" w:rsidR="00C04D29" w:rsidRPr="008A5C35" w:rsidRDefault="00C04D29" w:rsidP="0029304D">
            <w:pPr>
              <w:pStyle w:val="TableParagraph"/>
              <w:spacing w:before="0"/>
              <w:ind w:left="0"/>
              <w:rPr>
                <w:spacing w:val="-2"/>
                <w:szCs w:val="15"/>
              </w:rPr>
            </w:pPr>
            <w:r w:rsidRPr="00864805">
              <w:rPr>
                <w:spacing w:val="-2"/>
                <w:szCs w:val="15"/>
              </w:rPr>
              <w:lastRenderedPageBreak/>
              <w:t>Wrocław</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70B527C5" w14:textId="77777777" w:rsidR="00C04D29" w:rsidRPr="008A5C35" w:rsidRDefault="00C04D29" w:rsidP="0029304D">
            <w:pPr>
              <w:pStyle w:val="TableParagraph"/>
              <w:spacing w:before="0"/>
              <w:ind w:left="0"/>
              <w:rPr>
                <w:spacing w:val="-2"/>
                <w:szCs w:val="15"/>
              </w:rPr>
            </w:pPr>
            <w:r w:rsidRPr="008A5C35">
              <w:rPr>
                <w:spacing w:val="-2"/>
                <w:szCs w:val="15"/>
              </w:rPr>
              <w:t>Ministerstwo Cyfryzacji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0C3A142" w14:textId="77777777" w:rsidR="00C04D29" w:rsidRPr="008A5C35" w:rsidRDefault="00C04D29" w:rsidP="008A5C35">
            <w:pPr>
              <w:pStyle w:val="szostkatymczasowa"/>
              <w:jc w:val="center"/>
              <w:rPr>
                <w:rFonts w:eastAsia="Times New Roman"/>
                <w:sz w:val="15"/>
                <w:szCs w:val="15"/>
              </w:rPr>
            </w:pPr>
            <w:r w:rsidRPr="008A5C35">
              <w:rPr>
                <w:sz w:val="15"/>
                <w:szCs w:val="15"/>
              </w:rPr>
              <w:t>9.05.2024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0E4203" w14:textId="4EE69EA4" w:rsidR="00C04D29" w:rsidRPr="008A5C35" w:rsidRDefault="005E21B4"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C04D29" w:rsidRPr="008A5C35" w14:paraId="03C3E865" w14:textId="77777777" w:rsidTr="00930D52">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2FC69D59"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718F2709"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BD97DF5" w14:textId="77777777" w:rsidR="00C04D29" w:rsidRPr="008A5C35" w:rsidRDefault="00C04D29" w:rsidP="008A5C35">
            <w:pPr>
              <w:pStyle w:val="szostkatymczasowa"/>
              <w:jc w:val="center"/>
              <w:rPr>
                <w:sz w:val="15"/>
                <w:szCs w:val="15"/>
              </w:rPr>
            </w:pPr>
            <w:r w:rsidRPr="008A5C35">
              <w:rPr>
                <w:sz w:val="15"/>
                <w:szCs w:val="15"/>
              </w:rPr>
              <w:t>24.05.2024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1C1D2E2" w14:textId="408F09EB" w:rsidR="00C04D29" w:rsidRPr="008A5C35" w:rsidRDefault="005E21B4"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C04D29" w:rsidRPr="008A5C35" w14:paraId="0FBA7F6C" w14:textId="77777777" w:rsidTr="00930D52">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0DB71854"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42D0A60"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EF3D47D" w14:textId="77777777" w:rsidR="00C04D29" w:rsidRPr="008A5C35" w:rsidRDefault="00C04D29" w:rsidP="008A5C35">
            <w:pPr>
              <w:pStyle w:val="szostkatymczasowa"/>
              <w:jc w:val="center"/>
              <w:rPr>
                <w:sz w:val="15"/>
                <w:szCs w:val="15"/>
              </w:rPr>
            </w:pPr>
            <w:r w:rsidRPr="008A5C35">
              <w:rPr>
                <w:sz w:val="15"/>
                <w:szCs w:val="15"/>
              </w:rPr>
              <w:t>24.05.2024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B2B85D8" w14:textId="624A4D73" w:rsidR="00C04D29" w:rsidRPr="008A5C35" w:rsidRDefault="005E21B4"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C04D29" w:rsidRPr="008A5C35" w14:paraId="7993D3A3" w14:textId="77777777" w:rsidTr="00930D52">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00B6FE72"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074C1556"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CDB4762" w14:textId="77777777" w:rsidR="00C04D29" w:rsidRPr="008A5C35" w:rsidRDefault="00C04D29" w:rsidP="008A5C35">
            <w:pPr>
              <w:pStyle w:val="szostkatymczasowa"/>
              <w:jc w:val="center"/>
              <w:rPr>
                <w:sz w:val="15"/>
                <w:szCs w:val="15"/>
              </w:rPr>
            </w:pPr>
            <w:r w:rsidRPr="008A5C35">
              <w:rPr>
                <w:sz w:val="15"/>
                <w:szCs w:val="15"/>
              </w:rPr>
              <w:t>24.07.2024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34E2FFD" w14:textId="2947C308" w:rsidR="00C04D29" w:rsidRPr="008A5C35" w:rsidRDefault="005E21B4"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C04D29" w:rsidRPr="008A5C35" w14:paraId="7A2320DB" w14:textId="77777777" w:rsidTr="00930D52">
        <w:trPr>
          <w:cantSplit/>
          <w:trHeight w:val="276"/>
        </w:trPr>
        <w:tc>
          <w:tcPr>
            <w:tcW w:w="1361" w:type="dxa"/>
            <w:vMerge/>
            <w:tcBorders>
              <w:left w:val="single" w:sz="8" w:space="0" w:color="000000"/>
              <w:right w:val="single" w:sz="8" w:space="0" w:color="000000"/>
            </w:tcBorders>
            <w:shd w:val="clear" w:color="auto" w:fill="D9D9D9" w:themeFill="background1" w:themeFillShade="D9"/>
            <w:vAlign w:val="center"/>
          </w:tcPr>
          <w:p w14:paraId="372B0AC1"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09484F61"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619F7BB" w14:textId="77777777" w:rsidR="00C04D29" w:rsidRPr="008A5C35" w:rsidRDefault="00C04D29" w:rsidP="008A5C35">
            <w:pPr>
              <w:pStyle w:val="szostkatymczasowa"/>
              <w:jc w:val="center"/>
              <w:rPr>
                <w:sz w:val="15"/>
                <w:szCs w:val="15"/>
              </w:rPr>
            </w:pPr>
            <w:r w:rsidRPr="008A5C35">
              <w:rPr>
                <w:sz w:val="15"/>
                <w:szCs w:val="15"/>
              </w:rPr>
              <w:t>21.11.2024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D41A351" w14:textId="36D6452D" w:rsidR="00C04D29" w:rsidRPr="008A5C35" w:rsidRDefault="005E21B4"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C04D29" w:rsidRPr="008A5C35" w14:paraId="5869A722" w14:textId="77777777" w:rsidTr="00930D52">
        <w:trPr>
          <w:cantSplit/>
          <w:trHeight w:val="276"/>
        </w:trPr>
        <w:tc>
          <w:tcPr>
            <w:tcW w:w="136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0B067DF"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7A8DA8A8"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8C1C49" w14:textId="77777777" w:rsidR="00C04D29" w:rsidRPr="008A5C35" w:rsidRDefault="00C04D29" w:rsidP="008A5C35">
            <w:pPr>
              <w:pStyle w:val="szostkatymczasowa"/>
              <w:jc w:val="center"/>
              <w:rPr>
                <w:sz w:val="15"/>
                <w:szCs w:val="15"/>
              </w:rPr>
            </w:pPr>
            <w:r w:rsidRPr="008A5C35">
              <w:rPr>
                <w:sz w:val="15"/>
                <w:szCs w:val="15"/>
              </w:rPr>
              <w:t>27.08.2024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525DBAF" w14:textId="41E21FAF" w:rsidR="00C04D29" w:rsidRPr="008A5C35" w:rsidRDefault="005E21B4"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270B4A" w:rsidRPr="008A5C35" w14:paraId="69A3A03E" w14:textId="77777777" w:rsidTr="00DF04F7">
        <w:trPr>
          <w:cantSplit/>
          <w:trHeight w:val="276"/>
        </w:trPr>
        <w:tc>
          <w:tcPr>
            <w:tcW w:w="1361" w:type="dxa"/>
            <w:vMerge w:val="restart"/>
            <w:tcBorders>
              <w:top w:val="single" w:sz="8" w:space="0" w:color="000000"/>
              <w:left w:val="single" w:sz="8" w:space="0" w:color="000000"/>
              <w:right w:val="single" w:sz="8" w:space="0" w:color="000000"/>
            </w:tcBorders>
            <w:vAlign w:val="center"/>
          </w:tcPr>
          <w:p w14:paraId="683DA608" w14:textId="77777777" w:rsidR="00270B4A" w:rsidRPr="008A5C35" w:rsidRDefault="00270B4A" w:rsidP="0029304D">
            <w:pPr>
              <w:pStyle w:val="szostkatymczasowa"/>
              <w:rPr>
                <w:sz w:val="15"/>
                <w:szCs w:val="15"/>
              </w:rPr>
            </w:pPr>
            <w:r w:rsidRPr="00864805">
              <w:rPr>
                <w:sz w:val="15"/>
                <w:szCs w:val="15"/>
              </w:rPr>
              <w:t>Zielona Góra</w:t>
            </w:r>
          </w:p>
        </w:tc>
        <w:tc>
          <w:tcPr>
            <w:tcW w:w="1644" w:type="dxa"/>
            <w:vMerge w:val="restart"/>
            <w:tcBorders>
              <w:top w:val="single" w:sz="8" w:space="0" w:color="000000"/>
              <w:left w:val="single" w:sz="8" w:space="0" w:color="000000"/>
              <w:right w:val="single" w:sz="8" w:space="0" w:color="000000"/>
            </w:tcBorders>
            <w:vAlign w:val="center"/>
          </w:tcPr>
          <w:p w14:paraId="20176337" w14:textId="77777777" w:rsidR="00270B4A" w:rsidRPr="008A5C35" w:rsidRDefault="00270B4A" w:rsidP="0029304D">
            <w:pPr>
              <w:pStyle w:val="TableParagraph"/>
              <w:spacing w:before="0"/>
              <w:ind w:left="0"/>
              <w:rPr>
                <w:spacing w:val="-2"/>
                <w:szCs w:val="15"/>
              </w:rPr>
            </w:pPr>
            <w:r w:rsidRPr="008A5C35">
              <w:rPr>
                <w:spacing w:val="-2"/>
                <w:szCs w:val="15"/>
              </w:rPr>
              <w:t>Główny Inspektorat Ochrony Środowiska</w:t>
            </w:r>
          </w:p>
        </w:tc>
        <w:tc>
          <w:tcPr>
            <w:tcW w:w="1134" w:type="dxa"/>
            <w:tcBorders>
              <w:top w:val="single" w:sz="8" w:space="0" w:color="000000"/>
              <w:left w:val="single" w:sz="8" w:space="0" w:color="000000"/>
              <w:bottom w:val="single" w:sz="8" w:space="0" w:color="000000"/>
              <w:right w:val="single" w:sz="8" w:space="0" w:color="000000"/>
            </w:tcBorders>
            <w:vAlign w:val="center"/>
          </w:tcPr>
          <w:p w14:paraId="3C45F472"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62BF8D7B" w14:textId="705A776F" w:rsidR="00270B4A" w:rsidRPr="008A5C35" w:rsidRDefault="00815340"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270B4A" w:rsidRPr="008A5C35" w14:paraId="3FB46DC6" w14:textId="77777777" w:rsidTr="00DF04F7">
        <w:trPr>
          <w:cantSplit/>
          <w:trHeight w:val="276"/>
        </w:trPr>
        <w:tc>
          <w:tcPr>
            <w:tcW w:w="1361" w:type="dxa"/>
            <w:vMerge/>
            <w:tcBorders>
              <w:left w:val="single" w:sz="8" w:space="0" w:color="000000"/>
              <w:right w:val="single" w:sz="8" w:space="0" w:color="000000"/>
            </w:tcBorders>
            <w:vAlign w:val="center"/>
          </w:tcPr>
          <w:p w14:paraId="45474E54"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5B94C441"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7539E659"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4946E462" w14:textId="4222B2E4" w:rsidR="00270B4A" w:rsidRPr="008A5C35" w:rsidRDefault="00D85591"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270B4A" w:rsidRPr="008A5C35" w14:paraId="26D86C39" w14:textId="77777777" w:rsidTr="00DF04F7">
        <w:trPr>
          <w:cantSplit/>
          <w:trHeight w:val="276"/>
        </w:trPr>
        <w:tc>
          <w:tcPr>
            <w:tcW w:w="1361" w:type="dxa"/>
            <w:vMerge/>
            <w:tcBorders>
              <w:left w:val="single" w:sz="8" w:space="0" w:color="000000"/>
              <w:right w:val="single" w:sz="8" w:space="0" w:color="000000"/>
            </w:tcBorders>
            <w:vAlign w:val="center"/>
          </w:tcPr>
          <w:p w14:paraId="07E42D89"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57B383C3"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1CD2A30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57C47564" w14:textId="337F77C3" w:rsidR="00270B4A" w:rsidRPr="008A5C35" w:rsidRDefault="0087097C"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270B4A" w:rsidRPr="008A5C35" w14:paraId="56248C65" w14:textId="77777777" w:rsidTr="00DF04F7">
        <w:trPr>
          <w:cantSplit/>
          <w:trHeight w:val="276"/>
        </w:trPr>
        <w:tc>
          <w:tcPr>
            <w:tcW w:w="1361" w:type="dxa"/>
            <w:vMerge/>
            <w:tcBorders>
              <w:left w:val="single" w:sz="8" w:space="0" w:color="000000"/>
              <w:right w:val="single" w:sz="8" w:space="0" w:color="000000"/>
            </w:tcBorders>
            <w:vAlign w:val="center"/>
          </w:tcPr>
          <w:p w14:paraId="57BC99F4"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96AF7E9"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17B5906C"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B722C91" w14:textId="77BE6748" w:rsidR="00270B4A" w:rsidRPr="008A5C35" w:rsidRDefault="00C62A22"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270B4A" w:rsidRPr="008A5C35" w14:paraId="27164F5B" w14:textId="77777777" w:rsidTr="00DF04F7">
        <w:trPr>
          <w:cantSplit/>
          <w:trHeight w:val="276"/>
        </w:trPr>
        <w:tc>
          <w:tcPr>
            <w:tcW w:w="1361" w:type="dxa"/>
            <w:vMerge/>
            <w:tcBorders>
              <w:left w:val="single" w:sz="8" w:space="0" w:color="000000"/>
              <w:right w:val="single" w:sz="8" w:space="0" w:color="000000"/>
            </w:tcBorders>
            <w:vAlign w:val="center"/>
          </w:tcPr>
          <w:p w14:paraId="532AD0BD"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2C96B888"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2D31F307"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7045212B" w14:textId="2553C57F" w:rsidR="00270B4A" w:rsidRPr="008A5C35" w:rsidRDefault="002B4938" w:rsidP="0029304D">
            <w:pPr>
              <w:pStyle w:val="szostkatymczasowa"/>
              <w:rPr>
                <w:color w:val="000000"/>
                <w:sz w:val="15"/>
                <w:szCs w:val="15"/>
              </w:rPr>
            </w:pPr>
            <w:r w:rsidRPr="002B4938">
              <w:rPr>
                <w:color w:val="000000"/>
                <w:sz w:val="15"/>
                <w:szCs w:val="15"/>
              </w:rPr>
              <w:t>Brak pobrania i rozliczenia składek na ubezpieczenie zdrowotne od należności wypłaconych za przeprowadzenie szkoleń  (wykładów i ćwiczeń). Kwota zawiadomienia 3.017,25 zł.</w:t>
            </w:r>
            <w:r>
              <w:rPr>
                <w:color w:val="000000"/>
                <w:sz w:val="15"/>
                <w:szCs w:val="15"/>
              </w:rPr>
              <w:t xml:space="preserve"> </w:t>
            </w:r>
          </w:p>
        </w:tc>
      </w:tr>
      <w:tr w:rsidR="00270B4A" w:rsidRPr="008A5C35" w14:paraId="2BCB74E1" w14:textId="77777777" w:rsidTr="00DF04F7">
        <w:trPr>
          <w:cantSplit/>
          <w:trHeight w:val="276"/>
        </w:trPr>
        <w:tc>
          <w:tcPr>
            <w:tcW w:w="1361" w:type="dxa"/>
            <w:vMerge/>
            <w:tcBorders>
              <w:left w:val="single" w:sz="8" w:space="0" w:color="000000"/>
              <w:bottom w:val="single" w:sz="8" w:space="0" w:color="000000"/>
              <w:right w:val="single" w:sz="8" w:space="0" w:color="000000"/>
            </w:tcBorders>
            <w:vAlign w:val="center"/>
          </w:tcPr>
          <w:p w14:paraId="1DEF1CB8"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792D7D55"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612E127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F86A742" w14:textId="48BC387F" w:rsidR="00270B4A" w:rsidRPr="008A5C35" w:rsidRDefault="00072C18"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270B4A" w:rsidRPr="008A5C35" w14:paraId="21038E6F" w14:textId="77777777" w:rsidTr="00BD3B4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74FB6C7" w14:textId="77777777" w:rsidR="00270B4A" w:rsidRPr="008A5C35" w:rsidRDefault="00270B4A" w:rsidP="00270B4A">
            <w:pPr>
              <w:pStyle w:val="szostkatymczasowa"/>
              <w:rPr>
                <w:sz w:val="15"/>
                <w:szCs w:val="15"/>
              </w:rPr>
            </w:pPr>
            <w:r w:rsidRPr="001A6D01">
              <w:rPr>
                <w:sz w:val="15"/>
                <w:szCs w:val="15"/>
              </w:rPr>
              <w:t>Zielona Góra</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823BE5F" w14:textId="77777777" w:rsidR="00270B4A" w:rsidRPr="008A5C35" w:rsidRDefault="00270B4A" w:rsidP="00270B4A">
            <w:pPr>
              <w:pStyle w:val="TableParagraph"/>
              <w:spacing w:before="0"/>
              <w:ind w:left="0"/>
              <w:rPr>
                <w:spacing w:val="-2"/>
                <w:szCs w:val="15"/>
              </w:rPr>
            </w:pPr>
            <w:r w:rsidRPr="008A5C35">
              <w:rPr>
                <w:spacing w:val="-2"/>
                <w:szCs w:val="15"/>
              </w:rPr>
              <w:t>Główny Inspektorat Ochrony Środowiska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E4B0053" w14:textId="77777777" w:rsidR="00270B4A" w:rsidRPr="008A5C35" w:rsidRDefault="00270B4A" w:rsidP="00270B4A">
            <w:pPr>
              <w:pStyle w:val="szostkatymczasowa"/>
              <w:jc w:val="center"/>
              <w:rPr>
                <w:sz w:val="15"/>
                <w:szCs w:val="15"/>
              </w:rPr>
            </w:pPr>
            <w:r w:rsidRPr="008A5C35">
              <w:rPr>
                <w:sz w:val="15"/>
                <w:szCs w:val="15"/>
              </w:rPr>
              <w:t>9.01.2025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E586ABB" w14:textId="77777777" w:rsidR="00270B4A" w:rsidRPr="008A5C35" w:rsidRDefault="00270B4A" w:rsidP="00270B4A">
            <w:pPr>
              <w:pStyle w:val="szostkatymczasowa"/>
              <w:rPr>
                <w:color w:val="000000"/>
                <w:sz w:val="15"/>
                <w:szCs w:val="15"/>
              </w:rPr>
            </w:pPr>
            <w:r w:rsidRPr="008A5C35">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29304D" w:rsidRPr="008A5C35" w14:paraId="38937CEB" w14:textId="77777777" w:rsidTr="00BD3B45">
        <w:trPr>
          <w:cantSplit/>
          <w:trHeight w:val="276"/>
        </w:trPr>
        <w:tc>
          <w:tcPr>
            <w:tcW w:w="136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07BED9A" w14:textId="77777777" w:rsidR="0029304D" w:rsidRPr="008A5C35" w:rsidRDefault="0029304D" w:rsidP="0029304D">
            <w:pPr>
              <w:pStyle w:val="szostkatymczasowa"/>
              <w:rPr>
                <w:rFonts w:eastAsia="Times New Roman"/>
                <w:sz w:val="15"/>
                <w:szCs w:val="15"/>
              </w:rPr>
            </w:pPr>
            <w:r w:rsidRPr="00864805">
              <w:rPr>
                <w:sz w:val="15"/>
                <w:szCs w:val="15"/>
              </w:rPr>
              <w:t>Zielona Góra</w:t>
            </w:r>
          </w:p>
        </w:tc>
        <w:tc>
          <w:tcPr>
            <w:tcW w:w="1644"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14:paraId="4D56E60A" w14:textId="77777777" w:rsidR="0029304D" w:rsidRPr="008A5C35" w:rsidRDefault="0029304D" w:rsidP="0029304D">
            <w:pPr>
              <w:pStyle w:val="szostkatymczasowa"/>
              <w:rPr>
                <w:sz w:val="15"/>
                <w:szCs w:val="15"/>
              </w:rPr>
            </w:pPr>
            <w:r w:rsidRPr="008A5C35">
              <w:rPr>
                <w:sz w:val="15"/>
                <w:szCs w:val="15"/>
              </w:rPr>
              <w:t>Państwowa Agencja Atomistyki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9C3F736" w14:textId="77777777" w:rsidR="0029304D" w:rsidRPr="008A5C35" w:rsidRDefault="0029304D"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DEF8379" w14:textId="47572873" w:rsidR="0029304D" w:rsidRPr="008A5C35" w:rsidRDefault="00FB066A"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270B4A" w:rsidRPr="008A5C35" w14:paraId="1BCC5B30" w14:textId="77777777" w:rsidTr="00BD3B45">
        <w:trPr>
          <w:cantSplit/>
          <w:trHeight w:val="276"/>
        </w:trPr>
        <w:tc>
          <w:tcPr>
            <w:tcW w:w="1361" w:type="dxa"/>
            <w:vMerge w:val="restart"/>
            <w:tcBorders>
              <w:top w:val="single" w:sz="8" w:space="0" w:color="000000"/>
              <w:left w:val="single" w:sz="8" w:space="0" w:color="000000"/>
              <w:right w:val="single" w:sz="4" w:space="0" w:color="auto"/>
            </w:tcBorders>
            <w:shd w:val="clear" w:color="auto" w:fill="D9D9D9" w:themeFill="background1" w:themeFillShade="D9"/>
            <w:vAlign w:val="center"/>
          </w:tcPr>
          <w:p w14:paraId="0D2C138C" w14:textId="77777777" w:rsidR="00270B4A" w:rsidRPr="008A5C35" w:rsidRDefault="00270B4A" w:rsidP="0029304D">
            <w:pPr>
              <w:pStyle w:val="TableParagraph"/>
              <w:spacing w:before="0"/>
              <w:ind w:left="0"/>
              <w:rPr>
                <w:spacing w:val="-2"/>
                <w:szCs w:val="15"/>
              </w:rPr>
            </w:pPr>
            <w:r w:rsidRPr="00864805">
              <w:rPr>
                <w:spacing w:val="-2"/>
                <w:szCs w:val="15"/>
              </w:rPr>
              <w:t>Zielona Góra</w:t>
            </w:r>
          </w:p>
        </w:tc>
        <w:tc>
          <w:tcPr>
            <w:tcW w:w="164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6A2F8" w14:textId="77777777" w:rsidR="00270B4A" w:rsidRPr="008A5C35" w:rsidRDefault="00270B4A" w:rsidP="0029304D">
            <w:pPr>
              <w:pStyle w:val="szostkatymczasowa"/>
              <w:rPr>
                <w:sz w:val="15"/>
                <w:szCs w:val="15"/>
              </w:rPr>
            </w:pPr>
            <w:r w:rsidRPr="008A5C35">
              <w:rPr>
                <w:sz w:val="15"/>
                <w:szCs w:val="15"/>
              </w:rPr>
              <w:t>Generalna Dyrekcja Ochrony Środowiska</w:t>
            </w:r>
          </w:p>
        </w:tc>
        <w:tc>
          <w:tcPr>
            <w:tcW w:w="1134"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tcPr>
          <w:p w14:paraId="06D6FE61"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0E99381" w14:textId="0AD9FB4B" w:rsidR="00270B4A" w:rsidRPr="008A5C35" w:rsidRDefault="00446714" w:rsidP="0029304D">
            <w:pPr>
              <w:pStyle w:val="szostkatymczasowa"/>
              <w:rPr>
                <w:color w:val="000000"/>
                <w:sz w:val="15"/>
                <w:szCs w:val="15"/>
              </w:rPr>
            </w:pPr>
            <w:r w:rsidRPr="00446714">
              <w:rPr>
                <w:color w:val="000000"/>
                <w:sz w:val="15"/>
                <w:szCs w:val="15"/>
              </w:rPr>
              <w:t>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w:t>
            </w:r>
            <w:r>
              <w:rPr>
                <w:color w:val="000000"/>
                <w:sz w:val="15"/>
                <w:szCs w:val="15"/>
              </w:rPr>
              <w:t xml:space="preserve"> </w:t>
            </w:r>
          </w:p>
        </w:tc>
      </w:tr>
      <w:tr w:rsidR="00270B4A" w:rsidRPr="008A5C35" w14:paraId="265705B9" w14:textId="77777777" w:rsidTr="00BD3B45">
        <w:trPr>
          <w:cantSplit/>
          <w:trHeight w:val="276"/>
        </w:trPr>
        <w:tc>
          <w:tcPr>
            <w:tcW w:w="1361" w:type="dxa"/>
            <w:vMerge/>
            <w:tcBorders>
              <w:left w:val="single" w:sz="8" w:space="0" w:color="000000"/>
              <w:right w:val="single" w:sz="4" w:space="0" w:color="auto"/>
            </w:tcBorders>
            <w:shd w:val="clear" w:color="auto" w:fill="D9D9D9" w:themeFill="background1" w:themeFillShade="D9"/>
            <w:vAlign w:val="center"/>
          </w:tcPr>
          <w:p w14:paraId="09D2F112" w14:textId="77777777" w:rsidR="00270B4A" w:rsidRPr="008A5C35" w:rsidRDefault="00270B4A" w:rsidP="0029304D">
            <w:pPr>
              <w:pStyle w:val="TableParagraph"/>
              <w:spacing w:before="0"/>
              <w:ind w:left="0"/>
              <w:rPr>
                <w:spacing w:val="-2"/>
                <w:szCs w:val="15"/>
              </w:rPr>
            </w:pPr>
          </w:p>
        </w:tc>
        <w:tc>
          <w:tcPr>
            <w:tcW w:w="164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76FA18"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tcPr>
          <w:p w14:paraId="7B6555E6"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99D65CB" w14:textId="2D83CC1E" w:rsidR="00270B4A" w:rsidRPr="008A5C35" w:rsidRDefault="007618CE" w:rsidP="0029304D">
            <w:pPr>
              <w:pStyle w:val="szostkatymczasowa"/>
              <w:rPr>
                <w:color w:val="000000"/>
                <w:sz w:val="15"/>
                <w:szCs w:val="15"/>
              </w:rPr>
            </w:pPr>
            <w:r w:rsidRPr="007618CE">
              <w:rPr>
                <w:color w:val="000000"/>
                <w:sz w:val="15"/>
                <w:szCs w:val="15"/>
              </w:rPr>
              <w:t>Wypłata nagród dla osób zajmujących stanowiska kierownicze przed wydaniem decyzji wprowadzających zmiany w planie finansowym. Kwota zawiadomienia 432.609 zł.</w:t>
            </w:r>
            <w:r>
              <w:rPr>
                <w:color w:val="000000"/>
                <w:sz w:val="15"/>
                <w:szCs w:val="15"/>
              </w:rPr>
              <w:t xml:space="preserve"> </w:t>
            </w:r>
          </w:p>
        </w:tc>
      </w:tr>
      <w:tr w:rsidR="00270B4A" w:rsidRPr="008A5C35" w14:paraId="103A0858" w14:textId="77777777" w:rsidTr="00BD3B45">
        <w:trPr>
          <w:cantSplit/>
          <w:trHeight w:val="276"/>
        </w:trPr>
        <w:tc>
          <w:tcPr>
            <w:tcW w:w="1361" w:type="dxa"/>
            <w:vMerge/>
            <w:tcBorders>
              <w:left w:val="single" w:sz="8" w:space="0" w:color="000000"/>
              <w:right w:val="single" w:sz="4" w:space="0" w:color="auto"/>
            </w:tcBorders>
            <w:shd w:val="clear" w:color="auto" w:fill="D9D9D9" w:themeFill="background1" w:themeFillShade="D9"/>
            <w:vAlign w:val="center"/>
          </w:tcPr>
          <w:p w14:paraId="7383501D" w14:textId="77777777" w:rsidR="00270B4A" w:rsidRPr="008A5C35" w:rsidRDefault="00270B4A" w:rsidP="0029304D">
            <w:pPr>
              <w:pStyle w:val="TableParagraph"/>
              <w:spacing w:before="0"/>
              <w:ind w:left="0"/>
              <w:rPr>
                <w:spacing w:val="-2"/>
                <w:szCs w:val="15"/>
              </w:rPr>
            </w:pPr>
          </w:p>
        </w:tc>
        <w:tc>
          <w:tcPr>
            <w:tcW w:w="164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A5546F"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tcPr>
          <w:p w14:paraId="54A4EF61" w14:textId="77777777" w:rsidR="00270B4A" w:rsidRPr="008A5C35" w:rsidRDefault="00270B4A" w:rsidP="008A5C35">
            <w:pPr>
              <w:pStyle w:val="szostkatymczasowa"/>
              <w:jc w:val="center"/>
              <w:rPr>
                <w:sz w:val="15"/>
                <w:szCs w:val="15"/>
              </w:rPr>
            </w:pPr>
            <w:r w:rsidRPr="008A5C35">
              <w:rPr>
                <w:sz w:val="15"/>
                <w:szCs w:val="15"/>
              </w:rPr>
              <w:t>2.12.2024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68039E6" w14:textId="45ED0439" w:rsidR="00270B4A" w:rsidRPr="008A5C35" w:rsidRDefault="00270B4A" w:rsidP="0029304D">
            <w:pPr>
              <w:pStyle w:val="szostkatymczasowa"/>
              <w:rPr>
                <w:color w:val="000000"/>
                <w:sz w:val="15"/>
                <w:szCs w:val="15"/>
              </w:rPr>
            </w:pPr>
            <w:r w:rsidRPr="008A5C35">
              <w:rPr>
                <w:color w:val="000000"/>
                <w:sz w:val="15"/>
                <w:szCs w:val="15"/>
              </w:rPr>
              <w:t xml:space="preserve"> </w:t>
            </w:r>
            <w:r w:rsidR="006C77CD" w:rsidRPr="006C77CD">
              <w:rPr>
                <w:color w:val="000000"/>
                <w:sz w:val="15"/>
                <w:szCs w:val="15"/>
              </w:rPr>
              <w:t>Udzielenie zamówienia na wykonanie prac budowlanych wykonawcy, który nie spełnił warunków udziału w postępowaniu. Kwota zawiadomienia 214.635 zł.</w:t>
            </w:r>
            <w:r w:rsidR="006C77CD">
              <w:rPr>
                <w:color w:val="000000"/>
                <w:sz w:val="15"/>
                <w:szCs w:val="15"/>
              </w:rPr>
              <w:t xml:space="preserve"> </w:t>
            </w:r>
          </w:p>
        </w:tc>
      </w:tr>
      <w:tr w:rsidR="005F75E0" w:rsidRPr="008A5C35" w14:paraId="29765A62" w14:textId="77777777" w:rsidTr="00BD3B45">
        <w:trPr>
          <w:cantSplit/>
          <w:trHeight w:val="276"/>
        </w:trPr>
        <w:tc>
          <w:tcPr>
            <w:tcW w:w="1361" w:type="dxa"/>
            <w:tcBorders>
              <w:left w:val="single" w:sz="8" w:space="0" w:color="000000"/>
              <w:right w:val="single" w:sz="4" w:space="0" w:color="auto"/>
            </w:tcBorders>
            <w:shd w:val="clear" w:color="auto" w:fill="D9D9D9" w:themeFill="background1" w:themeFillShade="D9"/>
            <w:vAlign w:val="center"/>
          </w:tcPr>
          <w:p w14:paraId="223956B5" w14:textId="77777777" w:rsidR="005F75E0" w:rsidRPr="008A5C35" w:rsidRDefault="005F75E0" w:rsidP="0029304D">
            <w:pPr>
              <w:pStyle w:val="TableParagraph"/>
              <w:spacing w:before="0"/>
              <w:ind w:left="0"/>
              <w:rPr>
                <w:spacing w:val="-2"/>
                <w:szCs w:val="15"/>
              </w:rPr>
            </w:pPr>
          </w:p>
        </w:tc>
        <w:tc>
          <w:tcPr>
            <w:tcW w:w="164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CC01761" w14:textId="7E742D3F" w:rsidR="005F75E0" w:rsidRPr="004A247B" w:rsidRDefault="005F75E0" w:rsidP="0029304D">
            <w:pPr>
              <w:pStyle w:val="TableParagraph"/>
              <w:spacing w:before="0"/>
              <w:ind w:left="0"/>
              <w:rPr>
                <w:spacing w:val="-2"/>
                <w:szCs w:val="15"/>
              </w:rPr>
            </w:pPr>
            <w:r w:rsidRPr="004A247B">
              <w:rPr>
                <w:spacing w:val="-2"/>
                <w:szCs w:val="15"/>
              </w:rPr>
              <w:t xml:space="preserve">Ministerstwo </w:t>
            </w:r>
            <w:r w:rsidR="003901EE" w:rsidRPr="004A247B">
              <w:rPr>
                <w:spacing w:val="-2"/>
                <w:szCs w:val="15"/>
              </w:rPr>
              <w:t>K</w:t>
            </w:r>
            <w:r w:rsidRPr="004A247B">
              <w:rPr>
                <w:spacing w:val="-2"/>
                <w:szCs w:val="15"/>
              </w:rPr>
              <w:t>limatu i Środowiska</w:t>
            </w:r>
          </w:p>
        </w:tc>
        <w:tc>
          <w:tcPr>
            <w:tcW w:w="1134"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tcPr>
          <w:p w14:paraId="404D8B80" w14:textId="418BD946" w:rsidR="005F75E0" w:rsidRPr="004A247B" w:rsidRDefault="005F75E0" w:rsidP="008A5C35">
            <w:pPr>
              <w:pStyle w:val="szostkatymczasowa"/>
              <w:jc w:val="center"/>
              <w:rPr>
                <w:sz w:val="15"/>
                <w:szCs w:val="15"/>
              </w:rPr>
            </w:pPr>
            <w:r w:rsidRPr="004A247B">
              <w:rPr>
                <w:sz w:val="15"/>
                <w:szCs w:val="15"/>
              </w:rPr>
              <w:t>18.02.2025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9ED8E3B" w14:textId="75A8C731" w:rsidR="005F75E0" w:rsidRPr="00917AF9" w:rsidRDefault="0040775B" w:rsidP="0029304D">
            <w:pPr>
              <w:pStyle w:val="szostkatymczasowa"/>
              <w:rPr>
                <w:color w:val="000000" w:themeColor="text1"/>
                <w:sz w:val="15"/>
                <w:szCs w:val="15"/>
              </w:rPr>
            </w:pPr>
            <w:r w:rsidRPr="00917AF9">
              <w:rPr>
                <w:color w:val="000000" w:themeColor="text1"/>
                <w:sz w:val="15"/>
                <w:szCs w:val="15"/>
              </w:rPr>
              <w:t>N</w:t>
            </w:r>
            <w:r w:rsidR="005F75E0" w:rsidRPr="00917AF9">
              <w:rPr>
                <w:color w:val="000000" w:themeColor="text1"/>
                <w:sz w:val="15"/>
                <w:szCs w:val="15"/>
              </w:rPr>
              <w:t>ara</w:t>
            </w:r>
            <w:r w:rsidR="00564AD6" w:rsidRPr="00917AF9">
              <w:rPr>
                <w:color w:val="000000" w:themeColor="text1"/>
                <w:sz w:val="15"/>
                <w:szCs w:val="15"/>
              </w:rPr>
              <w:t>żenie</w:t>
            </w:r>
            <w:r w:rsidR="005F75E0" w:rsidRPr="00917AF9">
              <w:rPr>
                <w:color w:val="000000" w:themeColor="text1"/>
                <w:sz w:val="15"/>
                <w:szCs w:val="15"/>
              </w:rPr>
              <w:t xml:space="preserve"> bezpieczeństw</w:t>
            </w:r>
            <w:r w:rsidR="00564AD6" w:rsidRPr="00917AF9">
              <w:rPr>
                <w:color w:val="000000" w:themeColor="text1"/>
                <w:sz w:val="15"/>
                <w:szCs w:val="15"/>
              </w:rPr>
              <w:t>a</w:t>
            </w:r>
            <w:r w:rsidR="005F75E0" w:rsidRPr="00917AF9">
              <w:rPr>
                <w:color w:val="000000" w:themeColor="text1"/>
                <w:sz w:val="15"/>
                <w:szCs w:val="15"/>
              </w:rPr>
              <w:t xml:space="preserve"> energetyczne</w:t>
            </w:r>
            <w:r w:rsidR="00564AD6" w:rsidRPr="00917AF9">
              <w:rPr>
                <w:color w:val="000000" w:themeColor="text1"/>
                <w:sz w:val="15"/>
                <w:szCs w:val="15"/>
              </w:rPr>
              <w:t>go</w:t>
            </w:r>
            <w:r w:rsidR="005F75E0" w:rsidRPr="00917AF9">
              <w:rPr>
                <w:color w:val="000000" w:themeColor="text1"/>
                <w:sz w:val="15"/>
                <w:szCs w:val="15"/>
              </w:rPr>
              <w:t xml:space="preserve"> Polski z powodu wydania</w:t>
            </w:r>
            <w:r w:rsidRPr="00917AF9">
              <w:rPr>
                <w:color w:val="000000" w:themeColor="text1"/>
                <w:sz w:val="15"/>
                <w:szCs w:val="15"/>
              </w:rPr>
              <w:t xml:space="preserve"> 6 </w:t>
            </w:r>
            <w:r w:rsidR="005F75E0" w:rsidRPr="00917AF9">
              <w:rPr>
                <w:color w:val="000000" w:themeColor="text1"/>
                <w:sz w:val="15"/>
                <w:szCs w:val="15"/>
              </w:rPr>
              <w:t>decyzji zasadniczych</w:t>
            </w:r>
            <w:r w:rsidR="000C5EE9" w:rsidRPr="00917AF9">
              <w:rPr>
                <w:color w:val="000000" w:themeColor="text1"/>
                <w:sz w:val="15"/>
                <w:szCs w:val="15"/>
              </w:rPr>
              <w:t xml:space="preserve"> dla 6 spółek należących do jednego podmiotu</w:t>
            </w:r>
            <w:r w:rsidR="005F75E0" w:rsidRPr="00917AF9">
              <w:rPr>
                <w:color w:val="000000" w:themeColor="text1"/>
                <w:sz w:val="15"/>
                <w:szCs w:val="15"/>
              </w:rPr>
              <w:t xml:space="preserve">, dotyczących pozwoleń na inwestycje polegające na budowie funkcjonalnie z sobą powiązanych obiektów energetyki jądrowej, tzw. SMR-ów, </w:t>
            </w:r>
            <w:r w:rsidRPr="00917AF9">
              <w:rPr>
                <w:color w:val="000000" w:themeColor="text1"/>
                <w:sz w:val="15"/>
                <w:szCs w:val="15"/>
              </w:rPr>
              <w:t>S</w:t>
            </w:r>
            <w:r w:rsidR="005F75E0" w:rsidRPr="00917AF9">
              <w:rPr>
                <w:color w:val="000000" w:themeColor="text1"/>
                <w:sz w:val="15"/>
                <w:szCs w:val="15"/>
              </w:rPr>
              <w:t>tworzył</w:t>
            </w:r>
            <w:r w:rsidRPr="00917AF9">
              <w:rPr>
                <w:color w:val="000000" w:themeColor="text1"/>
                <w:sz w:val="15"/>
                <w:szCs w:val="15"/>
              </w:rPr>
              <w:t>o to</w:t>
            </w:r>
            <w:r w:rsidR="005F75E0" w:rsidRPr="00917AF9">
              <w:rPr>
                <w:color w:val="000000" w:themeColor="text1"/>
                <w:sz w:val="15"/>
                <w:szCs w:val="15"/>
              </w:rPr>
              <w:t xml:space="preserve"> realne zagrożenie negatywnego wpływu inwestycji na bezpieczeństwo państwa. Kwota zawiadomienia</w:t>
            </w:r>
            <w:r w:rsidR="00564AD6" w:rsidRPr="00917AF9">
              <w:rPr>
                <w:color w:val="000000" w:themeColor="text1"/>
                <w:sz w:val="15"/>
                <w:szCs w:val="15"/>
              </w:rPr>
              <w:t xml:space="preserve"> -</w:t>
            </w:r>
            <w:r w:rsidR="005F75E0" w:rsidRPr="00917AF9">
              <w:rPr>
                <w:color w:val="000000" w:themeColor="text1"/>
                <w:sz w:val="15"/>
                <w:szCs w:val="15"/>
              </w:rPr>
              <w:t xml:space="preserve"> brak.</w:t>
            </w:r>
          </w:p>
        </w:tc>
      </w:tr>
      <w:tr w:rsidR="005F75E0" w:rsidRPr="008A5C35" w14:paraId="06E9FE77" w14:textId="77777777" w:rsidTr="00BD3B45">
        <w:trPr>
          <w:cantSplit/>
          <w:trHeight w:val="276"/>
        </w:trPr>
        <w:tc>
          <w:tcPr>
            <w:tcW w:w="1361" w:type="dxa"/>
            <w:tcBorders>
              <w:left w:val="single" w:sz="8" w:space="0" w:color="000000"/>
              <w:right w:val="single" w:sz="4" w:space="0" w:color="auto"/>
            </w:tcBorders>
            <w:shd w:val="clear" w:color="auto" w:fill="D9D9D9" w:themeFill="background1" w:themeFillShade="D9"/>
            <w:vAlign w:val="center"/>
          </w:tcPr>
          <w:p w14:paraId="7EE5ACB0" w14:textId="77777777" w:rsidR="005F75E0" w:rsidRPr="008A5C35" w:rsidRDefault="005F75E0" w:rsidP="0029304D">
            <w:pPr>
              <w:pStyle w:val="TableParagraph"/>
              <w:spacing w:before="0"/>
              <w:ind w:left="0"/>
              <w:rPr>
                <w:spacing w:val="-2"/>
                <w:szCs w:val="15"/>
              </w:rPr>
            </w:pPr>
          </w:p>
        </w:tc>
        <w:tc>
          <w:tcPr>
            <w:tcW w:w="1644" w:type="dxa"/>
            <w:vMerge/>
            <w:tcBorders>
              <w:left w:val="single" w:sz="4" w:space="0" w:color="auto"/>
              <w:right w:val="single" w:sz="4" w:space="0" w:color="auto"/>
            </w:tcBorders>
            <w:shd w:val="clear" w:color="auto" w:fill="D9D9D9" w:themeFill="background1" w:themeFillShade="D9"/>
            <w:vAlign w:val="center"/>
          </w:tcPr>
          <w:p w14:paraId="4C1ECB48" w14:textId="77777777" w:rsidR="005F75E0" w:rsidRPr="004A247B" w:rsidRDefault="005F75E0" w:rsidP="0029304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tcPr>
          <w:p w14:paraId="54695FFF" w14:textId="3401A2CC" w:rsidR="005F75E0" w:rsidRPr="004A247B" w:rsidRDefault="005F75E0" w:rsidP="008A5C35">
            <w:pPr>
              <w:pStyle w:val="szostkatymczasowa"/>
              <w:jc w:val="center"/>
              <w:rPr>
                <w:sz w:val="15"/>
                <w:szCs w:val="15"/>
              </w:rPr>
            </w:pPr>
            <w:r w:rsidRPr="004A247B">
              <w:rPr>
                <w:sz w:val="15"/>
                <w:szCs w:val="15"/>
              </w:rPr>
              <w:t>24.02.2025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994A77B" w14:textId="7253EB97" w:rsidR="005F75E0" w:rsidRPr="00A912AD" w:rsidRDefault="00A95168" w:rsidP="002610FF">
            <w:pPr>
              <w:pStyle w:val="szostkatymczasowa"/>
              <w:rPr>
                <w:sz w:val="15"/>
                <w:szCs w:val="15"/>
              </w:rPr>
            </w:pPr>
            <w:r w:rsidRPr="00A912AD">
              <w:rPr>
                <w:sz w:val="15"/>
                <w:szCs w:val="15"/>
              </w:rPr>
              <w:t xml:space="preserve">Niedopełnienie obowiązków polegających na nienależytym sprawowaniu </w:t>
            </w:r>
            <w:r w:rsidR="005F75E0" w:rsidRPr="00A912AD">
              <w:rPr>
                <w:sz w:val="15"/>
                <w:szCs w:val="15"/>
              </w:rPr>
              <w:t>nadzoru w zakresie gospodarowania dochodami uzyskanymi ze sprzedaży</w:t>
            </w:r>
            <w:r w:rsidR="0040775B" w:rsidRPr="00A912AD">
              <w:rPr>
                <w:sz w:val="15"/>
                <w:szCs w:val="15"/>
              </w:rPr>
              <w:t xml:space="preserve"> </w:t>
            </w:r>
            <w:r w:rsidR="005F75E0" w:rsidRPr="00A912AD">
              <w:rPr>
                <w:sz w:val="15"/>
                <w:szCs w:val="15"/>
              </w:rPr>
              <w:t>w drodze aukcji uprawnień do emisji gazów cieplarnianych za lata 2020-2023, czego skutkiem jest brak osiągnięcia w przekazanych sprawozdaniach</w:t>
            </w:r>
            <w:r w:rsidR="0040775B" w:rsidRPr="00A912AD">
              <w:rPr>
                <w:sz w:val="15"/>
                <w:szCs w:val="15"/>
              </w:rPr>
              <w:t xml:space="preserve"> </w:t>
            </w:r>
            <w:r w:rsidR="005F75E0" w:rsidRPr="00A912AD">
              <w:rPr>
                <w:sz w:val="15"/>
                <w:szCs w:val="15"/>
              </w:rPr>
              <w:t>do Komisji Europejskiej wymaganego poziomu wykorzystania dochodów</w:t>
            </w:r>
            <w:r w:rsidR="00564AD6" w:rsidRPr="00A912AD">
              <w:rPr>
                <w:sz w:val="15"/>
                <w:szCs w:val="15"/>
              </w:rPr>
              <w:t>. Kwota zawiadomienia 86.651.347.689,62 zł.</w:t>
            </w:r>
          </w:p>
        </w:tc>
      </w:tr>
      <w:tr w:rsidR="005F75E0" w:rsidRPr="008A5C35" w14:paraId="5B942A41" w14:textId="77777777" w:rsidTr="00BD3B45">
        <w:trPr>
          <w:cantSplit/>
          <w:trHeight w:val="276"/>
        </w:trPr>
        <w:tc>
          <w:tcPr>
            <w:tcW w:w="1361" w:type="dxa"/>
            <w:tcBorders>
              <w:left w:val="single" w:sz="8" w:space="0" w:color="000000"/>
              <w:right w:val="single" w:sz="4" w:space="0" w:color="auto"/>
            </w:tcBorders>
            <w:shd w:val="clear" w:color="auto" w:fill="D9D9D9" w:themeFill="background1" w:themeFillShade="D9"/>
            <w:vAlign w:val="center"/>
          </w:tcPr>
          <w:p w14:paraId="682EF866" w14:textId="77777777" w:rsidR="005F75E0" w:rsidRPr="008A5C35" w:rsidRDefault="005F75E0" w:rsidP="0029304D">
            <w:pPr>
              <w:pStyle w:val="TableParagraph"/>
              <w:spacing w:before="0"/>
              <w:ind w:left="0"/>
              <w:rPr>
                <w:spacing w:val="-2"/>
                <w:szCs w:val="15"/>
              </w:rPr>
            </w:pPr>
          </w:p>
        </w:tc>
        <w:tc>
          <w:tcPr>
            <w:tcW w:w="16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CFC46E1" w14:textId="77777777" w:rsidR="005F75E0" w:rsidRPr="004A247B" w:rsidRDefault="005F75E0" w:rsidP="0029304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tcPr>
          <w:p w14:paraId="2538202C" w14:textId="62061A58" w:rsidR="005F75E0" w:rsidRPr="004A247B" w:rsidRDefault="005F75E0" w:rsidP="008A5C35">
            <w:pPr>
              <w:pStyle w:val="szostkatymczasowa"/>
              <w:jc w:val="center"/>
              <w:rPr>
                <w:sz w:val="15"/>
                <w:szCs w:val="15"/>
              </w:rPr>
            </w:pPr>
            <w:r w:rsidRPr="004A247B">
              <w:rPr>
                <w:sz w:val="15"/>
                <w:szCs w:val="15"/>
              </w:rPr>
              <w:t>24.02.2025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0794809" w14:textId="77777777" w:rsidR="00A95168" w:rsidRPr="00917AF9" w:rsidRDefault="00A95168" w:rsidP="005F75E0">
            <w:pPr>
              <w:pStyle w:val="szostkatymczasowa"/>
              <w:rPr>
                <w:color w:val="000000" w:themeColor="text1"/>
                <w:sz w:val="15"/>
                <w:szCs w:val="15"/>
              </w:rPr>
            </w:pPr>
            <w:r w:rsidRPr="00917AF9">
              <w:rPr>
                <w:color w:val="000000" w:themeColor="text1"/>
                <w:sz w:val="15"/>
                <w:szCs w:val="15"/>
              </w:rPr>
              <w:t xml:space="preserve">Niedopełnienie obowiązku poprzez: </w:t>
            </w:r>
          </w:p>
          <w:p w14:paraId="5F8581CB" w14:textId="65589563" w:rsidR="005F75E0" w:rsidRPr="00917AF9" w:rsidRDefault="00395922" w:rsidP="005F75E0">
            <w:pPr>
              <w:pStyle w:val="szostkatymczasowa"/>
              <w:rPr>
                <w:color w:val="000000" w:themeColor="text1"/>
                <w:sz w:val="15"/>
                <w:szCs w:val="15"/>
              </w:rPr>
            </w:pPr>
            <w:r w:rsidRPr="00917AF9">
              <w:rPr>
                <w:color w:val="000000" w:themeColor="text1"/>
                <w:sz w:val="15"/>
                <w:szCs w:val="15"/>
              </w:rPr>
              <w:t xml:space="preserve">- </w:t>
            </w:r>
            <w:r w:rsidR="00A912AD">
              <w:rPr>
                <w:color w:val="000000" w:themeColor="text1"/>
                <w:sz w:val="15"/>
                <w:szCs w:val="15"/>
              </w:rPr>
              <w:t>u</w:t>
            </w:r>
            <w:r w:rsidR="005F75E0" w:rsidRPr="00917AF9">
              <w:rPr>
                <w:color w:val="000000" w:themeColor="text1"/>
                <w:sz w:val="15"/>
                <w:szCs w:val="15"/>
              </w:rPr>
              <w:t>staleni</w:t>
            </w:r>
            <w:r w:rsidRPr="00917AF9">
              <w:rPr>
                <w:color w:val="000000" w:themeColor="text1"/>
                <w:sz w:val="15"/>
                <w:szCs w:val="15"/>
              </w:rPr>
              <w:t>e</w:t>
            </w:r>
            <w:r w:rsidR="005F75E0" w:rsidRPr="00917AF9">
              <w:rPr>
                <w:color w:val="000000" w:themeColor="text1"/>
                <w:sz w:val="15"/>
                <w:szCs w:val="15"/>
              </w:rPr>
              <w:t xml:space="preserve"> wartości dwóch zamówień publicznych tego samego rodzaju odrębnie, co spowodowało zaniżenie wartości zamówienia i w konsekwencji uniknięcie stosowania przepisów ustawy Prawo zamówień publicznych</w:t>
            </w:r>
            <w:r w:rsidR="00A912AD">
              <w:rPr>
                <w:color w:val="000000" w:themeColor="text1"/>
                <w:sz w:val="15"/>
                <w:szCs w:val="15"/>
              </w:rPr>
              <w:t>,</w:t>
            </w:r>
          </w:p>
          <w:p w14:paraId="1FD12B21" w14:textId="21549DE5" w:rsidR="005F75E0" w:rsidRPr="00917AF9" w:rsidRDefault="005F75E0" w:rsidP="005F75E0">
            <w:pPr>
              <w:pStyle w:val="szostkatymczasowa"/>
              <w:rPr>
                <w:color w:val="000000" w:themeColor="text1"/>
                <w:sz w:val="15"/>
                <w:szCs w:val="15"/>
              </w:rPr>
            </w:pPr>
            <w:r w:rsidRPr="00917AF9">
              <w:rPr>
                <w:color w:val="000000" w:themeColor="text1"/>
                <w:sz w:val="15"/>
                <w:szCs w:val="15"/>
              </w:rPr>
              <w:t xml:space="preserve">- </w:t>
            </w:r>
            <w:r w:rsidR="00CD75D1">
              <w:rPr>
                <w:color w:val="000000" w:themeColor="text1"/>
                <w:sz w:val="15"/>
                <w:szCs w:val="15"/>
              </w:rPr>
              <w:t>p</w:t>
            </w:r>
            <w:r w:rsidRPr="00917AF9">
              <w:rPr>
                <w:color w:val="000000" w:themeColor="text1"/>
                <w:sz w:val="15"/>
                <w:szCs w:val="15"/>
              </w:rPr>
              <w:t>odzieleni</w:t>
            </w:r>
            <w:r w:rsidR="00395922" w:rsidRPr="00917AF9">
              <w:rPr>
                <w:color w:val="000000" w:themeColor="text1"/>
                <w:sz w:val="15"/>
                <w:szCs w:val="15"/>
              </w:rPr>
              <w:t>e</w:t>
            </w:r>
            <w:r w:rsidRPr="00917AF9">
              <w:rPr>
                <w:color w:val="000000" w:themeColor="text1"/>
                <w:sz w:val="15"/>
                <w:szCs w:val="15"/>
              </w:rPr>
              <w:t xml:space="preserve"> zamówienia publicznego na dwa odrębne zamówienia, pomimo braku przesłanek do potraktowania dwóch zamówień jako odrębne, co doprowadziło do niezastosowania przepisów ustawy Prawo zamówień publicznych</w:t>
            </w:r>
            <w:r w:rsidR="00CD75D1">
              <w:rPr>
                <w:color w:val="000000" w:themeColor="text1"/>
                <w:sz w:val="15"/>
                <w:szCs w:val="15"/>
              </w:rPr>
              <w:t>,</w:t>
            </w:r>
          </w:p>
          <w:p w14:paraId="5874E7E6" w14:textId="416F4E24" w:rsidR="00395922" w:rsidRPr="00917AF9" w:rsidRDefault="005F75E0" w:rsidP="00395922">
            <w:pPr>
              <w:pStyle w:val="szostkatymczasowa"/>
              <w:rPr>
                <w:color w:val="000000" w:themeColor="text1"/>
                <w:sz w:val="15"/>
                <w:szCs w:val="15"/>
              </w:rPr>
            </w:pPr>
            <w:r w:rsidRPr="00917AF9">
              <w:rPr>
                <w:color w:val="000000" w:themeColor="text1"/>
                <w:sz w:val="15"/>
                <w:szCs w:val="15"/>
              </w:rPr>
              <w:t xml:space="preserve">- </w:t>
            </w:r>
            <w:r w:rsidR="00CD75D1">
              <w:rPr>
                <w:color w:val="000000" w:themeColor="text1"/>
                <w:sz w:val="15"/>
                <w:szCs w:val="15"/>
              </w:rPr>
              <w:t>u</w:t>
            </w:r>
            <w:r w:rsidRPr="00917AF9">
              <w:rPr>
                <w:color w:val="000000" w:themeColor="text1"/>
                <w:sz w:val="15"/>
                <w:szCs w:val="15"/>
              </w:rPr>
              <w:t>dzieleni</w:t>
            </w:r>
            <w:r w:rsidR="00395922" w:rsidRPr="00917AF9">
              <w:rPr>
                <w:color w:val="000000" w:themeColor="text1"/>
                <w:sz w:val="15"/>
                <w:szCs w:val="15"/>
              </w:rPr>
              <w:t>e</w:t>
            </w:r>
            <w:r w:rsidRPr="00917AF9">
              <w:rPr>
                <w:color w:val="000000" w:themeColor="text1"/>
                <w:sz w:val="15"/>
                <w:szCs w:val="15"/>
              </w:rPr>
              <w:t xml:space="preserve"> zamówienia publicznego podmiotowi, który pomimo ustawowego obowiązku nie został wybrany w procedurze przewidzianej w przepisach o zamówieniach publicznych</w:t>
            </w:r>
            <w:r w:rsidR="00395922" w:rsidRPr="00917AF9">
              <w:rPr>
                <w:color w:val="000000" w:themeColor="text1"/>
                <w:sz w:val="15"/>
                <w:szCs w:val="15"/>
              </w:rPr>
              <w:t>.</w:t>
            </w:r>
          </w:p>
          <w:p w14:paraId="75370A54" w14:textId="2EE9BFEE" w:rsidR="005F75E0" w:rsidRPr="00917AF9" w:rsidRDefault="00564AD6" w:rsidP="00395922">
            <w:pPr>
              <w:pStyle w:val="szostkatymczasowa"/>
              <w:rPr>
                <w:color w:val="000000" w:themeColor="text1"/>
                <w:sz w:val="15"/>
                <w:szCs w:val="15"/>
              </w:rPr>
            </w:pPr>
            <w:r w:rsidRPr="00917AF9">
              <w:rPr>
                <w:color w:val="000000" w:themeColor="text1"/>
                <w:sz w:val="15"/>
                <w:szCs w:val="15"/>
              </w:rPr>
              <w:t>Kwota zawiadomienia: 232.981,50 zł.</w:t>
            </w:r>
          </w:p>
        </w:tc>
      </w:tr>
      <w:tr w:rsidR="005F75E0" w:rsidRPr="008A5C35" w14:paraId="497E2D44" w14:textId="77777777" w:rsidTr="00BD3B45">
        <w:trPr>
          <w:cantSplit/>
          <w:trHeight w:val="276"/>
        </w:trPr>
        <w:tc>
          <w:tcPr>
            <w:tcW w:w="1361" w:type="dxa"/>
            <w:tcBorders>
              <w:left w:val="single" w:sz="8" w:space="0" w:color="000000"/>
              <w:right w:val="single" w:sz="4" w:space="0" w:color="auto"/>
            </w:tcBorders>
            <w:shd w:val="clear" w:color="auto" w:fill="FFFFFF" w:themeFill="background1"/>
            <w:vAlign w:val="center"/>
          </w:tcPr>
          <w:p w14:paraId="3C77B504" w14:textId="77777777" w:rsidR="005F75E0" w:rsidRPr="008A5C35" w:rsidRDefault="005F75E0" w:rsidP="0029304D">
            <w:pPr>
              <w:pStyle w:val="TableParagraph"/>
              <w:spacing w:before="0"/>
              <w:ind w:left="0"/>
              <w:rPr>
                <w:spacing w:val="-2"/>
                <w:szCs w:val="15"/>
              </w:rPr>
            </w:pPr>
          </w:p>
        </w:tc>
        <w:tc>
          <w:tcPr>
            <w:tcW w:w="1644" w:type="dxa"/>
            <w:vMerge w:val="restart"/>
            <w:tcBorders>
              <w:top w:val="single" w:sz="4" w:space="0" w:color="auto"/>
              <w:left w:val="single" w:sz="4" w:space="0" w:color="auto"/>
              <w:right w:val="single" w:sz="4" w:space="0" w:color="auto"/>
            </w:tcBorders>
            <w:shd w:val="clear" w:color="auto" w:fill="FFFFFF" w:themeFill="background1"/>
            <w:vAlign w:val="center"/>
          </w:tcPr>
          <w:p w14:paraId="5768241B" w14:textId="3D9BEE5C" w:rsidR="005F75E0" w:rsidRPr="004A247B" w:rsidRDefault="005F75E0" w:rsidP="0029304D">
            <w:pPr>
              <w:pStyle w:val="TableParagraph"/>
              <w:spacing w:before="0"/>
              <w:ind w:left="0"/>
              <w:rPr>
                <w:spacing w:val="-2"/>
                <w:szCs w:val="15"/>
              </w:rPr>
            </w:pPr>
            <w:r w:rsidRPr="004A247B">
              <w:rPr>
                <w:spacing w:val="-2"/>
                <w:szCs w:val="15"/>
              </w:rPr>
              <w:t>Rządowa Agencja Rezerw Strategicznych</w:t>
            </w:r>
          </w:p>
        </w:tc>
        <w:tc>
          <w:tcPr>
            <w:tcW w:w="1134" w:type="dxa"/>
            <w:vMerge w:val="restart"/>
            <w:tcBorders>
              <w:top w:val="single" w:sz="8" w:space="0" w:color="000000"/>
              <w:left w:val="single" w:sz="4" w:space="0" w:color="auto"/>
              <w:right w:val="single" w:sz="8" w:space="0" w:color="000000"/>
            </w:tcBorders>
            <w:shd w:val="clear" w:color="auto" w:fill="FFFFFF" w:themeFill="background1"/>
            <w:vAlign w:val="center"/>
          </w:tcPr>
          <w:p w14:paraId="513E0EDA" w14:textId="268763CB" w:rsidR="005F75E0" w:rsidRPr="004A247B" w:rsidRDefault="005F75E0" w:rsidP="008A5C35">
            <w:pPr>
              <w:pStyle w:val="szostkatymczasowa"/>
              <w:jc w:val="center"/>
              <w:rPr>
                <w:sz w:val="15"/>
                <w:szCs w:val="15"/>
              </w:rPr>
            </w:pPr>
            <w:r w:rsidRPr="004A247B">
              <w:rPr>
                <w:sz w:val="15"/>
                <w:szCs w:val="15"/>
              </w:rPr>
              <w:t>24.02.2025</w:t>
            </w:r>
          </w:p>
        </w:tc>
        <w:tc>
          <w:tcPr>
            <w:tcW w:w="5499" w:type="dxa"/>
            <w:vMerge w:val="restart"/>
            <w:tcBorders>
              <w:top w:val="single" w:sz="8" w:space="0" w:color="000000"/>
              <w:left w:val="single" w:sz="8" w:space="0" w:color="000000"/>
              <w:right w:val="single" w:sz="8" w:space="0" w:color="000000"/>
            </w:tcBorders>
            <w:shd w:val="clear" w:color="auto" w:fill="FFFFFF" w:themeFill="background1"/>
            <w:vAlign w:val="center"/>
          </w:tcPr>
          <w:p w14:paraId="3444DB1B" w14:textId="6DE9F812" w:rsidR="000C5EE9" w:rsidRPr="00917AF9" w:rsidRDefault="000C5EE9" w:rsidP="005F75E0">
            <w:pPr>
              <w:pStyle w:val="szostkatymczasowa"/>
              <w:rPr>
                <w:color w:val="000000" w:themeColor="text1"/>
                <w:sz w:val="15"/>
                <w:szCs w:val="15"/>
              </w:rPr>
            </w:pPr>
            <w:r w:rsidRPr="00917AF9">
              <w:rPr>
                <w:color w:val="000000" w:themeColor="text1"/>
                <w:sz w:val="15"/>
                <w:szCs w:val="15"/>
              </w:rPr>
              <w:t xml:space="preserve">Niedopełnienie obowiązku poprzez: </w:t>
            </w:r>
          </w:p>
          <w:p w14:paraId="51A6C6BA" w14:textId="5BB6C36F" w:rsidR="005F75E0" w:rsidRPr="00917AF9" w:rsidRDefault="000C5EE9" w:rsidP="005F75E0">
            <w:pPr>
              <w:pStyle w:val="szostkatymczasowa"/>
              <w:rPr>
                <w:color w:val="000000" w:themeColor="text1"/>
                <w:sz w:val="15"/>
                <w:szCs w:val="15"/>
              </w:rPr>
            </w:pPr>
            <w:r w:rsidRPr="00917AF9">
              <w:rPr>
                <w:color w:val="000000" w:themeColor="text1"/>
                <w:sz w:val="15"/>
                <w:szCs w:val="15"/>
              </w:rPr>
              <w:t xml:space="preserve">- </w:t>
            </w:r>
            <w:r w:rsidR="00CD75D1">
              <w:rPr>
                <w:color w:val="000000" w:themeColor="text1"/>
                <w:sz w:val="15"/>
                <w:szCs w:val="15"/>
              </w:rPr>
              <w:t>w</w:t>
            </w:r>
            <w:r w:rsidR="005F75E0" w:rsidRPr="00917AF9">
              <w:rPr>
                <w:color w:val="000000" w:themeColor="text1"/>
                <w:sz w:val="15"/>
                <w:szCs w:val="15"/>
              </w:rPr>
              <w:t>yrażeni</w:t>
            </w:r>
            <w:r w:rsidR="00395922" w:rsidRPr="00917AF9">
              <w:rPr>
                <w:color w:val="000000" w:themeColor="text1"/>
                <w:sz w:val="15"/>
                <w:szCs w:val="15"/>
              </w:rPr>
              <w:t>e</w:t>
            </w:r>
            <w:r w:rsidR="005F75E0" w:rsidRPr="00917AF9">
              <w:rPr>
                <w:color w:val="000000" w:themeColor="text1"/>
                <w:sz w:val="15"/>
                <w:szCs w:val="15"/>
              </w:rPr>
              <w:t xml:space="preserve"> zgody na przekazanie środków finansowych tytułem przedpłat w wysokości 90% i 100% wartości</w:t>
            </w:r>
            <w:r w:rsidR="00395922" w:rsidRPr="00917AF9">
              <w:rPr>
                <w:color w:val="000000" w:themeColor="text1"/>
                <w:sz w:val="15"/>
                <w:szCs w:val="15"/>
              </w:rPr>
              <w:t xml:space="preserve"> zawartych</w:t>
            </w:r>
            <w:r w:rsidR="005F75E0" w:rsidRPr="00917AF9">
              <w:rPr>
                <w:color w:val="000000" w:themeColor="text1"/>
                <w:sz w:val="15"/>
                <w:szCs w:val="15"/>
              </w:rPr>
              <w:t xml:space="preserve"> umów</w:t>
            </w:r>
            <w:r w:rsidR="00CD75D1">
              <w:rPr>
                <w:color w:val="000000" w:themeColor="text1"/>
                <w:sz w:val="15"/>
                <w:szCs w:val="15"/>
              </w:rPr>
              <w:t>,</w:t>
            </w:r>
            <w:r w:rsidR="005F75E0" w:rsidRPr="00917AF9">
              <w:rPr>
                <w:color w:val="000000" w:themeColor="text1"/>
                <w:sz w:val="15"/>
                <w:szCs w:val="15"/>
              </w:rPr>
              <w:t xml:space="preserve"> </w:t>
            </w:r>
          </w:p>
          <w:p w14:paraId="1E5D66C2" w14:textId="2BB9A427" w:rsidR="00395922" w:rsidRPr="00917AF9" w:rsidRDefault="00082BCE" w:rsidP="00395922">
            <w:pPr>
              <w:pStyle w:val="szostkatymczasowa"/>
              <w:rPr>
                <w:color w:val="000000" w:themeColor="text1"/>
                <w:sz w:val="15"/>
                <w:szCs w:val="15"/>
              </w:rPr>
            </w:pPr>
            <w:r w:rsidRPr="00917AF9">
              <w:rPr>
                <w:color w:val="000000" w:themeColor="text1"/>
                <w:sz w:val="15"/>
                <w:szCs w:val="15"/>
              </w:rPr>
              <w:t xml:space="preserve">- </w:t>
            </w:r>
            <w:r w:rsidR="00CD75D1">
              <w:rPr>
                <w:color w:val="000000" w:themeColor="text1"/>
                <w:sz w:val="15"/>
                <w:szCs w:val="15"/>
              </w:rPr>
              <w:t>b</w:t>
            </w:r>
            <w:r w:rsidR="00395922" w:rsidRPr="00917AF9">
              <w:rPr>
                <w:color w:val="000000" w:themeColor="text1"/>
                <w:sz w:val="15"/>
                <w:szCs w:val="15"/>
              </w:rPr>
              <w:t>rak</w:t>
            </w:r>
            <w:r w:rsidR="005F75E0" w:rsidRPr="00917AF9">
              <w:rPr>
                <w:color w:val="000000" w:themeColor="text1"/>
                <w:sz w:val="15"/>
                <w:szCs w:val="15"/>
              </w:rPr>
              <w:t xml:space="preserve"> ustaleni</w:t>
            </w:r>
            <w:r w:rsidR="00395922" w:rsidRPr="00917AF9">
              <w:rPr>
                <w:color w:val="000000" w:themeColor="text1"/>
                <w:sz w:val="15"/>
                <w:szCs w:val="15"/>
              </w:rPr>
              <w:t>a</w:t>
            </w:r>
            <w:r w:rsidR="005F75E0" w:rsidRPr="00917AF9">
              <w:rPr>
                <w:color w:val="000000" w:themeColor="text1"/>
                <w:sz w:val="15"/>
                <w:szCs w:val="15"/>
              </w:rPr>
              <w:t xml:space="preserve"> należności Skarbu Państwa z tytułu kar umownych w wyniku odstąpienia w całości od </w:t>
            </w:r>
            <w:r w:rsidR="00395922" w:rsidRPr="00917AF9">
              <w:rPr>
                <w:color w:val="000000" w:themeColor="text1"/>
                <w:sz w:val="15"/>
                <w:szCs w:val="15"/>
              </w:rPr>
              <w:t xml:space="preserve">umowy </w:t>
            </w:r>
            <w:r w:rsidR="005F75E0" w:rsidRPr="00917AF9">
              <w:rPr>
                <w:color w:val="000000" w:themeColor="text1"/>
                <w:sz w:val="15"/>
                <w:szCs w:val="15"/>
              </w:rPr>
              <w:t>w związku z rezygnacją wykonawcy</w:t>
            </w:r>
            <w:r w:rsidR="00CD75D1">
              <w:rPr>
                <w:color w:val="000000" w:themeColor="text1"/>
                <w:sz w:val="15"/>
                <w:szCs w:val="15"/>
              </w:rPr>
              <w:t>,</w:t>
            </w:r>
          </w:p>
          <w:p w14:paraId="54CCA260" w14:textId="710646DA" w:rsidR="005F75E0" w:rsidRPr="00917AF9" w:rsidRDefault="00082BCE" w:rsidP="00395922">
            <w:pPr>
              <w:pStyle w:val="szostkatymczasowa"/>
              <w:rPr>
                <w:color w:val="000000" w:themeColor="text1"/>
                <w:sz w:val="15"/>
                <w:szCs w:val="15"/>
              </w:rPr>
            </w:pPr>
            <w:r w:rsidRPr="00917AF9">
              <w:rPr>
                <w:color w:val="000000" w:themeColor="text1"/>
                <w:sz w:val="15"/>
                <w:szCs w:val="15"/>
              </w:rPr>
              <w:t xml:space="preserve">- </w:t>
            </w:r>
            <w:r w:rsidR="00CD75D1">
              <w:rPr>
                <w:color w:val="000000" w:themeColor="text1"/>
                <w:sz w:val="15"/>
                <w:szCs w:val="15"/>
              </w:rPr>
              <w:t>w</w:t>
            </w:r>
            <w:r w:rsidR="005F75E0" w:rsidRPr="00917AF9">
              <w:rPr>
                <w:color w:val="000000" w:themeColor="text1"/>
                <w:sz w:val="15"/>
                <w:szCs w:val="15"/>
              </w:rPr>
              <w:t>yrażeni</w:t>
            </w:r>
            <w:r w:rsidR="00395922" w:rsidRPr="00917AF9">
              <w:rPr>
                <w:color w:val="000000" w:themeColor="text1"/>
                <w:sz w:val="15"/>
                <w:szCs w:val="15"/>
              </w:rPr>
              <w:t>e</w:t>
            </w:r>
            <w:r w:rsidR="005F75E0" w:rsidRPr="00917AF9">
              <w:rPr>
                <w:color w:val="000000" w:themeColor="text1"/>
                <w:sz w:val="15"/>
                <w:szCs w:val="15"/>
              </w:rPr>
              <w:t xml:space="preserve"> zgody na zapłatę Zleceniobiorcy wynagrodzenia (prowizji) z tytułu wykonania umowy zlecenia</w:t>
            </w:r>
            <w:r w:rsidR="00395922" w:rsidRPr="00917AF9">
              <w:rPr>
                <w:color w:val="000000" w:themeColor="text1"/>
                <w:sz w:val="15"/>
                <w:szCs w:val="15"/>
              </w:rPr>
              <w:t xml:space="preserve">, </w:t>
            </w:r>
            <w:r w:rsidR="005F75E0" w:rsidRPr="00917AF9">
              <w:rPr>
                <w:color w:val="000000" w:themeColor="text1"/>
                <w:sz w:val="15"/>
                <w:szCs w:val="15"/>
              </w:rPr>
              <w:t>czym narusz</w:t>
            </w:r>
            <w:r w:rsidR="00395922" w:rsidRPr="00917AF9">
              <w:rPr>
                <w:color w:val="000000" w:themeColor="text1"/>
                <w:sz w:val="15"/>
                <w:szCs w:val="15"/>
              </w:rPr>
              <w:t xml:space="preserve">ono </w:t>
            </w:r>
            <w:r w:rsidR="005F75E0" w:rsidRPr="00917AF9">
              <w:rPr>
                <w:color w:val="000000" w:themeColor="text1"/>
                <w:sz w:val="15"/>
                <w:szCs w:val="15"/>
              </w:rPr>
              <w:t>przepis</w:t>
            </w:r>
            <w:r w:rsidR="00395922" w:rsidRPr="00917AF9">
              <w:rPr>
                <w:color w:val="000000" w:themeColor="text1"/>
                <w:sz w:val="15"/>
                <w:szCs w:val="15"/>
              </w:rPr>
              <w:t xml:space="preserve">y </w:t>
            </w:r>
            <w:r w:rsidR="005F75E0" w:rsidRPr="00917AF9">
              <w:rPr>
                <w:color w:val="000000" w:themeColor="text1"/>
                <w:sz w:val="15"/>
                <w:szCs w:val="15"/>
              </w:rPr>
              <w:t>o finansach publicznych.</w:t>
            </w:r>
            <w:r w:rsidR="00564AD6" w:rsidRPr="00917AF9">
              <w:rPr>
                <w:color w:val="000000" w:themeColor="text1"/>
                <w:sz w:val="15"/>
                <w:szCs w:val="15"/>
              </w:rPr>
              <w:t xml:space="preserve"> Kwota zawiadomienia: 99.383.651,80 zł.</w:t>
            </w:r>
          </w:p>
        </w:tc>
      </w:tr>
      <w:tr w:rsidR="005F75E0" w:rsidRPr="008A5C35" w14:paraId="78F0FD4E" w14:textId="77777777" w:rsidTr="00DA5F61">
        <w:trPr>
          <w:cantSplit/>
          <w:trHeight w:val="276"/>
        </w:trPr>
        <w:tc>
          <w:tcPr>
            <w:tcW w:w="1361" w:type="dxa"/>
            <w:tcBorders>
              <w:left w:val="single" w:sz="8" w:space="0" w:color="000000"/>
              <w:bottom w:val="single" w:sz="8" w:space="0" w:color="000000"/>
              <w:right w:val="single" w:sz="4" w:space="0" w:color="auto"/>
            </w:tcBorders>
            <w:vAlign w:val="center"/>
          </w:tcPr>
          <w:p w14:paraId="07640B44" w14:textId="5683873B" w:rsidR="005F75E0" w:rsidRPr="008A5C35" w:rsidRDefault="00BD3B45" w:rsidP="00BD3B45">
            <w:pPr>
              <w:pStyle w:val="TableParagraph"/>
              <w:spacing w:before="0"/>
              <w:ind w:left="0"/>
              <w:rPr>
                <w:spacing w:val="-2"/>
                <w:szCs w:val="15"/>
              </w:rPr>
            </w:pPr>
            <w:r w:rsidRPr="00D87900">
              <w:rPr>
                <w:spacing w:val="-2"/>
                <w:szCs w:val="15"/>
              </w:rPr>
              <w:t>Zielona Góra</w:t>
            </w:r>
          </w:p>
        </w:tc>
        <w:tc>
          <w:tcPr>
            <w:tcW w:w="1644" w:type="dxa"/>
            <w:vMerge/>
            <w:tcBorders>
              <w:left w:val="single" w:sz="4" w:space="0" w:color="auto"/>
              <w:bottom w:val="single" w:sz="4" w:space="0" w:color="auto"/>
              <w:right w:val="single" w:sz="4" w:space="0" w:color="auto"/>
            </w:tcBorders>
            <w:vAlign w:val="center"/>
          </w:tcPr>
          <w:p w14:paraId="2410DE9D" w14:textId="77777777" w:rsidR="005F75E0" w:rsidRPr="008A5C35" w:rsidRDefault="005F75E0" w:rsidP="0029304D">
            <w:pPr>
              <w:pStyle w:val="TableParagraph"/>
              <w:spacing w:before="0"/>
              <w:ind w:left="0"/>
              <w:rPr>
                <w:spacing w:val="-2"/>
                <w:szCs w:val="15"/>
              </w:rPr>
            </w:pPr>
          </w:p>
        </w:tc>
        <w:tc>
          <w:tcPr>
            <w:tcW w:w="1134" w:type="dxa"/>
            <w:vMerge/>
            <w:tcBorders>
              <w:left w:val="single" w:sz="4" w:space="0" w:color="auto"/>
              <w:bottom w:val="single" w:sz="8" w:space="0" w:color="000000"/>
              <w:right w:val="single" w:sz="8" w:space="0" w:color="000000"/>
            </w:tcBorders>
            <w:vAlign w:val="center"/>
          </w:tcPr>
          <w:p w14:paraId="3638E0C6" w14:textId="77777777" w:rsidR="005F75E0" w:rsidRPr="008A5C35" w:rsidRDefault="005F75E0" w:rsidP="008A5C35">
            <w:pPr>
              <w:pStyle w:val="szostkatymczasowa"/>
              <w:jc w:val="center"/>
              <w:rPr>
                <w:sz w:val="15"/>
                <w:szCs w:val="15"/>
              </w:rPr>
            </w:pPr>
          </w:p>
        </w:tc>
        <w:tc>
          <w:tcPr>
            <w:tcW w:w="5499" w:type="dxa"/>
            <w:vMerge/>
            <w:tcBorders>
              <w:left w:val="single" w:sz="8" w:space="0" w:color="000000"/>
              <w:bottom w:val="single" w:sz="8" w:space="0" w:color="000000"/>
              <w:right w:val="single" w:sz="8" w:space="0" w:color="000000"/>
            </w:tcBorders>
            <w:vAlign w:val="center"/>
          </w:tcPr>
          <w:p w14:paraId="3F13E2CF" w14:textId="77777777" w:rsidR="005F75E0" w:rsidRPr="008A5C35" w:rsidRDefault="005F75E0" w:rsidP="0029304D">
            <w:pPr>
              <w:pStyle w:val="szostkatymczasowa"/>
              <w:rPr>
                <w:color w:val="000000"/>
                <w:sz w:val="15"/>
                <w:szCs w:val="15"/>
              </w:rPr>
            </w:pPr>
          </w:p>
        </w:tc>
      </w:tr>
    </w:tbl>
    <w:p w14:paraId="1D5EDF01" w14:textId="77777777" w:rsidR="00535F63" w:rsidRPr="008A5C35" w:rsidRDefault="00CD0FC9" w:rsidP="00B90AEC">
      <w:pPr>
        <w:rPr>
          <w:szCs w:val="15"/>
        </w:rPr>
      </w:pPr>
      <w:r w:rsidRPr="008A5C35">
        <w:rPr>
          <w:szCs w:val="15"/>
        </w:rPr>
        <w:t xml:space="preserve"> </w:t>
      </w:r>
    </w:p>
    <w:sectPr w:rsidR="00535F63" w:rsidRPr="008A5C35" w:rsidSect="00F223F9">
      <w:headerReference w:type="default" r:id="rId6"/>
      <w:footerReference w:type="even" r:id="rId7"/>
      <w:footerReference w:type="default" r:id="rId8"/>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7E5CF" w14:textId="77777777" w:rsidR="002A1DDB" w:rsidRDefault="002A1DDB">
      <w:r>
        <w:separator/>
      </w:r>
    </w:p>
  </w:endnote>
  <w:endnote w:type="continuationSeparator" w:id="0">
    <w:p w14:paraId="3863F7EC" w14:textId="77777777" w:rsidR="002A1DDB" w:rsidRDefault="002A1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88519" w14:textId="77777777" w:rsidR="002A1DDB" w:rsidRDefault="002A1DDB">
      <w:r>
        <w:separator/>
      </w:r>
    </w:p>
  </w:footnote>
  <w:footnote w:type="continuationSeparator" w:id="0">
    <w:p w14:paraId="024C3290" w14:textId="77777777" w:rsidR="002A1DDB" w:rsidRDefault="002A1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328DE"/>
    <w:rsid w:val="000461C0"/>
    <w:rsid w:val="00065FD3"/>
    <w:rsid w:val="00072C18"/>
    <w:rsid w:val="00075D96"/>
    <w:rsid w:val="00082BCE"/>
    <w:rsid w:val="0009085C"/>
    <w:rsid w:val="00091A46"/>
    <w:rsid w:val="000B46B9"/>
    <w:rsid w:val="000B778D"/>
    <w:rsid w:val="000C0608"/>
    <w:rsid w:val="000C5EE9"/>
    <w:rsid w:val="000D0BE2"/>
    <w:rsid w:val="000F4C36"/>
    <w:rsid w:val="00117A9B"/>
    <w:rsid w:val="00125EB0"/>
    <w:rsid w:val="00161CE8"/>
    <w:rsid w:val="00193CA2"/>
    <w:rsid w:val="001A6D01"/>
    <w:rsid w:val="001B549E"/>
    <w:rsid w:val="001C5352"/>
    <w:rsid w:val="001C7F9C"/>
    <w:rsid w:val="002278A0"/>
    <w:rsid w:val="00237A24"/>
    <w:rsid w:val="002610FF"/>
    <w:rsid w:val="00262C75"/>
    <w:rsid w:val="00270B4A"/>
    <w:rsid w:val="00274E7B"/>
    <w:rsid w:val="00284DE6"/>
    <w:rsid w:val="0029304D"/>
    <w:rsid w:val="002A0602"/>
    <w:rsid w:val="002A1DDB"/>
    <w:rsid w:val="002A2169"/>
    <w:rsid w:val="002A2DB4"/>
    <w:rsid w:val="002A7A9B"/>
    <w:rsid w:val="002B4938"/>
    <w:rsid w:val="002C3D9A"/>
    <w:rsid w:val="002D3631"/>
    <w:rsid w:val="002D3FF8"/>
    <w:rsid w:val="002E3573"/>
    <w:rsid w:val="00313D96"/>
    <w:rsid w:val="00332433"/>
    <w:rsid w:val="003705D4"/>
    <w:rsid w:val="00380FD4"/>
    <w:rsid w:val="003901EE"/>
    <w:rsid w:val="00395922"/>
    <w:rsid w:val="003B5226"/>
    <w:rsid w:val="003C7E22"/>
    <w:rsid w:val="003D1825"/>
    <w:rsid w:val="003E167D"/>
    <w:rsid w:val="003F1A4D"/>
    <w:rsid w:val="0040041B"/>
    <w:rsid w:val="004005F3"/>
    <w:rsid w:val="0040775B"/>
    <w:rsid w:val="00443EDB"/>
    <w:rsid w:val="00446714"/>
    <w:rsid w:val="004647FB"/>
    <w:rsid w:val="004668FC"/>
    <w:rsid w:val="00474B12"/>
    <w:rsid w:val="004A247B"/>
    <w:rsid w:val="004B561F"/>
    <w:rsid w:val="004C0BF9"/>
    <w:rsid w:val="00515DC8"/>
    <w:rsid w:val="005337C2"/>
    <w:rsid w:val="00535F63"/>
    <w:rsid w:val="0053670A"/>
    <w:rsid w:val="00564AD6"/>
    <w:rsid w:val="00566D5F"/>
    <w:rsid w:val="005E21B4"/>
    <w:rsid w:val="005F75E0"/>
    <w:rsid w:val="00603C9E"/>
    <w:rsid w:val="00624555"/>
    <w:rsid w:val="00637330"/>
    <w:rsid w:val="006465FB"/>
    <w:rsid w:val="00647F72"/>
    <w:rsid w:val="00667004"/>
    <w:rsid w:val="006769FC"/>
    <w:rsid w:val="00692605"/>
    <w:rsid w:val="006B35D6"/>
    <w:rsid w:val="006C56D1"/>
    <w:rsid w:val="006C77CD"/>
    <w:rsid w:val="006D2190"/>
    <w:rsid w:val="006E36C6"/>
    <w:rsid w:val="006F2CA7"/>
    <w:rsid w:val="00706425"/>
    <w:rsid w:val="0072548D"/>
    <w:rsid w:val="007278D3"/>
    <w:rsid w:val="0075464E"/>
    <w:rsid w:val="007618CE"/>
    <w:rsid w:val="0076680F"/>
    <w:rsid w:val="00782671"/>
    <w:rsid w:val="00796B8F"/>
    <w:rsid w:val="007D277D"/>
    <w:rsid w:val="007E0214"/>
    <w:rsid w:val="0080253E"/>
    <w:rsid w:val="00807345"/>
    <w:rsid w:val="00815340"/>
    <w:rsid w:val="008155F3"/>
    <w:rsid w:val="00826455"/>
    <w:rsid w:val="00834298"/>
    <w:rsid w:val="00864805"/>
    <w:rsid w:val="0087097C"/>
    <w:rsid w:val="008852EE"/>
    <w:rsid w:val="008A5C35"/>
    <w:rsid w:val="008F5129"/>
    <w:rsid w:val="00917AF9"/>
    <w:rsid w:val="0092742C"/>
    <w:rsid w:val="00967895"/>
    <w:rsid w:val="00972FB9"/>
    <w:rsid w:val="0098369F"/>
    <w:rsid w:val="009A1BDB"/>
    <w:rsid w:val="009A2754"/>
    <w:rsid w:val="009D4309"/>
    <w:rsid w:val="00A15418"/>
    <w:rsid w:val="00A247E8"/>
    <w:rsid w:val="00A4452C"/>
    <w:rsid w:val="00A912AD"/>
    <w:rsid w:val="00A95168"/>
    <w:rsid w:val="00A964EE"/>
    <w:rsid w:val="00AA0E5B"/>
    <w:rsid w:val="00B15BD3"/>
    <w:rsid w:val="00B222C7"/>
    <w:rsid w:val="00B31AD1"/>
    <w:rsid w:val="00B34CAD"/>
    <w:rsid w:val="00B90AEC"/>
    <w:rsid w:val="00BD3B45"/>
    <w:rsid w:val="00BE3C23"/>
    <w:rsid w:val="00C04007"/>
    <w:rsid w:val="00C041FB"/>
    <w:rsid w:val="00C04D29"/>
    <w:rsid w:val="00C120E8"/>
    <w:rsid w:val="00C24B76"/>
    <w:rsid w:val="00C301FF"/>
    <w:rsid w:val="00C62A22"/>
    <w:rsid w:val="00C76249"/>
    <w:rsid w:val="00C950DD"/>
    <w:rsid w:val="00CD0FC9"/>
    <w:rsid w:val="00CD36A6"/>
    <w:rsid w:val="00CD75D1"/>
    <w:rsid w:val="00D04F05"/>
    <w:rsid w:val="00D149BC"/>
    <w:rsid w:val="00D14F7A"/>
    <w:rsid w:val="00D319A8"/>
    <w:rsid w:val="00D47B14"/>
    <w:rsid w:val="00D801DA"/>
    <w:rsid w:val="00D85591"/>
    <w:rsid w:val="00DA3296"/>
    <w:rsid w:val="00DE5E04"/>
    <w:rsid w:val="00E07188"/>
    <w:rsid w:val="00E31EF7"/>
    <w:rsid w:val="00E512AE"/>
    <w:rsid w:val="00E576AB"/>
    <w:rsid w:val="00E811C2"/>
    <w:rsid w:val="00E81379"/>
    <w:rsid w:val="00E84CB5"/>
    <w:rsid w:val="00EB63CE"/>
    <w:rsid w:val="00F11E82"/>
    <w:rsid w:val="00F16AAA"/>
    <w:rsid w:val="00F223F9"/>
    <w:rsid w:val="00F34A6D"/>
    <w:rsid w:val="00F40783"/>
    <w:rsid w:val="00F5515F"/>
    <w:rsid w:val="00F70E5F"/>
    <w:rsid w:val="00FA34F4"/>
    <w:rsid w:val="00FB066A"/>
    <w:rsid w:val="00FB0D0C"/>
    <w:rsid w:val="00FB2611"/>
    <w:rsid w:val="00FC4F21"/>
    <w:rsid w:val="00FE3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16</Pages>
  <Words>9555</Words>
  <Characters>57336</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Wykaz Zawiadomień do Prokuratury Audyty 20250113</vt:lpstr>
    </vt:vector>
  </TitlesOfParts>
  <Company/>
  <LinksUpToDate>false</LinksUpToDate>
  <CharactersWithSpaces>66758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Zawiadomień do Prokuratury Audyty</dc:title>
  <dc:subject/>
  <dc:creator>Ministerstwo Finansów / Krajowa Administracja Skarbowa</dc:creator>
  <cp:keywords/>
  <dc:description/>
  <cp:revision>18</cp:revision>
  <dcterms:created xsi:type="dcterms:W3CDTF">2025-02-28T13:41:00Z</dcterms:created>
  <dcterms:modified xsi:type="dcterms:W3CDTF">2025-03-03T08:49:00Z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