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1BF5" w14:textId="77777777" w:rsidR="00B37EDC" w:rsidRDefault="00B37EDC" w:rsidP="003964E3">
      <w:pPr>
        <w:spacing w:after="60" w:line="276" w:lineRule="auto"/>
        <w:ind w:left="6372" w:firstLine="708"/>
        <w:rPr>
          <w:b/>
          <w:i/>
          <w:sz w:val="22"/>
          <w:szCs w:val="22"/>
        </w:rPr>
      </w:pPr>
    </w:p>
    <w:p w14:paraId="71AE4476" w14:textId="7A60FA4B" w:rsidR="00931D0E" w:rsidRPr="003964E3" w:rsidRDefault="00931D0E" w:rsidP="003964E3">
      <w:pPr>
        <w:spacing w:after="60" w:line="276" w:lineRule="auto"/>
        <w:ind w:left="6372" w:firstLine="708"/>
        <w:rPr>
          <w:b/>
          <w:i/>
          <w:sz w:val="22"/>
          <w:szCs w:val="22"/>
        </w:rPr>
      </w:pPr>
      <w:r w:rsidRPr="003964E3">
        <w:rPr>
          <w:b/>
          <w:i/>
          <w:sz w:val="22"/>
          <w:szCs w:val="22"/>
        </w:rPr>
        <w:t>Załącznik nr 2 do Umowy</w:t>
      </w:r>
    </w:p>
    <w:p w14:paraId="0ABEE7F2" w14:textId="77777777" w:rsidR="00B37EDC" w:rsidRDefault="00B37EDC" w:rsidP="003964E3">
      <w:pPr>
        <w:pStyle w:val="Tekstpodstawowy3"/>
        <w:spacing w:after="60" w:line="276" w:lineRule="auto"/>
        <w:jc w:val="center"/>
        <w:rPr>
          <w:b/>
          <w:color w:val="000000" w:themeColor="text1"/>
          <w:sz w:val="22"/>
          <w:szCs w:val="22"/>
        </w:rPr>
      </w:pPr>
    </w:p>
    <w:p w14:paraId="38EA4D03" w14:textId="70F539FF" w:rsidR="00931D0E" w:rsidRPr="003964E3" w:rsidRDefault="00931D0E" w:rsidP="003964E3">
      <w:pPr>
        <w:pStyle w:val="Tekstpodstawowy3"/>
        <w:spacing w:after="60" w:line="276" w:lineRule="auto"/>
        <w:jc w:val="center"/>
        <w:rPr>
          <w:b/>
          <w:color w:val="000000" w:themeColor="text1"/>
          <w:sz w:val="22"/>
          <w:szCs w:val="22"/>
        </w:rPr>
      </w:pPr>
      <w:r w:rsidRPr="003964E3">
        <w:rPr>
          <w:b/>
          <w:color w:val="000000" w:themeColor="text1"/>
          <w:sz w:val="22"/>
          <w:szCs w:val="22"/>
        </w:rPr>
        <w:t>SZCZEGÓŁOWY OPIS PRZEDMIOTU ZAMÓWIENIA</w:t>
      </w:r>
    </w:p>
    <w:p w14:paraId="0F9947A8" w14:textId="77777777" w:rsidR="00931D0E" w:rsidRPr="003964E3" w:rsidRDefault="00931D0E" w:rsidP="003964E3">
      <w:pPr>
        <w:spacing w:after="60" w:line="276" w:lineRule="auto"/>
        <w:ind w:left="792"/>
        <w:jc w:val="both"/>
        <w:rPr>
          <w:b/>
          <w:color w:val="000000" w:themeColor="text1"/>
          <w:sz w:val="22"/>
          <w:szCs w:val="22"/>
          <w:lang w:val="x-none" w:eastAsia="x-none"/>
        </w:rPr>
      </w:pPr>
      <w:bookmarkStart w:id="0" w:name="m_-6856378650402843968__GoBack"/>
      <w:bookmarkEnd w:id="0"/>
    </w:p>
    <w:p w14:paraId="065EAA2A" w14:textId="77777777" w:rsidR="00931D0E" w:rsidRPr="003964E3" w:rsidRDefault="00931D0E" w:rsidP="003964E3">
      <w:pPr>
        <w:spacing w:after="60" w:line="276" w:lineRule="auto"/>
        <w:rPr>
          <w:b/>
          <w:sz w:val="22"/>
          <w:szCs w:val="22"/>
          <w:u w:val="single"/>
        </w:rPr>
      </w:pPr>
      <w:r w:rsidRPr="003964E3">
        <w:rPr>
          <w:b/>
          <w:sz w:val="22"/>
          <w:szCs w:val="22"/>
          <w:u w:val="single"/>
        </w:rPr>
        <w:t>Zakres zadań Wykonawcy:</w:t>
      </w:r>
    </w:p>
    <w:p w14:paraId="78B2AE39" w14:textId="22E118A9" w:rsidR="00931D0E" w:rsidRPr="003964E3" w:rsidRDefault="00931D0E" w:rsidP="003964E3">
      <w:pPr>
        <w:tabs>
          <w:tab w:val="left" w:pos="360"/>
        </w:tabs>
        <w:spacing w:after="60" w:line="276" w:lineRule="auto"/>
        <w:jc w:val="both"/>
        <w:rPr>
          <w:b/>
          <w:sz w:val="22"/>
          <w:szCs w:val="22"/>
        </w:rPr>
      </w:pPr>
      <w:r w:rsidRPr="003964E3">
        <w:rPr>
          <w:b/>
          <w:sz w:val="22"/>
          <w:szCs w:val="22"/>
        </w:rPr>
        <w:t>1.</w:t>
      </w:r>
      <w:r w:rsidRPr="003964E3">
        <w:rPr>
          <w:b/>
          <w:sz w:val="22"/>
          <w:szCs w:val="22"/>
        </w:rPr>
        <w:tab/>
        <w:t>Przedmiot zamówienia</w:t>
      </w:r>
    </w:p>
    <w:p w14:paraId="79D2BDE9" w14:textId="77777777" w:rsidR="00931D0E" w:rsidRPr="003964E3" w:rsidRDefault="00931D0E" w:rsidP="003964E3">
      <w:pPr>
        <w:spacing w:after="60" w:line="276" w:lineRule="auto"/>
        <w:ind w:left="567"/>
        <w:jc w:val="both"/>
        <w:rPr>
          <w:b/>
          <w:bCs/>
          <w:iCs/>
          <w:sz w:val="22"/>
          <w:szCs w:val="22"/>
        </w:rPr>
      </w:pPr>
      <w:r w:rsidRPr="003964E3">
        <w:rPr>
          <w:bCs/>
          <w:iCs/>
          <w:sz w:val="22"/>
          <w:szCs w:val="22"/>
        </w:rPr>
        <w:t xml:space="preserve">Przedmiotem zamówienia jest usługa polegająca na </w:t>
      </w:r>
      <w:r w:rsidRPr="003964E3">
        <w:rPr>
          <w:b/>
          <w:bCs/>
          <w:iCs/>
          <w:sz w:val="22"/>
          <w:szCs w:val="22"/>
        </w:rPr>
        <w:t>koordynacji i</w:t>
      </w:r>
      <w:r w:rsidRPr="003964E3">
        <w:rPr>
          <w:bCs/>
          <w:iCs/>
          <w:sz w:val="22"/>
          <w:szCs w:val="22"/>
        </w:rPr>
        <w:t xml:space="preserve"> </w:t>
      </w:r>
      <w:r w:rsidRPr="003964E3">
        <w:rPr>
          <w:b/>
          <w:bCs/>
          <w:iCs/>
          <w:sz w:val="22"/>
          <w:szCs w:val="22"/>
        </w:rPr>
        <w:t>przeprowadzeniu:</w:t>
      </w:r>
    </w:p>
    <w:p w14:paraId="24CC8191" w14:textId="6F8DE7D7" w:rsidR="00931D0E" w:rsidRPr="003964E3" w:rsidRDefault="00931D0E" w:rsidP="00EF722C">
      <w:pPr>
        <w:numPr>
          <w:ilvl w:val="0"/>
          <w:numId w:val="107"/>
        </w:numPr>
        <w:spacing w:after="60" w:line="276" w:lineRule="auto"/>
        <w:jc w:val="both"/>
        <w:rPr>
          <w:sz w:val="22"/>
          <w:szCs w:val="22"/>
        </w:rPr>
      </w:pPr>
      <w:r w:rsidRPr="003964E3">
        <w:rPr>
          <w:b/>
          <w:bCs/>
          <w:iCs/>
          <w:sz w:val="22"/>
          <w:szCs w:val="22"/>
        </w:rPr>
        <w:t>w 202</w:t>
      </w:r>
      <w:r w:rsidR="00D63AB8">
        <w:rPr>
          <w:b/>
          <w:bCs/>
          <w:iCs/>
          <w:sz w:val="22"/>
          <w:szCs w:val="22"/>
        </w:rPr>
        <w:t>5</w:t>
      </w:r>
      <w:r w:rsidRPr="003964E3">
        <w:rPr>
          <w:b/>
          <w:bCs/>
          <w:iCs/>
          <w:sz w:val="22"/>
          <w:szCs w:val="22"/>
        </w:rPr>
        <w:t xml:space="preserve"> r. </w:t>
      </w:r>
      <w:r w:rsidR="00ED3B04">
        <w:rPr>
          <w:b/>
          <w:bCs/>
          <w:iCs/>
          <w:sz w:val="22"/>
          <w:szCs w:val="22"/>
        </w:rPr>
        <w:t>60</w:t>
      </w:r>
      <w:r w:rsidR="00A9563E" w:rsidRPr="00BC0A6A">
        <w:rPr>
          <w:b/>
          <w:bCs/>
          <w:iCs/>
          <w:sz w:val="22"/>
          <w:szCs w:val="22"/>
        </w:rPr>
        <w:t xml:space="preserve"> </w:t>
      </w:r>
      <w:r w:rsidRPr="00BC0A6A">
        <w:rPr>
          <w:b/>
          <w:bCs/>
          <w:iCs/>
          <w:sz w:val="22"/>
          <w:szCs w:val="22"/>
        </w:rPr>
        <w:t>(</w:t>
      </w:r>
      <w:r w:rsidR="00ED3B04">
        <w:rPr>
          <w:b/>
          <w:bCs/>
          <w:iCs/>
          <w:sz w:val="22"/>
          <w:szCs w:val="22"/>
        </w:rPr>
        <w:t>sześćdziesiąt</w:t>
      </w:r>
      <w:r w:rsidRPr="00BC0A6A">
        <w:rPr>
          <w:b/>
          <w:bCs/>
          <w:iCs/>
          <w:sz w:val="22"/>
          <w:szCs w:val="22"/>
        </w:rPr>
        <w:t>)</w:t>
      </w:r>
      <w:r w:rsidRPr="003964E3">
        <w:rPr>
          <w:b/>
          <w:bCs/>
          <w:iCs/>
          <w:sz w:val="22"/>
          <w:szCs w:val="22"/>
        </w:rPr>
        <w:t xml:space="preserve"> kontroli </w:t>
      </w:r>
      <w:r w:rsidR="006A343F">
        <w:rPr>
          <w:b/>
          <w:bCs/>
          <w:iCs/>
          <w:sz w:val="22"/>
          <w:szCs w:val="22"/>
        </w:rPr>
        <w:t xml:space="preserve">finansowych </w:t>
      </w:r>
      <w:r w:rsidRPr="003964E3">
        <w:rPr>
          <w:b/>
          <w:bCs/>
          <w:iCs/>
          <w:sz w:val="22"/>
          <w:szCs w:val="22"/>
        </w:rPr>
        <w:t>projektów</w:t>
      </w:r>
      <w:r w:rsidRPr="003964E3">
        <w:rPr>
          <w:bCs/>
          <w:iCs/>
          <w:sz w:val="22"/>
          <w:szCs w:val="22"/>
        </w:rPr>
        <w:t xml:space="preserve"> </w:t>
      </w:r>
      <w:r w:rsidRPr="003964E3">
        <w:rPr>
          <w:color w:val="000000"/>
          <w:sz w:val="22"/>
          <w:szCs w:val="22"/>
        </w:rPr>
        <w:t>obejmujących badania naukowe i prace rozwojowe</w:t>
      </w:r>
      <w:r w:rsidRPr="003964E3">
        <w:rPr>
          <w:rStyle w:val="Odwoanieprzypisudolnego"/>
          <w:color w:val="000000"/>
          <w:sz w:val="22"/>
          <w:szCs w:val="22"/>
        </w:rPr>
        <w:footnoteReference w:id="2"/>
      </w:r>
      <w:r w:rsidRPr="003964E3">
        <w:rPr>
          <w:bCs/>
          <w:iCs/>
          <w:sz w:val="22"/>
          <w:szCs w:val="22"/>
        </w:rPr>
        <w:t xml:space="preserve"> realizowanych w ramach programów, przedsięwzięć i inicjatyw finansowanych ze środków krajowych oraz międzynarodowych programów badań i prac rozwojowych współfinansowanych ze środków Narodowego Centrum Badań i Rozwoju. </w:t>
      </w:r>
    </w:p>
    <w:p w14:paraId="54935D22" w14:textId="77777777" w:rsidR="00931D0E" w:rsidRPr="003964E3" w:rsidRDefault="00931D0E" w:rsidP="003964E3">
      <w:pPr>
        <w:spacing w:after="60" w:line="276" w:lineRule="auto"/>
        <w:ind w:left="720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Zamawiający wymaga aby kontroli zostało poddanych co najmniej 30% kosztów kwalifikowanych poniesionych w ramach każdej kategorii w każdym projekcie. Łącznie musi zostać poddanych kontroli co najmniej 30% poniesionych kosztów kwalifikowanych w ramach wszystkich kategorii w projekcie.</w:t>
      </w:r>
    </w:p>
    <w:p w14:paraId="3468C9CD" w14:textId="7EC85A4A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709"/>
        <w:jc w:val="both"/>
        <w:rPr>
          <w:sz w:val="22"/>
          <w:szCs w:val="22"/>
        </w:rPr>
      </w:pPr>
      <w:r w:rsidRPr="003964E3">
        <w:rPr>
          <w:spacing w:val="-4"/>
          <w:sz w:val="22"/>
          <w:szCs w:val="22"/>
        </w:rPr>
        <w:t xml:space="preserve">W przypadku kontroli konsorcjum wykonawców realizujących dany projekt, Wykonawca zobowiązany jest do weryfikacji co najmniej 20% kosztów kwalifikowanych w danej kategorii, </w:t>
      </w:r>
      <w:r w:rsidR="003964E3" w:rsidRPr="003964E3">
        <w:rPr>
          <w:spacing w:val="-4"/>
          <w:sz w:val="22"/>
          <w:szCs w:val="22"/>
        </w:rPr>
        <w:t>u każdego z </w:t>
      </w:r>
      <w:r w:rsidRPr="003964E3">
        <w:rPr>
          <w:spacing w:val="-4"/>
          <w:sz w:val="22"/>
          <w:szCs w:val="22"/>
        </w:rPr>
        <w:t>konsorcjantów, przy jednoczesnym utrzymaniu wskaźnika co najmniej 30% kosztów kwalifikowanych poniesionych w ramach każdej kategorii.</w:t>
      </w:r>
    </w:p>
    <w:p w14:paraId="33129F41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709"/>
        <w:jc w:val="both"/>
        <w:rPr>
          <w:sz w:val="22"/>
          <w:szCs w:val="22"/>
        </w:rPr>
      </w:pPr>
      <w:r w:rsidRPr="003964E3">
        <w:rPr>
          <w:spacing w:val="-4"/>
          <w:sz w:val="22"/>
          <w:szCs w:val="22"/>
        </w:rPr>
        <w:t xml:space="preserve">W przypadku stwierdzenia w projekcie 20% wydatków niekwalifikowanych w danej kategorii kosztów kwalifikowanych, a w odniesieniu do konsorcjum wykonawców realizujących dany projekt w przypadku stwierdzenia 20% wydatków niekwalifikowanych w danej kategorii kosztów kwalifikowanych u co najmniej jednego z konsorcjantów, Wykonawca zobowiązany jest do sprawdzenia 100% wartości tej kategorii w projekcie, a w przypadku konsorcjum wykonawców realizujących dany projekt, Wykonawca zobowiązany jest do sprawdzenia 100% wartości tej kategorii u konsorcjantów, których dotyczy stwierdzenie wydatków niekwalifikowanych. </w:t>
      </w:r>
    </w:p>
    <w:p w14:paraId="6C745C06" w14:textId="6CE31B3A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709"/>
        <w:jc w:val="both"/>
        <w:rPr>
          <w:spacing w:val="-4"/>
          <w:sz w:val="22"/>
          <w:szCs w:val="22"/>
        </w:rPr>
      </w:pPr>
      <w:r w:rsidRPr="003964E3">
        <w:rPr>
          <w:spacing w:val="-4"/>
          <w:sz w:val="22"/>
          <w:szCs w:val="22"/>
        </w:rPr>
        <w:t xml:space="preserve">Zamawiający wymaga, aby kontroli zostało podanych co najmniej 25% łącznej wartości </w:t>
      </w:r>
      <w:r w:rsidRPr="003964E3">
        <w:rPr>
          <w:rFonts w:eastAsia="Calibri"/>
          <w:spacing w:val="-4"/>
          <w:sz w:val="22"/>
          <w:szCs w:val="22"/>
        </w:rPr>
        <w:t>zamówień udzielonych w projekcie na podstawie ustawy PZP</w:t>
      </w:r>
      <w:r w:rsidRPr="003964E3">
        <w:rPr>
          <w:spacing w:val="-4"/>
          <w:sz w:val="22"/>
          <w:szCs w:val="22"/>
        </w:rPr>
        <w:t xml:space="preserve">, a jeżeli wykonawca projektu lub współwykonawcy projektu nie są zobowiązani do stosowania ustawy PZP – Zamawiający wymaga, aby kontroli zostało poddanych co najmniej 25% łącznej wartości zamówień udzielonych na podstawie zasady konkurencyjności lub na innych zasadach określonych szczegółowo w umowie </w:t>
      </w:r>
      <w:r w:rsidR="003964E3" w:rsidRPr="003964E3">
        <w:rPr>
          <w:spacing w:val="-4"/>
          <w:sz w:val="22"/>
          <w:szCs w:val="22"/>
        </w:rPr>
        <w:t>o wykonanie i </w:t>
      </w:r>
      <w:r w:rsidRPr="003964E3">
        <w:rPr>
          <w:spacing w:val="-4"/>
          <w:sz w:val="22"/>
          <w:szCs w:val="22"/>
        </w:rPr>
        <w:t>finansowanie projektu lub innych dokumentach.</w:t>
      </w:r>
    </w:p>
    <w:p w14:paraId="46FB4319" w14:textId="2CBBA5E7" w:rsidR="00931D0E" w:rsidRPr="003964E3" w:rsidRDefault="00931D0E" w:rsidP="00EF722C">
      <w:pPr>
        <w:numPr>
          <w:ilvl w:val="0"/>
          <w:numId w:val="107"/>
        </w:numPr>
        <w:spacing w:after="60" w:line="276" w:lineRule="auto"/>
        <w:jc w:val="both"/>
        <w:rPr>
          <w:sz w:val="22"/>
          <w:szCs w:val="22"/>
        </w:rPr>
      </w:pPr>
      <w:r w:rsidRPr="003964E3">
        <w:rPr>
          <w:b/>
          <w:bCs/>
          <w:iCs/>
          <w:sz w:val="22"/>
          <w:szCs w:val="22"/>
        </w:rPr>
        <w:t>w 202</w:t>
      </w:r>
      <w:r w:rsidR="00D63AB8">
        <w:rPr>
          <w:b/>
          <w:bCs/>
          <w:iCs/>
          <w:sz w:val="22"/>
          <w:szCs w:val="22"/>
        </w:rPr>
        <w:t>6</w:t>
      </w:r>
      <w:r w:rsidRPr="003964E3">
        <w:rPr>
          <w:b/>
          <w:bCs/>
          <w:iCs/>
          <w:sz w:val="22"/>
          <w:szCs w:val="22"/>
        </w:rPr>
        <w:t xml:space="preserve"> r. </w:t>
      </w:r>
      <w:r w:rsidR="00ED3B04">
        <w:rPr>
          <w:b/>
          <w:bCs/>
          <w:iCs/>
          <w:sz w:val="22"/>
          <w:szCs w:val="22"/>
        </w:rPr>
        <w:t>60</w:t>
      </w:r>
      <w:r w:rsidR="00ED3B04" w:rsidRPr="00BC0A6A">
        <w:rPr>
          <w:b/>
          <w:bCs/>
          <w:iCs/>
          <w:sz w:val="22"/>
          <w:szCs w:val="22"/>
        </w:rPr>
        <w:t xml:space="preserve"> (</w:t>
      </w:r>
      <w:r w:rsidR="00ED3B04">
        <w:rPr>
          <w:b/>
          <w:bCs/>
          <w:iCs/>
          <w:sz w:val="22"/>
          <w:szCs w:val="22"/>
        </w:rPr>
        <w:t>sześćdziesiąt</w:t>
      </w:r>
      <w:r w:rsidR="00ED3B04" w:rsidRPr="00BC0A6A">
        <w:rPr>
          <w:b/>
          <w:bCs/>
          <w:iCs/>
          <w:sz w:val="22"/>
          <w:szCs w:val="22"/>
        </w:rPr>
        <w:t>)</w:t>
      </w:r>
      <w:r w:rsidR="00ED3B04" w:rsidRPr="003964E3">
        <w:rPr>
          <w:b/>
          <w:bCs/>
          <w:iCs/>
          <w:sz w:val="22"/>
          <w:szCs w:val="22"/>
        </w:rPr>
        <w:t xml:space="preserve"> </w:t>
      </w:r>
      <w:r w:rsidRPr="003964E3">
        <w:rPr>
          <w:b/>
          <w:bCs/>
          <w:iCs/>
          <w:sz w:val="22"/>
          <w:szCs w:val="22"/>
        </w:rPr>
        <w:t>kontrol</w:t>
      </w:r>
      <w:r w:rsidR="006C16A9">
        <w:rPr>
          <w:b/>
          <w:bCs/>
          <w:iCs/>
          <w:sz w:val="22"/>
          <w:szCs w:val="22"/>
        </w:rPr>
        <w:t>i</w:t>
      </w:r>
      <w:r w:rsidR="006A343F">
        <w:rPr>
          <w:b/>
          <w:bCs/>
          <w:iCs/>
          <w:sz w:val="22"/>
          <w:szCs w:val="22"/>
        </w:rPr>
        <w:t xml:space="preserve"> finansowych</w:t>
      </w:r>
      <w:r w:rsidRPr="003964E3">
        <w:rPr>
          <w:b/>
          <w:bCs/>
          <w:iCs/>
          <w:sz w:val="22"/>
          <w:szCs w:val="22"/>
        </w:rPr>
        <w:t xml:space="preserve"> projektów</w:t>
      </w:r>
      <w:r w:rsidRPr="003964E3">
        <w:rPr>
          <w:color w:val="000000"/>
          <w:sz w:val="22"/>
          <w:szCs w:val="22"/>
        </w:rPr>
        <w:t xml:space="preserve"> </w:t>
      </w:r>
      <w:r w:rsidR="003964E3" w:rsidRPr="003964E3">
        <w:rPr>
          <w:bCs/>
          <w:iCs/>
          <w:sz w:val="22"/>
          <w:szCs w:val="22"/>
        </w:rPr>
        <w:t>obejmujących badania naukowe i </w:t>
      </w:r>
      <w:r w:rsidRPr="003964E3">
        <w:rPr>
          <w:bCs/>
          <w:iCs/>
          <w:sz w:val="22"/>
          <w:szCs w:val="22"/>
        </w:rPr>
        <w:t xml:space="preserve">prace rozwojowe realizowanych w ramach programów, przedsięwzięć i inicjatyw finansowanych ze środków krajowych oraz międzynarodowych programów badań i prac rozwojowych współfinansowanych ze środków Narodowego Centrum Badań i Rozwoju. </w:t>
      </w:r>
    </w:p>
    <w:p w14:paraId="3049E5BB" w14:textId="77777777" w:rsidR="00931D0E" w:rsidRPr="003964E3" w:rsidRDefault="00931D0E" w:rsidP="003964E3">
      <w:pPr>
        <w:spacing w:after="60" w:line="276" w:lineRule="auto"/>
        <w:ind w:left="720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Zamawiający wymaga aby kontroli zostało poddanych co najmniej 30% kosztów kwalifikowanych poniesionych w ramach każdej kategorii w każdym projekcie. Łącznie musi zostać poddanych kontroli co najmniej 30% poniesionych kosztów kwalifikowanych w ramach wszystkich kategorii w projekcie.</w:t>
      </w:r>
    </w:p>
    <w:p w14:paraId="1DFF13FF" w14:textId="4A8E1457" w:rsidR="00931D0E" w:rsidRPr="003964E3" w:rsidRDefault="00931D0E" w:rsidP="003964E3">
      <w:pPr>
        <w:pStyle w:val="Akapitzlist"/>
        <w:autoSpaceDE w:val="0"/>
        <w:autoSpaceDN w:val="0"/>
        <w:adjustRightInd w:val="0"/>
        <w:spacing w:after="60" w:line="276" w:lineRule="auto"/>
        <w:ind w:left="720"/>
        <w:jc w:val="both"/>
        <w:rPr>
          <w:b/>
          <w:sz w:val="22"/>
          <w:szCs w:val="22"/>
        </w:rPr>
      </w:pPr>
      <w:r w:rsidRPr="003964E3">
        <w:rPr>
          <w:spacing w:val="-4"/>
          <w:sz w:val="22"/>
          <w:szCs w:val="22"/>
          <w:lang w:val="pl-PL"/>
        </w:rPr>
        <w:t xml:space="preserve">W przypadku kontroli konsorcjum wykonawców realizujących dany projekt, Wykonawca zobowiązany jest do weryfikacji co najmniej 20% kosztów kwalifikowanych w danej kategorii, u każdego </w:t>
      </w:r>
      <w:r w:rsidRPr="003964E3">
        <w:rPr>
          <w:spacing w:val="-4"/>
          <w:sz w:val="22"/>
          <w:szCs w:val="22"/>
          <w:lang w:val="pl-PL"/>
        </w:rPr>
        <w:lastRenderedPageBreak/>
        <w:t>z</w:t>
      </w:r>
      <w:r w:rsidR="003964E3">
        <w:rPr>
          <w:spacing w:val="-4"/>
          <w:sz w:val="22"/>
          <w:szCs w:val="22"/>
          <w:lang w:val="pl-PL"/>
        </w:rPr>
        <w:t> </w:t>
      </w:r>
      <w:r w:rsidRPr="003964E3">
        <w:rPr>
          <w:spacing w:val="-4"/>
          <w:sz w:val="22"/>
          <w:szCs w:val="22"/>
          <w:lang w:val="pl-PL"/>
        </w:rPr>
        <w:t>konsorcjantów, przy jednoczesnym utrzymaniu wskaźnika co najmniej 30% kosztów kwalifikowanych poniesionych w ramach każdej kategorii.</w:t>
      </w:r>
    </w:p>
    <w:p w14:paraId="5DAEE80A" w14:textId="77777777" w:rsidR="00931D0E" w:rsidRPr="003964E3" w:rsidRDefault="00931D0E" w:rsidP="003964E3">
      <w:pPr>
        <w:pStyle w:val="Akapitzlist"/>
        <w:autoSpaceDE w:val="0"/>
        <w:autoSpaceDN w:val="0"/>
        <w:adjustRightInd w:val="0"/>
        <w:spacing w:after="60" w:line="276" w:lineRule="auto"/>
        <w:ind w:left="720"/>
        <w:jc w:val="both"/>
        <w:rPr>
          <w:b/>
          <w:spacing w:val="-4"/>
          <w:sz w:val="22"/>
          <w:szCs w:val="22"/>
          <w:lang w:val="pl-PL"/>
        </w:rPr>
      </w:pPr>
      <w:r w:rsidRPr="003964E3">
        <w:rPr>
          <w:spacing w:val="-4"/>
          <w:sz w:val="22"/>
          <w:szCs w:val="22"/>
          <w:lang w:val="pl-PL"/>
        </w:rPr>
        <w:t xml:space="preserve">W przypadku stwierdzenia w projekcie 20% wydatków niekwalifikowanych w danej kategorii kosztów kwalifikowanych, a w odniesieniu do konsorcjum wykonawców realizujących dany projekt w przypadku stwierdzenia 20% wydatków niekwalifikowanych w danej kategorii kosztów kwalifikowanych u co najmniej jednego z konsorcjantów, Wykonawca zobowiązany jest do sprawdzenia 100% wartości tej kategorii w projekcie, a w przypadku konsorcjum wykonawców realizujących dany projekt, Wykonawca zobowiązany jest do sprawdzenia 100% wartości tej kategorii u konsorcjantów, których dotyczy stwierdzenie wydatków niekwalifikowanych. </w:t>
      </w:r>
    </w:p>
    <w:p w14:paraId="1A08AFA3" w14:textId="7DF2167A" w:rsidR="00931D0E" w:rsidRPr="003964E3" w:rsidRDefault="00931D0E" w:rsidP="003964E3">
      <w:pPr>
        <w:pStyle w:val="Akapitzlist"/>
        <w:autoSpaceDE w:val="0"/>
        <w:autoSpaceDN w:val="0"/>
        <w:adjustRightInd w:val="0"/>
        <w:spacing w:after="60" w:line="276" w:lineRule="auto"/>
        <w:ind w:left="720"/>
        <w:jc w:val="both"/>
        <w:rPr>
          <w:b/>
          <w:spacing w:val="-4"/>
          <w:sz w:val="22"/>
          <w:szCs w:val="22"/>
        </w:rPr>
      </w:pPr>
      <w:r w:rsidRPr="003964E3">
        <w:rPr>
          <w:spacing w:val="-4"/>
          <w:sz w:val="22"/>
          <w:szCs w:val="22"/>
        </w:rPr>
        <w:t xml:space="preserve">Zamawiający wymaga, aby kontroli zostało podanych co najmniej 25% łącznej wartości </w:t>
      </w:r>
      <w:r w:rsidRPr="003964E3">
        <w:rPr>
          <w:rFonts w:eastAsia="Calibri"/>
          <w:spacing w:val="-4"/>
          <w:sz w:val="22"/>
          <w:szCs w:val="22"/>
        </w:rPr>
        <w:t>zamówień udzielonych w projekcie na podstawie ustawy PZP</w:t>
      </w:r>
      <w:r w:rsidRPr="003964E3">
        <w:rPr>
          <w:spacing w:val="-4"/>
          <w:sz w:val="22"/>
          <w:szCs w:val="22"/>
        </w:rPr>
        <w:t>, a jeżeli wykonawca projektu lub współwykonawcy projektu nie są zobowiązani do stosowania ustawy PZP – Zamawiający wymaga</w:t>
      </w:r>
      <w:r w:rsidRPr="003964E3">
        <w:rPr>
          <w:spacing w:val="-4"/>
          <w:sz w:val="22"/>
          <w:szCs w:val="22"/>
          <w:lang w:val="pl-PL"/>
        </w:rPr>
        <w:t>,</w:t>
      </w:r>
      <w:r w:rsidRPr="003964E3">
        <w:rPr>
          <w:spacing w:val="-4"/>
          <w:sz w:val="22"/>
          <w:szCs w:val="22"/>
        </w:rPr>
        <w:t xml:space="preserve"> aby kontroli zostało poddanych co najmniej 25% łącznej wartości zamówień udzielonych na podstawie zasady konkurencyjności lub na innych zasadach określonych szczegółowo w umowie </w:t>
      </w:r>
      <w:r w:rsidR="003964E3">
        <w:rPr>
          <w:spacing w:val="-4"/>
          <w:sz w:val="22"/>
          <w:szCs w:val="22"/>
        </w:rPr>
        <w:t>o wykonanie i </w:t>
      </w:r>
      <w:r w:rsidRPr="003964E3">
        <w:rPr>
          <w:spacing w:val="-4"/>
          <w:sz w:val="22"/>
          <w:szCs w:val="22"/>
        </w:rPr>
        <w:t>finansowanie projektu lub innych dokumentach.</w:t>
      </w:r>
    </w:p>
    <w:p w14:paraId="5A46B82F" w14:textId="77777777" w:rsidR="00931D0E" w:rsidRPr="003964E3" w:rsidRDefault="00931D0E" w:rsidP="003964E3">
      <w:pPr>
        <w:spacing w:after="60" w:line="276" w:lineRule="auto"/>
        <w:ind w:left="426"/>
        <w:jc w:val="both"/>
        <w:rPr>
          <w:b/>
          <w:color w:val="000000"/>
          <w:sz w:val="22"/>
          <w:szCs w:val="22"/>
        </w:rPr>
      </w:pPr>
    </w:p>
    <w:p w14:paraId="6614D736" w14:textId="45806277" w:rsidR="00931D0E" w:rsidRPr="003964E3" w:rsidRDefault="00931D0E" w:rsidP="003964E3">
      <w:pPr>
        <w:spacing w:after="60" w:line="276" w:lineRule="auto"/>
        <w:ind w:left="426"/>
        <w:jc w:val="both"/>
        <w:rPr>
          <w:b/>
          <w:color w:val="000000"/>
          <w:sz w:val="22"/>
          <w:szCs w:val="22"/>
        </w:rPr>
      </w:pPr>
      <w:r w:rsidRPr="003964E3">
        <w:rPr>
          <w:b/>
          <w:color w:val="000000"/>
          <w:sz w:val="22"/>
          <w:szCs w:val="22"/>
        </w:rPr>
        <w:t>Łącznie w latach 202</w:t>
      </w:r>
      <w:r w:rsidR="00D63AB8">
        <w:rPr>
          <w:b/>
          <w:color w:val="000000"/>
          <w:sz w:val="22"/>
          <w:szCs w:val="22"/>
        </w:rPr>
        <w:t>5</w:t>
      </w:r>
      <w:r w:rsidRPr="003964E3">
        <w:rPr>
          <w:b/>
          <w:color w:val="000000"/>
          <w:sz w:val="22"/>
          <w:szCs w:val="22"/>
        </w:rPr>
        <w:t xml:space="preserve"> i 202</w:t>
      </w:r>
      <w:r w:rsidR="00D63AB8">
        <w:rPr>
          <w:b/>
          <w:color w:val="000000"/>
          <w:sz w:val="22"/>
          <w:szCs w:val="22"/>
        </w:rPr>
        <w:t>6</w:t>
      </w:r>
      <w:r w:rsidRPr="003964E3">
        <w:rPr>
          <w:b/>
          <w:color w:val="000000"/>
          <w:sz w:val="22"/>
          <w:szCs w:val="22"/>
        </w:rPr>
        <w:t xml:space="preserve"> przewidziane jest przeprowadzenie </w:t>
      </w:r>
      <w:r w:rsidR="00A2155F" w:rsidRPr="00BC0A6A">
        <w:rPr>
          <w:b/>
          <w:color w:val="000000"/>
          <w:sz w:val="22"/>
          <w:szCs w:val="22"/>
        </w:rPr>
        <w:t>1</w:t>
      </w:r>
      <w:r w:rsidR="00ED3B04">
        <w:rPr>
          <w:b/>
          <w:color w:val="000000"/>
          <w:sz w:val="22"/>
          <w:szCs w:val="22"/>
        </w:rPr>
        <w:t>2</w:t>
      </w:r>
      <w:r w:rsidR="00D63AB8">
        <w:rPr>
          <w:b/>
          <w:color w:val="000000"/>
          <w:sz w:val="22"/>
          <w:szCs w:val="22"/>
        </w:rPr>
        <w:t>0</w:t>
      </w:r>
      <w:r w:rsidRPr="003964E3">
        <w:rPr>
          <w:b/>
          <w:color w:val="000000"/>
          <w:sz w:val="22"/>
          <w:szCs w:val="22"/>
        </w:rPr>
        <w:t xml:space="preserve"> planowych</w:t>
      </w:r>
      <w:r w:rsidRPr="003964E3" w:rsidDel="00111368">
        <w:rPr>
          <w:b/>
          <w:color w:val="000000"/>
          <w:sz w:val="22"/>
          <w:szCs w:val="22"/>
        </w:rPr>
        <w:t xml:space="preserve"> </w:t>
      </w:r>
      <w:r w:rsidRPr="003964E3">
        <w:rPr>
          <w:b/>
          <w:color w:val="000000"/>
          <w:sz w:val="22"/>
          <w:szCs w:val="22"/>
        </w:rPr>
        <w:t xml:space="preserve">kontroli </w:t>
      </w:r>
      <w:r w:rsidR="006A343F">
        <w:rPr>
          <w:b/>
          <w:color w:val="000000"/>
          <w:sz w:val="22"/>
          <w:szCs w:val="22"/>
        </w:rPr>
        <w:t xml:space="preserve">finansowych </w:t>
      </w:r>
      <w:r w:rsidRPr="003964E3">
        <w:rPr>
          <w:b/>
          <w:color w:val="000000"/>
          <w:sz w:val="22"/>
          <w:szCs w:val="22"/>
        </w:rPr>
        <w:t>projektów – zgodnie z Rocznym planem kontroli Zamawiającego</w:t>
      </w:r>
      <w:r w:rsidRPr="003964E3">
        <w:rPr>
          <w:bCs/>
          <w:iCs/>
          <w:color w:val="000000"/>
          <w:sz w:val="22"/>
          <w:szCs w:val="22"/>
        </w:rPr>
        <w:t xml:space="preserve">. </w:t>
      </w:r>
    </w:p>
    <w:p w14:paraId="48912149" w14:textId="77777777" w:rsidR="00931D0E" w:rsidRPr="003964E3" w:rsidRDefault="00931D0E" w:rsidP="003964E3">
      <w:pPr>
        <w:pStyle w:val="Akapitzlist"/>
        <w:autoSpaceDE w:val="0"/>
        <w:autoSpaceDN w:val="0"/>
        <w:adjustRightInd w:val="0"/>
        <w:spacing w:after="60" w:line="276" w:lineRule="auto"/>
        <w:ind w:left="720"/>
        <w:jc w:val="both"/>
        <w:rPr>
          <w:spacing w:val="-4"/>
          <w:sz w:val="22"/>
          <w:szCs w:val="22"/>
          <w:lang w:val="pl-PL"/>
        </w:rPr>
      </w:pPr>
    </w:p>
    <w:p w14:paraId="02B6D23A" w14:textId="38EBDF18" w:rsidR="00931D0E" w:rsidRPr="003964E3" w:rsidRDefault="00931D0E" w:rsidP="00EF722C">
      <w:pPr>
        <w:pStyle w:val="Akapitzlist"/>
        <w:numPr>
          <w:ilvl w:val="0"/>
          <w:numId w:val="107"/>
        </w:numPr>
        <w:autoSpaceDE w:val="0"/>
        <w:autoSpaceDN w:val="0"/>
        <w:adjustRightInd w:val="0"/>
        <w:spacing w:after="60" w:line="276" w:lineRule="auto"/>
        <w:jc w:val="both"/>
        <w:rPr>
          <w:b/>
          <w:spacing w:val="-4"/>
          <w:sz w:val="22"/>
          <w:szCs w:val="22"/>
          <w:lang w:val="pl-PL"/>
        </w:rPr>
      </w:pPr>
      <w:r w:rsidRPr="003964E3">
        <w:rPr>
          <w:spacing w:val="-4"/>
          <w:sz w:val="22"/>
          <w:szCs w:val="22"/>
          <w:lang w:val="pl-PL"/>
        </w:rPr>
        <w:t>Zamawiający zastrzega sobie możliwość skorzystania z prawa opcji, jednorazowo lub wielokrotnie, poprzez zlecenie Wykonawcy przeprowadzenia kontroli doraźnych</w:t>
      </w:r>
      <w:r w:rsidR="007825E5">
        <w:rPr>
          <w:spacing w:val="-4"/>
          <w:sz w:val="22"/>
          <w:szCs w:val="22"/>
          <w:lang w:val="pl-PL"/>
        </w:rPr>
        <w:t>,</w:t>
      </w:r>
      <w:r w:rsidRPr="003964E3">
        <w:rPr>
          <w:spacing w:val="-4"/>
          <w:sz w:val="22"/>
          <w:szCs w:val="22"/>
          <w:lang w:val="pl-PL"/>
        </w:rPr>
        <w:t xml:space="preserve"> nieujętych w Rocznym p</w:t>
      </w:r>
      <w:r w:rsidR="003964E3">
        <w:rPr>
          <w:spacing w:val="-4"/>
          <w:sz w:val="22"/>
          <w:szCs w:val="22"/>
          <w:lang w:val="pl-PL"/>
        </w:rPr>
        <w:t>lan</w:t>
      </w:r>
      <w:r w:rsidR="00B37EDC">
        <w:rPr>
          <w:spacing w:val="-4"/>
          <w:sz w:val="22"/>
          <w:szCs w:val="22"/>
          <w:lang w:val="pl-PL"/>
        </w:rPr>
        <w:t>ie</w:t>
      </w:r>
      <w:r w:rsidR="003964E3">
        <w:rPr>
          <w:spacing w:val="-4"/>
          <w:sz w:val="22"/>
          <w:szCs w:val="22"/>
          <w:lang w:val="pl-PL"/>
        </w:rPr>
        <w:t xml:space="preserve"> kontroli Zamawiającego, w </w:t>
      </w:r>
      <w:r w:rsidRPr="003964E3">
        <w:rPr>
          <w:spacing w:val="-4"/>
          <w:sz w:val="22"/>
          <w:szCs w:val="22"/>
          <w:lang w:val="pl-PL"/>
        </w:rPr>
        <w:t>maksymalnej liczbie</w:t>
      </w:r>
      <w:r w:rsidR="009D55E4">
        <w:rPr>
          <w:spacing w:val="-4"/>
          <w:sz w:val="22"/>
          <w:szCs w:val="22"/>
          <w:lang w:val="pl-PL"/>
        </w:rPr>
        <w:t xml:space="preserve">, </w:t>
      </w:r>
      <w:bookmarkStart w:id="1" w:name="_Hlk100820365"/>
      <w:r w:rsidR="009D55E4">
        <w:rPr>
          <w:spacing w:val="-4"/>
          <w:sz w:val="22"/>
          <w:szCs w:val="22"/>
          <w:lang w:val="pl-PL"/>
        </w:rPr>
        <w:t>łącznie w latach 202</w:t>
      </w:r>
      <w:r w:rsidR="00D63AB8">
        <w:rPr>
          <w:spacing w:val="-4"/>
          <w:sz w:val="22"/>
          <w:szCs w:val="22"/>
          <w:lang w:val="pl-PL"/>
        </w:rPr>
        <w:t>5</w:t>
      </w:r>
      <w:r w:rsidR="009D55E4">
        <w:rPr>
          <w:spacing w:val="-4"/>
          <w:sz w:val="22"/>
          <w:szCs w:val="22"/>
          <w:lang w:val="pl-PL"/>
        </w:rPr>
        <w:t xml:space="preserve"> i 202</w:t>
      </w:r>
      <w:bookmarkEnd w:id="1"/>
      <w:r w:rsidR="00D63AB8">
        <w:rPr>
          <w:spacing w:val="-4"/>
          <w:sz w:val="22"/>
          <w:szCs w:val="22"/>
          <w:lang w:val="pl-PL"/>
        </w:rPr>
        <w:t>6</w:t>
      </w:r>
      <w:r w:rsidR="009D55E4">
        <w:rPr>
          <w:spacing w:val="-4"/>
          <w:sz w:val="22"/>
          <w:szCs w:val="22"/>
          <w:lang w:val="pl-PL"/>
        </w:rPr>
        <w:t xml:space="preserve">, </w:t>
      </w:r>
      <w:r w:rsidRPr="003964E3">
        <w:rPr>
          <w:spacing w:val="-4"/>
          <w:sz w:val="22"/>
          <w:szCs w:val="22"/>
          <w:lang w:val="pl-PL"/>
        </w:rPr>
        <w:t>40 (czterdziestu) kontroli. Zamawiający będzi</w:t>
      </w:r>
      <w:r w:rsidR="003964E3">
        <w:rPr>
          <w:spacing w:val="-4"/>
          <w:sz w:val="22"/>
          <w:szCs w:val="22"/>
          <w:lang w:val="pl-PL"/>
        </w:rPr>
        <w:t>e miał możliwość skorzystania z </w:t>
      </w:r>
      <w:r w:rsidRPr="003964E3">
        <w:rPr>
          <w:spacing w:val="-4"/>
          <w:sz w:val="22"/>
          <w:szCs w:val="22"/>
          <w:lang w:val="pl-PL"/>
        </w:rPr>
        <w:t>prawa opcji do dnia 31 stycznia 202</w:t>
      </w:r>
      <w:r w:rsidR="00D63AB8">
        <w:rPr>
          <w:spacing w:val="-4"/>
          <w:sz w:val="22"/>
          <w:szCs w:val="22"/>
          <w:lang w:val="pl-PL"/>
        </w:rPr>
        <w:t>7</w:t>
      </w:r>
      <w:r w:rsidRPr="003964E3">
        <w:rPr>
          <w:spacing w:val="-4"/>
          <w:sz w:val="22"/>
          <w:szCs w:val="22"/>
          <w:lang w:val="pl-PL"/>
        </w:rPr>
        <w:t xml:space="preserve"> roku (szczegółowe informacje w tym zakresie znajdują się we wzorze Umowy stanowiący Załącznik nr </w:t>
      </w:r>
      <w:r w:rsidR="00E7577B">
        <w:rPr>
          <w:spacing w:val="-4"/>
          <w:sz w:val="22"/>
          <w:szCs w:val="22"/>
          <w:lang w:val="pl-PL"/>
        </w:rPr>
        <w:t xml:space="preserve">8 </w:t>
      </w:r>
      <w:r w:rsidRPr="003964E3">
        <w:rPr>
          <w:spacing w:val="-4"/>
          <w:sz w:val="22"/>
          <w:szCs w:val="22"/>
          <w:lang w:val="pl-PL"/>
        </w:rPr>
        <w:t>do</w:t>
      </w:r>
      <w:r w:rsidR="00E7577B">
        <w:rPr>
          <w:spacing w:val="-4"/>
          <w:sz w:val="22"/>
          <w:szCs w:val="22"/>
          <w:lang w:val="pl-PL"/>
        </w:rPr>
        <w:t> </w:t>
      </w:r>
      <w:r w:rsidRPr="003964E3">
        <w:rPr>
          <w:spacing w:val="-4"/>
          <w:sz w:val="22"/>
          <w:szCs w:val="22"/>
          <w:lang w:val="pl-PL"/>
        </w:rPr>
        <w:t>SWZ).</w:t>
      </w:r>
    </w:p>
    <w:p w14:paraId="3AABB358" w14:textId="7534D09F" w:rsidR="00931D0E" w:rsidRPr="003964E3" w:rsidRDefault="00931D0E" w:rsidP="003964E3">
      <w:pPr>
        <w:spacing w:after="60" w:line="276" w:lineRule="auto"/>
        <w:ind w:left="720"/>
        <w:jc w:val="both"/>
        <w:rPr>
          <w:sz w:val="22"/>
          <w:szCs w:val="22"/>
        </w:rPr>
      </w:pPr>
      <w:r w:rsidRPr="003964E3">
        <w:rPr>
          <w:spacing w:val="-4"/>
          <w:sz w:val="22"/>
          <w:szCs w:val="22"/>
        </w:rPr>
        <w:t xml:space="preserve">Wykonanie prawa opcji nastąpi poprzez pisemne oświadczenie woli Zamawiającego o skorzystaniu </w:t>
      </w:r>
      <w:r w:rsidR="003964E3">
        <w:rPr>
          <w:spacing w:val="-4"/>
          <w:sz w:val="22"/>
          <w:szCs w:val="22"/>
        </w:rPr>
        <w:t>z </w:t>
      </w:r>
      <w:r w:rsidRPr="003964E3">
        <w:rPr>
          <w:spacing w:val="-4"/>
          <w:sz w:val="22"/>
          <w:szCs w:val="22"/>
        </w:rPr>
        <w:t xml:space="preserve">prawa opcji. Zarówno zakres, jak i termin przeprowadzenia kontroli projektów, ustalony zostanie </w:t>
      </w:r>
      <w:r w:rsidR="003964E3">
        <w:rPr>
          <w:spacing w:val="-4"/>
          <w:sz w:val="22"/>
          <w:szCs w:val="22"/>
        </w:rPr>
        <w:t>w </w:t>
      </w:r>
      <w:r w:rsidRPr="003964E3">
        <w:rPr>
          <w:spacing w:val="-4"/>
          <w:sz w:val="22"/>
          <w:szCs w:val="22"/>
        </w:rPr>
        <w:t xml:space="preserve">porozumieniu z Wykonawcą. </w:t>
      </w:r>
      <w:r w:rsidRPr="003964E3">
        <w:rPr>
          <w:sz w:val="22"/>
          <w:szCs w:val="22"/>
        </w:rPr>
        <w:t>Wykonawcy nie przysługuje prawo do jakichkolwiek roszczeń z tytułu nieprzeprowadzenia przez Zamawiającego kontroli w maksymalnej liczbie. Wykonawcy przysługiwać będzie wypłata wynagrodzenia za rzeczywiście zrealizowaną i udokumentowaną liczbę kontroli.</w:t>
      </w:r>
    </w:p>
    <w:p w14:paraId="680BFA41" w14:textId="77777777" w:rsidR="00931D0E" w:rsidRPr="003964E3" w:rsidRDefault="00931D0E" w:rsidP="003964E3">
      <w:pPr>
        <w:spacing w:after="60" w:line="276" w:lineRule="auto"/>
        <w:jc w:val="both"/>
        <w:rPr>
          <w:sz w:val="22"/>
          <w:szCs w:val="22"/>
        </w:rPr>
      </w:pPr>
    </w:p>
    <w:p w14:paraId="2E8C84CD" w14:textId="77777777" w:rsidR="00931D0E" w:rsidRPr="003964E3" w:rsidRDefault="00931D0E" w:rsidP="003964E3">
      <w:pPr>
        <w:tabs>
          <w:tab w:val="left" w:pos="360"/>
        </w:tabs>
        <w:spacing w:after="60" w:line="276" w:lineRule="auto"/>
        <w:jc w:val="both"/>
        <w:rPr>
          <w:b/>
          <w:sz w:val="22"/>
          <w:szCs w:val="22"/>
        </w:rPr>
      </w:pPr>
      <w:r w:rsidRPr="003964E3">
        <w:rPr>
          <w:b/>
          <w:sz w:val="22"/>
          <w:szCs w:val="22"/>
        </w:rPr>
        <w:t>2.</w:t>
      </w:r>
      <w:r w:rsidRPr="003964E3">
        <w:rPr>
          <w:b/>
          <w:sz w:val="22"/>
          <w:szCs w:val="22"/>
        </w:rPr>
        <w:tab/>
        <w:t>Miejsce i czas wykonywania usługi</w:t>
      </w:r>
    </w:p>
    <w:p w14:paraId="5FCF899B" w14:textId="222DAE18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2.1. </w:t>
      </w:r>
      <w:bookmarkStart w:id="2" w:name="_Hlk100579290"/>
      <w:r w:rsidRPr="003964E3">
        <w:rPr>
          <w:sz w:val="22"/>
          <w:szCs w:val="22"/>
        </w:rPr>
        <w:t xml:space="preserve">Kontrole będę prowadzone na terenie Polski, w miejscu realizacji projektów, tj. </w:t>
      </w:r>
      <w:r w:rsidRPr="003964E3">
        <w:rPr>
          <w:spacing w:val="-4"/>
          <w:sz w:val="22"/>
          <w:szCs w:val="22"/>
        </w:rPr>
        <w:t>w siedzibie wykonawcy projektu, a w razie potrzeby także poza jego siedzibą – w miejscach wykonania jego zadań podlegających kontroli, ze szczególnym uwzględnieniem zadań związanych z rozliczaniem środków finansowych przekazanych przez Zamawiającego na realizację projektu</w:t>
      </w:r>
      <w:r w:rsidRPr="003964E3">
        <w:rPr>
          <w:sz w:val="22"/>
          <w:szCs w:val="22"/>
        </w:rPr>
        <w:t>. Projekty realizowane są na terenie całej Polski. W uzasadnionych przypadkach możliwe jest przeprowadzenie kontroli zdalnie (poza siedzibą wykonawcy projektu) w oparciu o dokumentację udostępnioną Wykonawcy przez wykonawców projektu w wersji elektronicznej.</w:t>
      </w:r>
      <w:r w:rsidRPr="003964E3" w:rsidDel="00770FBF">
        <w:rPr>
          <w:sz w:val="22"/>
          <w:szCs w:val="22"/>
        </w:rPr>
        <w:t xml:space="preserve"> </w:t>
      </w:r>
    </w:p>
    <w:p w14:paraId="37DEF70B" w14:textId="4B61765C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2.2. Kontrola przeprowadzana jest od poniedziałku do piątku w godzinach pracy wykonawcy projektu, a w szczególnych wypadkach za jego zgodą również w sobotę</w:t>
      </w:r>
      <w:r w:rsidR="006A343F">
        <w:rPr>
          <w:sz w:val="22"/>
          <w:szCs w:val="22"/>
        </w:rPr>
        <w:t xml:space="preserve"> i poza godzinami </w:t>
      </w:r>
      <w:r w:rsidR="003D3182">
        <w:rPr>
          <w:sz w:val="22"/>
          <w:szCs w:val="22"/>
        </w:rPr>
        <w:t xml:space="preserve">jego </w:t>
      </w:r>
      <w:r w:rsidR="006A343F">
        <w:rPr>
          <w:sz w:val="22"/>
          <w:szCs w:val="22"/>
        </w:rPr>
        <w:t>pracy</w:t>
      </w:r>
      <w:r w:rsidRPr="003964E3">
        <w:rPr>
          <w:sz w:val="22"/>
          <w:szCs w:val="22"/>
        </w:rPr>
        <w:t xml:space="preserve">. </w:t>
      </w:r>
    </w:p>
    <w:p w14:paraId="7FB844DF" w14:textId="4AACF0A3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2.3. W przypadku, kiedy wykonawcą projektu podlegającego kontroli jest sieć naukowa lub konsorcjum naukowo-przemysłowe, kontrola jest przeprowadzana w siedzibie lidera sieci lub lidera konsorcjum. Zamawiający może zdecydować o przeprowadzeniu kontroli w siedzibie członków konsorcjum lub sieci. </w:t>
      </w:r>
    </w:p>
    <w:p w14:paraId="5B372415" w14:textId="070311D0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lastRenderedPageBreak/>
        <w:t>2.4. Czas realizacji czynności kontrolnych w miejscu realizacji projektu będzie wynosił zwykle od 2 do 5 dni roboczych, chyba że z uzasadnionych przyczyn czas na wykonanie kontroli będzie musiał zostać wydłużony, na co każdorazowo</w:t>
      </w:r>
      <w:r w:rsidR="003D3182">
        <w:rPr>
          <w:sz w:val="22"/>
          <w:szCs w:val="22"/>
        </w:rPr>
        <w:t xml:space="preserve"> Wykonawca musi uzyskać zgodę</w:t>
      </w:r>
      <w:r w:rsidRPr="003964E3">
        <w:rPr>
          <w:sz w:val="22"/>
          <w:szCs w:val="22"/>
        </w:rPr>
        <w:t xml:space="preserve"> Zamawiając</w:t>
      </w:r>
      <w:r w:rsidR="003D3182">
        <w:rPr>
          <w:sz w:val="22"/>
          <w:szCs w:val="22"/>
        </w:rPr>
        <w:t>ego</w:t>
      </w:r>
      <w:r w:rsidRPr="003964E3">
        <w:rPr>
          <w:sz w:val="22"/>
          <w:szCs w:val="22"/>
        </w:rPr>
        <w:t>. Uzasadnieniem przedłużenia kontroli jest m.in.:</w:t>
      </w:r>
    </w:p>
    <w:p w14:paraId="6D702A3E" w14:textId="77777777" w:rsidR="00931D0E" w:rsidRPr="003964E3" w:rsidRDefault="00931D0E" w:rsidP="003964E3">
      <w:pPr>
        <w:spacing w:after="60" w:line="276" w:lineRule="auto"/>
        <w:ind w:left="851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2.4.1. nieprzygotowanie przez wykonawcę projektu wymaganych dokumentów finansowych i informacji w terminie kontroli;</w:t>
      </w:r>
    </w:p>
    <w:p w14:paraId="03118CF4" w14:textId="77777777" w:rsidR="00931D0E" w:rsidRPr="003964E3" w:rsidRDefault="00931D0E" w:rsidP="003964E3">
      <w:pPr>
        <w:spacing w:after="60" w:line="276" w:lineRule="auto"/>
        <w:ind w:left="851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2.4.2 konieczność pogłębionego badania dokumentacji finansowej</w:t>
      </w:r>
      <w:bookmarkEnd w:id="2"/>
      <w:r w:rsidRPr="003964E3">
        <w:rPr>
          <w:sz w:val="22"/>
          <w:szCs w:val="22"/>
        </w:rPr>
        <w:t>.</w:t>
      </w:r>
    </w:p>
    <w:p w14:paraId="53592D01" w14:textId="77777777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2.5. Przedłużenie czasu realizacji czynności kontrolnych nie może być podstawą jakichkolwiek roszczeń Wykonawcy do zwiększenia wynagrodzenia, jakie Zamawiający wypłaci Wykonawcy za kontrolę projektu zgodnie z Ofertą Wykonawcy i z zawartą Umową.</w:t>
      </w:r>
    </w:p>
    <w:p w14:paraId="1F205A55" w14:textId="77777777" w:rsidR="00931D0E" w:rsidRPr="003964E3" w:rsidRDefault="00931D0E" w:rsidP="003964E3">
      <w:pPr>
        <w:spacing w:after="60" w:line="276" w:lineRule="auto"/>
        <w:jc w:val="both"/>
        <w:rPr>
          <w:sz w:val="22"/>
          <w:szCs w:val="22"/>
        </w:rPr>
      </w:pPr>
    </w:p>
    <w:p w14:paraId="373626A0" w14:textId="77777777" w:rsidR="00931D0E" w:rsidRPr="003964E3" w:rsidRDefault="00931D0E" w:rsidP="003964E3">
      <w:pPr>
        <w:tabs>
          <w:tab w:val="left" w:pos="360"/>
        </w:tabs>
        <w:spacing w:after="60" w:line="276" w:lineRule="auto"/>
        <w:jc w:val="both"/>
        <w:rPr>
          <w:sz w:val="22"/>
          <w:szCs w:val="22"/>
        </w:rPr>
      </w:pPr>
      <w:r w:rsidRPr="003964E3">
        <w:rPr>
          <w:b/>
          <w:sz w:val="22"/>
          <w:szCs w:val="22"/>
        </w:rPr>
        <w:t xml:space="preserve"> 3.</w:t>
      </w:r>
      <w:r w:rsidRPr="003964E3">
        <w:rPr>
          <w:b/>
          <w:sz w:val="22"/>
          <w:szCs w:val="22"/>
        </w:rPr>
        <w:tab/>
        <w:t>Zakres usługi</w:t>
      </w:r>
    </w:p>
    <w:p w14:paraId="3374A75C" w14:textId="30B88A49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3.1 Kontrola będzie polegała na sprawdzeniu dokumentacji związanej z realizacją projektu oraz dokumentacji związanej ze stosowaniem przez wykonawcę projektu i współwykonawców projektu przepisów ustawy PZP (jeżeli wykonawca projektu lub współwykonawcy projektu nie są zobowiązani do stosowania ustawy PZP, kontroli podlegać będą postępowania oparte o zasadę konkurencyjności</w:t>
      </w:r>
      <w:r w:rsidRPr="003964E3">
        <w:rPr>
          <w:spacing w:val="-4"/>
          <w:sz w:val="22"/>
          <w:szCs w:val="22"/>
        </w:rPr>
        <w:t xml:space="preserve"> lub na innych zasadach określonych szczegółowo w umowie o wykonanie i finansowanie projektu lub innych dokumentach</w:t>
      </w:r>
      <w:r w:rsidRPr="003964E3">
        <w:rPr>
          <w:sz w:val="22"/>
          <w:szCs w:val="22"/>
        </w:rPr>
        <w:t>) prowadzonej przez wykonawcę projektu.</w:t>
      </w:r>
    </w:p>
    <w:p w14:paraId="1D454918" w14:textId="6155D179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3.2 Podczas realizacji kontroli musi zostać zbadana reprezentatywna, tj. zgodna z ofertą oraz strukturą kosztów danego projektu, próba dowodów księgowych dokumentujących wszystkie wydatki poniesione na</w:t>
      </w:r>
      <w:r w:rsidR="00D32B26">
        <w:rPr>
          <w:sz w:val="22"/>
          <w:szCs w:val="22"/>
        </w:rPr>
        <w:t> </w:t>
      </w:r>
      <w:r w:rsidRPr="003964E3">
        <w:rPr>
          <w:sz w:val="22"/>
          <w:szCs w:val="22"/>
        </w:rPr>
        <w:t>realizację projektu w ramach wszystkich kategorii, pozwalająca wydać kontrolującym wiążącą opinię i sporządzić protokół w tym zakresie. Wykonawca w odniesieniu do każdej kontroli określi w protokole z kontroli na podstawie jakich standardów i z zastosowaniem jakich statystycznych metod będzie dokonywał czynności kontrolnych. W przypadku, gdy nie jest możliwe uzyskanie oryginalnych dowodów, badanie może być oparte na kopiach tych dokumentów potwierdzonych przez wykonawcę projektu za zgodność z oryginałem.</w:t>
      </w:r>
      <w:r w:rsidR="001412B6">
        <w:rPr>
          <w:sz w:val="22"/>
          <w:szCs w:val="22"/>
        </w:rPr>
        <w:t xml:space="preserve"> </w:t>
      </w:r>
      <w:r w:rsidR="00EA4E6D">
        <w:rPr>
          <w:sz w:val="22"/>
          <w:szCs w:val="22"/>
        </w:rPr>
        <w:t xml:space="preserve">W przypadku kontroli przeprowadzonych zdalnie badanie może być oparte na dokumentach udostępnionych przez wykonawców w wersji elektronicznej. </w:t>
      </w:r>
      <w:r w:rsidRPr="003964E3">
        <w:rPr>
          <w:sz w:val="22"/>
          <w:szCs w:val="22"/>
        </w:rPr>
        <w:t>Wykonawca sprawdzi, czy opłacone ze środków projektu usługi/dostawy zostały dostarczone i odebrane, a także – w</w:t>
      </w:r>
      <w:r w:rsidR="00D32B26">
        <w:rPr>
          <w:sz w:val="22"/>
          <w:szCs w:val="22"/>
        </w:rPr>
        <w:t> </w:t>
      </w:r>
      <w:r w:rsidRPr="003964E3">
        <w:rPr>
          <w:sz w:val="22"/>
          <w:szCs w:val="22"/>
        </w:rPr>
        <w:t xml:space="preserve">przypadku powzięcia wątpliwości co do zgodności tych usług/dostaw z celami projektu – niezwłocznie poinformuje o tych wątpliwościach Zamawiającego. </w:t>
      </w:r>
    </w:p>
    <w:p w14:paraId="0611DAF0" w14:textId="2C2C8E6E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3.3. Podczas realizacji kontroli w zakresie stosowania przez wykonawcę projektu i współwykonawców projektu przepisów ustawy PZP (jeżeli wykonawca projektu lub współwykonawcy projektu nie są zobowiązani do stosowania ustawy PZP, kontroli podlegać będą postępowania oparte o zasadę konkurencyjności </w:t>
      </w:r>
      <w:r w:rsidRPr="003964E3">
        <w:rPr>
          <w:spacing w:val="-4"/>
          <w:sz w:val="22"/>
          <w:szCs w:val="22"/>
        </w:rPr>
        <w:t>lub inne zasady określone szczegółowo w umowie o wykonanie i finansowanie projektu lub innych dokumentach</w:t>
      </w:r>
      <w:r w:rsidRPr="003964E3">
        <w:rPr>
          <w:sz w:val="22"/>
          <w:szCs w:val="22"/>
        </w:rPr>
        <w:t xml:space="preserve">) musi zostać zbadana próba dokumentów potwierdzających wszczęte postępowania, pozwalająca wydać kontrolującym wiążącą opinię i sporządzić protokół w tym zakresie. Zamawiający wymaga m.in. sprawdzenia, czy pomiędzy wykonawcą projektu a wykonawcą zamówienia udzielonego w ramach realizacji projektu przez wykonawcę projektu nie występują powiazania kapitałowe (m.in. na podstawie baz KRS i </w:t>
      </w:r>
      <w:proofErr w:type="spellStart"/>
      <w:r w:rsidRPr="003964E3">
        <w:rPr>
          <w:sz w:val="22"/>
          <w:szCs w:val="22"/>
        </w:rPr>
        <w:t>CEiDG</w:t>
      </w:r>
      <w:proofErr w:type="spellEnd"/>
      <w:r w:rsidRPr="003964E3">
        <w:rPr>
          <w:sz w:val="22"/>
          <w:szCs w:val="22"/>
        </w:rPr>
        <w:t>).</w:t>
      </w:r>
    </w:p>
    <w:p w14:paraId="7608EC05" w14:textId="77777777" w:rsidR="00931D0E" w:rsidRPr="003964E3" w:rsidRDefault="00931D0E" w:rsidP="003964E3">
      <w:pPr>
        <w:spacing w:after="60" w:line="276" w:lineRule="auto"/>
        <w:jc w:val="both"/>
        <w:rPr>
          <w:sz w:val="22"/>
          <w:szCs w:val="22"/>
        </w:rPr>
      </w:pPr>
    </w:p>
    <w:p w14:paraId="4F537CEB" w14:textId="77777777" w:rsidR="00931D0E" w:rsidRPr="003964E3" w:rsidRDefault="00931D0E" w:rsidP="003964E3">
      <w:pPr>
        <w:tabs>
          <w:tab w:val="left" w:pos="360"/>
        </w:tabs>
        <w:spacing w:after="60" w:line="276" w:lineRule="auto"/>
        <w:jc w:val="both"/>
        <w:rPr>
          <w:b/>
          <w:sz w:val="22"/>
          <w:szCs w:val="22"/>
        </w:rPr>
      </w:pPr>
      <w:r w:rsidRPr="003964E3">
        <w:rPr>
          <w:b/>
          <w:sz w:val="22"/>
          <w:szCs w:val="22"/>
        </w:rPr>
        <w:t>4.</w:t>
      </w:r>
      <w:r w:rsidRPr="003964E3">
        <w:rPr>
          <w:b/>
          <w:sz w:val="22"/>
          <w:szCs w:val="22"/>
        </w:rPr>
        <w:tab/>
        <w:t>Uszczegółowienie zakresu usługi</w:t>
      </w:r>
    </w:p>
    <w:p w14:paraId="50EC1C03" w14:textId="311D1506" w:rsidR="00931D0E" w:rsidRPr="003964E3" w:rsidRDefault="00931D0E" w:rsidP="003964E3">
      <w:pPr>
        <w:spacing w:after="60" w:line="276" w:lineRule="auto"/>
        <w:ind w:left="426" w:hanging="426"/>
        <w:jc w:val="both"/>
        <w:rPr>
          <w:spacing w:val="-4"/>
          <w:sz w:val="22"/>
          <w:szCs w:val="22"/>
        </w:rPr>
      </w:pPr>
      <w:r w:rsidRPr="003964E3">
        <w:rPr>
          <w:sz w:val="22"/>
          <w:szCs w:val="22"/>
        </w:rPr>
        <w:t>4.1.</w:t>
      </w:r>
      <w:r w:rsidRPr="003964E3">
        <w:rPr>
          <w:sz w:val="22"/>
          <w:szCs w:val="22"/>
        </w:rPr>
        <w:tab/>
      </w:r>
      <w:bookmarkStart w:id="3" w:name="_Hlk100573240"/>
      <w:r w:rsidRPr="003964E3">
        <w:rPr>
          <w:sz w:val="22"/>
          <w:szCs w:val="22"/>
        </w:rPr>
        <w:t>Celem realizacji usługi jest zbadanie prawidłowości realizacji projektu, w szczególności sprawdzenie, czy</w:t>
      </w:r>
      <w:r w:rsidR="00D32B26">
        <w:rPr>
          <w:sz w:val="22"/>
          <w:szCs w:val="22"/>
        </w:rPr>
        <w:t> </w:t>
      </w:r>
      <w:r w:rsidRPr="003964E3">
        <w:rPr>
          <w:sz w:val="22"/>
          <w:szCs w:val="22"/>
        </w:rPr>
        <w:t>projekt jest realizowany zgodnie z umową zawartą z Zamawiającym oraz czy informacje dotyczące poniesionych wydatków, przekazywane przez wykonawcę projektu Zamawiającemu, są zgodne ze</w:t>
      </w:r>
      <w:r w:rsidR="00D32B26">
        <w:rPr>
          <w:sz w:val="22"/>
          <w:szCs w:val="22"/>
        </w:rPr>
        <w:t> </w:t>
      </w:r>
      <w:r w:rsidRPr="003964E3">
        <w:rPr>
          <w:sz w:val="22"/>
          <w:szCs w:val="22"/>
        </w:rPr>
        <w:t xml:space="preserve">stanem faktycznym oraz sprawdzenie przestrzegania przepisów ustawy PZP (jeżeli wykonawca </w:t>
      </w:r>
      <w:r w:rsidRPr="003964E3">
        <w:rPr>
          <w:sz w:val="22"/>
          <w:szCs w:val="22"/>
        </w:rPr>
        <w:lastRenderedPageBreak/>
        <w:t>projektu lub współwykonawcy projektu nie są zobowiązani do stosowania ustawy PZP, kontroli podlegać będą postępowania oparte o zasadę konkurencyjności</w:t>
      </w:r>
      <w:r w:rsidRPr="003964E3">
        <w:rPr>
          <w:spacing w:val="-4"/>
          <w:sz w:val="22"/>
          <w:szCs w:val="22"/>
        </w:rPr>
        <w:t xml:space="preserve"> lub inne zasady określone szczegółowo w umowie </w:t>
      </w:r>
      <w:r w:rsidR="003964E3">
        <w:rPr>
          <w:spacing w:val="-4"/>
          <w:sz w:val="22"/>
          <w:szCs w:val="22"/>
        </w:rPr>
        <w:t>o </w:t>
      </w:r>
      <w:r w:rsidRPr="003964E3">
        <w:rPr>
          <w:spacing w:val="-4"/>
          <w:sz w:val="22"/>
          <w:szCs w:val="22"/>
        </w:rPr>
        <w:t>wykonanie i finansowanie projektu lub innych dokumentach</w:t>
      </w:r>
      <w:r w:rsidRPr="003964E3">
        <w:rPr>
          <w:sz w:val="22"/>
          <w:szCs w:val="22"/>
        </w:rPr>
        <w:t>) przez wykonawcę. W szczególności celem kontroli jest uzyskanie informacji:</w:t>
      </w:r>
    </w:p>
    <w:p w14:paraId="0CFB745D" w14:textId="77777777" w:rsidR="00931D0E" w:rsidRPr="003964E3" w:rsidRDefault="00931D0E" w:rsidP="00EF722C">
      <w:pPr>
        <w:numPr>
          <w:ilvl w:val="2"/>
          <w:numId w:val="104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ile środków wykonawca projektu faktycznie wydatkował na realizację projektu w badanym okresie;</w:t>
      </w:r>
    </w:p>
    <w:p w14:paraId="25ABBC06" w14:textId="77777777" w:rsidR="00931D0E" w:rsidRPr="003964E3" w:rsidRDefault="00931D0E" w:rsidP="00EF722C">
      <w:pPr>
        <w:numPr>
          <w:ilvl w:val="2"/>
          <w:numId w:val="104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wszystkie wydatki na realizację projektu, poniesione w badanym okresie, zostały właściwie udokumentowane, opisane i zaksięgowane (w sposób zgodny z obowiązującymi wykonawcę projektu przepisami prawa i</w:t>
      </w:r>
      <w:r w:rsidRPr="003964E3">
        <w:rPr>
          <w:i/>
          <w:sz w:val="22"/>
          <w:szCs w:val="22"/>
        </w:rPr>
        <w:t xml:space="preserve"> </w:t>
      </w:r>
      <w:r w:rsidRPr="003964E3">
        <w:rPr>
          <w:sz w:val="22"/>
          <w:szCs w:val="22"/>
        </w:rPr>
        <w:t>przyjętą przez wykonawcę projektu polityką rachunkowości oraz umożliwiający ich identyfikację);</w:t>
      </w:r>
    </w:p>
    <w:p w14:paraId="4858FA69" w14:textId="4A4AE101" w:rsidR="00931D0E" w:rsidRPr="003964E3" w:rsidRDefault="00931D0E" w:rsidP="00EF722C">
      <w:pPr>
        <w:numPr>
          <w:ilvl w:val="2"/>
          <w:numId w:val="104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stwierdzono wystąpienie kwoty wydatkowanej nieprawidłowo (niezgodnie z umową</w:t>
      </w:r>
      <w:r w:rsidR="003D3182">
        <w:rPr>
          <w:sz w:val="22"/>
          <w:szCs w:val="22"/>
        </w:rPr>
        <w:t xml:space="preserve"> bądź niezgodnie z przepisami powszechnie obowiązującymi</w:t>
      </w:r>
      <w:r w:rsidRPr="003964E3">
        <w:rPr>
          <w:sz w:val="22"/>
          <w:szCs w:val="22"/>
        </w:rPr>
        <w:t xml:space="preserve">) lub niewydatkowanej w terminie, która powinna podlegać zwrotowi do Zamawiającego. </w:t>
      </w:r>
    </w:p>
    <w:p w14:paraId="188B6BE2" w14:textId="77777777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4.2. Realizacja usługi będzie polegała na sprawdzeniu: </w:t>
      </w:r>
    </w:p>
    <w:p w14:paraId="37B6797F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wykonawca projektu prowadzi wyodrębnioną ewidencję wydatków w projekcie zgodnie z przyjętą polityką rachunkowości lub w inny sposób umożliwiający identyfikację operacji księgowych  i bankowych dotyczących projektu;</w:t>
      </w:r>
    </w:p>
    <w:p w14:paraId="6E5FC00C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dowody księgowe potwierdzające wydatki zostały opisane w sposób umożliwiający ich jednoznaczne przypisanie do kosztów projektu;</w:t>
      </w:r>
    </w:p>
    <w:p w14:paraId="6A576E10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wydatki rozliczone we wnioskach o płatność zostały przypisane do właściwych kategorii kosztów, zgodnie z planem rzeczowo-finansowym projektu;</w:t>
      </w:r>
    </w:p>
    <w:p w14:paraId="3726569F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wydatki rozliczone we wnioskach o płatność zostały faktycznie poniesione w okresie kwalifikowalności kosztów w projekcie;</w:t>
      </w:r>
    </w:p>
    <w:p w14:paraId="54D5E06F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czy wkład własny wykonawcy projektu został wniesiony zgodnie z planem rzeczowo-finansowym projektu i ujęty w wyodrębnionej ewidencji wydatków projektu; </w:t>
      </w:r>
    </w:p>
    <w:p w14:paraId="2C0FF7E3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stwierdzono koszty niekwalifikowane, które powinny podlegać zwrotowi do Narodowego Centrum Badań i Rozwoju lub stwierdzono inne nieprawidłowości lub uchybienia;</w:t>
      </w:r>
    </w:p>
    <w:p w14:paraId="7BA59913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czy wykonawca przestrzega przepisów ustawy PZP (jeżeli wykonawca lub współwykonawcy nie są zobowiązani do stosowania ustawy PZP, kontroli podlegać będą postępowania oparte o zasadę konkurencyjności</w:t>
      </w:r>
      <w:r w:rsidRPr="003964E3">
        <w:rPr>
          <w:spacing w:val="-4"/>
          <w:sz w:val="22"/>
          <w:szCs w:val="22"/>
        </w:rPr>
        <w:t xml:space="preserve"> lub inne zasady określone szczegółowo w umowie o wykonanie i finansowanie projektu lub innych dokumentach</w:t>
      </w:r>
      <w:r w:rsidRPr="003964E3">
        <w:rPr>
          <w:sz w:val="22"/>
          <w:szCs w:val="22"/>
        </w:rPr>
        <w:t>).</w:t>
      </w:r>
    </w:p>
    <w:p w14:paraId="1AEE7766" w14:textId="77777777" w:rsidR="00931D0E" w:rsidRPr="003964E3" w:rsidRDefault="00931D0E" w:rsidP="00EF722C">
      <w:pPr>
        <w:numPr>
          <w:ilvl w:val="2"/>
          <w:numId w:val="105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czy wykonawca realizuje obowiązki informacyjne i promocyjne określone w umowie o wykonanie i finansowanie projektu lub innych dokumentach. </w:t>
      </w:r>
    </w:p>
    <w:p w14:paraId="49674385" w14:textId="77777777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4.3.</w:t>
      </w:r>
      <w:r w:rsidRPr="003964E3">
        <w:rPr>
          <w:sz w:val="22"/>
          <w:szCs w:val="22"/>
        </w:rPr>
        <w:tab/>
        <w:t>W przypadku projektów zakończonych, zakładających osiągniecie zysków z wdrożenia wyników projektu, analiza dokumentacji finansowej projektu dokonana będzie również w kontekście udokumentowania tego procesu.</w:t>
      </w:r>
    </w:p>
    <w:p w14:paraId="19961963" w14:textId="1BCF0E24" w:rsidR="00931D0E" w:rsidRPr="003964E3" w:rsidRDefault="00931D0E" w:rsidP="003964E3">
      <w:pPr>
        <w:tabs>
          <w:tab w:val="num" w:pos="709"/>
        </w:tabs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4.4.</w:t>
      </w:r>
      <w:r w:rsidRPr="003964E3">
        <w:rPr>
          <w:sz w:val="22"/>
          <w:szCs w:val="22"/>
        </w:rPr>
        <w:tab/>
        <w:t xml:space="preserve">W przypadku kontroli doraźnych, szczegółowy zakres kontroli może nie obejmować wszystkich ww. aspektów i będzie wynikał z treści wniosku o kontrolę doraźną, </w:t>
      </w:r>
      <w:r w:rsidRPr="00480CA0">
        <w:rPr>
          <w:sz w:val="22"/>
          <w:szCs w:val="22"/>
        </w:rPr>
        <w:t>który będzie załączony do dokumentacji projektu przekazywanej Wykonawcy</w:t>
      </w:r>
      <w:r w:rsidRPr="003964E3">
        <w:rPr>
          <w:sz w:val="22"/>
          <w:szCs w:val="22"/>
        </w:rPr>
        <w:t xml:space="preserve">. Zamawiający zastrzega, że w ramach wszystkich zleconych kontroli doraźnych może być wymagane zbadanie 100% kosztów kwalifikowanych projektu. </w:t>
      </w:r>
    </w:p>
    <w:p w14:paraId="2E58BD2A" w14:textId="77777777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4.5. Jeżeli w wyniku kontroli finansowej projektu wykazane zostaną jakiekolwiek nieprawidłowości lub uchybienia, analizą Wykonawcy zostaną objęte uwagi, wnioski i zalecenia prowadzące do ich usunięcia. </w:t>
      </w:r>
    </w:p>
    <w:p w14:paraId="1D5DB1B4" w14:textId="77777777" w:rsidR="00931D0E" w:rsidRPr="003964E3" w:rsidRDefault="00931D0E" w:rsidP="003964E3">
      <w:pPr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4.6.</w:t>
      </w:r>
      <w:r w:rsidRPr="003964E3">
        <w:rPr>
          <w:sz w:val="22"/>
          <w:szCs w:val="22"/>
        </w:rPr>
        <w:tab/>
        <w:t xml:space="preserve">Osoby wyznaczone przez Wykonawcę do przeprowadzenia kontroli są zobowiązane do rozpatrzenia zgłoszonych uwag lub zastrzeżeń wykonawcy projektu, jak również do oceny poprawności wykonanych </w:t>
      </w:r>
      <w:r w:rsidRPr="003964E3">
        <w:rPr>
          <w:sz w:val="22"/>
          <w:szCs w:val="22"/>
        </w:rPr>
        <w:lastRenderedPageBreak/>
        <w:t>zaleceń pokontrolnych. Informacje te przekazywane są Zamawiającemu niezależnie od faktu otrzymania przez Wykonawcę wynagrodzenia za przeprowadzenie przedmiotowej kontroli.</w:t>
      </w:r>
    </w:p>
    <w:bookmarkEnd w:id="3"/>
    <w:p w14:paraId="2E76F7C5" w14:textId="77777777" w:rsidR="00931D0E" w:rsidRPr="003964E3" w:rsidRDefault="00931D0E" w:rsidP="003964E3">
      <w:pPr>
        <w:tabs>
          <w:tab w:val="left" w:pos="360"/>
        </w:tabs>
        <w:autoSpaceDE w:val="0"/>
        <w:autoSpaceDN w:val="0"/>
        <w:adjustRightInd w:val="0"/>
        <w:spacing w:after="60" w:line="276" w:lineRule="auto"/>
        <w:jc w:val="both"/>
        <w:rPr>
          <w:sz w:val="22"/>
          <w:szCs w:val="22"/>
        </w:rPr>
      </w:pPr>
    </w:p>
    <w:p w14:paraId="250C0EF2" w14:textId="77777777" w:rsidR="00931D0E" w:rsidRPr="003964E3" w:rsidRDefault="00931D0E" w:rsidP="003964E3">
      <w:pPr>
        <w:tabs>
          <w:tab w:val="left" w:pos="360"/>
        </w:tabs>
        <w:autoSpaceDE w:val="0"/>
        <w:autoSpaceDN w:val="0"/>
        <w:adjustRightInd w:val="0"/>
        <w:spacing w:after="60" w:line="276" w:lineRule="auto"/>
        <w:jc w:val="both"/>
        <w:rPr>
          <w:rFonts w:eastAsia="Calibri"/>
          <w:b/>
          <w:bCs/>
          <w:sz w:val="22"/>
          <w:szCs w:val="22"/>
        </w:rPr>
      </w:pPr>
      <w:r w:rsidRPr="003964E3">
        <w:rPr>
          <w:sz w:val="22"/>
          <w:szCs w:val="22"/>
        </w:rPr>
        <w:t xml:space="preserve">  </w:t>
      </w:r>
      <w:r w:rsidRPr="003964E3">
        <w:rPr>
          <w:rFonts w:eastAsia="Calibri"/>
          <w:b/>
          <w:bCs/>
          <w:sz w:val="22"/>
          <w:szCs w:val="22"/>
        </w:rPr>
        <w:t xml:space="preserve">5. </w:t>
      </w:r>
      <w:r w:rsidRPr="003964E3">
        <w:rPr>
          <w:rFonts w:eastAsia="Calibri"/>
          <w:b/>
          <w:bCs/>
          <w:sz w:val="22"/>
          <w:szCs w:val="22"/>
        </w:rPr>
        <w:tab/>
        <w:t>Procedura przeprowadzenia kontroli</w:t>
      </w:r>
    </w:p>
    <w:p w14:paraId="5AA60D3D" w14:textId="77777777" w:rsidR="00931D0E" w:rsidRPr="003964E3" w:rsidRDefault="00931D0E" w:rsidP="003964E3">
      <w:pPr>
        <w:numPr>
          <w:ilvl w:val="1"/>
          <w:numId w:val="0"/>
        </w:numPr>
        <w:tabs>
          <w:tab w:val="num" w:pos="360"/>
        </w:tabs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pacing w:val="-4"/>
          <w:sz w:val="22"/>
          <w:szCs w:val="22"/>
        </w:rPr>
      </w:pPr>
      <w:r w:rsidRPr="003964E3">
        <w:rPr>
          <w:spacing w:val="-4"/>
          <w:sz w:val="22"/>
          <w:szCs w:val="22"/>
        </w:rPr>
        <w:t>5.1.</w:t>
      </w:r>
      <w:r w:rsidRPr="003964E3">
        <w:rPr>
          <w:spacing w:val="-4"/>
          <w:sz w:val="22"/>
          <w:szCs w:val="22"/>
        </w:rPr>
        <w:tab/>
        <w:t xml:space="preserve"> Kontrola będzie przeprowadzana przez osoby wskazane jako eksperci w Ofercie Wykonawcy, które przed rozpoczęciem czynności kontrolnych w miejscu realizacji projektu będą zobowiązane do:</w:t>
      </w:r>
    </w:p>
    <w:p w14:paraId="2F56C743" w14:textId="48868231" w:rsidR="00931D0E" w:rsidRPr="003964E3" w:rsidRDefault="00931D0E" w:rsidP="00EF722C">
      <w:pPr>
        <w:numPr>
          <w:ilvl w:val="2"/>
          <w:numId w:val="106"/>
        </w:numPr>
        <w:autoSpaceDE w:val="0"/>
        <w:autoSpaceDN w:val="0"/>
        <w:adjustRightInd w:val="0"/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color w:val="000000"/>
          <w:sz w:val="22"/>
          <w:szCs w:val="22"/>
        </w:rPr>
        <w:t xml:space="preserve">podpisania Deklaracji poufności i bezstronności, której wzór stanowi załącznik </w:t>
      </w:r>
      <w:r w:rsidRPr="001C16DC">
        <w:rPr>
          <w:color w:val="000000"/>
          <w:sz w:val="22"/>
          <w:szCs w:val="22"/>
        </w:rPr>
        <w:t xml:space="preserve">nr </w:t>
      </w:r>
      <w:r w:rsidR="00CE08EC" w:rsidRPr="001C16DC">
        <w:rPr>
          <w:color w:val="000000"/>
          <w:sz w:val="22"/>
          <w:szCs w:val="22"/>
        </w:rPr>
        <w:t>7</w:t>
      </w:r>
      <w:r w:rsidR="00CE08EC" w:rsidRPr="003964E3">
        <w:rPr>
          <w:color w:val="000000"/>
          <w:sz w:val="22"/>
          <w:szCs w:val="22"/>
        </w:rPr>
        <w:t xml:space="preserve"> </w:t>
      </w:r>
      <w:r w:rsidRPr="003964E3">
        <w:rPr>
          <w:color w:val="000000"/>
          <w:sz w:val="22"/>
          <w:szCs w:val="22"/>
        </w:rPr>
        <w:t>do Umowy,</w:t>
      </w:r>
    </w:p>
    <w:p w14:paraId="2F27109C" w14:textId="77777777" w:rsidR="00931D0E" w:rsidRPr="003964E3" w:rsidRDefault="00931D0E" w:rsidP="00EF722C">
      <w:pPr>
        <w:numPr>
          <w:ilvl w:val="2"/>
          <w:numId w:val="106"/>
        </w:numPr>
        <w:autoSpaceDE w:val="0"/>
        <w:autoSpaceDN w:val="0"/>
        <w:adjustRightInd w:val="0"/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okazania osobie reprezentującej wykonawcę projektu dokumentu tożsamości i ew. okazania imiennego upoważnienia do przeprowadzenia kontroli, wystawionego przez Zamawiającego,</w:t>
      </w:r>
    </w:p>
    <w:p w14:paraId="08B4FE27" w14:textId="04B414A3" w:rsidR="00931D0E" w:rsidRPr="003964E3" w:rsidRDefault="00931D0E" w:rsidP="00EF722C">
      <w:pPr>
        <w:numPr>
          <w:ilvl w:val="2"/>
          <w:numId w:val="106"/>
        </w:numPr>
        <w:autoSpaceDE w:val="0"/>
        <w:autoSpaceDN w:val="0"/>
        <w:adjustRightInd w:val="0"/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ustalenia z osobą reprezentującą wykonawcę projektu kwestii organizacyjnych takich, jak: </w:t>
      </w:r>
      <w:r w:rsidR="00911636">
        <w:rPr>
          <w:sz w:val="22"/>
          <w:szCs w:val="22"/>
        </w:rPr>
        <w:t xml:space="preserve">forma przeprowadzenia kontroli, </w:t>
      </w:r>
      <w:r w:rsidRPr="003964E3">
        <w:rPr>
          <w:sz w:val="22"/>
          <w:szCs w:val="22"/>
        </w:rPr>
        <w:t>miejsce pracy, sposób udostępniania materiałów i dokumentów oraz sposób przechowywania dokumentów podlegających kontroli,</w:t>
      </w:r>
    </w:p>
    <w:p w14:paraId="2286CA9A" w14:textId="77777777" w:rsidR="00931D0E" w:rsidRPr="003964E3" w:rsidRDefault="00931D0E" w:rsidP="00EF722C">
      <w:pPr>
        <w:numPr>
          <w:ilvl w:val="2"/>
          <w:numId w:val="106"/>
        </w:numPr>
        <w:autoSpaceDE w:val="0"/>
        <w:autoSpaceDN w:val="0"/>
        <w:adjustRightInd w:val="0"/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odnotowania faktu przeprowadzenia kontroli w książce ewidencji kontroli – o ile jest prowadzona przez wykonawcę projektu.</w:t>
      </w:r>
    </w:p>
    <w:p w14:paraId="281744C6" w14:textId="77777777" w:rsidR="00931D0E" w:rsidRPr="003964E3" w:rsidRDefault="00931D0E" w:rsidP="003964E3">
      <w:pPr>
        <w:numPr>
          <w:ilvl w:val="1"/>
          <w:numId w:val="0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5.2. Osoby wyznaczone przez Wykonawcę do przeprowadzenia kontroli dokonają ustaleń stanu faktycznego na podstawie dowodów zebranych w toku postępowania kontrolnego, w tym otrzymanych wyjaśnień i udokumentują przebieg oraz wyniki czynności kontrolnych w aktach kontroli, które:</w:t>
      </w:r>
    </w:p>
    <w:p w14:paraId="1FB616B4" w14:textId="77777777" w:rsidR="00931D0E" w:rsidRPr="003964E3" w:rsidRDefault="00931D0E" w:rsidP="00EF722C">
      <w:pPr>
        <w:numPr>
          <w:ilvl w:val="2"/>
          <w:numId w:val="102"/>
        </w:numPr>
        <w:spacing w:after="60" w:line="276" w:lineRule="auto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obejmą materiały dowodowe zebrane w toku postępowania kontrolnego – do takich materiałów, w zależności od zakresu i przebiegu czynności kontrolnych, mogą należeć: oświadczenia, protokoły z oględzin, pisemne wyjaśnienia, zestawienia, notatki, kopie dokumentów księgowych, pliki elektroniczne (pdf., doc., </w:t>
      </w:r>
      <w:proofErr w:type="spellStart"/>
      <w:r w:rsidRPr="003964E3">
        <w:rPr>
          <w:sz w:val="22"/>
          <w:szCs w:val="22"/>
        </w:rPr>
        <w:t>xlsx</w:t>
      </w:r>
      <w:proofErr w:type="spellEnd"/>
      <w:r w:rsidRPr="003964E3">
        <w:rPr>
          <w:sz w:val="22"/>
          <w:szCs w:val="22"/>
        </w:rPr>
        <w:t>., itp.), fotografie i wszelkie inne istotne dla ustaleń kontroli materiały przekazane przez wykonawcę projektu lub wytworzone w ramach kontroli przez kontrolujących; Zamawiający nie wymaga gromadzenia kopii wszystkich badanych dokumentów, jeśli nie są one istotne dla wyników kontroli; Zamawiający wymaga, aby w aktach kontroli zostały zgromadzone dowody, w szczególności kopie, poświadczone przez osobę uprawnioną ze strony wykonawcy kontrolowanego projektu za zgodność z oryginałem, dokumentów związanych ze stwierdzonymi nieprawidłowościami, mającymi skutki finansowe dla kontrolowanego podmiotu;</w:t>
      </w:r>
    </w:p>
    <w:p w14:paraId="2791C8C4" w14:textId="77777777" w:rsidR="00931D0E" w:rsidRPr="003964E3" w:rsidRDefault="00931D0E" w:rsidP="00EF722C">
      <w:pPr>
        <w:numPr>
          <w:ilvl w:val="2"/>
          <w:numId w:val="102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będą prowadzone zgodnie z harmonogramem czynności kontrolnych i będą posiadały numerację kolejnych stron akt, a poszczególne materiały dowodowe będą wpisywane do wykazu akt kontroli (uwzględniających w szczególności nazwy dokumentów i odpowiadające im numery stron); </w:t>
      </w:r>
    </w:p>
    <w:p w14:paraId="1ECFC4B9" w14:textId="77777777" w:rsidR="00931D0E" w:rsidRPr="003964E3" w:rsidRDefault="00931D0E" w:rsidP="00EF722C">
      <w:pPr>
        <w:numPr>
          <w:ilvl w:val="2"/>
          <w:numId w:val="102"/>
        </w:numPr>
        <w:spacing w:after="60" w:line="276" w:lineRule="auto"/>
        <w:ind w:left="993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będą służyły wyłącznie do przeprowadzenia kontroli i zostaną po jej zakończeniu przekazane Zamawiającemu, w celu dokonania odbioru kontroli.</w:t>
      </w:r>
    </w:p>
    <w:p w14:paraId="23BAA58E" w14:textId="77777777" w:rsidR="00931D0E" w:rsidRPr="003964E3" w:rsidRDefault="00931D0E" w:rsidP="003964E3">
      <w:pPr>
        <w:numPr>
          <w:ilvl w:val="1"/>
          <w:numId w:val="0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5.3.</w:t>
      </w:r>
      <w:r w:rsidRPr="003964E3">
        <w:rPr>
          <w:sz w:val="22"/>
          <w:szCs w:val="22"/>
        </w:rPr>
        <w:tab/>
        <w:t>Osoby wyznaczone przez Wykonawcę do przeprowadzenia kontroli, w razie potrzeby dokonają zabezpieczenia dokumentów. Fakt zabezpieczenia dokumentów zostanie udokumentowany protokołem, zawierającym oznaczenie sprawy (np. numer kontrolowanego projektu), listę i opis zabezpieczanych dokumentów, datę i sposób ich zabezpieczenia, podpis osoby dokonującej zabezpieczenia oraz osoby reprezentującej wykonawcę projektu.</w:t>
      </w:r>
    </w:p>
    <w:p w14:paraId="4A6E02D7" w14:textId="77777777" w:rsidR="00931D0E" w:rsidRPr="003964E3" w:rsidRDefault="00931D0E" w:rsidP="003964E3">
      <w:pPr>
        <w:numPr>
          <w:ilvl w:val="1"/>
          <w:numId w:val="0"/>
        </w:num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5.4. Osoby wyznaczone przez Wykonawcę do przeprowadzenia kontroli udokumentują przyjęcie oświadczeń lub wyjaśnień złożonych w imieniu wykonawcy projektu, np. przez członków zespołu realizującego projekt, w protokole przyjęcia oświadczeń lub wyjaśnień. Protokół przyjęcia oświadczeń lub wyjaśnień będzie zawierać: oznaczenie sprawy (np. numer kontrolowanego projektu), datę przyjęcia oświadczenia lub wyjaśnienia, treść oświadczenia lub wyjaśnienia, imię i nazwisko osoby/osób składających oświadczenia lub wyjaśnienia oraz ich podpisy, jak również podpis osoby przyjmującej oświadczenie lub wyjaśnienie.  </w:t>
      </w:r>
    </w:p>
    <w:p w14:paraId="796FCC2B" w14:textId="3C18473B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lastRenderedPageBreak/>
        <w:t>5.5. Osoby wyznaczone przez Wykonawcę do przeprowadzenia kontroli dokumentują ustalenia kontroli, wypełniając wzór protokołu z kontroli finansowej, dostarczony</w:t>
      </w:r>
      <w:r w:rsidR="003964E3">
        <w:rPr>
          <w:sz w:val="22"/>
          <w:szCs w:val="22"/>
        </w:rPr>
        <w:t xml:space="preserve"> przez Zamawiającego i zgodny z </w:t>
      </w:r>
      <w:r w:rsidRPr="003964E3">
        <w:rPr>
          <w:sz w:val="22"/>
          <w:szCs w:val="22"/>
        </w:rPr>
        <w:t>Zakresem usługi wskazanym w zamówieniu – zgodnie z załączoną do niego Instrukcją wypełniania protokołu z kontroli finansowej, który następnie w wersji elektronicznej przekazują Zamawiającemu do</w:t>
      </w:r>
      <w:r w:rsidR="007A0B62">
        <w:rPr>
          <w:sz w:val="22"/>
          <w:szCs w:val="22"/>
        </w:rPr>
        <w:t> </w:t>
      </w:r>
      <w:r w:rsidRPr="003964E3">
        <w:rPr>
          <w:sz w:val="22"/>
          <w:szCs w:val="22"/>
        </w:rPr>
        <w:t xml:space="preserve">akceptacji. Protokół, po zatwierdzeniu jego treści przez Zamawiającego, jest drukowany przez Wykonawcę w </w:t>
      </w:r>
      <w:r w:rsidR="00625840">
        <w:rPr>
          <w:sz w:val="22"/>
          <w:szCs w:val="22"/>
        </w:rPr>
        <w:t xml:space="preserve">2 </w:t>
      </w:r>
      <w:r w:rsidRPr="003964E3">
        <w:rPr>
          <w:sz w:val="22"/>
          <w:szCs w:val="22"/>
        </w:rPr>
        <w:t>egzemplarzach. Wszystkie egzemplarze protokołu, podpisanego przez osoby wykonujące kontrolę danego projektu, Wykonawca przesyła Zamawiającemu pocztą (listem poleconym) lub przesyłką kurierską. W trakcie realizacji usługi, wzór protokołu z kontroli finansowej może ulec zmianie, nie wpływając jednocześnie na Zakres usługi omówiony w pkt</w:t>
      </w:r>
      <w:r w:rsidR="003964E3">
        <w:rPr>
          <w:sz w:val="22"/>
          <w:szCs w:val="22"/>
        </w:rPr>
        <w:t xml:space="preserve"> 3. O zmianie wzoru protokołu z </w:t>
      </w:r>
      <w:r w:rsidRPr="003964E3">
        <w:rPr>
          <w:sz w:val="22"/>
          <w:szCs w:val="22"/>
        </w:rPr>
        <w:t xml:space="preserve">kontroli finansowej Zamawiający niezwłocznie powiadomi Wykonawcę. Wzór protokołu z kontroli stanowi załącznik </w:t>
      </w:r>
      <w:r w:rsidRPr="007A0B62">
        <w:rPr>
          <w:sz w:val="22"/>
          <w:szCs w:val="22"/>
        </w:rPr>
        <w:t xml:space="preserve">nr </w:t>
      </w:r>
      <w:r w:rsidR="008E1EA8" w:rsidRPr="007A0B62">
        <w:rPr>
          <w:sz w:val="22"/>
          <w:szCs w:val="22"/>
        </w:rPr>
        <w:t>3</w:t>
      </w:r>
      <w:r w:rsidR="008E1EA8">
        <w:rPr>
          <w:sz w:val="22"/>
          <w:szCs w:val="22"/>
        </w:rPr>
        <w:t xml:space="preserve"> </w:t>
      </w:r>
      <w:r w:rsidRPr="003964E3">
        <w:rPr>
          <w:sz w:val="22"/>
          <w:szCs w:val="22"/>
        </w:rPr>
        <w:t>do wzoru umowy na wykonanie przedmiotu zamówienia.</w:t>
      </w:r>
    </w:p>
    <w:p w14:paraId="50F87432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5.6.</w:t>
      </w:r>
      <w:r w:rsidRPr="003964E3">
        <w:rPr>
          <w:sz w:val="22"/>
          <w:szCs w:val="22"/>
        </w:rPr>
        <w:tab/>
        <w:t>Osoby wyznaczone przez Wykonawcę do przeprowadzenia kontroli są zobowiązane do rozpatrzenia uwag lub zastrzeżeń wykonawcy projektu zgłoszonych do protokołu lub korekty protokołu z kontroli finansowej, jak również do oceny poprawności wykonanych przez niego zaleceń pokontrolnych.</w:t>
      </w:r>
    </w:p>
    <w:p w14:paraId="668E95A0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5.7. Wykonawca zapewni sprawną koordynację kontroli, wyznaczając do stałych kontaktów z Zamawiającym co najmniej 1 osobę wskazaną w Ofercie Wykonawcy oprócz wskazanych ekspertów.</w:t>
      </w:r>
    </w:p>
    <w:p w14:paraId="070F17CF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567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5.8. Wykonawca będzie zobowiązany niezwłocznie informować Zamawiającego o wystąpieniu następujących okoliczności:</w:t>
      </w:r>
    </w:p>
    <w:p w14:paraId="69111D43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5.8.1. przeszkodach w przeprowadzeniu kontroli, w szczególności o uniemożliwianiu przez wykonawcę projektu podjęcia czynności kontrolnych lub nieudostępnieniu przez niego dokumentów i rzeczy niezbędnych do przeprowadzenia kontroli,</w:t>
      </w:r>
    </w:p>
    <w:p w14:paraId="509C94F7" w14:textId="3B09D58C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5.8.2. wystąpieniu konfliktu interesów wynikającego z powiązań osoby przeprowadzającej kontrolę z wykonawcą projektu lub osobami realizującymi kontrolowany projekt, </w:t>
      </w:r>
      <w:r w:rsidR="003964E3">
        <w:rPr>
          <w:sz w:val="22"/>
          <w:szCs w:val="22"/>
        </w:rPr>
        <w:t>w szczególności o realizacji, w </w:t>
      </w:r>
      <w:r w:rsidRPr="003964E3">
        <w:rPr>
          <w:sz w:val="22"/>
          <w:szCs w:val="22"/>
        </w:rPr>
        <w:t>okresie 5 lat przed rozpoczęciem kontroli, usług o podobnym charakterze zarówno świadczonych na rzecz Zamawiającego w odniesieniu do kontrolowanego projektu, jak również na rzecz wykonawcy kontrolowanego projektu (np. przygotowania lub oceny wniosku o dofinansowanie, przygotowania lub weryfikacji wniosków o płatność, audytu, usługi szkoleniowe, doradztwa, reprezentacji itp.),</w:t>
      </w:r>
    </w:p>
    <w:p w14:paraId="220BAAB7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5.8.3. równoczesnego wystąpienia u wykonawcy projektu kontroli przeprowadzanej przez inne podmioty i pokrywającej się w części lub całości z kontrolą projektu,</w:t>
      </w:r>
    </w:p>
    <w:p w14:paraId="34A0DFEF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5.8.4. uzasadnionego podejrzenia popełnienia przestępstwa przez wykonawcę projektu,</w:t>
      </w:r>
    </w:p>
    <w:p w14:paraId="1ABBA92C" w14:textId="42410585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5.8.5. otrzymania od wykonawcy projektu dokumentów, które budzą wątp</w:t>
      </w:r>
      <w:r w:rsidR="003964E3">
        <w:rPr>
          <w:sz w:val="22"/>
          <w:szCs w:val="22"/>
        </w:rPr>
        <w:t>liwości co do ich rzetelności i </w:t>
      </w:r>
      <w:r w:rsidRPr="003964E3">
        <w:rPr>
          <w:sz w:val="22"/>
          <w:szCs w:val="22"/>
        </w:rPr>
        <w:t>autentyczności,</w:t>
      </w:r>
    </w:p>
    <w:p w14:paraId="2C55AC31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5.8.6. powzięciu wątpliwości co do merytorycznej zasadności wydatków poniesionych na realizację projektu (Zamawiający nie wymaga oceny merytorycznej takich kosztów, lecz informacji o zauważonym ryzyku nieprawidłowości), </w:t>
      </w:r>
    </w:p>
    <w:p w14:paraId="6DBB97E8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/>
        <w:jc w:val="both"/>
        <w:rPr>
          <w:b/>
          <w:sz w:val="22"/>
          <w:szCs w:val="22"/>
        </w:rPr>
      </w:pPr>
      <w:r w:rsidRPr="003964E3">
        <w:rPr>
          <w:sz w:val="22"/>
          <w:szCs w:val="22"/>
        </w:rPr>
        <w:t>5.8.7. zmianie osoby wskazanej do koordynacji kontroli, o której mowa w pkt 5.7.</w:t>
      </w:r>
    </w:p>
    <w:p w14:paraId="50BFA3C1" w14:textId="77777777" w:rsidR="00931D0E" w:rsidRPr="003964E3" w:rsidRDefault="00931D0E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5.9. Szczegółowy tryb realizacji usługi, w tym zasady współpracy z Zamawiającym, kolejne następujące po sobie etapy kontroli projektu oraz określenie podmiotów odpowiedzialnych za wykonanie określonych czynności, ilustruje poniższa tabela:</w:t>
      </w:r>
    </w:p>
    <w:p w14:paraId="62FA0258" w14:textId="30D73A55" w:rsidR="00931D0E" w:rsidRDefault="00931D0E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libri"/>
          <w:b/>
          <w:bCs/>
          <w:sz w:val="22"/>
          <w:szCs w:val="22"/>
        </w:rPr>
      </w:pPr>
    </w:p>
    <w:p w14:paraId="4BE5A712" w14:textId="1A3BAFCA" w:rsidR="006A566C" w:rsidRDefault="006A566C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libri"/>
          <w:b/>
          <w:bCs/>
          <w:sz w:val="22"/>
          <w:szCs w:val="22"/>
        </w:rPr>
      </w:pPr>
    </w:p>
    <w:p w14:paraId="7ED39FF0" w14:textId="77777777" w:rsidR="006A566C" w:rsidRPr="003964E3" w:rsidRDefault="006A566C" w:rsidP="003964E3">
      <w:pPr>
        <w:autoSpaceDE w:val="0"/>
        <w:autoSpaceDN w:val="0"/>
        <w:adjustRightInd w:val="0"/>
        <w:spacing w:after="60" w:line="276" w:lineRule="auto"/>
        <w:ind w:left="426" w:hanging="426"/>
        <w:jc w:val="both"/>
        <w:rPr>
          <w:rFonts w:eastAsia="Calibri"/>
          <w:b/>
          <w:bCs/>
          <w:sz w:val="22"/>
          <w:szCs w:val="22"/>
        </w:rPr>
      </w:pPr>
    </w:p>
    <w:tbl>
      <w:tblPr>
        <w:tblW w:w="509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48"/>
        <w:gridCol w:w="1419"/>
        <w:gridCol w:w="2498"/>
        <w:gridCol w:w="2290"/>
        <w:gridCol w:w="1166"/>
      </w:tblGrid>
      <w:tr w:rsidR="00931D0E" w:rsidRPr="003964E3" w14:paraId="363045C7" w14:textId="77777777" w:rsidTr="00931D0E">
        <w:tc>
          <w:tcPr>
            <w:tcW w:w="352" w:type="pct"/>
          </w:tcPr>
          <w:p w14:paraId="2C38E501" w14:textId="77777777" w:rsidR="00931D0E" w:rsidRPr="003964E3" w:rsidRDefault="00931D0E" w:rsidP="003964E3">
            <w:pPr>
              <w:spacing w:after="60" w:line="276" w:lineRule="auto"/>
              <w:jc w:val="center"/>
              <w:rPr>
                <w:b/>
                <w:sz w:val="20"/>
                <w:szCs w:val="20"/>
              </w:rPr>
            </w:pPr>
            <w:bookmarkStart w:id="4" w:name="_Hlk100574265"/>
            <w:r w:rsidRPr="003964E3">
              <w:rPr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91" w:type="pct"/>
            <w:vAlign w:val="center"/>
          </w:tcPr>
          <w:p w14:paraId="1DB61495" w14:textId="77777777" w:rsidR="00931D0E" w:rsidRPr="003964E3" w:rsidRDefault="00931D0E" w:rsidP="003964E3">
            <w:pPr>
              <w:spacing w:after="60" w:line="276" w:lineRule="auto"/>
              <w:jc w:val="center"/>
              <w:rPr>
                <w:b/>
                <w:sz w:val="20"/>
                <w:szCs w:val="20"/>
              </w:rPr>
            </w:pPr>
            <w:r w:rsidRPr="003964E3">
              <w:rPr>
                <w:b/>
                <w:sz w:val="20"/>
                <w:szCs w:val="20"/>
              </w:rPr>
              <w:t>Etap kontroli</w:t>
            </w:r>
          </w:p>
        </w:tc>
        <w:tc>
          <w:tcPr>
            <w:tcW w:w="723" w:type="pct"/>
            <w:vAlign w:val="center"/>
          </w:tcPr>
          <w:p w14:paraId="6D405AF6" w14:textId="77777777" w:rsidR="00931D0E" w:rsidRPr="003964E3" w:rsidRDefault="00931D0E" w:rsidP="003964E3">
            <w:pPr>
              <w:spacing w:after="60" w:line="276" w:lineRule="auto"/>
              <w:ind w:left="-129" w:right="-104"/>
              <w:jc w:val="center"/>
              <w:rPr>
                <w:b/>
                <w:sz w:val="20"/>
                <w:szCs w:val="20"/>
              </w:rPr>
            </w:pPr>
            <w:r w:rsidRPr="003964E3">
              <w:rPr>
                <w:b/>
                <w:sz w:val="20"/>
                <w:szCs w:val="20"/>
              </w:rPr>
              <w:t xml:space="preserve">Podmiot odpowiedzialny </w:t>
            </w:r>
            <w:r w:rsidRPr="003964E3">
              <w:rPr>
                <w:b/>
                <w:sz w:val="20"/>
                <w:szCs w:val="20"/>
              </w:rPr>
              <w:br/>
              <w:t>za realizację</w:t>
            </w:r>
          </w:p>
        </w:tc>
        <w:tc>
          <w:tcPr>
            <w:tcW w:w="1273" w:type="pct"/>
            <w:vAlign w:val="center"/>
          </w:tcPr>
          <w:p w14:paraId="58EE9078" w14:textId="77777777" w:rsidR="00931D0E" w:rsidRPr="003964E3" w:rsidRDefault="00931D0E" w:rsidP="003964E3">
            <w:pPr>
              <w:spacing w:after="60" w:line="276" w:lineRule="auto"/>
              <w:jc w:val="center"/>
              <w:rPr>
                <w:sz w:val="20"/>
                <w:szCs w:val="20"/>
              </w:rPr>
            </w:pPr>
            <w:r w:rsidRPr="003964E3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167" w:type="pct"/>
            <w:vAlign w:val="center"/>
          </w:tcPr>
          <w:p w14:paraId="5329243C" w14:textId="77777777" w:rsidR="00931D0E" w:rsidRPr="003964E3" w:rsidRDefault="00931D0E" w:rsidP="003964E3">
            <w:pPr>
              <w:spacing w:after="60" w:line="276" w:lineRule="auto"/>
              <w:jc w:val="center"/>
              <w:rPr>
                <w:b/>
                <w:sz w:val="20"/>
                <w:szCs w:val="20"/>
              </w:rPr>
            </w:pPr>
            <w:r w:rsidRPr="003964E3">
              <w:rPr>
                <w:b/>
                <w:sz w:val="20"/>
                <w:szCs w:val="20"/>
              </w:rPr>
              <w:t>Dokument</w:t>
            </w:r>
          </w:p>
        </w:tc>
        <w:tc>
          <w:tcPr>
            <w:tcW w:w="594" w:type="pct"/>
            <w:vAlign w:val="center"/>
          </w:tcPr>
          <w:p w14:paraId="6C5FE710" w14:textId="77777777" w:rsidR="00931D0E" w:rsidRPr="003964E3" w:rsidRDefault="00931D0E" w:rsidP="003964E3">
            <w:pPr>
              <w:spacing w:after="60" w:line="276" w:lineRule="auto"/>
              <w:ind w:left="-108" w:right="-85"/>
              <w:jc w:val="center"/>
              <w:rPr>
                <w:b/>
                <w:sz w:val="20"/>
                <w:szCs w:val="20"/>
              </w:rPr>
            </w:pPr>
            <w:r w:rsidRPr="003964E3">
              <w:rPr>
                <w:b/>
                <w:sz w:val="20"/>
                <w:szCs w:val="20"/>
              </w:rPr>
              <w:t>Sposób przekazania informacji</w:t>
            </w:r>
          </w:p>
        </w:tc>
      </w:tr>
      <w:tr w:rsidR="00931D0E" w:rsidRPr="003964E3" w14:paraId="5A8E3D6D" w14:textId="77777777" w:rsidTr="00931D0E">
        <w:trPr>
          <w:trHeight w:val="1097"/>
        </w:trPr>
        <w:tc>
          <w:tcPr>
            <w:tcW w:w="352" w:type="pct"/>
          </w:tcPr>
          <w:p w14:paraId="74F1AB99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7650F148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Przekazanie Wykonawcy </w:t>
            </w:r>
            <w:r w:rsidRPr="00722E04">
              <w:rPr>
                <w:bCs/>
                <w:sz w:val="20"/>
                <w:szCs w:val="20"/>
              </w:rPr>
              <w:t>listy projektów przewidzianych do kontroli</w:t>
            </w:r>
            <w:r w:rsidRPr="003964E3">
              <w:rPr>
                <w:sz w:val="20"/>
                <w:szCs w:val="20"/>
              </w:rPr>
              <w:t xml:space="preserve"> ze wskazaniem projektów do kontroli w danym kwartale</w:t>
            </w:r>
          </w:p>
        </w:tc>
        <w:tc>
          <w:tcPr>
            <w:tcW w:w="723" w:type="pct"/>
          </w:tcPr>
          <w:p w14:paraId="1A455C28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Zamawiający</w:t>
            </w:r>
          </w:p>
        </w:tc>
        <w:tc>
          <w:tcPr>
            <w:tcW w:w="1273" w:type="pct"/>
          </w:tcPr>
          <w:p w14:paraId="71ED2DE4" w14:textId="694E4D1D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w zakresie kontroli przewidzianych do przeprowadzenia w 202</w:t>
            </w:r>
            <w:r w:rsidR="00D63AB8">
              <w:rPr>
                <w:sz w:val="20"/>
                <w:szCs w:val="20"/>
              </w:rPr>
              <w:t>5</w:t>
            </w:r>
            <w:r w:rsidRPr="003964E3">
              <w:rPr>
                <w:sz w:val="20"/>
                <w:szCs w:val="20"/>
              </w:rPr>
              <w:t xml:space="preserve"> r.  </w:t>
            </w:r>
            <w:bookmarkStart w:id="5" w:name="_Hlk99963225"/>
            <w:r w:rsidR="00687A22" w:rsidRPr="00687A22">
              <w:rPr>
                <w:sz w:val="20"/>
                <w:szCs w:val="20"/>
              </w:rPr>
              <w:t xml:space="preserve">nie później niż do </w:t>
            </w:r>
            <w:r w:rsidR="00ED3B04">
              <w:rPr>
                <w:sz w:val="20"/>
                <w:szCs w:val="20"/>
              </w:rPr>
              <w:br/>
            </w:r>
            <w:r w:rsidR="00687A22" w:rsidRPr="00687A22">
              <w:rPr>
                <w:sz w:val="20"/>
                <w:szCs w:val="20"/>
              </w:rPr>
              <w:t>31 stycznia 202</w:t>
            </w:r>
            <w:r w:rsidR="00D63AB8">
              <w:rPr>
                <w:sz w:val="20"/>
                <w:szCs w:val="20"/>
              </w:rPr>
              <w:t>5</w:t>
            </w:r>
            <w:r w:rsidR="00687A22" w:rsidRPr="00687A22">
              <w:rPr>
                <w:sz w:val="20"/>
                <w:szCs w:val="20"/>
              </w:rPr>
              <w:t xml:space="preserve"> r</w:t>
            </w:r>
            <w:bookmarkEnd w:id="5"/>
            <w:r w:rsidR="00687A22" w:rsidRPr="00687A22">
              <w:rPr>
                <w:sz w:val="20"/>
                <w:szCs w:val="20"/>
              </w:rPr>
              <w:t>.</w:t>
            </w:r>
            <w:r w:rsidRPr="003964E3">
              <w:rPr>
                <w:sz w:val="20"/>
                <w:szCs w:val="20"/>
              </w:rPr>
              <w:t>,</w:t>
            </w:r>
          </w:p>
          <w:p w14:paraId="330668FC" w14:textId="7BF14239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w zakresie kontroli przewidzianych do przeprowadzenia w 202</w:t>
            </w:r>
            <w:r w:rsidR="00D63AB8">
              <w:rPr>
                <w:sz w:val="20"/>
                <w:szCs w:val="20"/>
              </w:rPr>
              <w:t>6</w:t>
            </w:r>
            <w:r w:rsidRPr="003964E3">
              <w:rPr>
                <w:sz w:val="20"/>
                <w:szCs w:val="20"/>
              </w:rPr>
              <w:t xml:space="preserve"> r.  nie później niż do </w:t>
            </w:r>
            <w:r w:rsidR="00ED3B04">
              <w:rPr>
                <w:sz w:val="20"/>
                <w:szCs w:val="20"/>
              </w:rPr>
              <w:br/>
            </w:r>
            <w:r w:rsidRPr="003964E3">
              <w:rPr>
                <w:sz w:val="20"/>
                <w:szCs w:val="20"/>
              </w:rPr>
              <w:t>31 stycznia 202</w:t>
            </w:r>
            <w:r w:rsidR="00D63AB8">
              <w:rPr>
                <w:sz w:val="20"/>
                <w:szCs w:val="20"/>
              </w:rPr>
              <w:t>6</w:t>
            </w:r>
            <w:r w:rsidRPr="003964E3">
              <w:rPr>
                <w:sz w:val="20"/>
                <w:szCs w:val="20"/>
              </w:rPr>
              <w:t xml:space="preserve"> r.</w:t>
            </w:r>
          </w:p>
          <w:p w14:paraId="17F6476B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informacje o projektach podlegających kontroli doraźnych będą na bieżąco przekazywane Wykonawcy.</w:t>
            </w:r>
          </w:p>
        </w:tc>
        <w:tc>
          <w:tcPr>
            <w:tcW w:w="1167" w:type="pct"/>
          </w:tcPr>
          <w:p w14:paraId="5E1E8C5E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Lista projektów</w:t>
            </w:r>
          </w:p>
        </w:tc>
        <w:tc>
          <w:tcPr>
            <w:tcW w:w="594" w:type="pct"/>
          </w:tcPr>
          <w:p w14:paraId="54FBCA57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39D7BC53" w14:textId="77777777" w:rsidTr="00931D0E">
        <w:trPr>
          <w:trHeight w:val="257"/>
        </w:trPr>
        <w:tc>
          <w:tcPr>
            <w:tcW w:w="352" w:type="pct"/>
          </w:tcPr>
          <w:p w14:paraId="1DD765ED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6B6DFB14" w14:textId="289E0A34" w:rsidR="00931D0E" w:rsidRPr="003964E3" w:rsidRDefault="003964E3" w:rsidP="003964E3">
            <w:pPr>
              <w:spacing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Ustalenie i </w:t>
            </w:r>
            <w:r w:rsidR="00931D0E" w:rsidRPr="003964E3">
              <w:rPr>
                <w:sz w:val="20"/>
                <w:szCs w:val="20"/>
              </w:rPr>
              <w:t xml:space="preserve">przekazanie Zamawiającemu </w:t>
            </w:r>
            <w:r w:rsidR="00931D0E" w:rsidRPr="00722E04">
              <w:rPr>
                <w:bCs/>
                <w:sz w:val="20"/>
                <w:szCs w:val="20"/>
              </w:rPr>
              <w:t xml:space="preserve">harmonogramu  </w:t>
            </w:r>
            <w:r w:rsidR="00931D0E" w:rsidRPr="00722E04">
              <w:rPr>
                <w:rFonts w:eastAsia="Calibri"/>
                <w:bCs/>
                <w:sz w:val="20"/>
                <w:szCs w:val="20"/>
              </w:rPr>
              <w:t>kontroli projektów</w:t>
            </w:r>
            <w:r>
              <w:rPr>
                <w:rFonts w:eastAsia="Calibri"/>
                <w:sz w:val="20"/>
                <w:szCs w:val="20"/>
              </w:rPr>
              <w:t xml:space="preserve"> z </w:t>
            </w:r>
            <w:r w:rsidR="00931D0E" w:rsidRPr="003964E3">
              <w:rPr>
                <w:rFonts w:eastAsia="Calibri"/>
                <w:sz w:val="20"/>
                <w:szCs w:val="20"/>
              </w:rPr>
              <w:t xml:space="preserve">podaniem imienia i nazwiska osób, </w:t>
            </w:r>
            <w:r w:rsidR="00931D0E" w:rsidRPr="003964E3">
              <w:rPr>
                <w:sz w:val="20"/>
                <w:szCs w:val="20"/>
              </w:rPr>
              <w:t>wskazanych w wykazie osób załączonym do oferty Wykonawcy,</w:t>
            </w:r>
            <w:r w:rsidR="00931D0E" w:rsidRPr="003964E3">
              <w:rPr>
                <w:rFonts w:eastAsia="Calibri"/>
                <w:sz w:val="20"/>
                <w:szCs w:val="20"/>
              </w:rPr>
              <w:t xml:space="preserve"> odpowiedzialnych za przeprowadzenie danej kontroli finansowej oraz termin przeprowadzenia kontroli</w:t>
            </w:r>
            <w:r w:rsidR="00D14377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23" w:type="pct"/>
          </w:tcPr>
          <w:p w14:paraId="75462121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</w:tcPr>
          <w:p w14:paraId="1E71DA5D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Do 10 dni roboczych od dnia otrzymania przez Wykonawcę wymienionej w pkt 1 listy projektów przewidzianych do kontroli.</w:t>
            </w:r>
          </w:p>
        </w:tc>
        <w:tc>
          <w:tcPr>
            <w:tcW w:w="1167" w:type="pct"/>
          </w:tcPr>
          <w:p w14:paraId="10D2E081" w14:textId="3E531EFA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Harmonogram kontroli na dany rok, z uwzględnieniem kwartalnego planowania</w:t>
            </w:r>
            <w:r w:rsidR="00D14377">
              <w:rPr>
                <w:sz w:val="20"/>
                <w:szCs w:val="20"/>
              </w:rPr>
              <w:t>.</w:t>
            </w:r>
          </w:p>
          <w:p w14:paraId="04FB699E" w14:textId="77777777" w:rsidR="00931D0E" w:rsidRPr="003964E3" w:rsidRDefault="00931D0E" w:rsidP="003964E3">
            <w:pPr>
              <w:spacing w:after="60" w:line="276" w:lineRule="auto"/>
              <w:ind w:left="252"/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14:paraId="3C0F8114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3CF6572C" w14:textId="77777777" w:rsidTr="00722E04">
        <w:trPr>
          <w:trHeight w:val="699"/>
        </w:trPr>
        <w:tc>
          <w:tcPr>
            <w:tcW w:w="352" w:type="pct"/>
          </w:tcPr>
          <w:p w14:paraId="246090C0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279DCC00" w14:textId="6F4AD039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Przekazanie Wykonawcy </w:t>
            </w:r>
            <w:r w:rsidRPr="00722E04">
              <w:rPr>
                <w:bCs/>
                <w:sz w:val="20"/>
                <w:szCs w:val="20"/>
              </w:rPr>
              <w:t>imiennych upoważnień do przeprowadzenia kontroli</w:t>
            </w:r>
            <w:r w:rsidRPr="003964E3">
              <w:rPr>
                <w:sz w:val="20"/>
                <w:szCs w:val="20"/>
              </w:rPr>
              <w:t xml:space="preserve"> wystawionych dla wskazanych przez Wykonawcę osób</w:t>
            </w:r>
          </w:p>
        </w:tc>
        <w:tc>
          <w:tcPr>
            <w:tcW w:w="723" w:type="pct"/>
          </w:tcPr>
          <w:p w14:paraId="6BA7E2F4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Zamawiający</w:t>
            </w:r>
          </w:p>
        </w:tc>
        <w:tc>
          <w:tcPr>
            <w:tcW w:w="1273" w:type="pct"/>
          </w:tcPr>
          <w:p w14:paraId="22BAAB5F" w14:textId="77777777" w:rsidR="00931D0E" w:rsidRPr="003964E3" w:rsidRDefault="00931D0E" w:rsidP="003964E3">
            <w:pPr>
              <w:spacing w:after="60" w:line="276" w:lineRule="auto"/>
              <w:ind w:right="-10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Do 7 dni roboczych przed datą planowanej kontroli.</w:t>
            </w:r>
          </w:p>
        </w:tc>
        <w:tc>
          <w:tcPr>
            <w:tcW w:w="1167" w:type="pct"/>
          </w:tcPr>
          <w:p w14:paraId="6E4D1162" w14:textId="6716E1C9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Skan upoważnienia do przeprowadzenia kontroli (oryginał upoważnienia będzie przekazywany przez Zamawiającego bezpośrednio wykonawcy projektu wraz z informacją o planowanej kontroli)</w:t>
            </w:r>
          </w:p>
        </w:tc>
        <w:tc>
          <w:tcPr>
            <w:tcW w:w="594" w:type="pct"/>
          </w:tcPr>
          <w:p w14:paraId="1DA0CD72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17D58367" w14:textId="77777777" w:rsidTr="00931D0E">
        <w:trPr>
          <w:trHeight w:val="233"/>
        </w:trPr>
        <w:tc>
          <w:tcPr>
            <w:tcW w:w="352" w:type="pct"/>
          </w:tcPr>
          <w:p w14:paraId="517AF4C5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750D15D6" w14:textId="0D925343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Przekazanie wykonawcy projektu zawiadomienia </w:t>
            </w:r>
            <w:r w:rsidRPr="003964E3">
              <w:rPr>
                <w:sz w:val="20"/>
                <w:szCs w:val="20"/>
              </w:rPr>
              <w:br/>
            </w:r>
            <w:r w:rsidRPr="003964E3">
              <w:rPr>
                <w:sz w:val="20"/>
                <w:szCs w:val="20"/>
              </w:rPr>
              <w:lastRenderedPageBreak/>
              <w:t>o planowanej kontroli wraz z upoważnieniem do przeprowadzenia kontroli dla osób kontrolujących</w:t>
            </w:r>
            <w:r w:rsidR="00D14377">
              <w:rPr>
                <w:sz w:val="20"/>
                <w:szCs w:val="20"/>
              </w:rPr>
              <w:t>.</w:t>
            </w:r>
          </w:p>
        </w:tc>
        <w:tc>
          <w:tcPr>
            <w:tcW w:w="723" w:type="pct"/>
          </w:tcPr>
          <w:p w14:paraId="120B9EA4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lastRenderedPageBreak/>
              <w:t>Zamawiający</w:t>
            </w:r>
          </w:p>
        </w:tc>
        <w:tc>
          <w:tcPr>
            <w:tcW w:w="1273" w:type="pct"/>
          </w:tcPr>
          <w:p w14:paraId="62D1C2A2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Najpóźniej do 7 dni roboczych przed rozpoczęciem kontroli </w:t>
            </w:r>
            <w:r w:rsidRPr="003964E3">
              <w:rPr>
                <w:sz w:val="20"/>
                <w:szCs w:val="20"/>
              </w:rPr>
              <w:lastRenderedPageBreak/>
              <w:t>(zgodnie z zapisami umowy z wykonawcą projektu)</w:t>
            </w:r>
            <w:r w:rsidRPr="003964E3">
              <w:rPr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167" w:type="pct"/>
          </w:tcPr>
          <w:p w14:paraId="24249E84" w14:textId="24F566A0" w:rsidR="00931D0E" w:rsidRPr="003964E3" w:rsidRDefault="003964E3" w:rsidP="003964E3">
            <w:pPr>
              <w:spacing w:after="60" w:line="276" w:lineRule="auto"/>
              <w:ind w:left="86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Zawiadomienie o </w:t>
            </w:r>
            <w:r w:rsidR="00931D0E" w:rsidRPr="003964E3">
              <w:rPr>
                <w:rFonts w:eastAsia="Calibri"/>
                <w:sz w:val="20"/>
                <w:szCs w:val="20"/>
              </w:rPr>
              <w:t>planowanej kontroli</w:t>
            </w:r>
          </w:p>
        </w:tc>
        <w:tc>
          <w:tcPr>
            <w:tcW w:w="594" w:type="pct"/>
          </w:tcPr>
          <w:p w14:paraId="2BE1E361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 e-mail</w:t>
            </w:r>
          </w:p>
          <w:p w14:paraId="13DCC746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poczta</w:t>
            </w:r>
          </w:p>
        </w:tc>
      </w:tr>
      <w:tr w:rsidR="00931D0E" w:rsidRPr="003964E3" w14:paraId="6414A2EC" w14:textId="77777777" w:rsidTr="00931D0E">
        <w:trPr>
          <w:trHeight w:val="70"/>
        </w:trPr>
        <w:tc>
          <w:tcPr>
            <w:tcW w:w="352" w:type="pct"/>
            <w:tcBorders>
              <w:bottom w:val="single" w:sz="4" w:space="0" w:color="auto"/>
            </w:tcBorders>
          </w:tcPr>
          <w:p w14:paraId="751EB805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36867B19" w14:textId="242315BE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Przekazanie Wykonawcy </w:t>
            </w:r>
            <w:r w:rsidRPr="00F66FA3">
              <w:rPr>
                <w:bCs/>
                <w:sz w:val="20"/>
                <w:szCs w:val="20"/>
              </w:rPr>
              <w:t>dokumentów dotyczących projektu</w:t>
            </w:r>
            <w:r w:rsidR="00D14377" w:rsidRPr="00F66FA3">
              <w:rPr>
                <w:bCs/>
                <w:sz w:val="20"/>
                <w:szCs w:val="20"/>
              </w:rPr>
              <w:t>.</w:t>
            </w:r>
          </w:p>
          <w:p w14:paraId="602D3B7B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  <w:p w14:paraId="424FCFE0" w14:textId="77777777" w:rsidR="00931D0E" w:rsidRPr="003964E3" w:rsidRDefault="00931D0E" w:rsidP="003964E3">
            <w:pPr>
              <w:spacing w:after="60" w:line="276" w:lineRule="auto"/>
              <w:ind w:left="314"/>
              <w:rPr>
                <w:sz w:val="20"/>
                <w:szCs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0AE69753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Zamawiający</w:t>
            </w:r>
          </w:p>
          <w:p w14:paraId="4B48018D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</w:tcPr>
          <w:p w14:paraId="2470531E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Do 7 dni roboczych przed rozpoczęciem planowanej kontroli. </w:t>
            </w:r>
          </w:p>
          <w:p w14:paraId="04317806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14:paraId="78D634A6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Dokumenty dot. projektu, w tym:</w:t>
            </w:r>
          </w:p>
          <w:p w14:paraId="4CAEC688" w14:textId="77777777" w:rsidR="00931D0E" w:rsidRPr="003964E3" w:rsidRDefault="00931D0E" w:rsidP="00EF722C">
            <w:pPr>
              <w:numPr>
                <w:ilvl w:val="0"/>
                <w:numId w:val="100"/>
              </w:numPr>
              <w:spacing w:after="60" w:line="276" w:lineRule="auto"/>
              <w:ind w:left="177" w:right="-107" w:hanging="142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kopia wniosku </w:t>
            </w:r>
            <w:r w:rsidRPr="003964E3">
              <w:rPr>
                <w:sz w:val="20"/>
                <w:szCs w:val="20"/>
              </w:rPr>
              <w:br/>
              <w:t>o dofinansowanie</w:t>
            </w:r>
          </w:p>
          <w:p w14:paraId="68031D8E" w14:textId="77777777" w:rsidR="00931D0E" w:rsidRPr="003964E3" w:rsidRDefault="00931D0E" w:rsidP="00EF722C">
            <w:pPr>
              <w:numPr>
                <w:ilvl w:val="0"/>
                <w:numId w:val="100"/>
              </w:numPr>
              <w:spacing w:after="60" w:line="276" w:lineRule="auto"/>
              <w:ind w:left="177" w:right="-107" w:hanging="142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kopia umowy </w:t>
            </w:r>
            <w:r w:rsidRPr="003964E3">
              <w:rPr>
                <w:sz w:val="20"/>
                <w:szCs w:val="20"/>
              </w:rPr>
              <w:br/>
              <w:t>o dofinansowanie</w:t>
            </w:r>
          </w:p>
          <w:p w14:paraId="5A91BBBB" w14:textId="77777777" w:rsidR="00931D0E" w:rsidRPr="003964E3" w:rsidRDefault="00931D0E" w:rsidP="00EF722C">
            <w:pPr>
              <w:numPr>
                <w:ilvl w:val="0"/>
                <w:numId w:val="100"/>
              </w:numPr>
              <w:spacing w:after="60" w:line="276" w:lineRule="auto"/>
              <w:ind w:left="177" w:right="-107" w:hanging="142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kopie wniosków </w:t>
            </w:r>
            <w:r w:rsidRPr="003964E3">
              <w:rPr>
                <w:sz w:val="20"/>
                <w:szCs w:val="20"/>
              </w:rPr>
              <w:br/>
              <w:t>o płatność</w:t>
            </w:r>
          </w:p>
          <w:p w14:paraId="23DBEB66" w14:textId="77777777" w:rsidR="00931D0E" w:rsidRPr="003964E3" w:rsidRDefault="00931D0E" w:rsidP="00EF722C">
            <w:pPr>
              <w:numPr>
                <w:ilvl w:val="0"/>
                <w:numId w:val="100"/>
              </w:numPr>
              <w:spacing w:after="60" w:line="276" w:lineRule="auto"/>
              <w:ind w:left="177" w:right="-107" w:hanging="142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kopie raportów okresowych</w:t>
            </w:r>
          </w:p>
          <w:p w14:paraId="46E26233" w14:textId="77777777" w:rsidR="00931D0E" w:rsidRPr="003964E3" w:rsidRDefault="00931D0E" w:rsidP="00EF722C">
            <w:pPr>
              <w:numPr>
                <w:ilvl w:val="0"/>
                <w:numId w:val="100"/>
              </w:numPr>
              <w:spacing w:after="60" w:line="276" w:lineRule="auto"/>
              <w:ind w:left="177" w:right="-107" w:hanging="142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ew. kopie korespondencji </w:t>
            </w:r>
            <w:r w:rsidRPr="003964E3">
              <w:rPr>
                <w:sz w:val="20"/>
                <w:szCs w:val="20"/>
              </w:rPr>
              <w:br/>
              <w:t xml:space="preserve">z wykonawcą projektu wcześniejsze informacje </w:t>
            </w:r>
            <w:r w:rsidRPr="003964E3">
              <w:rPr>
                <w:sz w:val="20"/>
                <w:szCs w:val="20"/>
              </w:rPr>
              <w:br/>
              <w:t>i zalecenia pokontrolne (jeśli były), etc.</w:t>
            </w: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75DE1691" w14:textId="77777777" w:rsidR="00931D0E" w:rsidRPr="003964E3" w:rsidRDefault="00931D0E" w:rsidP="003964E3">
            <w:pPr>
              <w:spacing w:after="60" w:line="276" w:lineRule="auto"/>
              <w:ind w:left="-75" w:right="-109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 na pocztę firmową Wykonawcy lub w innej formie elektronicznej zapewniającej możliwie największą ochronę informacji poufnych</w:t>
            </w:r>
          </w:p>
        </w:tc>
      </w:tr>
      <w:tr w:rsidR="00931D0E" w:rsidRPr="003964E3" w14:paraId="3192E1CB" w14:textId="77777777" w:rsidTr="00931D0E">
        <w:trPr>
          <w:trHeight w:val="1975"/>
        </w:trPr>
        <w:tc>
          <w:tcPr>
            <w:tcW w:w="352" w:type="pct"/>
            <w:tcBorders>
              <w:top w:val="single" w:sz="4" w:space="0" w:color="auto"/>
            </w:tcBorders>
          </w:tcPr>
          <w:p w14:paraId="06BB2775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</w:tcBorders>
          </w:tcPr>
          <w:p w14:paraId="54E5604F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Przygotowanie do kontroli:</w:t>
            </w:r>
          </w:p>
          <w:p w14:paraId="7EACA85D" w14:textId="77777777" w:rsidR="00931D0E" w:rsidRPr="003964E3" w:rsidRDefault="00931D0E" w:rsidP="00EF722C">
            <w:pPr>
              <w:numPr>
                <w:ilvl w:val="0"/>
                <w:numId w:val="103"/>
              </w:numPr>
              <w:spacing w:after="60" w:line="276" w:lineRule="auto"/>
              <w:ind w:left="221" w:hanging="24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zapoznanie się </w:t>
            </w:r>
            <w:r w:rsidRPr="003964E3">
              <w:rPr>
                <w:sz w:val="20"/>
                <w:szCs w:val="20"/>
              </w:rPr>
              <w:br/>
              <w:t xml:space="preserve">z dokumentacją związaną </w:t>
            </w:r>
            <w:r w:rsidRPr="003964E3">
              <w:rPr>
                <w:sz w:val="20"/>
                <w:szCs w:val="20"/>
              </w:rPr>
              <w:br/>
              <w:t>z projektem,</w:t>
            </w:r>
          </w:p>
          <w:p w14:paraId="40C3E6AE" w14:textId="77777777" w:rsidR="00931D0E" w:rsidRPr="003964E3" w:rsidRDefault="00931D0E" w:rsidP="00EF722C">
            <w:pPr>
              <w:numPr>
                <w:ilvl w:val="0"/>
                <w:numId w:val="103"/>
              </w:numPr>
              <w:spacing w:after="60" w:line="276" w:lineRule="auto"/>
              <w:ind w:left="221" w:hanging="24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ew. zapoznanie się z poprzednimi uwagami pokontrolnymi,</w:t>
            </w:r>
          </w:p>
          <w:p w14:paraId="36757475" w14:textId="77777777" w:rsidR="00931D0E" w:rsidRPr="003964E3" w:rsidRDefault="00931D0E" w:rsidP="00EF722C">
            <w:pPr>
              <w:numPr>
                <w:ilvl w:val="0"/>
                <w:numId w:val="103"/>
              </w:numPr>
              <w:spacing w:after="60" w:line="276" w:lineRule="auto"/>
              <w:ind w:left="221" w:hanging="24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podpisanie Deklaracji poufności i bezstronności.</w:t>
            </w:r>
          </w:p>
        </w:tc>
        <w:tc>
          <w:tcPr>
            <w:tcW w:w="723" w:type="pct"/>
            <w:tcBorders>
              <w:top w:val="single" w:sz="4" w:space="0" w:color="auto"/>
            </w:tcBorders>
          </w:tcPr>
          <w:p w14:paraId="53017EC6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  <w:tcBorders>
              <w:top w:val="single" w:sz="4" w:space="0" w:color="auto"/>
            </w:tcBorders>
          </w:tcPr>
          <w:p w14:paraId="7B695CB3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Przed rozpoczęciem kontroli</w:t>
            </w:r>
          </w:p>
        </w:tc>
        <w:tc>
          <w:tcPr>
            <w:tcW w:w="1167" w:type="pct"/>
            <w:tcBorders>
              <w:top w:val="single" w:sz="4" w:space="0" w:color="auto"/>
            </w:tcBorders>
          </w:tcPr>
          <w:p w14:paraId="14163903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nie dotyczy</w:t>
            </w:r>
          </w:p>
          <w:p w14:paraId="3395F6D7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1B2B6C47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6BE58EEC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60A8D73D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48562164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2B4BD830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17B181A2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0FC6CF50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  <w:p w14:paraId="590BF106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</w:tcBorders>
          </w:tcPr>
          <w:p w14:paraId="3A2A5F87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nie dotyczy</w:t>
            </w:r>
          </w:p>
          <w:p w14:paraId="069F8A8C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</w:tc>
      </w:tr>
      <w:tr w:rsidR="00931D0E" w:rsidRPr="003964E3" w14:paraId="3AE0EBAF" w14:textId="77777777" w:rsidTr="00286080">
        <w:trPr>
          <w:trHeight w:val="5928"/>
        </w:trPr>
        <w:tc>
          <w:tcPr>
            <w:tcW w:w="352" w:type="pct"/>
          </w:tcPr>
          <w:p w14:paraId="6AED06C7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91" w:type="pct"/>
          </w:tcPr>
          <w:p w14:paraId="2229FEED" w14:textId="77777777" w:rsidR="00931D0E" w:rsidRPr="003964E3" w:rsidRDefault="00931D0E" w:rsidP="003964E3">
            <w:pPr>
              <w:spacing w:after="60" w:line="276" w:lineRule="auto"/>
              <w:rPr>
                <w:rFonts w:eastAsia="Calibri"/>
                <w:sz w:val="20"/>
                <w:szCs w:val="20"/>
              </w:rPr>
            </w:pPr>
            <w:r w:rsidRPr="003964E3">
              <w:rPr>
                <w:rFonts w:eastAsia="Calibri"/>
                <w:sz w:val="20"/>
                <w:szCs w:val="20"/>
              </w:rPr>
              <w:t>Przeprowadzenie czynno</w:t>
            </w:r>
            <w:r w:rsidRPr="003964E3">
              <w:rPr>
                <w:rFonts w:eastAsia="TimesNewRoman"/>
                <w:sz w:val="20"/>
                <w:szCs w:val="20"/>
              </w:rPr>
              <w:t>ś</w:t>
            </w:r>
            <w:r w:rsidRPr="003964E3">
              <w:rPr>
                <w:rFonts w:eastAsia="Calibri"/>
                <w:sz w:val="20"/>
                <w:szCs w:val="20"/>
              </w:rPr>
              <w:t xml:space="preserve">ci kontrolnych </w:t>
            </w:r>
            <w:r w:rsidRPr="003964E3">
              <w:rPr>
                <w:rFonts w:eastAsia="Calibri"/>
                <w:sz w:val="20"/>
                <w:szCs w:val="20"/>
              </w:rPr>
              <w:br/>
              <w:t>w miejscu realizacji projektu</w:t>
            </w:r>
            <w:r w:rsidRPr="003964E3">
              <w:rPr>
                <w:sz w:val="20"/>
                <w:szCs w:val="20"/>
              </w:rPr>
              <w:t>,  w siedzibie wykonawcy lub zdalnie</w:t>
            </w:r>
            <w:r w:rsidRPr="003964E3">
              <w:rPr>
                <w:rFonts w:eastAsia="Calibri"/>
                <w:sz w:val="20"/>
                <w:szCs w:val="20"/>
              </w:rPr>
              <w:t>, w tym m.in.:</w:t>
            </w:r>
          </w:p>
          <w:p w14:paraId="40257CAD" w14:textId="77777777" w:rsidR="00931D0E" w:rsidRPr="003964E3" w:rsidRDefault="00931D0E" w:rsidP="003964E3">
            <w:pPr>
              <w:spacing w:after="60" w:line="276" w:lineRule="auto"/>
              <w:rPr>
                <w:rFonts w:eastAsia="Calibri"/>
                <w:sz w:val="20"/>
                <w:szCs w:val="20"/>
              </w:rPr>
            </w:pPr>
            <w:r w:rsidRPr="003964E3">
              <w:rPr>
                <w:rFonts w:eastAsia="Calibri"/>
                <w:sz w:val="20"/>
                <w:szCs w:val="20"/>
              </w:rPr>
              <w:t>- zbadanie czy wykonawca prowadzi wyodrębnioną ewidencję wydatków w projekcie;</w:t>
            </w:r>
          </w:p>
          <w:p w14:paraId="792CC39F" w14:textId="77777777" w:rsidR="00931D0E" w:rsidRPr="003964E3" w:rsidRDefault="00931D0E" w:rsidP="003964E3">
            <w:pPr>
              <w:spacing w:after="60" w:line="276" w:lineRule="auto"/>
              <w:rPr>
                <w:rFonts w:eastAsia="Calibri"/>
                <w:sz w:val="20"/>
                <w:szCs w:val="20"/>
              </w:rPr>
            </w:pPr>
            <w:r w:rsidRPr="003964E3">
              <w:rPr>
                <w:rFonts w:eastAsia="Calibri"/>
                <w:sz w:val="20"/>
                <w:szCs w:val="20"/>
              </w:rPr>
              <w:t>- wyznaczenie próby dowodów księgowych do kontroli;</w:t>
            </w:r>
          </w:p>
          <w:p w14:paraId="4559B59B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rFonts w:eastAsia="Calibri"/>
                <w:sz w:val="20"/>
                <w:szCs w:val="20"/>
              </w:rPr>
              <w:t>-itd.</w:t>
            </w:r>
          </w:p>
        </w:tc>
        <w:tc>
          <w:tcPr>
            <w:tcW w:w="723" w:type="pct"/>
          </w:tcPr>
          <w:p w14:paraId="1D98C51E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</w:tcPr>
          <w:p w14:paraId="08CEC028" w14:textId="292ACCFE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Zgodnie z terminami określonymi w harmonogramie kontroli</w:t>
            </w:r>
            <w:r w:rsidR="007A4793">
              <w:rPr>
                <w:sz w:val="20"/>
                <w:szCs w:val="20"/>
              </w:rPr>
              <w:t>.</w:t>
            </w:r>
          </w:p>
        </w:tc>
        <w:tc>
          <w:tcPr>
            <w:tcW w:w="1167" w:type="pct"/>
          </w:tcPr>
          <w:p w14:paraId="7EAE711B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wydruki z kont księgowych i inne zestawienia kosztów poniesionych przez wykonawcę projektu;</w:t>
            </w:r>
          </w:p>
          <w:p w14:paraId="053609F4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- pozostała oryginalna dokumentacja projektu lub kopie dokumentów potwierdzone przez wykonawcę projektu za zgodność z oryginałem </w:t>
            </w:r>
          </w:p>
          <w:p w14:paraId="052893E9" w14:textId="5F702A5B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w przypadku kontroli prowadzonej zdalnie: dokumentacja udostępniona</w:t>
            </w:r>
            <w:r w:rsidR="003964E3">
              <w:rPr>
                <w:sz w:val="20"/>
                <w:szCs w:val="20"/>
              </w:rPr>
              <w:t xml:space="preserve"> przez wykonawców projektu w </w:t>
            </w:r>
            <w:r w:rsidRPr="003964E3">
              <w:rPr>
                <w:sz w:val="20"/>
                <w:szCs w:val="20"/>
              </w:rPr>
              <w:t>wersji elektronicznej.</w:t>
            </w:r>
          </w:p>
        </w:tc>
        <w:tc>
          <w:tcPr>
            <w:tcW w:w="594" w:type="pct"/>
          </w:tcPr>
          <w:p w14:paraId="00BF02F4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Osobiście na kontroli/ zdalnie </w:t>
            </w:r>
          </w:p>
        </w:tc>
      </w:tr>
      <w:tr w:rsidR="00931D0E" w:rsidRPr="003964E3" w14:paraId="7A6AED3F" w14:textId="77777777" w:rsidTr="00931D0E">
        <w:tc>
          <w:tcPr>
            <w:tcW w:w="352" w:type="pct"/>
          </w:tcPr>
          <w:p w14:paraId="61BE7662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62D082CA" w14:textId="28F828F6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Przygotowanie </w:t>
            </w:r>
            <w:r w:rsidRPr="003964E3">
              <w:rPr>
                <w:sz w:val="20"/>
                <w:szCs w:val="20"/>
              </w:rPr>
              <w:br/>
              <w:t xml:space="preserve">i przekazanie Zamawiającemu </w:t>
            </w:r>
            <w:r w:rsidRPr="00C047BB">
              <w:rPr>
                <w:bCs/>
                <w:sz w:val="20"/>
                <w:szCs w:val="20"/>
              </w:rPr>
              <w:t xml:space="preserve">wersji elektronicznej </w:t>
            </w:r>
            <w:r w:rsidR="00286080" w:rsidRPr="00C047BB">
              <w:rPr>
                <w:bCs/>
                <w:sz w:val="20"/>
                <w:szCs w:val="20"/>
              </w:rPr>
              <w:t xml:space="preserve">projektu </w:t>
            </w:r>
            <w:r w:rsidRPr="00C047BB">
              <w:rPr>
                <w:bCs/>
                <w:sz w:val="20"/>
                <w:szCs w:val="20"/>
              </w:rPr>
              <w:t>protokołu kontroli</w:t>
            </w:r>
            <w:r w:rsidRPr="003964E3">
              <w:rPr>
                <w:b/>
                <w:sz w:val="20"/>
                <w:szCs w:val="20"/>
              </w:rPr>
              <w:t xml:space="preserve"> </w:t>
            </w:r>
            <w:r w:rsidRPr="003964E3">
              <w:rPr>
                <w:sz w:val="20"/>
                <w:szCs w:val="20"/>
              </w:rPr>
              <w:t>wraz z załącznikiem nr 1 oraz nr 2, sporządzonym wg wzoru załączonego do Umowy</w:t>
            </w:r>
            <w:r w:rsidR="007A4793">
              <w:rPr>
                <w:sz w:val="20"/>
                <w:szCs w:val="20"/>
              </w:rPr>
              <w:t>.</w:t>
            </w:r>
          </w:p>
        </w:tc>
        <w:tc>
          <w:tcPr>
            <w:tcW w:w="723" w:type="pct"/>
          </w:tcPr>
          <w:p w14:paraId="74365C84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</w:tcPr>
          <w:p w14:paraId="64882BB0" w14:textId="13D943A4" w:rsidR="00931D0E" w:rsidRPr="003964E3" w:rsidRDefault="00286080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480CA0">
              <w:rPr>
                <w:sz w:val="20"/>
                <w:szCs w:val="20"/>
              </w:rPr>
              <w:t xml:space="preserve">10 </w:t>
            </w:r>
            <w:r w:rsidR="00931D0E" w:rsidRPr="00480CA0">
              <w:rPr>
                <w:sz w:val="20"/>
                <w:szCs w:val="20"/>
              </w:rPr>
              <w:t>dni roboczych od zakończenia kontroli w miejscu realizacji projektu</w:t>
            </w:r>
            <w:r w:rsidR="006F3AE5" w:rsidRPr="00480CA0">
              <w:rPr>
                <w:sz w:val="20"/>
                <w:szCs w:val="20"/>
              </w:rPr>
              <w:t>.</w:t>
            </w:r>
          </w:p>
        </w:tc>
        <w:tc>
          <w:tcPr>
            <w:tcW w:w="1167" w:type="pct"/>
          </w:tcPr>
          <w:p w14:paraId="5700E2F7" w14:textId="71868C1A" w:rsidR="00931D0E" w:rsidRPr="003964E3" w:rsidRDefault="00931D0E" w:rsidP="003964E3">
            <w:pPr>
              <w:spacing w:after="60" w:line="276" w:lineRule="auto"/>
              <w:ind w:right="-10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Wersja elektroniczna protokołu kontroli</w:t>
            </w:r>
            <w:r w:rsidRPr="003964E3">
              <w:rPr>
                <w:b/>
                <w:sz w:val="20"/>
                <w:szCs w:val="20"/>
              </w:rPr>
              <w:t xml:space="preserve"> </w:t>
            </w:r>
            <w:r w:rsidRPr="003964E3">
              <w:rPr>
                <w:sz w:val="20"/>
                <w:szCs w:val="20"/>
              </w:rPr>
              <w:t xml:space="preserve">wraz z załącznikiem nr 1 oraz </w:t>
            </w:r>
            <w:r w:rsidR="00ED3B04">
              <w:rPr>
                <w:sz w:val="20"/>
                <w:szCs w:val="20"/>
              </w:rPr>
              <w:br/>
            </w:r>
            <w:r w:rsidRPr="003964E3">
              <w:rPr>
                <w:sz w:val="20"/>
                <w:szCs w:val="20"/>
              </w:rPr>
              <w:t>nr 2</w:t>
            </w:r>
          </w:p>
        </w:tc>
        <w:tc>
          <w:tcPr>
            <w:tcW w:w="594" w:type="pct"/>
          </w:tcPr>
          <w:p w14:paraId="58100A60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7273ADBD" w14:textId="77777777" w:rsidTr="00931D0E">
        <w:tc>
          <w:tcPr>
            <w:tcW w:w="352" w:type="pct"/>
          </w:tcPr>
          <w:p w14:paraId="731C8B0F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290FC459" w14:textId="0341FA5C" w:rsidR="00931D0E" w:rsidRPr="003964E3" w:rsidRDefault="00931D0E" w:rsidP="003964E3">
            <w:pPr>
              <w:spacing w:after="60" w:line="276" w:lineRule="auto"/>
              <w:rPr>
                <w:rFonts w:eastAsia="Calibri"/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Zapoznanie się Zamawiającego </w:t>
            </w:r>
            <w:r w:rsidRPr="003964E3">
              <w:rPr>
                <w:sz w:val="20"/>
                <w:szCs w:val="20"/>
              </w:rPr>
              <w:br/>
              <w:t xml:space="preserve">z elektroniczną wersją </w:t>
            </w:r>
            <w:r w:rsidR="00286080">
              <w:rPr>
                <w:sz w:val="20"/>
                <w:szCs w:val="20"/>
              </w:rPr>
              <w:t xml:space="preserve">projektu </w:t>
            </w:r>
            <w:r w:rsidRPr="003964E3">
              <w:rPr>
                <w:sz w:val="20"/>
                <w:szCs w:val="20"/>
              </w:rPr>
              <w:t>protokołu kontroli wraz z załącznikiem nr 1 oraz nr 2, w celu akceptacji lub zgłoszenia ew. uwag – przekazanie stosownej informacji Wykonawcy</w:t>
            </w:r>
          </w:p>
        </w:tc>
        <w:tc>
          <w:tcPr>
            <w:tcW w:w="723" w:type="pct"/>
          </w:tcPr>
          <w:p w14:paraId="5CEC5496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Zamawiający</w:t>
            </w:r>
          </w:p>
        </w:tc>
        <w:tc>
          <w:tcPr>
            <w:tcW w:w="1273" w:type="pct"/>
          </w:tcPr>
          <w:p w14:paraId="7175D88E" w14:textId="1F514F2B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Do </w:t>
            </w:r>
            <w:r w:rsidR="00286080">
              <w:rPr>
                <w:sz w:val="20"/>
                <w:szCs w:val="20"/>
              </w:rPr>
              <w:t xml:space="preserve">10 </w:t>
            </w:r>
            <w:r w:rsidRPr="003964E3">
              <w:rPr>
                <w:sz w:val="20"/>
                <w:szCs w:val="20"/>
              </w:rPr>
              <w:t>dni roboczych od dnia otrzymania wersji elektronicznej protokołu kontroli</w:t>
            </w:r>
            <w:r w:rsidR="006F3AE5">
              <w:rPr>
                <w:sz w:val="20"/>
                <w:szCs w:val="20"/>
              </w:rPr>
              <w:t>.</w:t>
            </w:r>
          </w:p>
        </w:tc>
        <w:tc>
          <w:tcPr>
            <w:tcW w:w="1167" w:type="pct"/>
          </w:tcPr>
          <w:p w14:paraId="5101A629" w14:textId="5E360DDB" w:rsidR="00931D0E" w:rsidRPr="003964E3" w:rsidRDefault="00931D0E" w:rsidP="003964E3">
            <w:pPr>
              <w:spacing w:after="60" w:line="276" w:lineRule="auto"/>
              <w:ind w:right="-10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Ew. uwagi Zmawiającego lub informacja o akceptacji treści protokołu</w:t>
            </w:r>
            <w:r w:rsidR="006F3AE5">
              <w:rPr>
                <w:sz w:val="20"/>
                <w:szCs w:val="20"/>
              </w:rPr>
              <w:t>.</w:t>
            </w:r>
          </w:p>
        </w:tc>
        <w:tc>
          <w:tcPr>
            <w:tcW w:w="594" w:type="pct"/>
          </w:tcPr>
          <w:p w14:paraId="4750665C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1A9EEEB7" w14:textId="77777777" w:rsidTr="00931D0E">
        <w:tc>
          <w:tcPr>
            <w:tcW w:w="352" w:type="pct"/>
          </w:tcPr>
          <w:p w14:paraId="5ADD0F17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6D98C0B1" w14:textId="091272D1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Analiza wniesio</w:t>
            </w:r>
            <w:r w:rsidR="003964E3" w:rsidRPr="003964E3">
              <w:rPr>
                <w:sz w:val="20"/>
                <w:szCs w:val="20"/>
              </w:rPr>
              <w:t>nych przez Zamawiającego uwag i </w:t>
            </w:r>
            <w:r w:rsidRPr="003964E3">
              <w:rPr>
                <w:sz w:val="20"/>
                <w:szCs w:val="20"/>
              </w:rPr>
              <w:t>przekazanie Zamawiającemu:</w:t>
            </w:r>
          </w:p>
          <w:p w14:paraId="18253041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kolejnej wersji elektronicznej protokołu z naniesionymi zmianami lub</w:t>
            </w:r>
          </w:p>
          <w:p w14:paraId="65B8DB18" w14:textId="283DC024" w:rsidR="00931D0E" w:rsidRPr="003964E3" w:rsidRDefault="003964E3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stanowiska w </w:t>
            </w:r>
            <w:r w:rsidR="00931D0E" w:rsidRPr="003964E3">
              <w:rPr>
                <w:sz w:val="20"/>
                <w:szCs w:val="20"/>
              </w:rPr>
              <w:t xml:space="preserve">sprawie uwag </w:t>
            </w:r>
          </w:p>
        </w:tc>
        <w:tc>
          <w:tcPr>
            <w:tcW w:w="723" w:type="pct"/>
          </w:tcPr>
          <w:p w14:paraId="7FBA0B5F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  <w:p w14:paraId="1F532BAF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  <w:p w14:paraId="54BF88E7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  <w:p w14:paraId="52F3E5D3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</w:p>
        </w:tc>
        <w:tc>
          <w:tcPr>
            <w:tcW w:w="1273" w:type="pct"/>
          </w:tcPr>
          <w:p w14:paraId="71C4BCAC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Do 7 dni roboczych od otrzymania uwag</w:t>
            </w:r>
          </w:p>
        </w:tc>
        <w:tc>
          <w:tcPr>
            <w:tcW w:w="1167" w:type="pct"/>
          </w:tcPr>
          <w:p w14:paraId="2386F757" w14:textId="77777777" w:rsidR="00931D0E" w:rsidRPr="003964E3" w:rsidRDefault="00931D0E" w:rsidP="003964E3">
            <w:pPr>
              <w:spacing w:after="60" w:line="276" w:lineRule="auto"/>
              <w:ind w:right="-108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Kolejna wersja elektroniczna protokołu lub stanowisko Wykonawcy w sprawie uwag</w:t>
            </w:r>
          </w:p>
        </w:tc>
        <w:tc>
          <w:tcPr>
            <w:tcW w:w="594" w:type="pct"/>
          </w:tcPr>
          <w:p w14:paraId="0BCB8AF7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4C1516A1" w14:textId="77777777" w:rsidTr="00931D0E">
        <w:tc>
          <w:tcPr>
            <w:tcW w:w="352" w:type="pct"/>
          </w:tcPr>
          <w:p w14:paraId="5E3892CF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3B64EF1C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Akceptacja bądź odrzucenie wersji elektronicznej protokołu lub stanowiska Wykonawcy przez Zamawiającego </w:t>
            </w:r>
          </w:p>
        </w:tc>
        <w:tc>
          <w:tcPr>
            <w:tcW w:w="723" w:type="pct"/>
          </w:tcPr>
          <w:p w14:paraId="2A35CBD5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Zamawiający</w:t>
            </w:r>
          </w:p>
        </w:tc>
        <w:tc>
          <w:tcPr>
            <w:tcW w:w="1273" w:type="pct"/>
          </w:tcPr>
          <w:p w14:paraId="5955F665" w14:textId="77777777" w:rsidR="00931D0E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Do 7 dni roboczych od otrzymania kolejnej wersji elektronicznej proto</w:t>
            </w:r>
            <w:r w:rsidR="003964E3" w:rsidRPr="003964E3">
              <w:rPr>
                <w:sz w:val="20"/>
                <w:szCs w:val="20"/>
              </w:rPr>
              <w:t>kołu lub stanowiska Wykonawcy w </w:t>
            </w:r>
            <w:r w:rsidRPr="003964E3">
              <w:rPr>
                <w:sz w:val="20"/>
                <w:szCs w:val="20"/>
              </w:rPr>
              <w:t>sprawie uwag</w:t>
            </w:r>
            <w:r w:rsidR="000A316F">
              <w:rPr>
                <w:sz w:val="20"/>
                <w:szCs w:val="20"/>
              </w:rPr>
              <w:t>.</w:t>
            </w:r>
          </w:p>
          <w:p w14:paraId="6CD968DE" w14:textId="5467CF32" w:rsidR="000A316F" w:rsidRPr="003964E3" w:rsidRDefault="00C95870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C95870">
              <w:rPr>
                <w:sz w:val="20"/>
                <w:szCs w:val="20"/>
              </w:rPr>
              <w:t xml:space="preserve">Ostateczna wersja Protokołu z kontroli zostanie przygotowana w terminie </w:t>
            </w:r>
            <w:r w:rsidR="008715D2">
              <w:rPr>
                <w:sz w:val="20"/>
                <w:szCs w:val="20"/>
              </w:rPr>
              <w:t>do</w:t>
            </w:r>
            <w:r w:rsidRPr="00C95870">
              <w:rPr>
                <w:sz w:val="20"/>
                <w:szCs w:val="20"/>
              </w:rPr>
              <w:t xml:space="preserve"> 48 dni roboczych.</w:t>
            </w:r>
          </w:p>
        </w:tc>
        <w:tc>
          <w:tcPr>
            <w:tcW w:w="1167" w:type="pct"/>
          </w:tcPr>
          <w:p w14:paraId="6B98F938" w14:textId="77777777" w:rsidR="00931D0E" w:rsidRPr="003964E3" w:rsidRDefault="00931D0E" w:rsidP="003964E3">
            <w:pPr>
              <w:spacing w:after="60" w:line="276" w:lineRule="auto"/>
              <w:ind w:right="-107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Informacja </w:t>
            </w:r>
            <w:r w:rsidRPr="003964E3">
              <w:rPr>
                <w:sz w:val="20"/>
                <w:szCs w:val="20"/>
              </w:rPr>
              <w:br/>
              <w:t xml:space="preserve">o akceptacji bądź odrzuceniu wersji protokołu </w:t>
            </w:r>
          </w:p>
        </w:tc>
        <w:tc>
          <w:tcPr>
            <w:tcW w:w="594" w:type="pct"/>
          </w:tcPr>
          <w:p w14:paraId="669DBAD3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</w:t>
            </w:r>
          </w:p>
        </w:tc>
      </w:tr>
      <w:tr w:rsidR="00931D0E" w:rsidRPr="003964E3" w14:paraId="63A668F5" w14:textId="77777777" w:rsidTr="00931D0E">
        <w:tc>
          <w:tcPr>
            <w:tcW w:w="352" w:type="pct"/>
          </w:tcPr>
          <w:p w14:paraId="6012007E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2DA9D218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Przekazanie Zamawiającemu:</w:t>
            </w:r>
          </w:p>
          <w:p w14:paraId="66EDA0E8" w14:textId="59CF302E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- </w:t>
            </w:r>
            <w:r w:rsidR="003964E3" w:rsidRPr="00C047BB">
              <w:rPr>
                <w:bCs/>
                <w:sz w:val="20"/>
                <w:szCs w:val="20"/>
              </w:rPr>
              <w:t>protokołu kontroli wraz z </w:t>
            </w:r>
            <w:r w:rsidRPr="00C047BB">
              <w:rPr>
                <w:bCs/>
                <w:sz w:val="20"/>
                <w:szCs w:val="20"/>
              </w:rPr>
              <w:t xml:space="preserve">załącznikiem nr 1 oraz nr 2 wydrukowanych w </w:t>
            </w:r>
            <w:r w:rsidR="00286080" w:rsidRPr="009A2C35">
              <w:rPr>
                <w:bCs/>
                <w:sz w:val="20"/>
                <w:szCs w:val="20"/>
              </w:rPr>
              <w:t xml:space="preserve">2 </w:t>
            </w:r>
            <w:r w:rsidRPr="009A2C35">
              <w:rPr>
                <w:bCs/>
                <w:sz w:val="20"/>
                <w:szCs w:val="20"/>
              </w:rPr>
              <w:t>egzemplarzach</w:t>
            </w:r>
            <w:r w:rsidR="003964E3" w:rsidRPr="009A2C35">
              <w:rPr>
                <w:sz w:val="20"/>
                <w:szCs w:val="20"/>
              </w:rPr>
              <w:t>,</w:t>
            </w:r>
            <w:r w:rsidR="003964E3" w:rsidRPr="003964E3">
              <w:rPr>
                <w:sz w:val="20"/>
                <w:szCs w:val="20"/>
              </w:rPr>
              <w:t xml:space="preserve"> tożsamych z </w:t>
            </w:r>
            <w:r w:rsidRPr="003964E3">
              <w:rPr>
                <w:sz w:val="20"/>
                <w:szCs w:val="20"/>
              </w:rPr>
              <w:t>zaakceptowaną przez Zamaw</w:t>
            </w:r>
            <w:r w:rsidR="003964E3" w:rsidRPr="003964E3">
              <w:rPr>
                <w:sz w:val="20"/>
                <w:szCs w:val="20"/>
              </w:rPr>
              <w:t>iającego wersją elektroniczną i </w:t>
            </w:r>
            <w:r w:rsidRPr="003964E3">
              <w:rPr>
                <w:sz w:val="20"/>
                <w:szCs w:val="20"/>
              </w:rPr>
              <w:t>podpisanych przez osoby przeprowadzające kontrolę</w:t>
            </w:r>
          </w:p>
        </w:tc>
        <w:tc>
          <w:tcPr>
            <w:tcW w:w="723" w:type="pct"/>
          </w:tcPr>
          <w:p w14:paraId="4542DB58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</w:tcPr>
          <w:p w14:paraId="30E58A7F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Do 7 dni roboczych po akceptacji wersji elektronicznej protokołu przez Zamawiającego</w:t>
            </w:r>
          </w:p>
        </w:tc>
        <w:tc>
          <w:tcPr>
            <w:tcW w:w="1167" w:type="pct"/>
          </w:tcPr>
          <w:p w14:paraId="70FF0792" w14:textId="51B9A3FA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Protokół kontroli w </w:t>
            </w:r>
            <w:r w:rsidR="00ED3B04">
              <w:rPr>
                <w:sz w:val="20"/>
                <w:szCs w:val="20"/>
              </w:rPr>
              <w:br/>
            </w:r>
            <w:r w:rsidR="00286080" w:rsidRPr="00C047BB">
              <w:rPr>
                <w:sz w:val="20"/>
                <w:szCs w:val="20"/>
              </w:rPr>
              <w:t>2 eg</w:t>
            </w:r>
            <w:r w:rsidR="00286080" w:rsidRPr="003964E3">
              <w:rPr>
                <w:sz w:val="20"/>
                <w:szCs w:val="20"/>
              </w:rPr>
              <w:t>z</w:t>
            </w:r>
            <w:r w:rsidRPr="003964E3">
              <w:rPr>
                <w:sz w:val="20"/>
                <w:szCs w:val="20"/>
              </w:rPr>
              <w:t>.</w:t>
            </w:r>
          </w:p>
        </w:tc>
        <w:tc>
          <w:tcPr>
            <w:tcW w:w="594" w:type="pct"/>
          </w:tcPr>
          <w:p w14:paraId="5AB81910" w14:textId="5CBCBB28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Poczta</w:t>
            </w:r>
            <w:r w:rsidR="00802A7C">
              <w:rPr>
                <w:sz w:val="20"/>
                <w:szCs w:val="20"/>
              </w:rPr>
              <w:t>, przesyłka kurierska</w:t>
            </w:r>
            <w:bookmarkStart w:id="6" w:name="_Hlk100821194"/>
            <w:r w:rsidR="00802A7C">
              <w:rPr>
                <w:sz w:val="20"/>
                <w:szCs w:val="20"/>
              </w:rPr>
              <w:t xml:space="preserve">, </w:t>
            </w:r>
            <w:r w:rsidRPr="003964E3">
              <w:rPr>
                <w:sz w:val="20"/>
                <w:szCs w:val="20"/>
              </w:rPr>
              <w:t>przekazanie osobiste protokołów z kontroli w siedzibie Zamawiającego</w:t>
            </w:r>
            <w:bookmarkEnd w:id="6"/>
          </w:p>
        </w:tc>
      </w:tr>
      <w:tr w:rsidR="00931D0E" w:rsidRPr="003964E3" w14:paraId="2D2603FC" w14:textId="77777777" w:rsidTr="00931D0E">
        <w:tc>
          <w:tcPr>
            <w:tcW w:w="352" w:type="pct"/>
          </w:tcPr>
          <w:p w14:paraId="30373341" w14:textId="77777777" w:rsidR="00931D0E" w:rsidRPr="006C070C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50B61EC0" w14:textId="0BE17D76" w:rsidR="00931D0E" w:rsidRPr="006C070C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6C070C">
              <w:rPr>
                <w:sz w:val="20"/>
                <w:szCs w:val="20"/>
              </w:rPr>
              <w:t>Przekazanie Wykonawcy informacji o</w:t>
            </w:r>
            <w:r w:rsidR="003964E3" w:rsidRPr="006C070C">
              <w:rPr>
                <w:sz w:val="20"/>
                <w:szCs w:val="20"/>
              </w:rPr>
              <w:t xml:space="preserve"> </w:t>
            </w:r>
            <w:r w:rsidR="003964E3" w:rsidRPr="006C070C">
              <w:rPr>
                <w:bCs/>
                <w:sz w:val="20"/>
                <w:szCs w:val="20"/>
              </w:rPr>
              <w:t xml:space="preserve">stanowisku wykonawcy projektu </w:t>
            </w:r>
            <w:r w:rsidRPr="006C070C">
              <w:rPr>
                <w:bCs/>
                <w:sz w:val="20"/>
                <w:szCs w:val="20"/>
              </w:rPr>
              <w:t>do treści protokołu kontroli</w:t>
            </w:r>
          </w:p>
        </w:tc>
        <w:tc>
          <w:tcPr>
            <w:tcW w:w="723" w:type="pct"/>
          </w:tcPr>
          <w:p w14:paraId="75C6994B" w14:textId="77777777" w:rsidR="00931D0E" w:rsidRPr="006C070C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6C070C">
              <w:rPr>
                <w:sz w:val="20"/>
                <w:szCs w:val="20"/>
              </w:rPr>
              <w:t>Zamawiający</w:t>
            </w:r>
          </w:p>
        </w:tc>
        <w:tc>
          <w:tcPr>
            <w:tcW w:w="1273" w:type="pct"/>
          </w:tcPr>
          <w:p w14:paraId="5EF3C183" w14:textId="77777777" w:rsidR="00931D0E" w:rsidRPr="006C070C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6C070C">
              <w:rPr>
                <w:sz w:val="20"/>
                <w:szCs w:val="20"/>
              </w:rPr>
              <w:t>Do 7 dni roboczych od otrzymania stanowiska  wykonawcy projektu</w:t>
            </w:r>
          </w:p>
        </w:tc>
        <w:tc>
          <w:tcPr>
            <w:tcW w:w="1167" w:type="pct"/>
          </w:tcPr>
          <w:p w14:paraId="4853B4C0" w14:textId="77777777" w:rsidR="00931D0E" w:rsidRPr="006C070C" w:rsidRDefault="00931D0E" w:rsidP="003964E3">
            <w:pPr>
              <w:numPr>
                <w:ilvl w:val="1"/>
                <w:numId w:val="2"/>
              </w:numPr>
              <w:tabs>
                <w:tab w:val="clear" w:pos="567"/>
              </w:tabs>
              <w:spacing w:after="60" w:line="276" w:lineRule="auto"/>
              <w:ind w:left="177" w:hanging="177"/>
              <w:rPr>
                <w:sz w:val="20"/>
                <w:szCs w:val="20"/>
              </w:rPr>
            </w:pPr>
            <w:r w:rsidRPr="006C070C">
              <w:rPr>
                <w:sz w:val="20"/>
                <w:szCs w:val="20"/>
              </w:rPr>
              <w:t>uwagi i wyjaśnienia wykonawcy projektu lub zastrzeżenia do treści protokołu lub</w:t>
            </w:r>
          </w:p>
          <w:p w14:paraId="0B0ACBEA" w14:textId="05A6A60E" w:rsidR="00931D0E" w:rsidRPr="006C070C" w:rsidRDefault="00931D0E" w:rsidP="00863F71">
            <w:pPr>
              <w:spacing w:after="60" w:line="276" w:lineRule="auto"/>
              <w:ind w:left="177"/>
              <w:rPr>
                <w:sz w:val="20"/>
                <w:szCs w:val="20"/>
              </w:rPr>
            </w:pPr>
            <w:r w:rsidRPr="006C070C">
              <w:rPr>
                <w:sz w:val="20"/>
                <w:szCs w:val="20"/>
              </w:rPr>
              <w:t xml:space="preserve">- informacja o odmowie podpisania protokołu przez wykonawcę projektu wraz </w:t>
            </w:r>
            <w:r w:rsidRPr="006C070C">
              <w:rPr>
                <w:sz w:val="20"/>
                <w:szCs w:val="20"/>
              </w:rPr>
              <w:br/>
            </w:r>
            <w:r w:rsidRPr="006C070C">
              <w:rPr>
                <w:sz w:val="20"/>
                <w:szCs w:val="20"/>
              </w:rPr>
              <w:lastRenderedPageBreak/>
              <w:t>z uzasadnieniem przedstawionym przez wykonawcę projektu</w:t>
            </w:r>
          </w:p>
        </w:tc>
        <w:tc>
          <w:tcPr>
            <w:tcW w:w="594" w:type="pct"/>
          </w:tcPr>
          <w:p w14:paraId="383D9265" w14:textId="77777777" w:rsidR="00931D0E" w:rsidRPr="006C070C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6C070C">
              <w:rPr>
                <w:sz w:val="20"/>
                <w:szCs w:val="20"/>
              </w:rPr>
              <w:lastRenderedPageBreak/>
              <w:t xml:space="preserve"> e-mail</w:t>
            </w:r>
          </w:p>
        </w:tc>
      </w:tr>
      <w:tr w:rsidR="00931D0E" w:rsidRPr="003964E3" w:rsidDel="004A3740" w14:paraId="63F1249C" w14:textId="77777777" w:rsidTr="00931D0E">
        <w:tc>
          <w:tcPr>
            <w:tcW w:w="352" w:type="pct"/>
          </w:tcPr>
          <w:p w14:paraId="2673A57A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3DA0055F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P</w:t>
            </w:r>
            <w:r w:rsidRPr="003964E3">
              <w:rPr>
                <w:rFonts w:eastAsia="Calibri"/>
                <w:sz w:val="20"/>
                <w:szCs w:val="20"/>
              </w:rPr>
              <w:t>rzekazanie Zamawiającemu</w:t>
            </w:r>
            <w:r w:rsidRPr="003964E3">
              <w:rPr>
                <w:sz w:val="20"/>
                <w:szCs w:val="20"/>
              </w:rPr>
              <w:t>:</w:t>
            </w:r>
          </w:p>
          <w:p w14:paraId="3EFAF55D" w14:textId="1864FAA6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200634">
              <w:rPr>
                <w:sz w:val="20"/>
                <w:szCs w:val="20"/>
              </w:rPr>
              <w:t xml:space="preserve">- akt kontroli </w:t>
            </w:r>
            <w:r w:rsidRPr="00200634">
              <w:rPr>
                <w:sz w:val="20"/>
                <w:szCs w:val="20"/>
              </w:rPr>
              <w:br/>
              <w:t>- stanowiska</w:t>
            </w:r>
            <w:r w:rsidRPr="003964E3">
              <w:rPr>
                <w:b/>
                <w:sz w:val="20"/>
                <w:szCs w:val="20"/>
              </w:rPr>
              <w:t xml:space="preserve"> </w:t>
            </w:r>
            <w:r w:rsidRPr="003964E3">
              <w:rPr>
                <w:sz w:val="20"/>
                <w:szCs w:val="20"/>
              </w:rPr>
              <w:t xml:space="preserve">sformułowanego po analizie </w:t>
            </w:r>
            <w:r w:rsidR="003964E3" w:rsidRPr="003964E3">
              <w:rPr>
                <w:sz w:val="20"/>
                <w:szCs w:val="20"/>
              </w:rPr>
              <w:t>uwag i </w:t>
            </w:r>
            <w:r w:rsidRPr="003964E3">
              <w:rPr>
                <w:sz w:val="20"/>
                <w:szCs w:val="20"/>
              </w:rPr>
              <w:t>wyjaśnień wykonawcy projektu (po wcześniejszej akceptacji p</w:t>
            </w:r>
            <w:r w:rsidR="003964E3" w:rsidRPr="003964E3">
              <w:rPr>
                <w:sz w:val="20"/>
                <w:szCs w:val="20"/>
              </w:rPr>
              <w:t>rzez Zamawiającego stanowiska w </w:t>
            </w:r>
            <w:r w:rsidRPr="003964E3">
              <w:rPr>
                <w:sz w:val="20"/>
                <w:szCs w:val="20"/>
              </w:rPr>
              <w:t xml:space="preserve">wersji elektronicznej) </w:t>
            </w:r>
          </w:p>
          <w:p w14:paraId="3CA3C12F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oraz </w:t>
            </w:r>
          </w:p>
          <w:p w14:paraId="7136FE17" w14:textId="56386B1E" w:rsidR="00931D0E" w:rsidRPr="003964E3" w:rsidRDefault="00931D0E" w:rsidP="003964E3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200634">
              <w:rPr>
                <w:bCs/>
                <w:sz w:val="20"/>
                <w:szCs w:val="20"/>
              </w:rPr>
              <w:t xml:space="preserve">- korekty protokołu </w:t>
            </w:r>
            <w:r w:rsidR="003964E3" w:rsidRPr="00200634">
              <w:rPr>
                <w:bCs/>
                <w:sz w:val="20"/>
                <w:szCs w:val="20"/>
              </w:rPr>
              <w:t>z </w:t>
            </w:r>
            <w:r w:rsidRPr="00200634">
              <w:rPr>
                <w:bCs/>
                <w:sz w:val="20"/>
                <w:szCs w:val="20"/>
              </w:rPr>
              <w:t>kontroli</w:t>
            </w:r>
            <w:r w:rsidRPr="003964E3">
              <w:rPr>
                <w:b/>
                <w:sz w:val="20"/>
                <w:szCs w:val="20"/>
              </w:rPr>
              <w:t xml:space="preserve"> </w:t>
            </w:r>
            <w:r w:rsidR="003964E3" w:rsidRPr="003964E3">
              <w:rPr>
                <w:sz w:val="20"/>
                <w:szCs w:val="20"/>
              </w:rPr>
              <w:t>sporządzanej w </w:t>
            </w:r>
            <w:r w:rsidRPr="003964E3">
              <w:rPr>
                <w:sz w:val="20"/>
                <w:szCs w:val="20"/>
              </w:rPr>
              <w:t>zależności od rodzaju dokonywanych zmian oraz wcześniejszych ustaleń z Zamawiającym (po wcześniejszej akceptacji przez Zamawiającego korekty protokołu w wersji elektronicznej)</w:t>
            </w:r>
            <w:r w:rsidRPr="003964E3" w:rsidDel="008C58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3" w:type="pct"/>
          </w:tcPr>
          <w:p w14:paraId="65BEA646" w14:textId="77777777" w:rsidR="00931D0E" w:rsidRPr="003964E3" w:rsidDel="004A3740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</w:tcPr>
          <w:p w14:paraId="5DFDB740" w14:textId="6BCB3A01" w:rsidR="00931D0E" w:rsidRPr="003964E3" w:rsidDel="004A3740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Do </w:t>
            </w:r>
            <w:r w:rsidR="00B90695">
              <w:rPr>
                <w:sz w:val="20"/>
                <w:szCs w:val="20"/>
              </w:rPr>
              <w:t>10</w:t>
            </w:r>
            <w:r w:rsidR="00B90695" w:rsidRPr="003964E3">
              <w:rPr>
                <w:sz w:val="20"/>
                <w:szCs w:val="20"/>
              </w:rPr>
              <w:t xml:space="preserve"> </w:t>
            </w:r>
            <w:r w:rsidRPr="003964E3">
              <w:rPr>
                <w:sz w:val="20"/>
                <w:szCs w:val="20"/>
              </w:rPr>
              <w:t>dni roboczych od otrzymania stanowiska wykonawcy projektu/akceptacji wersji elektronicznej przez Zamawiającego</w:t>
            </w:r>
          </w:p>
        </w:tc>
        <w:tc>
          <w:tcPr>
            <w:tcW w:w="1167" w:type="pct"/>
          </w:tcPr>
          <w:p w14:paraId="696BFAB3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- stanowisko do  uwag i wyjaśnień wykonawcy projektu </w:t>
            </w:r>
          </w:p>
          <w:p w14:paraId="6E7D86CE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ewentualna korekta protokołu z kontroli</w:t>
            </w:r>
          </w:p>
          <w:p w14:paraId="60A98E9C" w14:textId="77777777" w:rsidR="00931D0E" w:rsidRPr="003964E3" w:rsidDel="004A3740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- akta kontroli</w:t>
            </w:r>
          </w:p>
        </w:tc>
        <w:tc>
          <w:tcPr>
            <w:tcW w:w="594" w:type="pct"/>
          </w:tcPr>
          <w:p w14:paraId="63D0E796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e-mail + </w:t>
            </w:r>
          </w:p>
          <w:p w14:paraId="60515B6D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poczta </w:t>
            </w:r>
          </w:p>
          <w:p w14:paraId="2C2D610E" w14:textId="77777777" w:rsidR="00931D0E" w:rsidRPr="003964E3" w:rsidDel="004A3740" w:rsidRDefault="00931D0E" w:rsidP="003964E3">
            <w:pPr>
              <w:spacing w:after="60" w:line="276" w:lineRule="auto"/>
              <w:ind w:left="-75" w:right="-109"/>
              <w:rPr>
                <w:sz w:val="20"/>
                <w:szCs w:val="20"/>
              </w:rPr>
            </w:pPr>
          </w:p>
        </w:tc>
      </w:tr>
      <w:tr w:rsidR="00931D0E" w:rsidRPr="003964E3" w:rsidDel="004A3740" w14:paraId="50252147" w14:textId="77777777" w:rsidTr="00931D0E">
        <w:tc>
          <w:tcPr>
            <w:tcW w:w="352" w:type="pct"/>
          </w:tcPr>
          <w:p w14:paraId="762A126C" w14:textId="77777777" w:rsidR="00931D0E" w:rsidRPr="003964E3" w:rsidRDefault="00931D0E" w:rsidP="00EF722C">
            <w:pPr>
              <w:numPr>
                <w:ilvl w:val="0"/>
                <w:numId w:val="99"/>
              </w:numPr>
              <w:spacing w:after="6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pct"/>
          </w:tcPr>
          <w:p w14:paraId="4711A668" w14:textId="76B8966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 xml:space="preserve">Przekazanie Zamawiającemu </w:t>
            </w:r>
            <w:r w:rsidRPr="008C3D87">
              <w:rPr>
                <w:bCs/>
                <w:sz w:val="20"/>
                <w:szCs w:val="20"/>
              </w:rPr>
              <w:t>raportu rocznego/ końcowego</w:t>
            </w:r>
            <w:r w:rsidRPr="003964E3">
              <w:rPr>
                <w:b/>
                <w:sz w:val="20"/>
                <w:szCs w:val="20"/>
              </w:rPr>
              <w:t xml:space="preserve"> </w:t>
            </w:r>
            <w:r w:rsidR="003964E3" w:rsidRPr="003964E3">
              <w:rPr>
                <w:sz w:val="20"/>
                <w:szCs w:val="20"/>
              </w:rPr>
              <w:t>z </w:t>
            </w:r>
            <w:r w:rsidRPr="003964E3">
              <w:rPr>
                <w:sz w:val="20"/>
                <w:szCs w:val="20"/>
              </w:rPr>
              <w:t>wykonanych kontroli 202</w:t>
            </w:r>
            <w:r w:rsidR="00D63AB8">
              <w:rPr>
                <w:sz w:val="20"/>
                <w:szCs w:val="20"/>
              </w:rPr>
              <w:t>5</w:t>
            </w:r>
            <w:r w:rsidR="004D74B1">
              <w:rPr>
                <w:sz w:val="20"/>
                <w:szCs w:val="20"/>
              </w:rPr>
              <w:t xml:space="preserve"> r.</w:t>
            </w:r>
            <w:r w:rsidRPr="003964E3">
              <w:rPr>
                <w:sz w:val="20"/>
                <w:szCs w:val="20"/>
              </w:rPr>
              <w:t xml:space="preserve"> i 202</w:t>
            </w:r>
            <w:r w:rsidR="00D63AB8">
              <w:rPr>
                <w:sz w:val="20"/>
                <w:szCs w:val="20"/>
              </w:rPr>
              <w:t>6</w:t>
            </w:r>
            <w:r w:rsidR="004D74B1"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723" w:type="pct"/>
          </w:tcPr>
          <w:p w14:paraId="0B29B049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Wykonawca</w:t>
            </w:r>
          </w:p>
        </w:tc>
        <w:tc>
          <w:tcPr>
            <w:tcW w:w="1273" w:type="pct"/>
          </w:tcPr>
          <w:p w14:paraId="595CA574" w14:textId="4D96F3CC" w:rsidR="00931D0E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Raport z kontroli za 202</w:t>
            </w:r>
            <w:r w:rsidR="00D63AB8">
              <w:rPr>
                <w:sz w:val="20"/>
                <w:szCs w:val="20"/>
              </w:rPr>
              <w:t>5</w:t>
            </w:r>
            <w:r w:rsidRPr="003964E3">
              <w:rPr>
                <w:sz w:val="20"/>
                <w:szCs w:val="20"/>
              </w:rPr>
              <w:t xml:space="preserve"> r. przekazany zostanie do 25.01.202</w:t>
            </w:r>
            <w:r w:rsidR="00D63AB8">
              <w:rPr>
                <w:sz w:val="20"/>
                <w:szCs w:val="20"/>
              </w:rPr>
              <w:t>6</w:t>
            </w:r>
            <w:r w:rsidRPr="003964E3">
              <w:rPr>
                <w:sz w:val="20"/>
                <w:szCs w:val="20"/>
              </w:rPr>
              <w:t xml:space="preserve"> r</w:t>
            </w:r>
            <w:r w:rsidR="003964E3" w:rsidRPr="003964E3">
              <w:rPr>
                <w:sz w:val="20"/>
                <w:szCs w:val="20"/>
              </w:rPr>
              <w:t>., natomiast z </w:t>
            </w:r>
            <w:r w:rsidRPr="003964E3">
              <w:rPr>
                <w:sz w:val="20"/>
                <w:szCs w:val="20"/>
              </w:rPr>
              <w:t>kontroli za 202</w:t>
            </w:r>
            <w:r w:rsidR="00D63AB8">
              <w:rPr>
                <w:sz w:val="20"/>
                <w:szCs w:val="20"/>
              </w:rPr>
              <w:t>6</w:t>
            </w:r>
            <w:r w:rsidRPr="003964E3">
              <w:rPr>
                <w:sz w:val="20"/>
                <w:szCs w:val="20"/>
              </w:rPr>
              <w:t xml:space="preserve"> r. przekazany zostanie do 2</w:t>
            </w:r>
            <w:r w:rsidR="005773F2">
              <w:rPr>
                <w:sz w:val="20"/>
                <w:szCs w:val="20"/>
              </w:rPr>
              <w:t>7</w:t>
            </w:r>
            <w:r w:rsidRPr="003964E3">
              <w:rPr>
                <w:sz w:val="20"/>
                <w:szCs w:val="20"/>
              </w:rPr>
              <w:t>.01.202</w:t>
            </w:r>
            <w:r w:rsidR="00D63AB8">
              <w:rPr>
                <w:sz w:val="20"/>
                <w:szCs w:val="20"/>
              </w:rPr>
              <w:t>7</w:t>
            </w:r>
            <w:r w:rsidRPr="003964E3">
              <w:rPr>
                <w:sz w:val="20"/>
                <w:szCs w:val="20"/>
              </w:rPr>
              <w:t xml:space="preserve"> r.</w:t>
            </w:r>
          </w:p>
          <w:p w14:paraId="1D1F639E" w14:textId="5CEB24F5" w:rsidR="00931D0E" w:rsidRPr="003964E3" w:rsidRDefault="003D67FD" w:rsidP="003964E3">
            <w:pPr>
              <w:spacing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Raport końcowy z wykonanych kontroli w 202</w:t>
            </w:r>
            <w:r w:rsidR="00D63AB8">
              <w:rPr>
                <w:sz w:val="20"/>
                <w:szCs w:val="20"/>
              </w:rPr>
              <w:t>5</w:t>
            </w:r>
            <w:r w:rsidR="004D74B1">
              <w:rPr>
                <w:sz w:val="20"/>
                <w:szCs w:val="20"/>
              </w:rPr>
              <w:t xml:space="preserve"> r.</w:t>
            </w:r>
            <w:r>
              <w:rPr>
                <w:sz w:val="20"/>
                <w:szCs w:val="20"/>
              </w:rPr>
              <w:t xml:space="preserve"> i 202</w:t>
            </w:r>
            <w:r w:rsidR="00D63AB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4D74B1">
              <w:rPr>
                <w:sz w:val="20"/>
                <w:szCs w:val="20"/>
              </w:rPr>
              <w:t xml:space="preserve">r, </w:t>
            </w:r>
            <w:r>
              <w:rPr>
                <w:sz w:val="20"/>
                <w:szCs w:val="20"/>
              </w:rPr>
              <w:t>zostanie złożony do 31</w:t>
            </w:r>
            <w:r w:rsidR="00A743F6">
              <w:rPr>
                <w:sz w:val="20"/>
                <w:szCs w:val="20"/>
              </w:rPr>
              <w:t>.03.</w:t>
            </w:r>
            <w:r>
              <w:rPr>
                <w:sz w:val="20"/>
                <w:szCs w:val="20"/>
              </w:rPr>
              <w:t>202</w:t>
            </w:r>
            <w:r w:rsidR="00D63AB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r. </w:t>
            </w:r>
          </w:p>
        </w:tc>
        <w:tc>
          <w:tcPr>
            <w:tcW w:w="1167" w:type="pct"/>
          </w:tcPr>
          <w:p w14:paraId="583D56D3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Raport z wykonania usługi</w:t>
            </w:r>
          </w:p>
        </w:tc>
        <w:tc>
          <w:tcPr>
            <w:tcW w:w="594" w:type="pct"/>
          </w:tcPr>
          <w:p w14:paraId="4438BFDC" w14:textId="77777777" w:rsidR="00931D0E" w:rsidRPr="003964E3" w:rsidRDefault="00931D0E" w:rsidP="003964E3">
            <w:pPr>
              <w:spacing w:after="60" w:line="276" w:lineRule="auto"/>
              <w:rPr>
                <w:sz w:val="20"/>
                <w:szCs w:val="20"/>
              </w:rPr>
            </w:pPr>
            <w:r w:rsidRPr="003964E3">
              <w:rPr>
                <w:sz w:val="20"/>
                <w:szCs w:val="20"/>
              </w:rPr>
              <w:t>e-mail + poczta</w:t>
            </w:r>
          </w:p>
        </w:tc>
      </w:tr>
      <w:bookmarkEnd w:id="4"/>
    </w:tbl>
    <w:p w14:paraId="4AF70ED1" w14:textId="0CD66379" w:rsidR="009A2C35" w:rsidRDefault="009A2C35" w:rsidP="003964E3">
      <w:pPr>
        <w:spacing w:after="60" w:line="276" w:lineRule="auto"/>
        <w:rPr>
          <w:b/>
          <w:sz w:val="22"/>
          <w:szCs w:val="22"/>
        </w:rPr>
      </w:pPr>
    </w:p>
    <w:p w14:paraId="17B2BF40" w14:textId="77777777" w:rsidR="009A2C35" w:rsidRPr="003964E3" w:rsidRDefault="009A2C35" w:rsidP="003964E3">
      <w:pPr>
        <w:spacing w:after="60" w:line="276" w:lineRule="auto"/>
        <w:rPr>
          <w:b/>
          <w:sz w:val="22"/>
          <w:szCs w:val="22"/>
        </w:rPr>
      </w:pPr>
    </w:p>
    <w:p w14:paraId="67F86568" w14:textId="38630D6E" w:rsidR="00931D0E" w:rsidRPr="003964E3" w:rsidRDefault="00931D0E" w:rsidP="003964E3">
      <w:pPr>
        <w:spacing w:after="60" w:line="276" w:lineRule="auto"/>
        <w:ind w:left="540" w:hanging="540"/>
        <w:jc w:val="both"/>
        <w:rPr>
          <w:sz w:val="22"/>
          <w:szCs w:val="22"/>
        </w:rPr>
      </w:pPr>
      <w:r w:rsidRPr="003964E3">
        <w:rPr>
          <w:sz w:val="22"/>
          <w:szCs w:val="22"/>
        </w:rPr>
        <w:lastRenderedPageBreak/>
        <w:t>5.10. Wykaz projektów, które będą podlegały kontroli w 202</w:t>
      </w:r>
      <w:r w:rsidR="00D63AB8">
        <w:rPr>
          <w:sz w:val="22"/>
          <w:szCs w:val="22"/>
        </w:rPr>
        <w:t>5</w:t>
      </w:r>
      <w:r w:rsidRPr="003964E3">
        <w:rPr>
          <w:sz w:val="22"/>
          <w:szCs w:val="22"/>
        </w:rPr>
        <w:t xml:space="preserve"> r., zgodnie z Rocznym planem kontroli Zamawiającego na 202</w:t>
      </w:r>
      <w:r w:rsidR="00D63AB8">
        <w:rPr>
          <w:sz w:val="22"/>
          <w:szCs w:val="22"/>
        </w:rPr>
        <w:t>5</w:t>
      </w:r>
      <w:r w:rsidRPr="003964E3">
        <w:rPr>
          <w:sz w:val="22"/>
          <w:szCs w:val="22"/>
        </w:rPr>
        <w:t xml:space="preserve"> r. zostanie udostępniony Wykonawcy </w:t>
      </w:r>
      <w:r w:rsidR="005A2221" w:rsidRPr="005A2221">
        <w:rPr>
          <w:sz w:val="22"/>
          <w:szCs w:val="22"/>
        </w:rPr>
        <w:t>nie później niż do 31 stycznia 202</w:t>
      </w:r>
      <w:r w:rsidR="00D63AB8">
        <w:rPr>
          <w:sz w:val="22"/>
          <w:szCs w:val="22"/>
        </w:rPr>
        <w:t>5</w:t>
      </w:r>
      <w:r w:rsidR="005A2221" w:rsidRPr="005A2221">
        <w:rPr>
          <w:sz w:val="22"/>
          <w:szCs w:val="22"/>
        </w:rPr>
        <w:t xml:space="preserve"> r</w:t>
      </w:r>
      <w:r w:rsidRPr="003964E3">
        <w:rPr>
          <w:sz w:val="22"/>
          <w:szCs w:val="22"/>
        </w:rPr>
        <w:t>. Zamawiający przewiduje planowanie kontroli do przeprowadzenia w ujęciu kwartalnym, z tym że</w:t>
      </w:r>
      <w:r w:rsidR="004E65A2">
        <w:rPr>
          <w:sz w:val="22"/>
          <w:szCs w:val="22"/>
        </w:rPr>
        <w:t> </w:t>
      </w:r>
      <w:r w:rsidRPr="003964E3">
        <w:rPr>
          <w:sz w:val="22"/>
          <w:szCs w:val="22"/>
        </w:rPr>
        <w:t xml:space="preserve">minimalną </w:t>
      </w:r>
      <w:r w:rsidR="005A2221">
        <w:rPr>
          <w:sz w:val="22"/>
          <w:szCs w:val="22"/>
        </w:rPr>
        <w:t xml:space="preserve">i maksymalną </w:t>
      </w:r>
      <w:r w:rsidRPr="003964E3">
        <w:rPr>
          <w:sz w:val="22"/>
          <w:szCs w:val="22"/>
        </w:rPr>
        <w:t>liczbę kontroli do przeprowadzenia oraz listę projektów do kontroli w</w:t>
      </w:r>
      <w:r w:rsidR="004E65A2">
        <w:rPr>
          <w:sz w:val="22"/>
          <w:szCs w:val="22"/>
        </w:rPr>
        <w:t> </w:t>
      </w:r>
      <w:r w:rsidRPr="003964E3">
        <w:rPr>
          <w:sz w:val="22"/>
          <w:szCs w:val="22"/>
        </w:rPr>
        <w:t>danym kwartale wskazuje Zamawiający. Jednocześnie Zamawiający zastrzega, iż ww. wykaz może ulec zmianom w trakcie realizacji przedmiotu zamówienia, co może oznaczać konieczność modyfikacji harmonogramu kontroli.</w:t>
      </w:r>
    </w:p>
    <w:p w14:paraId="3F5726B1" w14:textId="7AF00376" w:rsidR="00931D0E" w:rsidRPr="003964E3" w:rsidRDefault="00931D0E" w:rsidP="003964E3">
      <w:pPr>
        <w:spacing w:after="60" w:line="276" w:lineRule="auto"/>
        <w:ind w:left="540" w:hanging="540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5.11. Wykaz projektów, które będą podlegały kontroli w 202</w:t>
      </w:r>
      <w:r w:rsidR="00D63AB8">
        <w:rPr>
          <w:sz w:val="22"/>
          <w:szCs w:val="22"/>
        </w:rPr>
        <w:t>6</w:t>
      </w:r>
      <w:r w:rsidRPr="003964E3">
        <w:rPr>
          <w:sz w:val="22"/>
          <w:szCs w:val="22"/>
        </w:rPr>
        <w:t xml:space="preserve"> r., zgodnie z Rocznym planem kontroli Zamawiającego, zostanie udostępniony Wykonawcy nie później niż do 31 stycznia 202</w:t>
      </w:r>
      <w:r w:rsidR="00D63AB8">
        <w:rPr>
          <w:sz w:val="22"/>
          <w:szCs w:val="22"/>
        </w:rPr>
        <w:t>6</w:t>
      </w:r>
      <w:r w:rsidRPr="003964E3">
        <w:rPr>
          <w:sz w:val="22"/>
          <w:szCs w:val="22"/>
        </w:rPr>
        <w:t xml:space="preserve"> r. Zamawiający przewiduje planowanie kontroli do przeprowadzenia w ujęciu kwartalnym, z tym że minimalną </w:t>
      </w:r>
      <w:r w:rsidR="005A2221">
        <w:rPr>
          <w:sz w:val="22"/>
          <w:szCs w:val="22"/>
        </w:rPr>
        <w:t>i</w:t>
      </w:r>
      <w:r w:rsidR="004E65A2">
        <w:rPr>
          <w:sz w:val="22"/>
          <w:szCs w:val="22"/>
        </w:rPr>
        <w:t> </w:t>
      </w:r>
      <w:r w:rsidR="005A2221">
        <w:rPr>
          <w:sz w:val="22"/>
          <w:szCs w:val="22"/>
        </w:rPr>
        <w:t xml:space="preserve">maksymalną </w:t>
      </w:r>
      <w:r w:rsidRPr="003964E3">
        <w:rPr>
          <w:sz w:val="22"/>
          <w:szCs w:val="22"/>
        </w:rPr>
        <w:t>liczbę kontroli do przeprowadzenia oraz listę projektów do kontroli w danym kwartale wskazuje Zamawiający Jednocześnie Zamawiający zastrzega, iż ww. wykaz może ulec zmianom w</w:t>
      </w:r>
      <w:r w:rsidR="00DA5D73">
        <w:rPr>
          <w:sz w:val="22"/>
          <w:szCs w:val="22"/>
        </w:rPr>
        <w:t> </w:t>
      </w:r>
      <w:r w:rsidRPr="003964E3">
        <w:rPr>
          <w:sz w:val="22"/>
          <w:szCs w:val="22"/>
        </w:rPr>
        <w:t>trakcie realizacji przedmiotu zamówienia, co może oznaczać konieczność modyfikacji harmonogramu kontroli.</w:t>
      </w:r>
    </w:p>
    <w:p w14:paraId="0D741AF6" w14:textId="6065C4DA" w:rsidR="00931D0E" w:rsidRPr="003964E3" w:rsidRDefault="00931D0E" w:rsidP="003964E3">
      <w:pPr>
        <w:spacing w:after="60" w:line="276" w:lineRule="auto"/>
        <w:ind w:left="567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 xml:space="preserve">5.12. Zamawiający zastrzega możliwość zlecenia Wykonawcy w ramach prawa opcji przeprowadzenie kontroli doraźnych, nieujętych w planie, w maksymalnej </w:t>
      </w:r>
      <w:r w:rsidR="003D3182">
        <w:rPr>
          <w:sz w:val="22"/>
          <w:szCs w:val="22"/>
        </w:rPr>
        <w:t>liczbie</w:t>
      </w:r>
      <w:r w:rsidR="00554085">
        <w:rPr>
          <w:sz w:val="22"/>
          <w:szCs w:val="22"/>
        </w:rPr>
        <w:t xml:space="preserve">, </w:t>
      </w:r>
      <w:r w:rsidR="003D3182" w:rsidRPr="003964E3">
        <w:rPr>
          <w:sz w:val="22"/>
          <w:szCs w:val="22"/>
        </w:rPr>
        <w:t xml:space="preserve"> </w:t>
      </w:r>
      <w:bookmarkStart w:id="7" w:name="_Hlk100821319"/>
      <w:r w:rsidR="00554085" w:rsidRPr="00554085">
        <w:rPr>
          <w:sz w:val="22"/>
          <w:szCs w:val="22"/>
        </w:rPr>
        <w:t>łącznie w latach 202</w:t>
      </w:r>
      <w:r w:rsidR="00D63AB8">
        <w:rPr>
          <w:sz w:val="22"/>
          <w:szCs w:val="22"/>
        </w:rPr>
        <w:t>5</w:t>
      </w:r>
      <w:r w:rsidR="00554085" w:rsidRPr="00554085">
        <w:rPr>
          <w:sz w:val="22"/>
          <w:szCs w:val="22"/>
        </w:rPr>
        <w:t xml:space="preserve"> i 202</w:t>
      </w:r>
      <w:bookmarkEnd w:id="7"/>
      <w:r w:rsidR="00D63AB8">
        <w:rPr>
          <w:sz w:val="22"/>
          <w:szCs w:val="22"/>
        </w:rPr>
        <w:t>6</w:t>
      </w:r>
      <w:r w:rsidR="00554085">
        <w:rPr>
          <w:sz w:val="22"/>
          <w:szCs w:val="22"/>
        </w:rPr>
        <w:t xml:space="preserve">, </w:t>
      </w:r>
      <w:r w:rsidR="00D63AB8">
        <w:rPr>
          <w:sz w:val="22"/>
          <w:szCs w:val="22"/>
        </w:rPr>
        <w:br/>
      </w:r>
      <w:r w:rsidRPr="003964E3">
        <w:rPr>
          <w:sz w:val="22"/>
          <w:szCs w:val="22"/>
        </w:rPr>
        <w:t xml:space="preserve">40 (czterdziestu) kontroli. Zamawiający będzie miał możliwość skorzystania z prawa opcji do dnia </w:t>
      </w:r>
      <w:r w:rsidR="00D63AB8">
        <w:rPr>
          <w:sz w:val="22"/>
          <w:szCs w:val="22"/>
        </w:rPr>
        <w:br/>
      </w:r>
      <w:r w:rsidRPr="003964E3">
        <w:rPr>
          <w:sz w:val="22"/>
          <w:szCs w:val="22"/>
        </w:rPr>
        <w:t>31 stycznia 202</w:t>
      </w:r>
      <w:r w:rsidR="00D63AB8">
        <w:rPr>
          <w:sz w:val="22"/>
          <w:szCs w:val="22"/>
        </w:rPr>
        <w:t>7</w:t>
      </w:r>
      <w:r w:rsidRPr="003964E3">
        <w:rPr>
          <w:sz w:val="22"/>
          <w:szCs w:val="22"/>
        </w:rPr>
        <w:t xml:space="preserve"> roku.</w:t>
      </w:r>
    </w:p>
    <w:p w14:paraId="3A3B0DDC" w14:textId="77777777" w:rsidR="00931D0E" w:rsidRPr="003964E3" w:rsidRDefault="00931D0E" w:rsidP="003964E3">
      <w:pPr>
        <w:spacing w:after="60" w:line="276" w:lineRule="auto"/>
        <w:ind w:left="567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5.13. Informacje o projektach podlegających kontroli doraźnej będą na bieżąco przekazywane Wykonawcy.</w:t>
      </w:r>
    </w:p>
    <w:p w14:paraId="54E2B4CB" w14:textId="70684A9D" w:rsidR="00EE454B" w:rsidRDefault="00931D0E" w:rsidP="00DA5D73">
      <w:pPr>
        <w:tabs>
          <w:tab w:val="left" w:pos="1348"/>
        </w:tabs>
        <w:spacing w:after="60" w:line="276" w:lineRule="auto"/>
        <w:ind w:left="567" w:hanging="567"/>
        <w:jc w:val="both"/>
        <w:rPr>
          <w:sz w:val="22"/>
          <w:szCs w:val="22"/>
        </w:rPr>
      </w:pPr>
      <w:r w:rsidRPr="003964E3">
        <w:rPr>
          <w:sz w:val="22"/>
          <w:szCs w:val="22"/>
        </w:rPr>
        <w:t>5.14 Wykonawca zobowiązany jest do przekazania Zamawiającemu w terminie określonym w umowie</w:t>
      </w:r>
      <w:r w:rsidR="004D74B1">
        <w:rPr>
          <w:sz w:val="22"/>
          <w:szCs w:val="22"/>
        </w:rPr>
        <w:t xml:space="preserve">, </w:t>
      </w:r>
      <w:r w:rsidRPr="003964E3">
        <w:rPr>
          <w:sz w:val="22"/>
          <w:szCs w:val="22"/>
        </w:rPr>
        <w:t xml:space="preserve">rocznego </w:t>
      </w:r>
      <w:r w:rsidR="004D74B1">
        <w:rPr>
          <w:sz w:val="22"/>
          <w:szCs w:val="22"/>
        </w:rPr>
        <w:t xml:space="preserve">i końcowego </w:t>
      </w:r>
      <w:r w:rsidRPr="003964E3">
        <w:rPr>
          <w:sz w:val="22"/>
          <w:szCs w:val="22"/>
        </w:rPr>
        <w:t xml:space="preserve">raportu z przeprowadzonych kontroli projektów zgodnie z wzorem raportu określonym przez Zamawianego (załącznik </w:t>
      </w:r>
      <w:r w:rsidR="00105768">
        <w:rPr>
          <w:sz w:val="22"/>
          <w:szCs w:val="22"/>
        </w:rPr>
        <w:t>4</w:t>
      </w:r>
      <w:r w:rsidR="00105768" w:rsidRPr="003964E3">
        <w:rPr>
          <w:sz w:val="22"/>
          <w:szCs w:val="22"/>
        </w:rPr>
        <w:t xml:space="preserve"> </w:t>
      </w:r>
      <w:r w:rsidRPr="003964E3">
        <w:rPr>
          <w:sz w:val="22"/>
          <w:szCs w:val="22"/>
        </w:rPr>
        <w:t>do Umowy).</w:t>
      </w:r>
    </w:p>
    <w:p w14:paraId="1ABAC34F" w14:textId="6C0367F6" w:rsidR="00931D0E" w:rsidRDefault="00931D0E" w:rsidP="00EE454B">
      <w:pPr>
        <w:spacing w:after="60" w:line="276" w:lineRule="auto"/>
        <w:ind w:left="426" w:hanging="426"/>
        <w:jc w:val="both"/>
        <w:rPr>
          <w:b/>
          <w:i/>
          <w:sz w:val="22"/>
          <w:szCs w:val="22"/>
        </w:rPr>
      </w:pPr>
    </w:p>
    <w:sectPr w:rsidR="00931D0E" w:rsidSect="00F45A53">
      <w:footerReference w:type="even" r:id="rId8"/>
      <w:footerReference w:type="default" r:id="rId9"/>
      <w:footerReference w:type="first" r:id="rId10"/>
      <w:pgSz w:w="12240" w:h="15840"/>
      <w:pgMar w:top="1134" w:right="1325" w:bottom="851" w:left="1276" w:header="567" w:footer="227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0DD1" w14:textId="77777777" w:rsidR="00C04C18" w:rsidRDefault="00C04C18">
      <w:r>
        <w:separator/>
      </w:r>
    </w:p>
  </w:endnote>
  <w:endnote w:type="continuationSeparator" w:id="0">
    <w:p w14:paraId="526C4A7E" w14:textId="77777777" w:rsidR="00C04C18" w:rsidRDefault="00C04C18">
      <w:r>
        <w:continuationSeparator/>
      </w:r>
    </w:p>
  </w:endnote>
  <w:endnote w:type="continuationNotice" w:id="1">
    <w:p w14:paraId="0E9ED8F9" w14:textId="77777777" w:rsidR="00C04C18" w:rsidRDefault="00C04C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19BB" w14:textId="67628941" w:rsidR="00B06616" w:rsidRDefault="00B066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387E90" wp14:editId="00793B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1AFC7" w14:textId="76C13FF4" w:rsidR="00B06616" w:rsidRPr="00B06616" w:rsidRDefault="00B06616" w:rsidP="00B066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66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87E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701AFC7" w14:textId="76C13FF4" w:rsidR="00B06616" w:rsidRPr="00B06616" w:rsidRDefault="00B06616" w:rsidP="00B066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66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E040" w14:textId="0B230BA6" w:rsidR="00B06616" w:rsidRDefault="00B066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829A0C" wp14:editId="2BD80D27">
              <wp:simplePos x="809625" y="9744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BD2D" w14:textId="0DEE36C7" w:rsidR="00B06616" w:rsidRPr="00B06616" w:rsidRDefault="00B06616" w:rsidP="00B066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66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29A0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828BD2D" w14:textId="0DEE36C7" w:rsidR="00B06616" w:rsidRPr="00B06616" w:rsidRDefault="00B06616" w:rsidP="00B066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66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27A4" w14:textId="07E96BF9" w:rsidR="00B06616" w:rsidRDefault="00B0661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DFE75B" wp14:editId="001037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ADE3B" w14:textId="4FDC5F97" w:rsidR="00B06616" w:rsidRPr="00B06616" w:rsidRDefault="00B06616" w:rsidP="00B0661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0661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FE75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6ADE3B" w14:textId="4FDC5F97" w:rsidR="00B06616" w:rsidRPr="00B06616" w:rsidRDefault="00B06616" w:rsidP="00B0661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0661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4F04" w14:textId="77777777" w:rsidR="00C04C18" w:rsidRDefault="00C04C18">
      <w:r>
        <w:separator/>
      </w:r>
    </w:p>
  </w:footnote>
  <w:footnote w:type="continuationSeparator" w:id="0">
    <w:p w14:paraId="77B534DB" w14:textId="77777777" w:rsidR="00C04C18" w:rsidRDefault="00C04C18">
      <w:r>
        <w:continuationSeparator/>
      </w:r>
    </w:p>
  </w:footnote>
  <w:footnote w:type="continuationNotice" w:id="1">
    <w:p w14:paraId="58B28942" w14:textId="77777777" w:rsidR="00C04C18" w:rsidRDefault="00C04C18"/>
  </w:footnote>
  <w:footnote w:id="2">
    <w:p w14:paraId="48DA0E65" w14:textId="2A6596BE" w:rsidR="00213AAF" w:rsidRPr="00D64677" w:rsidRDefault="00213AAF" w:rsidP="00931D0E">
      <w:pPr>
        <w:pStyle w:val="Tekstprzypisudolnego"/>
      </w:pPr>
      <w:r w:rsidRPr="00D64677">
        <w:rPr>
          <w:rStyle w:val="Odwoanieprzypisudolnego"/>
        </w:rPr>
        <w:footnoteRef/>
      </w:r>
      <w:r w:rsidRPr="00D64677">
        <w:t xml:space="preserve"> W rozumieniu</w:t>
      </w:r>
      <w:r>
        <w:rPr>
          <w:spacing w:val="-4"/>
          <w:sz w:val="22"/>
        </w:rPr>
        <w:t xml:space="preserve"> </w:t>
      </w:r>
      <w:r w:rsidRPr="00135E5B">
        <w:t>art.</w:t>
      </w:r>
      <w:r>
        <w:rPr>
          <w:spacing w:val="-4"/>
          <w:sz w:val="22"/>
        </w:rPr>
        <w:t xml:space="preserve"> </w:t>
      </w:r>
      <w:r w:rsidRPr="00135E5B">
        <w:t>4 ustawy</w:t>
      </w:r>
      <w:r>
        <w:t xml:space="preserve"> z dnia 20 lipca 2018 r. Prawo o szkolnictwie wyższym i nauce (</w:t>
      </w:r>
      <w:r w:rsidR="006A343F">
        <w:t xml:space="preserve">tj. </w:t>
      </w:r>
      <w:r w:rsidRPr="00135E5B">
        <w:t>Dz.U. 202</w:t>
      </w:r>
      <w:r w:rsidR="00D278DD">
        <w:t>2</w:t>
      </w:r>
      <w:r w:rsidRPr="00135E5B">
        <w:t xml:space="preserve"> poz. </w:t>
      </w:r>
      <w:r w:rsidR="00D278DD">
        <w:t xml:space="preserve">574 </w:t>
      </w:r>
      <w:r w:rsidR="00073468">
        <w:br/>
      </w:r>
      <w:r w:rsidR="00D278DD">
        <w:t xml:space="preserve">z </w:t>
      </w:r>
      <w:proofErr w:type="spellStart"/>
      <w:r w:rsidR="00D278DD">
        <w:t>póź</w:t>
      </w:r>
      <w:proofErr w:type="spellEnd"/>
      <w:r w:rsidR="00D278DD">
        <w:t>. zmianami</w:t>
      </w:r>
      <w:r>
        <w:t>)</w:t>
      </w:r>
      <w:r w:rsidRPr="00D64677">
        <w:t>.</w:t>
      </w:r>
    </w:p>
  </w:footnote>
  <w:footnote w:id="3">
    <w:p w14:paraId="7067179F" w14:textId="77777777" w:rsidR="00213AAF" w:rsidRPr="00D64677" w:rsidRDefault="00213AAF" w:rsidP="00931D0E">
      <w:pPr>
        <w:pStyle w:val="Tekstprzypisudolnego"/>
        <w:jc w:val="both"/>
      </w:pPr>
      <w:r w:rsidRPr="00334A15">
        <w:rPr>
          <w:rStyle w:val="Odwoanieprzypisudolnego"/>
        </w:rPr>
        <w:footnoteRef/>
      </w:r>
      <w:r w:rsidRPr="00334A15">
        <w:t xml:space="preserve"> Wykonawca musi uwzględnić ten termin w harmonogramie kontroli, co oznacza, że kontrole mogą być zaplanowane w takim terminie, który umożliwi Zamawiającemu terminowe przekazanie </w:t>
      </w:r>
      <w:r w:rsidRPr="00D64677">
        <w:t>informacji o kontroli wykonawcy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DA8E68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B2723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BAF03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4A7E331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5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9" w15:restartNumberingAfterBreak="0">
    <w:nsid w:val="0000000E"/>
    <w:multiLevelType w:val="multilevel"/>
    <w:tmpl w:val="17B8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00C77ACD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1DA3BAE"/>
    <w:multiLevelType w:val="hybridMultilevel"/>
    <w:tmpl w:val="34B42F08"/>
    <w:lvl w:ilvl="0" w:tplc="BF56C65A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365061"/>
    <w:multiLevelType w:val="hybridMultilevel"/>
    <w:tmpl w:val="FF8A1F28"/>
    <w:lvl w:ilvl="0" w:tplc="A9EAF1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D16E7C"/>
    <w:multiLevelType w:val="hybridMultilevel"/>
    <w:tmpl w:val="AB7675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05792D2E"/>
    <w:multiLevelType w:val="hybridMultilevel"/>
    <w:tmpl w:val="6838B506"/>
    <w:lvl w:ilvl="0" w:tplc="04150011">
      <w:start w:val="1"/>
      <w:numFmt w:val="decimal"/>
      <w:lvlText w:val="%1)"/>
      <w:lvlJc w:val="left"/>
      <w:pPr>
        <w:ind w:left="1265" w:hanging="360"/>
      </w:pPr>
    </w:lvl>
    <w:lvl w:ilvl="1" w:tplc="04150019" w:tentative="1">
      <w:start w:val="1"/>
      <w:numFmt w:val="lowerLetter"/>
      <w:lvlText w:val="%2."/>
      <w:lvlJc w:val="left"/>
      <w:pPr>
        <w:ind w:left="1985" w:hanging="360"/>
      </w:pPr>
    </w:lvl>
    <w:lvl w:ilvl="2" w:tplc="0415001B" w:tentative="1">
      <w:start w:val="1"/>
      <w:numFmt w:val="lowerRoman"/>
      <w:lvlText w:val="%3."/>
      <w:lvlJc w:val="right"/>
      <w:pPr>
        <w:ind w:left="2705" w:hanging="180"/>
      </w:pPr>
    </w:lvl>
    <w:lvl w:ilvl="3" w:tplc="0415000F" w:tentative="1">
      <w:start w:val="1"/>
      <w:numFmt w:val="decimal"/>
      <w:lvlText w:val="%4."/>
      <w:lvlJc w:val="left"/>
      <w:pPr>
        <w:ind w:left="3425" w:hanging="360"/>
      </w:pPr>
    </w:lvl>
    <w:lvl w:ilvl="4" w:tplc="04150019" w:tentative="1">
      <w:start w:val="1"/>
      <w:numFmt w:val="lowerLetter"/>
      <w:lvlText w:val="%5."/>
      <w:lvlJc w:val="left"/>
      <w:pPr>
        <w:ind w:left="4145" w:hanging="360"/>
      </w:pPr>
    </w:lvl>
    <w:lvl w:ilvl="5" w:tplc="0415001B" w:tentative="1">
      <w:start w:val="1"/>
      <w:numFmt w:val="lowerRoman"/>
      <w:lvlText w:val="%6."/>
      <w:lvlJc w:val="right"/>
      <w:pPr>
        <w:ind w:left="4865" w:hanging="180"/>
      </w:pPr>
    </w:lvl>
    <w:lvl w:ilvl="6" w:tplc="0415000F" w:tentative="1">
      <w:start w:val="1"/>
      <w:numFmt w:val="decimal"/>
      <w:lvlText w:val="%7."/>
      <w:lvlJc w:val="left"/>
      <w:pPr>
        <w:ind w:left="5585" w:hanging="360"/>
      </w:pPr>
    </w:lvl>
    <w:lvl w:ilvl="7" w:tplc="04150019" w:tentative="1">
      <w:start w:val="1"/>
      <w:numFmt w:val="lowerLetter"/>
      <w:lvlText w:val="%8."/>
      <w:lvlJc w:val="left"/>
      <w:pPr>
        <w:ind w:left="6305" w:hanging="360"/>
      </w:pPr>
    </w:lvl>
    <w:lvl w:ilvl="8" w:tplc="0415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9" w15:restartNumberingAfterBreak="0">
    <w:nsid w:val="07684525"/>
    <w:multiLevelType w:val="hybridMultilevel"/>
    <w:tmpl w:val="2686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FE1E9B"/>
    <w:multiLevelType w:val="multilevel"/>
    <w:tmpl w:val="31AA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0D854A0E"/>
    <w:multiLevelType w:val="hybridMultilevel"/>
    <w:tmpl w:val="0BE80F32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80CB4"/>
    <w:multiLevelType w:val="hybridMultilevel"/>
    <w:tmpl w:val="7BF4C0BA"/>
    <w:lvl w:ilvl="0" w:tplc="32CE8EB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BB26ED"/>
    <w:multiLevelType w:val="multilevel"/>
    <w:tmpl w:val="9A146C34"/>
    <w:lvl w:ilvl="0">
      <w:start w:val="1"/>
      <w:numFmt w:val="decimal"/>
      <w:lvlText w:val="%1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0221B85"/>
    <w:multiLevelType w:val="hybridMultilevel"/>
    <w:tmpl w:val="D7EAC6B4"/>
    <w:lvl w:ilvl="0" w:tplc="EA08C88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1E12735"/>
    <w:multiLevelType w:val="multilevel"/>
    <w:tmpl w:val="E920E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133F0E72"/>
    <w:multiLevelType w:val="multilevel"/>
    <w:tmpl w:val="C71E4F00"/>
    <w:name w:val="WW8Num1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9" w15:restartNumberingAfterBreak="0">
    <w:nsid w:val="14CE6538"/>
    <w:multiLevelType w:val="hybridMultilevel"/>
    <w:tmpl w:val="00D2E766"/>
    <w:lvl w:ilvl="0" w:tplc="436A896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790E93C2" w:tentative="1">
      <w:start w:val="1"/>
      <w:numFmt w:val="lowerLetter"/>
      <w:lvlText w:val="%2."/>
      <w:lvlJc w:val="left"/>
      <w:pPr>
        <w:ind w:left="1440" w:hanging="360"/>
      </w:pPr>
    </w:lvl>
    <w:lvl w:ilvl="2" w:tplc="17CC66CC" w:tentative="1">
      <w:start w:val="1"/>
      <w:numFmt w:val="lowerRoman"/>
      <w:lvlText w:val="%3."/>
      <w:lvlJc w:val="right"/>
      <w:pPr>
        <w:ind w:left="2160" w:hanging="180"/>
      </w:pPr>
    </w:lvl>
    <w:lvl w:ilvl="3" w:tplc="3B160E7C" w:tentative="1">
      <w:start w:val="1"/>
      <w:numFmt w:val="decimal"/>
      <w:lvlText w:val="%4."/>
      <w:lvlJc w:val="left"/>
      <w:pPr>
        <w:ind w:left="2880" w:hanging="360"/>
      </w:pPr>
    </w:lvl>
    <w:lvl w:ilvl="4" w:tplc="130636CA" w:tentative="1">
      <w:start w:val="1"/>
      <w:numFmt w:val="lowerLetter"/>
      <w:lvlText w:val="%5."/>
      <w:lvlJc w:val="left"/>
      <w:pPr>
        <w:ind w:left="3600" w:hanging="360"/>
      </w:pPr>
    </w:lvl>
    <w:lvl w:ilvl="5" w:tplc="758ABFBE" w:tentative="1">
      <w:start w:val="1"/>
      <w:numFmt w:val="lowerRoman"/>
      <w:lvlText w:val="%6."/>
      <w:lvlJc w:val="right"/>
      <w:pPr>
        <w:ind w:left="4320" w:hanging="180"/>
      </w:pPr>
    </w:lvl>
    <w:lvl w:ilvl="6" w:tplc="7F5C8BFC" w:tentative="1">
      <w:start w:val="1"/>
      <w:numFmt w:val="decimal"/>
      <w:lvlText w:val="%7."/>
      <w:lvlJc w:val="left"/>
      <w:pPr>
        <w:ind w:left="5040" w:hanging="360"/>
      </w:pPr>
    </w:lvl>
    <w:lvl w:ilvl="7" w:tplc="E20A4ECA" w:tentative="1">
      <w:start w:val="1"/>
      <w:numFmt w:val="lowerLetter"/>
      <w:lvlText w:val="%8."/>
      <w:lvlJc w:val="left"/>
      <w:pPr>
        <w:ind w:left="5760" w:hanging="360"/>
      </w:pPr>
    </w:lvl>
    <w:lvl w:ilvl="8" w:tplc="10FE4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AB04A6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18BD3A1F"/>
    <w:multiLevelType w:val="hybridMultilevel"/>
    <w:tmpl w:val="87A2DB98"/>
    <w:lvl w:ilvl="0" w:tplc="D172B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E9C1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C0DF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616C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18437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  <w:i w:val="0"/>
        <w:iCs w:val="0"/>
      </w:rPr>
    </w:lvl>
    <w:lvl w:ilvl="5" w:tplc="41D0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B6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A0D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8C31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19877AF1"/>
    <w:multiLevelType w:val="multilevel"/>
    <w:tmpl w:val="B8C25E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56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33" w15:restartNumberingAfterBreak="0">
    <w:nsid w:val="1C2E5361"/>
    <w:multiLevelType w:val="hybridMultilevel"/>
    <w:tmpl w:val="F0C69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D25A26"/>
    <w:multiLevelType w:val="multilevel"/>
    <w:tmpl w:val="D6BA2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1E376567"/>
    <w:multiLevelType w:val="hybridMultilevel"/>
    <w:tmpl w:val="F2264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7A0F9F"/>
    <w:multiLevelType w:val="multilevel"/>
    <w:tmpl w:val="E45C3C2E"/>
    <w:name w:val="WW8Num16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37" w15:restartNumberingAfterBreak="0">
    <w:nsid w:val="21DF32C6"/>
    <w:multiLevelType w:val="hybridMultilevel"/>
    <w:tmpl w:val="AA948F9C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9C62CF"/>
    <w:multiLevelType w:val="hybridMultilevel"/>
    <w:tmpl w:val="748C8608"/>
    <w:lvl w:ilvl="0" w:tplc="041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3216385"/>
    <w:multiLevelType w:val="multilevel"/>
    <w:tmpl w:val="4BC42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4016A51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5B5569B"/>
    <w:multiLevelType w:val="multilevel"/>
    <w:tmpl w:val="BA54CF46"/>
    <w:name w:val="WW8Num1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4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3" w15:restartNumberingAfterBreak="0">
    <w:nsid w:val="29696816"/>
    <w:multiLevelType w:val="hybridMultilevel"/>
    <w:tmpl w:val="B07AB94A"/>
    <w:lvl w:ilvl="0" w:tplc="7932E07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4" w15:restartNumberingAfterBreak="0">
    <w:nsid w:val="299B493F"/>
    <w:multiLevelType w:val="hybridMultilevel"/>
    <w:tmpl w:val="73B2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484F67"/>
    <w:multiLevelType w:val="hybridMultilevel"/>
    <w:tmpl w:val="A2F4F7A2"/>
    <w:lvl w:ilvl="0" w:tplc="7210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AA030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E48EC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34E5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2570B9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3649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62E3DA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A53202E6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6A56C1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B050D2B"/>
    <w:multiLevelType w:val="hybridMultilevel"/>
    <w:tmpl w:val="257EB046"/>
    <w:lvl w:ilvl="0" w:tplc="107C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E1E258AA">
      <w:start w:val="1"/>
      <w:numFmt w:val="decimal"/>
      <w:lvlText w:val="%4."/>
      <w:lvlJc w:val="left"/>
      <w:pPr>
        <w:ind w:left="360" w:hanging="360"/>
      </w:pPr>
      <w:rPr>
        <w:sz w:val="22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B162FF0"/>
    <w:multiLevelType w:val="multilevel"/>
    <w:tmpl w:val="9A146C34"/>
    <w:lvl w:ilvl="0">
      <w:start w:val="1"/>
      <w:numFmt w:val="decimal"/>
      <w:lvlText w:val="%1"/>
      <w:lvlJc w:val="left"/>
      <w:pPr>
        <w:ind w:left="199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BA92544"/>
    <w:multiLevelType w:val="multilevel"/>
    <w:tmpl w:val="B8DEA4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  <w:color w:val="000000"/>
      </w:rPr>
    </w:lvl>
  </w:abstractNum>
  <w:abstractNum w:abstractNumId="49" w15:restartNumberingAfterBreak="0">
    <w:nsid w:val="2BFD3506"/>
    <w:multiLevelType w:val="hybridMultilevel"/>
    <w:tmpl w:val="D65C1D42"/>
    <w:lvl w:ilvl="0" w:tplc="B420C9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1E0D902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452DFBA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0" w15:restartNumberingAfterBreak="0">
    <w:nsid w:val="2D654A58"/>
    <w:multiLevelType w:val="hybridMultilevel"/>
    <w:tmpl w:val="DC48715E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B87F7C"/>
    <w:multiLevelType w:val="hybridMultilevel"/>
    <w:tmpl w:val="2EEA5396"/>
    <w:name w:val="WW8Num132"/>
    <w:lvl w:ilvl="0" w:tplc="91FC03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B01D61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0B12FAD"/>
    <w:multiLevelType w:val="hybridMultilevel"/>
    <w:tmpl w:val="585A0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1B0BA9"/>
    <w:multiLevelType w:val="hybridMultilevel"/>
    <w:tmpl w:val="8A92A9FE"/>
    <w:lvl w:ilvl="0" w:tplc="E9FE34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4674FA"/>
    <w:multiLevelType w:val="hybridMultilevel"/>
    <w:tmpl w:val="53FEB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6BCE5A34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258117A"/>
    <w:multiLevelType w:val="multilevel"/>
    <w:tmpl w:val="AEB01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40306AB"/>
    <w:multiLevelType w:val="hybridMultilevel"/>
    <w:tmpl w:val="16004F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3670AB"/>
    <w:multiLevelType w:val="multilevel"/>
    <w:tmpl w:val="557008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70038B6"/>
    <w:multiLevelType w:val="multilevel"/>
    <w:tmpl w:val="A798D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8B23FA9"/>
    <w:multiLevelType w:val="hybridMultilevel"/>
    <w:tmpl w:val="0D9EE212"/>
    <w:lvl w:ilvl="0" w:tplc="FE6C15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B02CC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109C894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D3613BE"/>
    <w:multiLevelType w:val="hybridMultilevel"/>
    <w:tmpl w:val="1A6E37EC"/>
    <w:lvl w:ilvl="0" w:tplc="04150011">
      <w:start w:val="1"/>
      <w:numFmt w:val="decimal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63" w15:restartNumberingAfterBreak="0">
    <w:nsid w:val="3E615EBC"/>
    <w:multiLevelType w:val="hybridMultilevel"/>
    <w:tmpl w:val="8348EF0C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4" w15:restartNumberingAfterBreak="0">
    <w:nsid w:val="41896034"/>
    <w:multiLevelType w:val="hybridMultilevel"/>
    <w:tmpl w:val="6B226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6" w15:restartNumberingAfterBreak="0">
    <w:nsid w:val="429C1C1D"/>
    <w:multiLevelType w:val="hybridMultilevel"/>
    <w:tmpl w:val="96142C42"/>
    <w:lvl w:ilvl="0" w:tplc="2362B7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4164A31"/>
    <w:multiLevelType w:val="hybridMultilevel"/>
    <w:tmpl w:val="11EE510C"/>
    <w:lvl w:ilvl="0" w:tplc="04150017">
      <w:start w:val="1"/>
      <w:numFmt w:val="lowerLetter"/>
      <w:lvlText w:val="%1)"/>
      <w:lvlJc w:val="left"/>
      <w:pPr>
        <w:ind w:left="1985" w:hanging="360"/>
      </w:p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68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9" w15:restartNumberingAfterBreak="0">
    <w:nsid w:val="451049BB"/>
    <w:multiLevelType w:val="hybridMultilevel"/>
    <w:tmpl w:val="9202EAE8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C83B04"/>
    <w:multiLevelType w:val="multilevel"/>
    <w:tmpl w:val="9516E22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5D53DDB"/>
    <w:multiLevelType w:val="multilevel"/>
    <w:tmpl w:val="DA1274BA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5FF0F32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67C4B76"/>
    <w:multiLevelType w:val="multilevel"/>
    <w:tmpl w:val="DF22B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4" w15:restartNumberingAfterBreak="0">
    <w:nsid w:val="48095282"/>
    <w:multiLevelType w:val="multilevel"/>
    <w:tmpl w:val="33AEF7E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5" w15:restartNumberingAfterBreak="0">
    <w:nsid w:val="493D5E28"/>
    <w:multiLevelType w:val="multilevel"/>
    <w:tmpl w:val="FBEE6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C0C215F"/>
    <w:multiLevelType w:val="hybridMultilevel"/>
    <w:tmpl w:val="F2648F86"/>
    <w:lvl w:ilvl="0" w:tplc="04150017">
      <w:start w:val="1"/>
      <w:numFmt w:val="lowerLetter"/>
      <w:lvlText w:val="%1)"/>
      <w:lvlJc w:val="left"/>
      <w:pPr>
        <w:ind w:left="1985" w:hanging="360"/>
      </w:p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7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4F4729D3"/>
    <w:multiLevelType w:val="hybridMultilevel"/>
    <w:tmpl w:val="5CE2E33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C84B38"/>
    <w:multiLevelType w:val="hybridMultilevel"/>
    <w:tmpl w:val="AA26EE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51C70367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52164A21"/>
    <w:multiLevelType w:val="hybridMultilevel"/>
    <w:tmpl w:val="53D2052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52624FF6"/>
    <w:multiLevelType w:val="hybridMultilevel"/>
    <w:tmpl w:val="CDFE473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 w15:restartNumberingAfterBreak="0">
    <w:nsid w:val="534119ED"/>
    <w:multiLevelType w:val="hybridMultilevel"/>
    <w:tmpl w:val="A99447A8"/>
    <w:lvl w:ilvl="0" w:tplc="A2A2C904">
      <w:start w:val="1"/>
      <w:numFmt w:val="decimal"/>
      <w:lvlText w:val="%1)"/>
      <w:lvlJc w:val="left"/>
      <w:pPr>
        <w:ind w:left="927" w:hanging="360"/>
      </w:pPr>
    </w:lvl>
    <w:lvl w:ilvl="1" w:tplc="4894A66C" w:tentative="1">
      <w:start w:val="1"/>
      <w:numFmt w:val="lowerLetter"/>
      <w:lvlText w:val="%2."/>
      <w:lvlJc w:val="left"/>
      <w:pPr>
        <w:ind w:left="1440" w:hanging="360"/>
      </w:pPr>
    </w:lvl>
    <w:lvl w:ilvl="2" w:tplc="13EC9A0E" w:tentative="1">
      <w:start w:val="1"/>
      <w:numFmt w:val="lowerRoman"/>
      <w:lvlText w:val="%3."/>
      <w:lvlJc w:val="right"/>
      <w:pPr>
        <w:ind w:left="2160" w:hanging="180"/>
      </w:pPr>
    </w:lvl>
    <w:lvl w:ilvl="3" w:tplc="9BBE4122" w:tentative="1">
      <w:start w:val="1"/>
      <w:numFmt w:val="decimal"/>
      <w:lvlText w:val="%4."/>
      <w:lvlJc w:val="left"/>
      <w:pPr>
        <w:ind w:left="2880" w:hanging="360"/>
      </w:pPr>
    </w:lvl>
    <w:lvl w:ilvl="4" w:tplc="19008C6A" w:tentative="1">
      <w:start w:val="1"/>
      <w:numFmt w:val="lowerLetter"/>
      <w:lvlText w:val="%5."/>
      <w:lvlJc w:val="left"/>
      <w:pPr>
        <w:ind w:left="3600" w:hanging="360"/>
      </w:pPr>
    </w:lvl>
    <w:lvl w:ilvl="5" w:tplc="351E2CEA" w:tentative="1">
      <w:start w:val="1"/>
      <w:numFmt w:val="lowerRoman"/>
      <w:lvlText w:val="%6."/>
      <w:lvlJc w:val="right"/>
      <w:pPr>
        <w:ind w:left="4320" w:hanging="180"/>
      </w:pPr>
    </w:lvl>
    <w:lvl w:ilvl="6" w:tplc="831AEE2A" w:tentative="1">
      <w:start w:val="1"/>
      <w:numFmt w:val="decimal"/>
      <w:lvlText w:val="%7."/>
      <w:lvlJc w:val="left"/>
      <w:pPr>
        <w:ind w:left="5040" w:hanging="360"/>
      </w:pPr>
    </w:lvl>
    <w:lvl w:ilvl="7" w:tplc="624EA7B2" w:tentative="1">
      <w:start w:val="1"/>
      <w:numFmt w:val="lowerLetter"/>
      <w:lvlText w:val="%8."/>
      <w:lvlJc w:val="left"/>
      <w:pPr>
        <w:ind w:left="5760" w:hanging="360"/>
      </w:pPr>
    </w:lvl>
    <w:lvl w:ilvl="8" w:tplc="E09EB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C20663"/>
    <w:multiLevelType w:val="hybridMultilevel"/>
    <w:tmpl w:val="4476E78C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DB01CF"/>
    <w:multiLevelType w:val="hybridMultilevel"/>
    <w:tmpl w:val="5F188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926FDC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8" w15:restartNumberingAfterBreak="0">
    <w:nsid w:val="59AF6A81"/>
    <w:multiLevelType w:val="hybridMultilevel"/>
    <w:tmpl w:val="46DA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0" w15:restartNumberingAfterBreak="0">
    <w:nsid w:val="5BEC2D96"/>
    <w:multiLevelType w:val="hybridMultilevel"/>
    <w:tmpl w:val="60B0B59C"/>
    <w:lvl w:ilvl="0" w:tplc="D8E2E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5208BD"/>
    <w:multiLevelType w:val="hybridMultilevel"/>
    <w:tmpl w:val="BA141E44"/>
    <w:lvl w:ilvl="0" w:tplc="9236A8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3" w15:restartNumberingAfterBreak="0">
    <w:nsid w:val="609D35CE"/>
    <w:multiLevelType w:val="multilevel"/>
    <w:tmpl w:val="171606D2"/>
    <w:lvl w:ilvl="0">
      <w:start w:val="2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Calibri" w:hAnsi="Calibri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94" w15:restartNumberingAfterBreak="0">
    <w:nsid w:val="62727B68"/>
    <w:multiLevelType w:val="hybridMultilevel"/>
    <w:tmpl w:val="B9B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E94005"/>
    <w:multiLevelType w:val="hybridMultilevel"/>
    <w:tmpl w:val="A3A69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AF6B36"/>
    <w:multiLevelType w:val="multilevel"/>
    <w:tmpl w:val="82A44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74C0E00"/>
    <w:multiLevelType w:val="hybridMultilevel"/>
    <w:tmpl w:val="1CEE1A38"/>
    <w:lvl w:ilvl="0" w:tplc="59ACA4E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7E806A9"/>
    <w:multiLevelType w:val="multilevel"/>
    <w:tmpl w:val="0415001F"/>
    <w:numStyleLink w:val="Styl3"/>
  </w:abstractNum>
  <w:abstractNum w:abstractNumId="99" w15:restartNumberingAfterBreak="0">
    <w:nsid w:val="681C3F45"/>
    <w:multiLevelType w:val="multilevel"/>
    <w:tmpl w:val="18C0F7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69302102"/>
    <w:multiLevelType w:val="hybridMultilevel"/>
    <w:tmpl w:val="8E8C12F8"/>
    <w:lvl w:ilvl="0" w:tplc="F5DC99CE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7E56FB"/>
    <w:multiLevelType w:val="hybridMultilevel"/>
    <w:tmpl w:val="527239EC"/>
    <w:name w:val="WW8Num22"/>
    <w:lvl w:ilvl="0" w:tplc="A0C06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43494B"/>
    <w:multiLevelType w:val="multilevel"/>
    <w:tmpl w:val="565A3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3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E46503B"/>
    <w:multiLevelType w:val="hybridMultilevel"/>
    <w:tmpl w:val="71D42B7E"/>
    <w:lvl w:ilvl="0" w:tplc="47C484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48385F"/>
    <w:multiLevelType w:val="multilevel"/>
    <w:tmpl w:val="99E68F8E"/>
    <w:name w:val="WW8Num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6" w15:restartNumberingAfterBreak="0">
    <w:nsid w:val="72D2257E"/>
    <w:multiLevelType w:val="hybridMultilevel"/>
    <w:tmpl w:val="09C4F2D6"/>
    <w:lvl w:ilvl="0" w:tplc="1B18C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25331C"/>
    <w:multiLevelType w:val="multilevel"/>
    <w:tmpl w:val="A2F05038"/>
    <w:name w:val="WW8Num10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8" w15:restartNumberingAfterBreak="0">
    <w:nsid w:val="77821788"/>
    <w:multiLevelType w:val="hybridMultilevel"/>
    <w:tmpl w:val="08D08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D2B94"/>
    <w:multiLevelType w:val="hybridMultilevel"/>
    <w:tmpl w:val="F0405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AE15B7E"/>
    <w:multiLevelType w:val="hybridMultilevel"/>
    <w:tmpl w:val="60922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EF441B"/>
    <w:multiLevelType w:val="hybridMultilevel"/>
    <w:tmpl w:val="32E87D38"/>
    <w:lvl w:ilvl="0" w:tplc="0360D79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C610C7"/>
    <w:multiLevelType w:val="multilevel"/>
    <w:tmpl w:val="95183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D952FA"/>
    <w:multiLevelType w:val="hybridMultilevel"/>
    <w:tmpl w:val="539A9FEC"/>
    <w:lvl w:ilvl="0" w:tplc="A5AAF698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3E7253"/>
    <w:multiLevelType w:val="hybridMultilevel"/>
    <w:tmpl w:val="73D29F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937697">
    <w:abstractNumId w:val="103"/>
  </w:num>
  <w:num w:numId="2" w16cid:durableId="1955936447">
    <w:abstractNumId w:val="93"/>
  </w:num>
  <w:num w:numId="3" w16cid:durableId="1294628463">
    <w:abstractNumId w:val="1"/>
  </w:num>
  <w:num w:numId="4" w16cid:durableId="269973476">
    <w:abstractNumId w:val="2"/>
  </w:num>
  <w:num w:numId="5" w16cid:durableId="68424526">
    <w:abstractNumId w:val="3"/>
  </w:num>
  <w:num w:numId="6" w16cid:durableId="1873494777">
    <w:abstractNumId w:val="7"/>
  </w:num>
  <w:num w:numId="7" w16cid:durableId="1992054034">
    <w:abstractNumId w:val="8"/>
  </w:num>
  <w:num w:numId="8" w16cid:durableId="1047069981">
    <w:abstractNumId w:val="9"/>
  </w:num>
  <w:num w:numId="9" w16cid:durableId="465590160">
    <w:abstractNumId w:val="10"/>
  </w:num>
  <w:num w:numId="10" w16cid:durableId="456224039">
    <w:abstractNumId w:val="12"/>
  </w:num>
  <w:num w:numId="11" w16cid:durableId="605190818">
    <w:abstractNumId w:val="45"/>
  </w:num>
  <w:num w:numId="12" w16cid:durableId="1020594087">
    <w:abstractNumId w:val="56"/>
  </w:num>
  <w:num w:numId="13" w16cid:durableId="360282914">
    <w:abstractNumId w:val="31"/>
  </w:num>
  <w:num w:numId="14" w16cid:durableId="2060981881">
    <w:abstractNumId w:val="13"/>
  </w:num>
  <w:num w:numId="15" w16cid:durableId="1695037318">
    <w:abstractNumId w:val="94"/>
  </w:num>
  <w:num w:numId="16" w16cid:durableId="2029866452">
    <w:abstractNumId w:val="17"/>
  </w:num>
  <w:num w:numId="17" w16cid:durableId="879978467">
    <w:abstractNumId w:val="49"/>
  </w:num>
  <w:num w:numId="18" w16cid:durableId="1049962226">
    <w:abstractNumId w:val="83"/>
  </w:num>
  <w:num w:numId="19" w16cid:durableId="591547072">
    <w:abstractNumId w:val="35"/>
  </w:num>
  <w:num w:numId="20" w16cid:durableId="107548305">
    <w:abstractNumId w:val="20"/>
  </w:num>
  <w:num w:numId="21" w16cid:durableId="1607276098">
    <w:abstractNumId w:val="66"/>
  </w:num>
  <w:num w:numId="22" w16cid:durableId="169218793">
    <w:abstractNumId w:val="26"/>
  </w:num>
  <w:num w:numId="23" w16cid:durableId="1587496502">
    <w:abstractNumId w:val="63"/>
  </w:num>
  <w:num w:numId="24" w16cid:durableId="2028747477">
    <w:abstractNumId w:val="27"/>
  </w:num>
  <w:num w:numId="25" w16cid:durableId="1950119397">
    <w:abstractNumId w:val="54"/>
  </w:num>
  <w:num w:numId="26" w16cid:durableId="308948293">
    <w:abstractNumId w:val="16"/>
  </w:num>
  <w:num w:numId="27" w16cid:durableId="492722135">
    <w:abstractNumId w:val="46"/>
  </w:num>
  <w:num w:numId="28" w16cid:durableId="1470952">
    <w:abstractNumId w:val="79"/>
  </w:num>
  <w:num w:numId="29" w16cid:durableId="1462578239">
    <w:abstractNumId w:val="24"/>
  </w:num>
  <w:num w:numId="30" w16cid:durableId="385497845">
    <w:abstractNumId w:val="84"/>
  </w:num>
  <w:num w:numId="31" w16cid:durableId="750738646">
    <w:abstractNumId w:val="82"/>
  </w:num>
  <w:num w:numId="32" w16cid:durableId="464203649">
    <w:abstractNumId w:val="33"/>
  </w:num>
  <w:num w:numId="33" w16cid:durableId="865026713">
    <w:abstractNumId w:val="18"/>
  </w:num>
  <w:num w:numId="34" w16cid:durableId="615990935">
    <w:abstractNumId w:val="77"/>
  </w:num>
  <w:num w:numId="35" w16cid:durableId="736977663">
    <w:abstractNumId w:val="57"/>
  </w:num>
  <w:num w:numId="36" w16cid:durableId="506407911">
    <w:abstractNumId w:val="64"/>
  </w:num>
  <w:num w:numId="37" w16cid:durableId="1871914619">
    <w:abstractNumId w:val="104"/>
  </w:num>
  <w:num w:numId="38" w16cid:durableId="54592389">
    <w:abstractNumId w:val="36"/>
  </w:num>
  <w:num w:numId="39" w16cid:durableId="122893322">
    <w:abstractNumId w:val="98"/>
  </w:num>
  <w:num w:numId="40" w16cid:durableId="446969390">
    <w:abstractNumId w:val="25"/>
  </w:num>
  <w:num w:numId="41" w16cid:durableId="2089644112">
    <w:abstractNumId w:val="92"/>
    <w:lvlOverride w:ilvl="0">
      <w:startOverride w:val="1"/>
    </w:lvlOverride>
  </w:num>
  <w:num w:numId="42" w16cid:durableId="1873764822">
    <w:abstractNumId w:val="65"/>
    <w:lvlOverride w:ilvl="0">
      <w:startOverride w:val="1"/>
    </w:lvlOverride>
  </w:num>
  <w:num w:numId="43" w16cid:durableId="1320426147">
    <w:abstractNumId w:val="39"/>
  </w:num>
  <w:num w:numId="44" w16cid:durableId="670135149">
    <w:abstractNumId w:val="108"/>
  </w:num>
  <w:num w:numId="45" w16cid:durableId="512456386">
    <w:abstractNumId w:val="76"/>
  </w:num>
  <w:num w:numId="46" w16cid:durableId="1156145676">
    <w:abstractNumId w:val="67"/>
  </w:num>
  <w:num w:numId="47" w16cid:durableId="2070883198">
    <w:abstractNumId w:val="0"/>
    <w:lvlOverride w:ilvl="0">
      <w:lvl w:ilvl="0">
        <w:numFmt w:val="bullet"/>
        <w:lvlText w:val="1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48" w16cid:durableId="187765732">
    <w:abstractNumId w:val="0"/>
    <w:lvlOverride w:ilvl="0">
      <w:lvl w:ilvl="0">
        <w:numFmt w:val="bullet"/>
        <w:lvlText w:val="2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49" w16cid:durableId="704216066">
    <w:abstractNumId w:val="0"/>
    <w:lvlOverride w:ilvl="0">
      <w:lvl w:ilvl="0">
        <w:numFmt w:val="bullet"/>
        <w:lvlText w:val="3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0" w16cid:durableId="1364742257">
    <w:abstractNumId w:val="0"/>
    <w:lvlOverride w:ilvl="0">
      <w:lvl w:ilvl="0">
        <w:numFmt w:val="bullet"/>
        <w:lvlText w:val="4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1" w16cid:durableId="287858246">
    <w:abstractNumId w:val="0"/>
    <w:lvlOverride w:ilvl="0">
      <w:lvl w:ilvl="0">
        <w:numFmt w:val="bullet"/>
        <w:lvlText w:val="7.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2" w16cid:durableId="320500487">
    <w:abstractNumId w:val="62"/>
  </w:num>
  <w:num w:numId="53" w16cid:durableId="1493570753">
    <w:abstractNumId w:val="50"/>
  </w:num>
  <w:num w:numId="54" w16cid:durableId="2515046">
    <w:abstractNumId w:val="85"/>
  </w:num>
  <w:num w:numId="55" w16cid:durableId="2021934065">
    <w:abstractNumId w:val="97"/>
  </w:num>
  <w:num w:numId="56" w16cid:durableId="414740885">
    <w:abstractNumId w:val="111"/>
  </w:num>
  <w:num w:numId="57" w16cid:durableId="1554461314">
    <w:abstractNumId w:val="37"/>
  </w:num>
  <w:num w:numId="58" w16cid:durableId="536546754">
    <w:abstractNumId w:val="69"/>
  </w:num>
  <w:num w:numId="59" w16cid:durableId="466898758">
    <w:abstractNumId w:val="21"/>
  </w:num>
  <w:num w:numId="60" w16cid:durableId="2110809525">
    <w:abstractNumId w:val="34"/>
  </w:num>
  <w:num w:numId="61" w16cid:durableId="1842695664">
    <w:abstractNumId w:val="88"/>
  </w:num>
  <w:num w:numId="62" w16cid:durableId="960889363">
    <w:abstractNumId w:val="58"/>
  </w:num>
  <w:num w:numId="63" w16cid:durableId="428892651">
    <w:abstractNumId w:val="110"/>
  </w:num>
  <w:num w:numId="64" w16cid:durableId="123155233">
    <w:abstractNumId w:val="22"/>
  </w:num>
  <w:num w:numId="65" w16cid:durableId="1292399928">
    <w:abstractNumId w:val="109"/>
  </w:num>
  <w:num w:numId="66" w16cid:durableId="66269393">
    <w:abstractNumId w:val="86"/>
  </w:num>
  <w:num w:numId="67" w16cid:durableId="1771465398">
    <w:abstractNumId w:val="75"/>
  </w:num>
  <w:num w:numId="68" w16cid:durableId="1080105684">
    <w:abstractNumId w:val="71"/>
  </w:num>
  <w:num w:numId="69" w16cid:durableId="575432615">
    <w:abstractNumId w:val="60"/>
  </w:num>
  <w:num w:numId="70" w16cid:durableId="1477601996">
    <w:abstractNumId w:val="59"/>
  </w:num>
  <w:num w:numId="71" w16cid:durableId="1419861588">
    <w:abstractNumId w:val="40"/>
  </w:num>
  <w:num w:numId="72" w16cid:durableId="792090576">
    <w:abstractNumId w:val="112"/>
  </w:num>
  <w:num w:numId="73" w16cid:durableId="44523037">
    <w:abstractNumId w:val="99"/>
  </w:num>
  <w:num w:numId="74" w16cid:durableId="439684319">
    <w:abstractNumId w:val="41"/>
  </w:num>
  <w:num w:numId="75" w16cid:durableId="1140031449">
    <w:abstractNumId w:val="72"/>
  </w:num>
  <w:num w:numId="76" w16cid:durableId="768281773">
    <w:abstractNumId w:val="52"/>
  </w:num>
  <w:num w:numId="77" w16cid:durableId="1484810148">
    <w:abstractNumId w:val="73"/>
  </w:num>
  <w:num w:numId="78" w16cid:durableId="1849102377">
    <w:abstractNumId w:val="106"/>
  </w:num>
  <w:num w:numId="79" w16cid:durableId="1349985820">
    <w:abstractNumId w:val="114"/>
  </w:num>
  <w:num w:numId="80" w16cid:durableId="1585992190">
    <w:abstractNumId w:val="19"/>
  </w:num>
  <w:num w:numId="81" w16cid:durableId="1610971403">
    <w:abstractNumId w:val="32"/>
  </w:num>
  <w:num w:numId="82" w16cid:durableId="1179344710">
    <w:abstractNumId w:val="90"/>
  </w:num>
  <w:num w:numId="83" w16cid:durableId="871845835">
    <w:abstractNumId w:val="44"/>
  </w:num>
  <w:num w:numId="84" w16cid:durableId="494229712">
    <w:abstractNumId w:val="43"/>
  </w:num>
  <w:num w:numId="85" w16cid:durableId="1302076213">
    <w:abstractNumId w:val="81"/>
  </w:num>
  <w:num w:numId="86" w16cid:durableId="1193109116">
    <w:abstractNumId w:val="113"/>
  </w:num>
  <w:num w:numId="87" w16cid:durableId="1536189962">
    <w:abstractNumId w:val="15"/>
  </w:num>
  <w:num w:numId="88" w16cid:durableId="144275369">
    <w:abstractNumId w:val="4"/>
  </w:num>
  <w:num w:numId="89" w16cid:durableId="1572957764">
    <w:abstractNumId w:val="78"/>
  </w:num>
  <w:num w:numId="90" w16cid:durableId="339549438">
    <w:abstractNumId w:val="87"/>
  </w:num>
  <w:num w:numId="91" w16cid:durableId="325016634">
    <w:abstractNumId w:val="55"/>
  </w:num>
  <w:num w:numId="92" w16cid:durableId="1262103514">
    <w:abstractNumId w:val="47"/>
  </w:num>
  <w:num w:numId="93" w16cid:durableId="488180304">
    <w:abstractNumId w:val="80"/>
  </w:num>
  <w:num w:numId="94" w16cid:durableId="634801030">
    <w:abstractNumId w:val="30"/>
  </w:num>
  <w:num w:numId="95" w16cid:durableId="1847330401">
    <w:abstractNumId w:val="14"/>
  </w:num>
  <w:num w:numId="96" w16cid:durableId="647513449">
    <w:abstractNumId w:val="102"/>
  </w:num>
  <w:num w:numId="97" w16cid:durableId="2085638742">
    <w:abstractNumId w:val="95"/>
  </w:num>
  <w:num w:numId="98" w16cid:durableId="1994598974">
    <w:abstractNumId w:val="53"/>
  </w:num>
  <w:num w:numId="99" w16cid:durableId="266736707">
    <w:abstractNumId w:val="29"/>
  </w:num>
  <w:num w:numId="100" w16cid:durableId="91710744">
    <w:abstractNumId w:val="89"/>
  </w:num>
  <w:num w:numId="101" w16cid:durableId="1461605249">
    <w:abstractNumId w:val="68"/>
  </w:num>
  <w:num w:numId="102" w16cid:durableId="37511757">
    <w:abstractNumId w:val="74"/>
  </w:num>
  <w:num w:numId="103" w16cid:durableId="1262567527">
    <w:abstractNumId w:val="38"/>
  </w:num>
  <w:num w:numId="104" w16cid:durableId="1430199083">
    <w:abstractNumId w:val="70"/>
  </w:num>
  <w:num w:numId="105" w16cid:durableId="1688365306">
    <w:abstractNumId w:val="96"/>
  </w:num>
  <w:num w:numId="106" w16cid:durableId="974065379">
    <w:abstractNumId w:val="48"/>
  </w:num>
  <w:num w:numId="107" w16cid:durableId="1580020105">
    <w:abstractNumId w:val="91"/>
  </w:num>
  <w:num w:numId="108" w16cid:durableId="1711878823">
    <w:abstractNumId w:val="61"/>
  </w:num>
  <w:num w:numId="109" w16cid:durableId="456459829">
    <w:abstractNumId w:val="23"/>
  </w:num>
  <w:num w:numId="110" w16cid:durableId="177525060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6D4"/>
    <w:rsid w:val="0000081B"/>
    <w:rsid w:val="00000BF1"/>
    <w:rsid w:val="00001875"/>
    <w:rsid w:val="000029F6"/>
    <w:rsid w:val="00002BE7"/>
    <w:rsid w:val="00002E43"/>
    <w:rsid w:val="00002F45"/>
    <w:rsid w:val="000031AF"/>
    <w:rsid w:val="000034E5"/>
    <w:rsid w:val="00003CB4"/>
    <w:rsid w:val="00003F30"/>
    <w:rsid w:val="00004327"/>
    <w:rsid w:val="00004400"/>
    <w:rsid w:val="00004B6F"/>
    <w:rsid w:val="00004EAD"/>
    <w:rsid w:val="00005321"/>
    <w:rsid w:val="00005849"/>
    <w:rsid w:val="00005CE6"/>
    <w:rsid w:val="00006186"/>
    <w:rsid w:val="00006673"/>
    <w:rsid w:val="000066AA"/>
    <w:rsid w:val="0000681C"/>
    <w:rsid w:val="00006A60"/>
    <w:rsid w:val="00006C05"/>
    <w:rsid w:val="000074A2"/>
    <w:rsid w:val="00007EBB"/>
    <w:rsid w:val="000101C1"/>
    <w:rsid w:val="00010C94"/>
    <w:rsid w:val="00010F76"/>
    <w:rsid w:val="00011111"/>
    <w:rsid w:val="00011396"/>
    <w:rsid w:val="000113E9"/>
    <w:rsid w:val="00011675"/>
    <w:rsid w:val="00011731"/>
    <w:rsid w:val="0001177E"/>
    <w:rsid w:val="0001290D"/>
    <w:rsid w:val="00013448"/>
    <w:rsid w:val="000140D0"/>
    <w:rsid w:val="00015266"/>
    <w:rsid w:val="00016203"/>
    <w:rsid w:val="00016810"/>
    <w:rsid w:val="00017033"/>
    <w:rsid w:val="00017C96"/>
    <w:rsid w:val="00017EC8"/>
    <w:rsid w:val="000209D2"/>
    <w:rsid w:val="000213CF"/>
    <w:rsid w:val="0002158E"/>
    <w:rsid w:val="000222BF"/>
    <w:rsid w:val="0002249B"/>
    <w:rsid w:val="00022697"/>
    <w:rsid w:val="00022D9F"/>
    <w:rsid w:val="00023495"/>
    <w:rsid w:val="00024123"/>
    <w:rsid w:val="0002434E"/>
    <w:rsid w:val="00024CC7"/>
    <w:rsid w:val="000253C0"/>
    <w:rsid w:val="000253E3"/>
    <w:rsid w:val="000256D5"/>
    <w:rsid w:val="000257B8"/>
    <w:rsid w:val="00025C5C"/>
    <w:rsid w:val="000266DF"/>
    <w:rsid w:val="00027545"/>
    <w:rsid w:val="000303D0"/>
    <w:rsid w:val="00032157"/>
    <w:rsid w:val="00032176"/>
    <w:rsid w:val="00032379"/>
    <w:rsid w:val="00032903"/>
    <w:rsid w:val="00033BA3"/>
    <w:rsid w:val="00033FC6"/>
    <w:rsid w:val="000342CB"/>
    <w:rsid w:val="00034872"/>
    <w:rsid w:val="00035822"/>
    <w:rsid w:val="00035864"/>
    <w:rsid w:val="00035CCD"/>
    <w:rsid w:val="00036093"/>
    <w:rsid w:val="000361C0"/>
    <w:rsid w:val="00036320"/>
    <w:rsid w:val="000366CF"/>
    <w:rsid w:val="00036980"/>
    <w:rsid w:val="00036B48"/>
    <w:rsid w:val="00036FCE"/>
    <w:rsid w:val="00037915"/>
    <w:rsid w:val="00037ACA"/>
    <w:rsid w:val="00037C74"/>
    <w:rsid w:val="000405C7"/>
    <w:rsid w:val="0004248D"/>
    <w:rsid w:val="00042642"/>
    <w:rsid w:val="000428B9"/>
    <w:rsid w:val="00042ABB"/>
    <w:rsid w:val="00042C91"/>
    <w:rsid w:val="00042DE5"/>
    <w:rsid w:val="00043708"/>
    <w:rsid w:val="000438F9"/>
    <w:rsid w:val="000439CE"/>
    <w:rsid w:val="00043A37"/>
    <w:rsid w:val="00043C66"/>
    <w:rsid w:val="00043D34"/>
    <w:rsid w:val="00044104"/>
    <w:rsid w:val="00044399"/>
    <w:rsid w:val="000449DF"/>
    <w:rsid w:val="00046764"/>
    <w:rsid w:val="000468E1"/>
    <w:rsid w:val="00046B14"/>
    <w:rsid w:val="00047026"/>
    <w:rsid w:val="000470A3"/>
    <w:rsid w:val="00047409"/>
    <w:rsid w:val="000476CD"/>
    <w:rsid w:val="00047750"/>
    <w:rsid w:val="00047EE9"/>
    <w:rsid w:val="000504EA"/>
    <w:rsid w:val="0005219F"/>
    <w:rsid w:val="000528EA"/>
    <w:rsid w:val="00052AC4"/>
    <w:rsid w:val="000530AE"/>
    <w:rsid w:val="0005398C"/>
    <w:rsid w:val="00053BD2"/>
    <w:rsid w:val="000542E4"/>
    <w:rsid w:val="00055439"/>
    <w:rsid w:val="00055597"/>
    <w:rsid w:val="0005567D"/>
    <w:rsid w:val="000564C2"/>
    <w:rsid w:val="000564F6"/>
    <w:rsid w:val="00056BD3"/>
    <w:rsid w:val="000570C8"/>
    <w:rsid w:val="00057232"/>
    <w:rsid w:val="00057428"/>
    <w:rsid w:val="00057704"/>
    <w:rsid w:val="0005782F"/>
    <w:rsid w:val="00057C8D"/>
    <w:rsid w:val="00060015"/>
    <w:rsid w:val="0006037B"/>
    <w:rsid w:val="00060395"/>
    <w:rsid w:val="0006066D"/>
    <w:rsid w:val="00060685"/>
    <w:rsid w:val="00061080"/>
    <w:rsid w:val="0006173E"/>
    <w:rsid w:val="00061EB7"/>
    <w:rsid w:val="000629CA"/>
    <w:rsid w:val="0006343D"/>
    <w:rsid w:val="00063AE1"/>
    <w:rsid w:val="00063B0C"/>
    <w:rsid w:val="00064B1E"/>
    <w:rsid w:val="00064C6D"/>
    <w:rsid w:val="000654C8"/>
    <w:rsid w:val="00066080"/>
    <w:rsid w:val="0006693E"/>
    <w:rsid w:val="00066D4D"/>
    <w:rsid w:val="00066EF6"/>
    <w:rsid w:val="00067396"/>
    <w:rsid w:val="00067E07"/>
    <w:rsid w:val="0007006D"/>
    <w:rsid w:val="00070516"/>
    <w:rsid w:val="0007065A"/>
    <w:rsid w:val="000706CD"/>
    <w:rsid w:val="00070A7D"/>
    <w:rsid w:val="00070DD6"/>
    <w:rsid w:val="00070DF9"/>
    <w:rsid w:val="000712C8"/>
    <w:rsid w:val="00071C01"/>
    <w:rsid w:val="00072211"/>
    <w:rsid w:val="00072BC9"/>
    <w:rsid w:val="00072E82"/>
    <w:rsid w:val="00073222"/>
    <w:rsid w:val="00073468"/>
    <w:rsid w:val="00073A3A"/>
    <w:rsid w:val="000741EB"/>
    <w:rsid w:val="00074375"/>
    <w:rsid w:val="000756B8"/>
    <w:rsid w:val="000757B6"/>
    <w:rsid w:val="00075D2B"/>
    <w:rsid w:val="00076500"/>
    <w:rsid w:val="000769C1"/>
    <w:rsid w:val="00076DE4"/>
    <w:rsid w:val="000774E3"/>
    <w:rsid w:val="0007764C"/>
    <w:rsid w:val="00077D6B"/>
    <w:rsid w:val="000809D2"/>
    <w:rsid w:val="000813A4"/>
    <w:rsid w:val="0008170F"/>
    <w:rsid w:val="00081987"/>
    <w:rsid w:val="00081B64"/>
    <w:rsid w:val="00081FD1"/>
    <w:rsid w:val="0008227A"/>
    <w:rsid w:val="000825B2"/>
    <w:rsid w:val="00082CF7"/>
    <w:rsid w:val="00082F2B"/>
    <w:rsid w:val="0008354C"/>
    <w:rsid w:val="00083AF8"/>
    <w:rsid w:val="000859EC"/>
    <w:rsid w:val="00085CCD"/>
    <w:rsid w:val="00085EC3"/>
    <w:rsid w:val="0008603A"/>
    <w:rsid w:val="00087A13"/>
    <w:rsid w:val="0009052A"/>
    <w:rsid w:val="000909EC"/>
    <w:rsid w:val="00090E42"/>
    <w:rsid w:val="0009110E"/>
    <w:rsid w:val="00091238"/>
    <w:rsid w:val="00091264"/>
    <w:rsid w:val="00091885"/>
    <w:rsid w:val="000945DC"/>
    <w:rsid w:val="00094BE2"/>
    <w:rsid w:val="00094C97"/>
    <w:rsid w:val="00095029"/>
    <w:rsid w:val="00095F87"/>
    <w:rsid w:val="000964A9"/>
    <w:rsid w:val="00096A04"/>
    <w:rsid w:val="00096BE3"/>
    <w:rsid w:val="0009738D"/>
    <w:rsid w:val="00097620"/>
    <w:rsid w:val="00097BEE"/>
    <w:rsid w:val="000A140E"/>
    <w:rsid w:val="000A3116"/>
    <w:rsid w:val="000A316F"/>
    <w:rsid w:val="000A32FC"/>
    <w:rsid w:val="000A3485"/>
    <w:rsid w:val="000A36BB"/>
    <w:rsid w:val="000A3A4E"/>
    <w:rsid w:val="000A42D1"/>
    <w:rsid w:val="000A5668"/>
    <w:rsid w:val="000A5CBB"/>
    <w:rsid w:val="000A6038"/>
    <w:rsid w:val="000A62EF"/>
    <w:rsid w:val="000A6569"/>
    <w:rsid w:val="000A6DAB"/>
    <w:rsid w:val="000A772F"/>
    <w:rsid w:val="000A7F02"/>
    <w:rsid w:val="000B105B"/>
    <w:rsid w:val="000B1AC7"/>
    <w:rsid w:val="000B1DA6"/>
    <w:rsid w:val="000B26B9"/>
    <w:rsid w:val="000B2C6A"/>
    <w:rsid w:val="000B3812"/>
    <w:rsid w:val="000B3986"/>
    <w:rsid w:val="000B3D61"/>
    <w:rsid w:val="000B3F49"/>
    <w:rsid w:val="000B41E9"/>
    <w:rsid w:val="000B4772"/>
    <w:rsid w:val="000B4A7F"/>
    <w:rsid w:val="000B4B91"/>
    <w:rsid w:val="000B4E7A"/>
    <w:rsid w:val="000B4EF0"/>
    <w:rsid w:val="000B50F3"/>
    <w:rsid w:val="000B512D"/>
    <w:rsid w:val="000B5392"/>
    <w:rsid w:val="000B57C1"/>
    <w:rsid w:val="000B5C3C"/>
    <w:rsid w:val="000B73A3"/>
    <w:rsid w:val="000B7572"/>
    <w:rsid w:val="000B7B4A"/>
    <w:rsid w:val="000B7F9B"/>
    <w:rsid w:val="000C0013"/>
    <w:rsid w:val="000C06EE"/>
    <w:rsid w:val="000C0814"/>
    <w:rsid w:val="000C152B"/>
    <w:rsid w:val="000C1BB7"/>
    <w:rsid w:val="000C1D79"/>
    <w:rsid w:val="000C24B1"/>
    <w:rsid w:val="000C265C"/>
    <w:rsid w:val="000C2D81"/>
    <w:rsid w:val="000C2DE1"/>
    <w:rsid w:val="000C3531"/>
    <w:rsid w:val="000C371E"/>
    <w:rsid w:val="000C3945"/>
    <w:rsid w:val="000C3A7F"/>
    <w:rsid w:val="000C4065"/>
    <w:rsid w:val="000C420F"/>
    <w:rsid w:val="000C42EC"/>
    <w:rsid w:val="000C4A9F"/>
    <w:rsid w:val="000C53DE"/>
    <w:rsid w:val="000C6401"/>
    <w:rsid w:val="000C72CA"/>
    <w:rsid w:val="000C77E7"/>
    <w:rsid w:val="000D0408"/>
    <w:rsid w:val="000D0E21"/>
    <w:rsid w:val="000D0F8E"/>
    <w:rsid w:val="000D1441"/>
    <w:rsid w:val="000D19B0"/>
    <w:rsid w:val="000D2181"/>
    <w:rsid w:val="000D27A2"/>
    <w:rsid w:val="000D27A9"/>
    <w:rsid w:val="000D3AF3"/>
    <w:rsid w:val="000D469A"/>
    <w:rsid w:val="000D4B1D"/>
    <w:rsid w:val="000D5BF7"/>
    <w:rsid w:val="000D5EA5"/>
    <w:rsid w:val="000D615C"/>
    <w:rsid w:val="000D64E0"/>
    <w:rsid w:val="000D6DC4"/>
    <w:rsid w:val="000D7859"/>
    <w:rsid w:val="000E02E3"/>
    <w:rsid w:val="000E116F"/>
    <w:rsid w:val="000E126A"/>
    <w:rsid w:val="000E1CB9"/>
    <w:rsid w:val="000E1D6E"/>
    <w:rsid w:val="000E2788"/>
    <w:rsid w:val="000E2EF2"/>
    <w:rsid w:val="000E33AD"/>
    <w:rsid w:val="000E3A96"/>
    <w:rsid w:val="000E3B9D"/>
    <w:rsid w:val="000E4890"/>
    <w:rsid w:val="000E5044"/>
    <w:rsid w:val="000E5361"/>
    <w:rsid w:val="000E5404"/>
    <w:rsid w:val="000E5541"/>
    <w:rsid w:val="000E5B75"/>
    <w:rsid w:val="000E6105"/>
    <w:rsid w:val="000E66A2"/>
    <w:rsid w:val="000E68F9"/>
    <w:rsid w:val="000E719A"/>
    <w:rsid w:val="000F0660"/>
    <w:rsid w:val="000F08F7"/>
    <w:rsid w:val="000F0A66"/>
    <w:rsid w:val="000F1E7D"/>
    <w:rsid w:val="000F2895"/>
    <w:rsid w:val="000F2B04"/>
    <w:rsid w:val="000F3664"/>
    <w:rsid w:val="000F447C"/>
    <w:rsid w:val="000F5FBB"/>
    <w:rsid w:val="000F692C"/>
    <w:rsid w:val="000F6A37"/>
    <w:rsid w:val="000F7617"/>
    <w:rsid w:val="000F78BA"/>
    <w:rsid w:val="000F7E76"/>
    <w:rsid w:val="00100647"/>
    <w:rsid w:val="00100A5C"/>
    <w:rsid w:val="00100D4D"/>
    <w:rsid w:val="00100E56"/>
    <w:rsid w:val="001011EC"/>
    <w:rsid w:val="00101971"/>
    <w:rsid w:val="00101972"/>
    <w:rsid w:val="00101A5F"/>
    <w:rsid w:val="00102225"/>
    <w:rsid w:val="001024A9"/>
    <w:rsid w:val="001032C6"/>
    <w:rsid w:val="0010406A"/>
    <w:rsid w:val="001041F9"/>
    <w:rsid w:val="0010429F"/>
    <w:rsid w:val="00104B77"/>
    <w:rsid w:val="0010520B"/>
    <w:rsid w:val="00105768"/>
    <w:rsid w:val="00105E03"/>
    <w:rsid w:val="001060F1"/>
    <w:rsid w:val="0010647C"/>
    <w:rsid w:val="00107886"/>
    <w:rsid w:val="00107C48"/>
    <w:rsid w:val="001100E0"/>
    <w:rsid w:val="001104D5"/>
    <w:rsid w:val="00110BEB"/>
    <w:rsid w:val="00110D7F"/>
    <w:rsid w:val="00110DF9"/>
    <w:rsid w:val="00111368"/>
    <w:rsid w:val="00111431"/>
    <w:rsid w:val="00111C5A"/>
    <w:rsid w:val="001124CE"/>
    <w:rsid w:val="00112684"/>
    <w:rsid w:val="001128F9"/>
    <w:rsid w:val="00113CA3"/>
    <w:rsid w:val="001146E8"/>
    <w:rsid w:val="00114DA2"/>
    <w:rsid w:val="00116249"/>
    <w:rsid w:val="0011698B"/>
    <w:rsid w:val="00116BA6"/>
    <w:rsid w:val="0011753C"/>
    <w:rsid w:val="00117F04"/>
    <w:rsid w:val="00117F82"/>
    <w:rsid w:val="0012062E"/>
    <w:rsid w:val="001224C3"/>
    <w:rsid w:val="00122B26"/>
    <w:rsid w:val="00122DB5"/>
    <w:rsid w:val="001231C0"/>
    <w:rsid w:val="00123D3D"/>
    <w:rsid w:val="00123F6D"/>
    <w:rsid w:val="00124A01"/>
    <w:rsid w:val="00124B4D"/>
    <w:rsid w:val="0012527D"/>
    <w:rsid w:val="00125B77"/>
    <w:rsid w:val="00125DF1"/>
    <w:rsid w:val="00126AAE"/>
    <w:rsid w:val="00127142"/>
    <w:rsid w:val="00127161"/>
    <w:rsid w:val="0012726D"/>
    <w:rsid w:val="00127A37"/>
    <w:rsid w:val="00127D66"/>
    <w:rsid w:val="0013023E"/>
    <w:rsid w:val="00130290"/>
    <w:rsid w:val="0013042C"/>
    <w:rsid w:val="0013052D"/>
    <w:rsid w:val="00130DA2"/>
    <w:rsid w:val="00130DE7"/>
    <w:rsid w:val="001313E5"/>
    <w:rsid w:val="0013142D"/>
    <w:rsid w:val="001317EA"/>
    <w:rsid w:val="00131EC9"/>
    <w:rsid w:val="00132406"/>
    <w:rsid w:val="00132484"/>
    <w:rsid w:val="001324F1"/>
    <w:rsid w:val="00132C20"/>
    <w:rsid w:val="00133991"/>
    <w:rsid w:val="00133E87"/>
    <w:rsid w:val="001341AA"/>
    <w:rsid w:val="00134439"/>
    <w:rsid w:val="00135808"/>
    <w:rsid w:val="00135E5B"/>
    <w:rsid w:val="00135EDD"/>
    <w:rsid w:val="001361AD"/>
    <w:rsid w:val="001364F4"/>
    <w:rsid w:val="0013654D"/>
    <w:rsid w:val="0013691A"/>
    <w:rsid w:val="00136A12"/>
    <w:rsid w:val="00136F19"/>
    <w:rsid w:val="001370A0"/>
    <w:rsid w:val="00137873"/>
    <w:rsid w:val="00140E45"/>
    <w:rsid w:val="00140F47"/>
    <w:rsid w:val="00141148"/>
    <w:rsid w:val="001412B6"/>
    <w:rsid w:val="00142242"/>
    <w:rsid w:val="001426CA"/>
    <w:rsid w:val="001436AE"/>
    <w:rsid w:val="00143EDC"/>
    <w:rsid w:val="00144159"/>
    <w:rsid w:val="0014425D"/>
    <w:rsid w:val="001444BC"/>
    <w:rsid w:val="001449EE"/>
    <w:rsid w:val="00144D63"/>
    <w:rsid w:val="00145122"/>
    <w:rsid w:val="00146837"/>
    <w:rsid w:val="001470B4"/>
    <w:rsid w:val="001472FC"/>
    <w:rsid w:val="00147443"/>
    <w:rsid w:val="00147AF3"/>
    <w:rsid w:val="00147C23"/>
    <w:rsid w:val="00147FE0"/>
    <w:rsid w:val="00150DFD"/>
    <w:rsid w:val="00151559"/>
    <w:rsid w:val="0015164D"/>
    <w:rsid w:val="001517AF"/>
    <w:rsid w:val="00151AD7"/>
    <w:rsid w:val="00152A0A"/>
    <w:rsid w:val="00152ACD"/>
    <w:rsid w:val="00152BD6"/>
    <w:rsid w:val="00152FC1"/>
    <w:rsid w:val="00153A84"/>
    <w:rsid w:val="00153F08"/>
    <w:rsid w:val="001540C1"/>
    <w:rsid w:val="00155360"/>
    <w:rsid w:val="00155BB6"/>
    <w:rsid w:val="0015610A"/>
    <w:rsid w:val="00156B25"/>
    <w:rsid w:val="00156B5D"/>
    <w:rsid w:val="00156CDE"/>
    <w:rsid w:val="0015761F"/>
    <w:rsid w:val="00157999"/>
    <w:rsid w:val="00157AD0"/>
    <w:rsid w:val="001602AC"/>
    <w:rsid w:val="00161360"/>
    <w:rsid w:val="001621DA"/>
    <w:rsid w:val="00162F6E"/>
    <w:rsid w:val="001632D9"/>
    <w:rsid w:val="00163703"/>
    <w:rsid w:val="00163789"/>
    <w:rsid w:val="00163E05"/>
    <w:rsid w:val="00164871"/>
    <w:rsid w:val="00164D13"/>
    <w:rsid w:val="00164F16"/>
    <w:rsid w:val="00165609"/>
    <w:rsid w:val="0017034F"/>
    <w:rsid w:val="00171511"/>
    <w:rsid w:val="00172726"/>
    <w:rsid w:val="001728A2"/>
    <w:rsid w:val="001728F5"/>
    <w:rsid w:val="00172C90"/>
    <w:rsid w:val="0017333A"/>
    <w:rsid w:val="0017375E"/>
    <w:rsid w:val="00173844"/>
    <w:rsid w:val="00173F52"/>
    <w:rsid w:val="00174028"/>
    <w:rsid w:val="001744CE"/>
    <w:rsid w:val="0017456F"/>
    <w:rsid w:val="0017469E"/>
    <w:rsid w:val="00174AE6"/>
    <w:rsid w:val="00174D6E"/>
    <w:rsid w:val="0017505E"/>
    <w:rsid w:val="00175220"/>
    <w:rsid w:val="00175281"/>
    <w:rsid w:val="001752B9"/>
    <w:rsid w:val="0017629A"/>
    <w:rsid w:val="0017668B"/>
    <w:rsid w:val="00176ABF"/>
    <w:rsid w:val="0017747A"/>
    <w:rsid w:val="00177A87"/>
    <w:rsid w:val="00177D8B"/>
    <w:rsid w:val="00177E46"/>
    <w:rsid w:val="00180016"/>
    <w:rsid w:val="001805DF"/>
    <w:rsid w:val="001809D8"/>
    <w:rsid w:val="00180DC6"/>
    <w:rsid w:val="00180EB9"/>
    <w:rsid w:val="001810A2"/>
    <w:rsid w:val="001821CC"/>
    <w:rsid w:val="00183357"/>
    <w:rsid w:val="00183A82"/>
    <w:rsid w:val="001866F4"/>
    <w:rsid w:val="001869E2"/>
    <w:rsid w:val="00186CD4"/>
    <w:rsid w:val="00186DFF"/>
    <w:rsid w:val="00187286"/>
    <w:rsid w:val="00187807"/>
    <w:rsid w:val="0018798B"/>
    <w:rsid w:val="001900D1"/>
    <w:rsid w:val="00190367"/>
    <w:rsid w:val="00190761"/>
    <w:rsid w:val="00190F68"/>
    <w:rsid w:val="00190FDA"/>
    <w:rsid w:val="001918FA"/>
    <w:rsid w:val="00191F6B"/>
    <w:rsid w:val="001927E6"/>
    <w:rsid w:val="00192C05"/>
    <w:rsid w:val="00192C23"/>
    <w:rsid w:val="00193073"/>
    <w:rsid w:val="001941B1"/>
    <w:rsid w:val="001942B1"/>
    <w:rsid w:val="00194AF5"/>
    <w:rsid w:val="00194BFF"/>
    <w:rsid w:val="00195EAC"/>
    <w:rsid w:val="00196038"/>
    <w:rsid w:val="001976CF"/>
    <w:rsid w:val="001A0161"/>
    <w:rsid w:val="001A047A"/>
    <w:rsid w:val="001A053C"/>
    <w:rsid w:val="001A07C6"/>
    <w:rsid w:val="001A07E6"/>
    <w:rsid w:val="001A10FF"/>
    <w:rsid w:val="001A124E"/>
    <w:rsid w:val="001A226B"/>
    <w:rsid w:val="001A2452"/>
    <w:rsid w:val="001A2D21"/>
    <w:rsid w:val="001A38D6"/>
    <w:rsid w:val="001A48DA"/>
    <w:rsid w:val="001A49FF"/>
    <w:rsid w:val="001A4DE4"/>
    <w:rsid w:val="001A4F71"/>
    <w:rsid w:val="001A5492"/>
    <w:rsid w:val="001A618D"/>
    <w:rsid w:val="001A6903"/>
    <w:rsid w:val="001A6B1B"/>
    <w:rsid w:val="001A6E23"/>
    <w:rsid w:val="001A7072"/>
    <w:rsid w:val="001A7778"/>
    <w:rsid w:val="001A7CE4"/>
    <w:rsid w:val="001B06B2"/>
    <w:rsid w:val="001B166D"/>
    <w:rsid w:val="001B1A83"/>
    <w:rsid w:val="001B1DFC"/>
    <w:rsid w:val="001B1F33"/>
    <w:rsid w:val="001B24B1"/>
    <w:rsid w:val="001B2861"/>
    <w:rsid w:val="001B2B28"/>
    <w:rsid w:val="001B2F47"/>
    <w:rsid w:val="001B31E8"/>
    <w:rsid w:val="001B3268"/>
    <w:rsid w:val="001B4303"/>
    <w:rsid w:val="001B4741"/>
    <w:rsid w:val="001B50C0"/>
    <w:rsid w:val="001B5589"/>
    <w:rsid w:val="001B675E"/>
    <w:rsid w:val="001B67A9"/>
    <w:rsid w:val="001B685D"/>
    <w:rsid w:val="001B71A1"/>
    <w:rsid w:val="001B775F"/>
    <w:rsid w:val="001B7BCF"/>
    <w:rsid w:val="001C037E"/>
    <w:rsid w:val="001C0D2D"/>
    <w:rsid w:val="001C16DC"/>
    <w:rsid w:val="001C19DB"/>
    <w:rsid w:val="001C1B60"/>
    <w:rsid w:val="001C2015"/>
    <w:rsid w:val="001C2192"/>
    <w:rsid w:val="001C24EC"/>
    <w:rsid w:val="001C2B14"/>
    <w:rsid w:val="001C2D10"/>
    <w:rsid w:val="001C2F5F"/>
    <w:rsid w:val="001C3910"/>
    <w:rsid w:val="001C407D"/>
    <w:rsid w:val="001C427B"/>
    <w:rsid w:val="001C4499"/>
    <w:rsid w:val="001C4EB6"/>
    <w:rsid w:val="001C5596"/>
    <w:rsid w:val="001C56B8"/>
    <w:rsid w:val="001C6339"/>
    <w:rsid w:val="001C72E5"/>
    <w:rsid w:val="001C74CA"/>
    <w:rsid w:val="001C77E7"/>
    <w:rsid w:val="001C796A"/>
    <w:rsid w:val="001D0CF2"/>
    <w:rsid w:val="001D10D6"/>
    <w:rsid w:val="001D12D9"/>
    <w:rsid w:val="001D2129"/>
    <w:rsid w:val="001D2247"/>
    <w:rsid w:val="001D2CCC"/>
    <w:rsid w:val="001D2EFB"/>
    <w:rsid w:val="001D2F18"/>
    <w:rsid w:val="001D33C4"/>
    <w:rsid w:val="001D3B22"/>
    <w:rsid w:val="001D4010"/>
    <w:rsid w:val="001D413C"/>
    <w:rsid w:val="001D44D9"/>
    <w:rsid w:val="001D5118"/>
    <w:rsid w:val="001D56E5"/>
    <w:rsid w:val="001D62FA"/>
    <w:rsid w:val="001E0283"/>
    <w:rsid w:val="001E1142"/>
    <w:rsid w:val="001E118E"/>
    <w:rsid w:val="001E1657"/>
    <w:rsid w:val="001E16BA"/>
    <w:rsid w:val="001E1EC2"/>
    <w:rsid w:val="001E2029"/>
    <w:rsid w:val="001E249E"/>
    <w:rsid w:val="001E26D1"/>
    <w:rsid w:val="001E27F1"/>
    <w:rsid w:val="001E2A32"/>
    <w:rsid w:val="001E2B4E"/>
    <w:rsid w:val="001E2C8D"/>
    <w:rsid w:val="001E2F3F"/>
    <w:rsid w:val="001E30C9"/>
    <w:rsid w:val="001E311B"/>
    <w:rsid w:val="001E3A08"/>
    <w:rsid w:val="001E3EA6"/>
    <w:rsid w:val="001E41DE"/>
    <w:rsid w:val="001E4971"/>
    <w:rsid w:val="001E49CF"/>
    <w:rsid w:val="001E4DAD"/>
    <w:rsid w:val="001E4F68"/>
    <w:rsid w:val="001E5182"/>
    <w:rsid w:val="001E521A"/>
    <w:rsid w:val="001E547A"/>
    <w:rsid w:val="001E6485"/>
    <w:rsid w:val="001E6858"/>
    <w:rsid w:val="001E6E48"/>
    <w:rsid w:val="001E7424"/>
    <w:rsid w:val="001E75AD"/>
    <w:rsid w:val="001E7C94"/>
    <w:rsid w:val="001E7CFB"/>
    <w:rsid w:val="001F036F"/>
    <w:rsid w:val="001F07F1"/>
    <w:rsid w:val="001F0B65"/>
    <w:rsid w:val="001F240B"/>
    <w:rsid w:val="001F53F5"/>
    <w:rsid w:val="001F5528"/>
    <w:rsid w:val="001F573A"/>
    <w:rsid w:val="001F6449"/>
    <w:rsid w:val="001F6F65"/>
    <w:rsid w:val="001F7540"/>
    <w:rsid w:val="001F7602"/>
    <w:rsid w:val="001F7AD6"/>
    <w:rsid w:val="00200634"/>
    <w:rsid w:val="00201249"/>
    <w:rsid w:val="00201CAB"/>
    <w:rsid w:val="00202161"/>
    <w:rsid w:val="002027A7"/>
    <w:rsid w:val="00203447"/>
    <w:rsid w:val="00203B97"/>
    <w:rsid w:val="00203FB9"/>
    <w:rsid w:val="00203FD0"/>
    <w:rsid w:val="00204021"/>
    <w:rsid w:val="002040D2"/>
    <w:rsid w:val="00204391"/>
    <w:rsid w:val="00204DB4"/>
    <w:rsid w:val="00204F57"/>
    <w:rsid w:val="00205757"/>
    <w:rsid w:val="00205AF9"/>
    <w:rsid w:val="00205D81"/>
    <w:rsid w:val="00205E5A"/>
    <w:rsid w:val="00206A96"/>
    <w:rsid w:val="0020720E"/>
    <w:rsid w:val="00210124"/>
    <w:rsid w:val="0021047F"/>
    <w:rsid w:val="002111DC"/>
    <w:rsid w:val="002112C3"/>
    <w:rsid w:val="00211A89"/>
    <w:rsid w:val="00211B56"/>
    <w:rsid w:val="002120FC"/>
    <w:rsid w:val="00212F89"/>
    <w:rsid w:val="00213274"/>
    <w:rsid w:val="002134D4"/>
    <w:rsid w:val="002134E4"/>
    <w:rsid w:val="0021354D"/>
    <w:rsid w:val="00213AAF"/>
    <w:rsid w:val="00213B9A"/>
    <w:rsid w:val="002142CB"/>
    <w:rsid w:val="00214AEB"/>
    <w:rsid w:val="00214C5E"/>
    <w:rsid w:val="002157F7"/>
    <w:rsid w:val="002168CB"/>
    <w:rsid w:val="002169EF"/>
    <w:rsid w:val="00216BF6"/>
    <w:rsid w:val="002175BB"/>
    <w:rsid w:val="00217D66"/>
    <w:rsid w:val="00217E09"/>
    <w:rsid w:val="00217E82"/>
    <w:rsid w:val="0022033E"/>
    <w:rsid w:val="00220C5A"/>
    <w:rsid w:val="00220FED"/>
    <w:rsid w:val="002212DC"/>
    <w:rsid w:val="002218B1"/>
    <w:rsid w:val="00221B10"/>
    <w:rsid w:val="0022278A"/>
    <w:rsid w:val="0022296D"/>
    <w:rsid w:val="002236B3"/>
    <w:rsid w:val="002238A1"/>
    <w:rsid w:val="002238A2"/>
    <w:rsid w:val="00224A49"/>
    <w:rsid w:val="00224ADF"/>
    <w:rsid w:val="00224AF6"/>
    <w:rsid w:val="00224E38"/>
    <w:rsid w:val="002255E7"/>
    <w:rsid w:val="002263C0"/>
    <w:rsid w:val="002267C6"/>
    <w:rsid w:val="00226E33"/>
    <w:rsid w:val="00226EFB"/>
    <w:rsid w:val="002271F9"/>
    <w:rsid w:val="00231D22"/>
    <w:rsid w:val="00231EF2"/>
    <w:rsid w:val="002320E5"/>
    <w:rsid w:val="002325D1"/>
    <w:rsid w:val="00232CD8"/>
    <w:rsid w:val="00232E84"/>
    <w:rsid w:val="002339D6"/>
    <w:rsid w:val="00234EAF"/>
    <w:rsid w:val="002360A8"/>
    <w:rsid w:val="00236D4B"/>
    <w:rsid w:val="00236EC8"/>
    <w:rsid w:val="00237320"/>
    <w:rsid w:val="002401D0"/>
    <w:rsid w:val="00240577"/>
    <w:rsid w:val="00240810"/>
    <w:rsid w:val="00240A38"/>
    <w:rsid w:val="00240D9C"/>
    <w:rsid w:val="002419A5"/>
    <w:rsid w:val="00241E29"/>
    <w:rsid w:val="0024230C"/>
    <w:rsid w:val="00242731"/>
    <w:rsid w:val="002428A6"/>
    <w:rsid w:val="00242D24"/>
    <w:rsid w:val="002433C2"/>
    <w:rsid w:val="00243476"/>
    <w:rsid w:val="00243A45"/>
    <w:rsid w:val="00244160"/>
    <w:rsid w:val="0024430A"/>
    <w:rsid w:val="00244AC6"/>
    <w:rsid w:val="00244AD8"/>
    <w:rsid w:val="00244EF2"/>
    <w:rsid w:val="0024554E"/>
    <w:rsid w:val="00245DF9"/>
    <w:rsid w:val="0024797F"/>
    <w:rsid w:val="002502C5"/>
    <w:rsid w:val="00250E24"/>
    <w:rsid w:val="002515CA"/>
    <w:rsid w:val="0025166D"/>
    <w:rsid w:val="0025283B"/>
    <w:rsid w:val="00252918"/>
    <w:rsid w:val="002529F0"/>
    <w:rsid w:val="00252AB8"/>
    <w:rsid w:val="00252EEB"/>
    <w:rsid w:val="002538D0"/>
    <w:rsid w:val="002549CA"/>
    <w:rsid w:val="00255557"/>
    <w:rsid w:val="002556C0"/>
    <w:rsid w:val="00255A3C"/>
    <w:rsid w:val="00255EB6"/>
    <w:rsid w:val="00257107"/>
    <w:rsid w:val="00257451"/>
    <w:rsid w:val="0025758D"/>
    <w:rsid w:val="0025760F"/>
    <w:rsid w:val="00257BE7"/>
    <w:rsid w:val="00257C4C"/>
    <w:rsid w:val="002600AB"/>
    <w:rsid w:val="00260114"/>
    <w:rsid w:val="00260531"/>
    <w:rsid w:val="00260BD0"/>
    <w:rsid w:val="002612C3"/>
    <w:rsid w:val="002619F7"/>
    <w:rsid w:val="00262C72"/>
    <w:rsid w:val="00262F5C"/>
    <w:rsid w:val="002641F4"/>
    <w:rsid w:val="00264DC9"/>
    <w:rsid w:val="00265CCF"/>
    <w:rsid w:val="002666E3"/>
    <w:rsid w:val="002667E7"/>
    <w:rsid w:val="002671B7"/>
    <w:rsid w:val="00267A3A"/>
    <w:rsid w:val="00267B9D"/>
    <w:rsid w:val="002702E5"/>
    <w:rsid w:val="00270B12"/>
    <w:rsid w:val="00271457"/>
    <w:rsid w:val="00271638"/>
    <w:rsid w:val="00271856"/>
    <w:rsid w:val="0027328C"/>
    <w:rsid w:val="00273EA6"/>
    <w:rsid w:val="002751A8"/>
    <w:rsid w:val="00275477"/>
    <w:rsid w:val="0027558E"/>
    <w:rsid w:val="002756C6"/>
    <w:rsid w:val="00275F36"/>
    <w:rsid w:val="0027642B"/>
    <w:rsid w:val="00276EC9"/>
    <w:rsid w:val="002771D0"/>
    <w:rsid w:val="0027740A"/>
    <w:rsid w:val="002775F1"/>
    <w:rsid w:val="00277DB8"/>
    <w:rsid w:val="002803BF"/>
    <w:rsid w:val="00280B79"/>
    <w:rsid w:val="00280D70"/>
    <w:rsid w:val="00281981"/>
    <w:rsid w:val="00281B2C"/>
    <w:rsid w:val="00282926"/>
    <w:rsid w:val="002833C4"/>
    <w:rsid w:val="00283408"/>
    <w:rsid w:val="00283633"/>
    <w:rsid w:val="002836A0"/>
    <w:rsid w:val="00283CF7"/>
    <w:rsid w:val="00284035"/>
    <w:rsid w:val="002841CE"/>
    <w:rsid w:val="00284EA4"/>
    <w:rsid w:val="002856F5"/>
    <w:rsid w:val="00285C1C"/>
    <w:rsid w:val="00285D8A"/>
    <w:rsid w:val="00285F5C"/>
    <w:rsid w:val="00286080"/>
    <w:rsid w:val="0028652A"/>
    <w:rsid w:val="002867AD"/>
    <w:rsid w:val="00286E14"/>
    <w:rsid w:val="002879A0"/>
    <w:rsid w:val="00292179"/>
    <w:rsid w:val="00292C19"/>
    <w:rsid w:val="00292FCA"/>
    <w:rsid w:val="00293BAB"/>
    <w:rsid w:val="00294001"/>
    <w:rsid w:val="002940F2"/>
    <w:rsid w:val="0029444C"/>
    <w:rsid w:val="00294488"/>
    <w:rsid w:val="00294ECB"/>
    <w:rsid w:val="002951D9"/>
    <w:rsid w:val="002952B6"/>
    <w:rsid w:val="002963FB"/>
    <w:rsid w:val="00296A13"/>
    <w:rsid w:val="00296F8E"/>
    <w:rsid w:val="00297813"/>
    <w:rsid w:val="002A0442"/>
    <w:rsid w:val="002A0500"/>
    <w:rsid w:val="002A0A97"/>
    <w:rsid w:val="002A0B9A"/>
    <w:rsid w:val="002A161D"/>
    <w:rsid w:val="002A1AA1"/>
    <w:rsid w:val="002A1AB5"/>
    <w:rsid w:val="002A1CF4"/>
    <w:rsid w:val="002A2C28"/>
    <w:rsid w:val="002A3032"/>
    <w:rsid w:val="002A3D0C"/>
    <w:rsid w:val="002A3F0C"/>
    <w:rsid w:val="002A4011"/>
    <w:rsid w:val="002A4619"/>
    <w:rsid w:val="002A505D"/>
    <w:rsid w:val="002A618D"/>
    <w:rsid w:val="002A6ACA"/>
    <w:rsid w:val="002A76B2"/>
    <w:rsid w:val="002A7D0F"/>
    <w:rsid w:val="002B03E5"/>
    <w:rsid w:val="002B060B"/>
    <w:rsid w:val="002B1115"/>
    <w:rsid w:val="002B2581"/>
    <w:rsid w:val="002B26E3"/>
    <w:rsid w:val="002B2F44"/>
    <w:rsid w:val="002B3428"/>
    <w:rsid w:val="002B3C02"/>
    <w:rsid w:val="002B3C2F"/>
    <w:rsid w:val="002B3CC6"/>
    <w:rsid w:val="002B4364"/>
    <w:rsid w:val="002B4DCB"/>
    <w:rsid w:val="002B5880"/>
    <w:rsid w:val="002B5C5A"/>
    <w:rsid w:val="002B604E"/>
    <w:rsid w:val="002B6749"/>
    <w:rsid w:val="002B683F"/>
    <w:rsid w:val="002B717B"/>
    <w:rsid w:val="002B760F"/>
    <w:rsid w:val="002C185C"/>
    <w:rsid w:val="002C1D19"/>
    <w:rsid w:val="002C214D"/>
    <w:rsid w:val="002C2BF6"/>
    <w:rsid w:val="002C3178"/>
    <w:rsid w:val="002C367E"/>
    <w:rsid w:val="002C39AB"/>
    <w:rsid w:val="002C3AEE"/>
    <w:rsid w:val="002C3C25"/>
    <w:rsid w:val="002C4147"/>
    <w:rsid w:val="002C438A"/>
    <w:rsid w:val="002C4947"/>
    <w:rsid w:val="002C58BE"/>
    <w:rsid w:val="002C5D2E"/>
    <w:rsid w:val="002C6293"/>
    <w:rsid w:val="002C6B0D"/>
    <w:rsid w:val="002C6C2F"/>
    <w:rsid w:val="002C7466"/>
    <w:rsid w:val="002D0363"/>
    <w:rsid w:val="002D0713"/>
    <w:rsid w:val="002D0ED5"/>
    <w:rsid w:val="002D1975"/>
    <w:rsid w:val="002D1D67"/>
    <w:rsid w:val="002D1EEC"/>
    <w:rsid w:val="002D2D1C"/>
    <w:rsid w:val="002D30F0"/>
    <w:rsid w:val="002D3463"/>
    <w:rsid w:val="002D48BD"/>
    <w:rsid w:val="002D573B"/>
    <w:rsid w:val="002D5F1D"/>
    <w:rsid w:val="002D60C3"/>
    <w:rsid w:val="002D661B"/>
    <w:rsid w:val="002D6E59"/>
    <w:rsid w:val="002D6F7F"/>
    <w:rsid w:val="002D73E7"/>
    <w:rsid w:val="002D7819"/>
    <w:rsid w:val="002D7966"/>
    <w:rsid w:val="002E018C"/>
    <w:rsid w:val="002E041A"/>
    <w:rsid w:val="002E06EC"/>
    <w:rsid w:val="002E0D88"/>
    <w:rsid w:val="002E0DAA"/>
    <w:rsid w:val="002E11AE"/>
    <w:rsid w:val="002E168F"/>
    <w:rsid w:val="002E1A8B"/>
    <w:rsid w:val="002E2429"/>
    <w:rsid w:val="002E24B2"/>
    <w:rsid w:val="002E24F2"/>
    <w:rsid w:val="002E2F17"/>
    <w:rsid w:val="002E3372"/>
    <w:rsid w:val="002E34EA"/>
    <w:rsid w:val="002E4186"/>
    <w:rsid w:val="002E4271"/>
    <w:rsid w:val="002E4F06"/>
    <w:rsid w:val="002E4F94"/>
    <w:rsid w:val="002E55B8"/>
    <w:rsid w:val="002E5D03"/>
    <w:rsid w:val="002E600B"/>
    <w:rsid w:val="002E6131"/>
    <w:rsid w:val="002E648B"/>
    <w:rsid w:val="002E7D0F"/>
    <w:rsid w:val="002E7EA7"/>
    <w:rsid w:val="002F038F"/>
    <w:rsid w:val="002F0835"/>
    <w:rsid w:val="002F086F"/>
    <w:rsid w:val="002F0AF1"/>
    <w:rsid w:val="002F11E2"/>
    <w:rsid w:val="002F13A7"/>
    <w:rsid w:val="002F1A78"/>
    <w:rsid w:val="002F1B0D"/>
    <w:rsid w:val="002F2331"/>
    <w:rsid w:val="002F3184"/>
    <w:rsid w:val="002F3990"/>
    <w:rsid w:val="002F3AAE"/>
    <w:rsid w:val="002F3F4D"/>
    <w:rsid w:val="002F406B"/>
    <w:rsid w:val="002F4A34"/>
    <w:rsid w:val="002F4E8B"/>
    <w:rsid w:val="002F5369"/>
    <w:rsid w:val="002F5DB6"/>
    <w:rsid w:val="002F61E8"/>
    <w:rsid w:val="002F6611"/>
    <w:rsid w:val="002F69C0"/>
    <w:rsid w:val="002F6FA8"/>
    <w:rsid w:val="002F76F9"/>
    <w:rsid w:val="002F7787"/>
    <w:rsid w:val="002F789D"/>
    <w:rsid w:val="002F7A85"/>
    <w:rsid w:val="002F7C85"/>
    <w:rsid w:val="0030009F"/>
    <w:rsid w:val="003001E6"/>
    <w:rsid w:val="003007BA"/>
    <w:rsid w:val="003008ED"/>
    <w:rsid w:val="003013EC"/>
    <w:rsid w:val="003016B2"/>
    <w:rsid w:val="00301706"/>
    <w:rsid w:val="0030180A"/>
    <w:rsid w:val="00301912"/>
    <w:rsid w:val="00301C0F"/>
    <w:rsid w:val="00301D28"/>
    <w:rsid w:val="00302230"/>
    <w:rsid w:val="00302E07"/>
    <w:rsid w:val="00302FDF"/>
    <w:rsid w:val="00303038"/>
    <w:rsid w:val="00303900"/>
    <w:rsid w:val="0030488B"/>
    <w:rsid w:val="00304922"/>
    <w:rsid w:val="00304E18"/>
    <w:rsid w:val="003068BF"/>
    <w:rsid w:val="00310178"/>
    <w:rsid w:val="00310249"/>
    <w:rsid w:val="00310740"/>
    <w:rsid w:val="00310A72"/>
    <w:rsid w:val="003115EC"/>
    <w:rsid w:val="00312374"/>
    <w:rsid w:val="003123F3"/>
    <w:rsid w:val="0031241E"/>
    <w:rsid w:val="003127A1"/>
    <w:rsid w:val="003138BA"/>
    <w:rsid w:val="00314329"/>
    <w:rsid w:val="00314EC7"/>
    <w:rsid w:val="003153BA"/>
    <w:rsid w:val="00315445"/>
    <w:rsid w:val="00315522"/>
    <w:rsid w:val="003158A2"/>
    <w:rsid w:val="0031622F"/>
    <w:rsid w:val="0031643D"/>
    <w:rsid w:val="00316BBC"/>
    <w:rsid w:val="00316EFC"/>
    <w:rsid w:val="00316FAF"/>
    <w:rsid w:val="0031775C"/>
    <w:rsid w:val="00317765"/>
    <w:rsid w:val="00320123"/>
    <w:rsid w:val="003204ED"/>
    <w:rsid w:val="00321610"/>
    <w:rsid w:val="0032197D"/>
    <w:rsid w:val="00321FC1"/>
    <w:rsid w:val="00321FFD"/>
    <w:rsid w:val="003228B9"/>
    <w:rsid w:val="00322E1A"/>
    <w:rsid w:val="00322E8E"/>
    <w:rsid w:val="00323190"/>
    <w:rsid w:val="00323445"/>
    <w:rsid w:val="003234D0"/>
    <w:rsid w:val="00323AC9"/>
    <w:rsid w:val="003241C0"/>
    <w:rsid w:val="00324928"/>
    <w:rsid w:val="003253A2"/>
    <w:rsid w:val="0032552B"/>
    <w:rsid w:val="00325CF0"/>
    <w:rsid w:val="0032640F"/>
    <w:rsid w:val="003266B2"/>
    <w:rsid w:val="00326754"/>
    <w:rsid w:val="0032676B"/>
    <w:rsid w:val="003277B3"/>
    <w:rsid w:val="00327E1D"/>
    <w:rsid w:val="00330187"/>
    <w:rsid w:val="003303A2"/>
    <w:rsid w:val="003310B4"/>
    <w:rsid w:val="00331A70"/>
    <w:rsid w:val="00332773"/>
    <w:rsid w:val="00332D83"/>
    <w:rsid w:val="0033361E"/>
    <w:rsid w:val="00333A8D"/>
    <w:rsid w:val="00334A15"/>
    <w:rsid w:val="00334C79"/>
    <w:rsid w:val="00335763"/>
    <w:rsid w:val="00335992"/>
    <w:rsid w:val="003360EA"/>
    <w:rsid w:val="0033648D"/>
    <w:rsid w:val="00336B44"/>
    <w:rsid w:val="00336E7E"/>
    <w:rsid w:val="00337B5F"/>
    <w:rsid w:val="003404A4"/>
    <w:rsid w:val="003405CA"/>
    <w:rsid w:val="00340607"/>
    <w:rsid w:val="003406F2"/>
    <w:rsid w:val="00340869"/>
    <w:rsid w:val="00340C0F"/>
    <w:rsid w:val="0034136E"/>
    <w:rsid w:val="0034163B"/>
    <w:rsid w:val="00341A26"/>
    <w:rsid w:val="00341AA7"/>
    <w:rsid w:val="00341FFD"/>
    <w:rsid w:val="00342A7F"/>
    <w:rsid w:val="00342F44"/>
    <w:rsid w:val="003436AE"/>
    <w:rsid w:val="00344A23"/>
    <w:rsid w:val="00344D9C"/>
    <w:rsid w:val="0034536C"/>
    <w:rsid w:val="00345484"/>
    <w:rsid w:val="00345DE7"/>
    <w:rsid w:val="00345E08"/>
    <w:rsid w:val="00346B7D"/>
    <w:rsid w:val="00346FB7"/>
    <w:rsid w:val="00347C16"/>
    <w:rsid w:val="003512A7"/>
    <w:rsid w:val="0035157F"/>
    <w:rsid w:val="00352815"/>
    <w:rsid w:val="00352DB8"/>
    <w:rsid w:val="00354342"/>
    <w:rsid w:val="003543C9"/>
    <w:rsid w:val="003543E2"/>
    <w:rsid w:val="00354853"/>
    <w:rsid w:val="00354C06"/>
    <w:rsid w:val="00355512"/>
    <w:rsid w:val="00355605"/>
    <w:rsid w:val="003564CD"/>
    <w:rsid w:val="00356D57"/>
    <w:rsid w:val="00357791"/>
    <w:rsid w:val="00357955"/>
    <w:rsid w:val="00357B58"/>
    <w:rsid w:val="0036044A"/>
    <w:rsid w:val="0036164C"/>
    <w:rsid w:val="00361ECC"/>
    <w:rsid w:val="003623FA"/>
    <w:rsid w:val="0036277A"/>
    <w:rsid w:val="00362840"/>
    <w:rsid w:val="00362883"/>
    <w:rsid w:val="00362B5C"/>
    <w:rsid w:val="00362F3B"/>
    <w:rsid w:val="00364105"/>
    <w:rsid w:val="00364189"/>
    <w:rsid w:val="003641C7"/>
    <w:rsid w:val="0036455E"/>
    <w:rsid w:val="00364C3A"/>
    <w:rsid w:val="00364CE0"/>
    <w:rsid w:val="00365122"/>
    <w:rsid w:val="00365491"/>
    <w:rsid w:val="003663AD"/>
    <w:rsid w:val="00366FFE"/>
    <w:rsid w:val="0037043C"/>
    <w:rsid w:val="0037044A"/>
    <w:rsid w:val="00370727"/>
    <w:rsid w:val="00370AE4"/>
    <w:rsid w:val="00370C51"/>
    <w:rsid w:val="00372A4C"/>
    <w:rsid w:val="00372CDB"/>
    <w:rsid w:val="003737EA"/>
    <w:rsid w:val="0037390E"/>
    <w:rsid w:val="003740CC"/>
    <w:rsid w:val="003742C4"/>
    <w:rsid w:val="0037438E"/>
    <w:rsid w:val="00374AEE"/>
    <w:rsid w:val="00375697"/>
    <w:rsid w:val="00375947"/>
    <w:rsid w:val="00375B04"/>
    <w:rsid w:val="00376025"/>
    <w:rsid w:val="00376616"/>
    <w:rsid w:val="00376FF0"/>
    <w:rsid w:val="003770BE"/>
    <w:rsid w:val="00377A2A"/>
    <w:rsid w:val="00380A35"/>
    <w:rsid w:val="00381CE3"/>
    <w:rsid w:val="0038216E"/>
    <w:rsid w:val="003821ED"/>
    <w:rsid w:val="00382C3B"/>
    <w:rsid w:val="00383961"/>
    <w:rsid w:val="00383F86"/>
    <w:rsid w:val="00384652"/>
    <w:rsid w:val="0038478A"/>
    <w:rsid w:val="00384EEF"/>
    <w:rsid w:val="0038533A"/>
    <w:rsid w:val="00385681"/>
    <w:rsid w:val="003857E3"/>
    <w:rsid w:val="00385B5D"/>
    <w:rsid w:val="00385CDD"/>
    <w:rsid w:val="00385D24"/>
    <w:rsid w:val="0038603A"/>
    <w:rsid w:val="0038696B"/>
    <w:rsid w:val="00386C08"/>
    <w:rsid w:val="003875CB"/>
    <w:rsid w:val="00387868"/>
    <w:rsid w:val="00387D86"/>
    <w:rsid w:val="0039054E"/>
    <w:rsid w:val="00390F57"/>
    <w:rsid w:val="003913D8"/>
    <w:rsid w:val="00391C19"/>
    <w:rsid w:val="00392325"/>
    <w:rsid w:val="00392AD8"/>
    <w:rsid w:val="00393DE5"/>
    <w:rsid w:val="0039422E"/>
    <w:rsid w:val="00395C02"/>
    <w:rsid w:val="00395D05"/>
    <w:rsid w:val="00395D18"/>
    <w:rsid w:val="00395E3E"/>
    <w:rsid w:val="0039611A"/>
    <w:rsid w:val="003964E3"/>
    <w:rsid w:val="003969F1"/>
    <w:rsid w:val="00396C4D"/>
    <w:rsid w:val="0039716E"/>
    <w:rsid w:val="003973F9"/>
    <w:rsid w:val="00397822"/>
    <w:rsid w:val="003A024A"/>
    <w:rsid w:val="003A0563"/>
    <w:rsid w:val="003A065F"/>
    <w:rsid w:val="003A0671"/>
    <w:rsid w:val="003A07BB"/>
    <w:rsid w:val="003A1D67"/>
    <w:rsid w:val="003A298B"/>
    <w:rsid w:val="003A2BE4"/>
    <w:rsid w:val="003A2DB1"/>
    <w:rsid w:val="003A300C"/>
    <w:rsid w:val="003A3149"/>
    <w:rsid w:val="003A45C1"/>
    <w:rsid w:val="003A5082"/>
    <w:rsid w:val="003A5C5F"/>
    <w:rsid w:val="003A6531"/>
    <w:rsid w:val="003A6FF5"/>
    <w:rsid w:val="003B054B"/>
    <w:rsid w:val="003B09B8"/>
    <w:rsid w:val="003B0F7F"/>
    <w:rsid w:val="003B146A"/>
    <w:rsid w:val="003B18E1"/>
    <w:rsid w:val="003B1929"/>
    <w:rsid w:val="003B1C46"/>
    <w:rsid w:val="003B1CDA"/>
    <w:rsid w:val="003B2448"/>
    <w:rsid w:val="003B2699"/>
    <w:rsid w:val="003B26BD"/>
    <w:rsid w:val="003B3253"/>
    <w:rsid w:val="003B3933"/>
    <w:rsid w:val="003B42E9"/>
    <w:rsid w:val="003B47EF"/>
    <w:rsid w:val="003B48FC"/>
    <w:rsid w:val="003B4B7D"/>
    <w:rsid w:val="003B4C13"/>
    <w:rsid w:val="003B4F39"/>
    <w:rsid w:val="003B5747"/>
    <w:rsid w:val="003B5779"/>
    <w:rsid w:val="003B5B7A"/>
    <w:rsid w:val="003B5DF2"/>
    <w:rsid w:val="003B5F92"/>
    <w:rsid w:val="003B69FA"/>
    <w:rsid w:val="003C0E58"/>
    <w:rsid w:val="003C12AD"/>
    <w:rsid w:val="003C17A8"/>
    <w:rsid w:val="003C1B8B"/>
    <w:rsid w:val="003C1FD5"/>
    <w:rsid w:val="003C210F"/>
    <w:rsid w:val="003C22C9"/>
    <w:rsid w:val="003C28E6"/>
    <w:rsid w:val="003C2AA1"/>
    <w:rsid w:val="003C2E76"/>
    <w:rsid w:val="003C3106"/>
    <w:rsid w:val="003C33C8"/>
    <w:rsid w:val="003C37F5"/>
    <w:rsid w:val="003C3B1A"/>
    <w:rsid w:val="003C3F2A"/>
    <w:rsid w:val="003C4457"/>
    <w:rsid w:val="003C5324"/>
    <w:rsid w:val="003C558A"/>
    <w:rsid w:val="003C5EA8"/>
    <w:rsid w:val="003C601B"/>
    <w:rsid w:val="003C6394"/>
    <w:rsid w:val="003C6644"/>
    <w:rsid w:val="003C6DAE"/>
    <w:rsid w:val="003C7015"/>
    <w:rsid w:val="003C7DEE"/>
    <w:rsid w:val="003C7F61"/>
    <w:rsid w:val="003D0089"/>
    <w:rsid w:val="003D03AB"/>
    <w:rsid w:val="003D085F"/>
    <w:rsid w:val="003D0D7C"/>
    <w:rsid w:val="003D1B1B"/>
    <w:rsid w:val="003D1F11"/>
    <w:rsid w:val="003D22BA"/>
    <w:rsid w:val="003D2676"/>
    <w:rsid w:val="003D2CC5"/>
    <w:rsid w:val="003D3182"/>
    <w:rsid w:val="003D3A09"/>
    <w:rsid w:val="003D3BC1"/>
    <w:rsid w:val="003D3DE7"/>
    <w:rsid w:val="003D402B"/>
    <w:rsid w:val="003D458E"/>
    <w:rsid w:val="003D47ED"/>
    <w:rsid w:val="003D4EB0"/>
    <w:rsid w:val="003D5128"/>
    <w:rsid w:val="003D55A7"/>
    <w:rsid w:val="003D587D"/>
    <w:rsid w:val="003D58D2"/>
    <w:rsid w:val="003D6267"/>
    <w:rsid w:val="003D67FD"/>
    <w:rsid w:val="003D7372"/>
    <w:rsid w:val="003D7676"/>
    <w:rsid w:val="003D7B40"/>
    <w:rsid w:val="003D7ECD"/>
    <w:rsid w:val="003E0BE6"/>
    <w:rsid w:val="003E11DD"/>
    <w:rsid w:val="003E1799"/>
    <w:rsid w:val="003E17FC"/>
    <w:rsid w:val="003E19E8"/>
    <w:rsid w:val="003E1ACD"/>
    <w:rsid w:val="003E1D4A"/>
    <w:rsid w:val="003E1E1B"/>
    <w:rsid w:val="003E1E77"/>
    <w:rsid w:val="003E2056"/>
    <w:rsid w:val="003E20D1"/>
    <w:rsid w:val="003E22E0"/>
    <w:rsid w:val="003E2750"/>
    <w:rsid w:val="003E2A62"/>
    <w:rsid w:val="003E2ABE"/>
    <w:rsid w:val="003E2ECE"/>
    <w:rsid w:val="003E3279"/>
    <w:rsid w:val="003E3BB9"/>
    <w:rsid w:val="003E3C0A"/>
    <w:rsid w:val="003E4D1D"/>
    <w:rsid w:val="003E4FF5"/>
    <w:rsid w:val="003E55CF"/>
    <w:rsid w:val="003E7903"/>
    <w:rsid w:val="003E7B25"/>
    <w:rsid w:val="003F1A91"/>
    <w:rsid w:val="003F254F"/>
    <w:rsid w:val="003F3181"/>
    <w:rsid w:val="003F48B2"/>
    <w:rsid w:val="003F55E2"/>
    <w:rsid w:val="003F5856"/>
    <w:rsid w:val="003F67CF"/>
    <w:rsid w:val="003F689D"/>
    <w:rsid w:val="003F75FA"/>
    <w:rsid w:val="003F79F4"/>
    <w:rsid w:val="003F7CE0"/>
    <w:rsid w:val="003F7E37"/>
    <w:rsid w:val="00400158"/>
    <w:rsid w:val="0040058B"/>
    <w:rsid w:val="00400BA8"/>
    <w:rsid w:val="00401150"/>
    <w:rsid w:val="00401264"/>
    <w:rsid w:val="00401480"/>
    <w:rsid w:val="0040236C"/>
    <w:rsid w:val="004028C4"/>
    <w:rsid w:val="0040294F"/>
    <w:rsid w:val="004029E6"/>
    <w:rsid w:val="00403FA4"/>
    <w:rsid w:val="00404C4A"/>
    <w:rsid w:val="004066AF"/>
    <w:rsid w:val="00406B12"/>
    <w:rsid w:val="004072A2"/>
    <w:rsid w:val="004076B7"/>
    <w:rsid w:val="00410404"/>
    <w:rsid w:val="004104B8"/>
    <w:rsid w:val="00411376"/>
    <w:rsid w:val="00411769"/>
    <w:rsid w:val="00411B33"/>
    <w:rsid w:val="00412094"/>
    <w:rsid w:val="00412D4B"/>
    <w:rsid w:val="004135E0"/>
    <w:rsid w:val="00414384"/>
    <w:rsid w:val="00415229"/>
    <w:rsid w:val="004158A9"/>
    <w:rsid w:val="00415B1A"/>
    <w:rsid w:val="00415F44"/>
    <w:rsid w:val="00416376"/>
    <w:rsid w:val="00416A2B"/>
    <w:rsid w:val="004177A0"/>
    <w:rsid w:val="00417A51"/>
    <w:rsid w:val="00417FCF"/>
    <w:rsid w:val="00420426"/>
    <w:rsid w:val="004205B3"/>
    <w:rsid w:val="004207B8"/>
    <w:rsid w:val="0042092A"/>
    <w:rsid w:val="0042095E"/>
    <w:rsid w:val="00420CFE"/>
    <w:rsid w:val="00421B61"/>
    <w:rsid w:val="00421C6B"/>
    <w:rsid w:val="00422580"/>
    <w:rsid w:val="00423067"/>
    <w:rsid w:val="00423EF0"/>
    <w:rsid w:val="00424287"/>
    <w:rsid w:val="00425024"/>
    <w:rsid w:val="00425AEF"/>
    <w:rsid w:val="00425BB3"/>
    <w:rsid w:val="0042626B"/>
    <w:rsid w:val="00426EDB"/>
    <w:rsid w:val="00427845"/>
    <w:rsid w:val="00427994"/>
    <w:rsid w:val="00427A40"/>
    <w:rsid w:val="00427EEC"/>
    <w:rsid w:val="00430890"/>
    <w:rsid w:val="00431B94"/>
    <w:rsid w:val="004325CE"/>
    <w:rsid w:val="0043269D"/>
    <w:rsid w:val="00432744"/>
    <w:rsid w:val="004327A9"/>
    <w:rsid w:val="004329FB"/>
    <w:rsid w:val="00432AC9"/>
    <w:rsid w:val="00432DA3"/>
    <w:rsid w:val="0043304A"/>
    <w:rsid w:val="004335E6"/>
    <w:rsid w:val="004347F8"/>
    <w:rsid w:val="0043670A"/>
    <w:rsid w:val="004371DC"/>
    <w:rsid w:val="00437455"/>
    <w:rsid w:val="004377AE"/>
    <w:rsid w:val="00437B58"/>
    <w:rsid w:val="0044003F"/>
    <w:rsid w:val="0044005C"/>
    <w:rsid w:val="00441283"/>
    <w:rsid w:val="004419A2"/>
    <w:rsid w:val="00443477"/>
    <w:rsid w:val="00444AA3"/>
    <w:rsid w:val="00444C92"/>
    <w:rsid w:val="00445137"/>
    <w:rsid w:val="0044565B"/>
    <w:rsid w:val="00446444"/>
    <w:rsid w:val="004472EF"/>
    <w:rsid w:val="00450591"/>
    <w:rsid w:val="00450AB3"/>
    <w:rsid w:val="00450B28"/>
    <w:rsid w:val="00451281"/>
    <w:rsid w:val="004515EB"/>
    <w:rsid w:val="004519DE"/>
    <w:rsid w:val="00451F96"/>
    <w:rsid w:val="004522E9"/>
    <w:rsid w:val="00453229"/>
    <w:rsid w:val="00453B72"/>
    <w:rsid w:val="00453EB7"/>
    <w:rsid w:val="0045437A"/>
    <w:rsid w:val="0045471E"/>
    <w:rsid w:val="00454B87"/>
    <w:rsid w:val="004550EF"/>
    <w:rsid w:val="00455525"/>
    <w:rsid w:val="004555A4"/>
    <w:rsid w:val="004556B8"/>
    <w:rsid w:val="004558BB"/>
    <w:rsid w:val="00456067"/>
    <w:rsid w:val="0045663F"/>
    <w:rsid w:val="00456C98"/>
    <w:rsid w:val="0045756E"/>
    <w:rsid w:val="0045760C"/>
    <w:rsid w:val="00457735"/>
    <w:rsid w:val="004601C3"/>
    <w:rsid w:val="0046066A"/>
    <w:rsid w:val="00460C9A"/>
    <w:rsid w:val="00462B09"/>
    <w:rsid w:val="00462D3B"/>
    <w:rsid w:val="0046301B"/>
    <w:rsid w:val="0046342B"/>
    <w:rsid w:val="004638AA"/>
    <w:rsid w:val="00463914"/>
    <w:rsid w:val="00463BEB"/>
    <w:rsid w:val="00463D2C"/>
    <w:rsid w:val="00464496"/>
    <w:rsid w:val="00464B41"/>
    <w:rsid w:val="00465D9D"/>
    <w:rsid w:val="00466081"/>
    <w:rsid w:val="0046614E"/>
    <w:rsid w:val="0046670E"/>
    <w:rsid w:val="004669DF"/>
    <w:rsid w:val="00466A0A"/>
    <w:rsid w:val="00467059"/>
    <w:rsid w:val="00467193"/>
    <w:rsid w:val="004700E9"/>
    <w:rsid w:val="0047066E"/>
    <w:rsid w:val="0047091C"/>
    <w:rsid w:val="0047114C"/>
    <w:rsid w:val="0047220F"/>
    <w:rsid w:val="0047342B"/>
    <w:rsid w:val="00473EBC"/>
    <w:rsid w:val="004747AA"/>
    <w:rsid w:val="00474E26"/>
    <w:rsid w:val="00474EAF"/>
    <w:rsid w:val="00474EF0"/>
    <w:rsid w:val="00474F19"/>
    <w:rsid w:val="004753CE"/>
    <w:rsid w:val="00476831"/>
    <w:rsid w:val="00476E01"/>
    <w:rsid w:val="004770CA"/>
    <w:rsid w:val="0047748F"/>
    <w:rsid w:val="004775D8"/>
    <w:rsid w:val="00477C10"/>
    <w:rsid w:val="004800A4"/>
    <w:rsid w:val="0048010E"/>
    <w:rsid w:val="0048010F"/>
    <w:rsid w:val="004802C0"/>
    <w:rsid w:val="0048047C"/>
    <w:rsid w:val="004808C0"/>
    <w:rsid w:val="004808C3"/>
    <w:rsid w:val="004809ED"/>
    <w:rsid w:val="00480CA0"/>
    <w:rsid w:val="004811FF"/>
    <w:rsid w:val="00481CD7"/>
    <w:rsid w:val="00481DE0"/>
    <w:rsid w:val="00481F01"/>
    <w:rsid w:val="00482A37"/>
    <w:rsid w:val="00482C1B"/>
    <w:rsid w:val="00483580"/>
    <w:rsid w:val="00483795"/>
    <w:rsid w:val="00483D62"/>
    <w:rsid w:val="004846F0"/>
    <w:rsid w:val="00484ED7"/>
    <w:rsid w:val="00484EDE"/>
    <w:rsid w:val="004853F9"/>
    <w:rsid w:val="00485871"/>
    <w:rsid w:val="00485F41"/>
    <w:rsid w:val="00486A77"/>
    <w:rsid w:val="004874A9"/>
    <w:rsid w:val="00487ABC"/>
    <w:rsid w:val="00487B2E"/>
    <w:rsid w:val="00487F2A"/>
    <w:rsid w:val="004907E5"/>
    <w:rsid w:val="00491A0E"/>
    <w:rsid w:val="00491C12"/>
    <w:rsid w:val="00491CA3"/>
    <w:rsid w:val="004923B4"/>
    <w:rsid w:val="00492BFC"/>
    <w:rsid w:val="00492CF6"/>
    <w:rsid w:val="00493217"/>
    <w:rsid w:val="00494760"/>
    <w:rsid w:val="0049485A"/>
    <w:rsid w:val="0049560A"/>
    <w:rsid w:val="00495A12"/>
    <w:rsid w:val="0049714A"/>
    <w:rsid w:val="0049734E"/>
    <w:rsid w:val="00497454"/>
    <w:rsid w:val="004979F7"/>
    <w:rsid w:val="004979FC"/>
    <w:rsid w:val="00497B55"/>
    <w:rsid w:val="00497E94"/>
    <w:rsid w:val="004A04C5"/>
    <w:rsid w:val="004A0C34"/>
    <w:rsid w:val="004A15C6"/>
    <w:rsid w:val="004A1B92"/>
    <w:rsid w:val="004A2967"/>
    <w:rsid w:val="004A2C3D"/>
    <w:rsid w:val="004A3F25"/>
    <w:rsid w:val="004A480A"/>
    <w:rsid w:val="004A4B89"/>
    <w:rsid w:val="004A4EEC"/>
    <w:rsid w:val="004A52F2"/>
    <w:rsid w:val="004A59C8"/>
    <w:rsid w:val="004A5CCE"/>
    <w:rsid w:val="004A6805"/>
    <w:rsid w:val="004A6C29"/>
    <w:rsid w:val="004A739A"/>
    <w:rsid w:val="004A7685"/>
    <w:rsid w:val="004A7A29"/>
    <w:rsid w:val="004A7BB3"/>
    <w:rsid w:val="004A7E2F"/>
    <w:rsid w:val="004B0B2A"/>
    <w:rsid w:val="004B1E23"/>
    <w:rsid w:val="004B24AE"/>
    <w:rsid w:val="004B3949"/>
    <w:rsid w:val="004B3D80"/>
    <w:rsid w:val="004B41F0"/>
    <w:rsid w:val="004B47A6"/>
    <w:rsid w:val="004B4A0D"/>
    <w:rsid w:val="004B4CF1"/>
    <w:rsid w:val="004B5A7D"/>
    <w:rsid w:val="004B5FEC"/>
    <w:rsid w:val="004B6F4B"/>
    <w:rsid w:val="004B705F"/>
    <w:rsid w:val="004B7436"/>
    <w:rsid w:val="004C0104"/>
    <w:rsid w:val="004C04D0"/>
    <w:rsid w:val="004C0EBF"/>
    <w:rsid w:val="004C0ECD"/>
    <w:rsid w:val="004C10F0"/>
    <w:rsid w:val="004C14E0"/>
    <w:rsid w:val="004C1C08"/>
    <w:rsid w:val="004C242A"/>
    <w:rsid w:val="004C2620"/>
    <w:rsid w:val="004C2BA7"/>
    <w:rsid w:val="004C3E8F"/>
    <w:rsid w:val="004C4991"/>
    <w:rsid w:val="004C511A"/>
    <w:rsid w:val="004C51AA"/>
    <w:rsid w:val="004C574A"/>
    <w:rsid w:val="004C622C"/>
    <w:rsid w:val="004C62CA"/>
    <w:rsid w:val="004C64EF"/>
    <w:rsid w:val="004C65C3"/>
    <w:rsid w:val="004C6AA2"/>
    <w:rsid w:val="004C6B7A"/>
    <w:rsid w:val="004C6D62"/>
    <w:rsid w:val="004C6E23"/>
    <w:rsid w:val="004C790D"/>
    <w:rsid w:val="004C7980"/>
    <w:rsid w:val="004C7B31"/>
    <w:rsid w:val="004C7C8E"/>
    <w:rsid w:val="004D03F5"/>
    <w:rsid w:val="004D0B70"/>
    <w:rsid w:val="004D0F28"/>
    <w:rsid w:val="004D1DFB"/>
    <w:rsid w:val="004D1F8E"/>
    <w:rsid w:val="004D2725"/>
    <w:rsid w:val="004D27C6"/>
    <w:rsid w:val="004D36AA"/>
    <w:rsid w:val="004D36AF"/>
    <w:rsid w:val="004D3FC2"/>
    <w:rsid w:val="004D5E9D"/>
    <w:rsid w:val="004D610F"/>
    <w:rsid w:val="004D61F6"/>
    <w:rsid w:val="004D6B29"/>
    <w:rsid w:val="004D70DE"/>
    <w:rsid w:val="004D74B1"/>
    <w:rsid w:val="004D7796"/>
    <w:rsid w:val="004D79C3"/>
    <w:rsid w:val="004D7C27"/>
    <w:rsid w:val="004E0239"/>
    <w:rsid w:val="004E04A9"/>
    <w:rsid w:val="004E04EB"/>
    <w:rsid w:val="004E09F5"/>
    <w:rsid w:val="004E10A6"/>
    <w:rsid w:val="004E22B6"/>
    <w:rsid w:val="004E2328"/>
    <w:rsid w:val="004E2440"/>
    <w:rsid w:val="004E276F"/>
    <w:rsid w:val="004E28BC"/>
    <w:rsid w:val="004E291E"/>
    <w:rsid w:val="004E2BBB"/>
    <w:rsid w:val="004E2EC6"/>
    <w:rsid w:val="004E2FA3"/>
    <w:rsid w:val="004E38F7"/>
    <w:rsid w:val="004E43CA"/>
    <w:rsid w:val="004E45CA"/>
    <w:rsid w:val="004E4E7B"/>
    <w:rsid w:val="004E508F"/>
    <w:rsid w:val="004E5184"/>
    <w:rsid w:val="004E5BBF"/>
    <w:rsid w:val="004E61B6"/>
    <w:rsid w:val="004E6358"/>
    <w:rsid w:val="004E65A2"/>
    <w:rsid w:val="004E6A4E"/>
    <w:rsid w:val="004E7065"/>
    <w:rsid w:val="004E724A"/>
    <w:rsid w:val="004E76EB"/>
    <w:rsid w:val="004F0963"/>
    <w:rsid w:val="004F1136"/>
    <w:rsid w:val="004F1AAB"/>
    <w:rsid w:val="004F1B95"/>
    <w:rsid w:val="004F1F66"/>
    <w:rsid w:val="004F23F6"/>
    <w:rsid w:val="004F25FC"/>
    <w:rsid w:val="004F2E15"/>
    <w:rsid w:val="004F2E34"/>
    <w:rsid w:val="004F37E0"/>
    <w:rsid w:val="004F4138"/>
    <w:rsid w:val="004F4E8D"/>
    <w:rsid w:val="004F6D2A"/>
    <w:rsid w:val="0050046C"/>
    <w:rsid w:val="0050069E"/>
    <w:rsid w:val="005013C2"/>
    <w:rsid w:val="00501A96"/>
    <w:rsid w:val="00501C86"/>
    <w:rsid w:val="00501F39"/>
    <w:rsid w:val="005033EB"/>
    <w:rsid w:val="005045AC"/>
    <w:rsid w:val="00504962"/>
    <w:rsid w:val="00504CBC"/>
    <w:rsid w:val="00505555"/>
    <w:rsid w:val="00505761"/>
    <w:rsid w:val="005063B3"/>
    <w:rsid w:val="0050720C"/>
    <w:rsid w:val="0050732E"/>
    <w:rsid w:val="005073DE"/>
    <w:rsid w:val="0050747E"/>
    <w:rsid w:val="00507D17"/>
    <w:rsid w:val="00510390"/>
    <w:rsid w:val="00510A11"/>
    <w:rsid w:val="005111F7"/>
    <w:rsid w:val="00511ED3"/>
    <w:rsid w:val="00512706"/>
    <w:rsid w:val="0051292F"/>
    <w:rsid w:val="005130E7"/>
    <w:rsid w:val="00513654"/>
    <w:rsid w:val="00514669"/>
    <w:rsid w:val="00514AE2"/>
    <w:rsid w:val="005153C1"/>
    <w:rsid w:val="005155B5"/>
    <w:rsid w:val="00515797"/>
    <w:rsid w:val="005157F4"/>
    <w:rsid w:val="0051588F"/>
    <w:rsid w:val="0051632D"/>
    <w:rsid w:val="005164CF"/>
    <w:rsid w:val="00516EFC"/>
    <w:rsid w:val="0051765E"/>
    <w:rsid w:val="0051767B"/>
    <w:rsid w:val="00517879"/>
    <w:rsid w:val="00517B99"/>
    <w:rsid w:val="00517EFC"/>
    <w:rsid w:val="0052028B"/>
    <w:rsid w:val="005205AF"/>
    <w:rsid w:val="00520918"/>
    <w:rsid w:val="0052093F"/>
    <w:rsid w:val="0052125E"/>
    <w:rsid w:val="005212C6"/>
    <w:rsid w:val="00521CDA"/>
    <w:rsid w:val="00521CE1"/>
    <w:rsid w:val="00521F17"/>
    <w:rsid w:val="00522ADF"/>
    <w:rsid w:val="00522EBC"/>
    <w:rsid w:val="00522F70"/>
    <w:rsid w:val="005234D0"/>
    <w:rsid w:val="00523582"/>
    <w:rsid w:val="00523653"/>
    <w:rsid w:val="0052385F"/>
    <w:rsid w:val="00523AAC"/>
    <w:rsid w:val="00523B70"/>
    <w:rsid w:val="00524E3A"/>
    <w:rsid w:val="005253D3"/>
    <w:rsid w:val="0052540D"/>
    <w:rsid w:val="00525432"/>
    <w:rsid w:val="00525A6B"/>
    <w:rsid w:val="00525C96"/>
    <w:rsid w:val="00525F6F"/>
    <w:rsid w:val="00526281"/>
    <w:rsid w:val="00526614"/>
    <w:rsid w:val="00526DC4"/>
    <w:rsid w:val="00526DC5"/>
    <w:rsid w:val="005271D4"/>
    <w:rsid w:val="00527949"/>
    <w:rsid w:val="005279F0"/>
    <w:rsid w:val="00527A5C"/>
    <w:rsid w:val="005307EC"/>
    <w:rsid w:val="00530DF1"/>
    <w:rsid w:val="00530F0B"/>
    <w:rsid w:val="00531BBC"/>
    <w:rsid w:val="00531EC2"/>
    <w:rsid w:val="00532428"/>
    <w:rsid w:val="0053290B"/>
    <w:rsid w:val="00532B55"/>
    <w:rsid w:val="00532FA7"/>
    <w:rsid w:val="005331F6"/>
    <w:rsid w:val="005334E7"/>
    <w:rsid w:val="005339FC"/>
    <w:rsid w:val="00533E20"/>
    <w:rsid w:val="00533F2C"/>
    <w:rsid w:val="00534308"/>
    <w:rsid w:val="005355D6"/>
    <w:rsid w:val="005356E2"/>
    <w:rsid w:val="00536205"/>
    <w:rsid w:val="00536545"/>
    <w:rsid w:val="00536610"/>
    <w:rsid w:val="0053684D"/>
    <w:rsid w:val="00536CA0"/>
    <w:rsid w:val="00537088"/>
    <w:rsid w:val="00537DED"/>
    <w:rsid w:val="00537F30"/>
    <w:rsid w:val="00540064"/>
    <w:rsid w:val="00542445"/>
    <w:rsid w:val="00543167"/>
    <w:rsid w:val="005437BC"/>
    <w:rsid w:val="00543A60"/>
    <w:rsid w:val="00544123"/>
    <w:rsid w:val="00544400"/>
    <w:rsid w:val="0054480A"/>
    <w:rsid w:val="0054499C"/>
    <w:rsid w:val="00545528"/>
    <w:rsid w:val="00545A0E"/>
    <w:rsid w:val="0054651C"/>
    <w:rsid w:val="00547378"/>
    <w:rsid w:val="00550188"/>
    <w:rsid w:val="00550476"/>
    <w:rsid w:val="00550CDC"/>
    <w:rsid w:val="00550DE6"/>
    <w:rsid w:val="00550EB7"/>
    <w:rsid w:val="005514AE"/>
    <w:rsid w:val="005520F3"/>
    <w:rsid w:val="0055227C"/>
    <w:rsid w:val="00552E60"/>
    <w:rsid w:val="0055379B"/>
    <w:rsid w:val="00553AFB"/>
    <w:rsid w:val="00553BDE"/>
    <w:rsid w:val="00553D6A"/>
    <w:rsid w:val="00554085"/>
    <w:rsid w:val="005543F8"/>
    <w:rsid w:val="005546F2"/>
    <w:rsid w:val="005549CF"/>
    <w:rsid w:val="00554B70"/>
    <w:rsid w:val="0055510D"/>
    <w:rsid w:val="005554DB"/>
    <w:rsid w:val="00555FAD"/>
    <w:rsid w:val="005568A3"/>
    <w:rsid w:val="005573FF"/>
    <w:rsid w:val="00557974"/>
    <w:rsid w:val="00557E5D"/>
    <w:rsid w:val="00560AAF"/>
    <w:rsid w:val="00560B28"/>
    <w:rsid w:val="00561BE7"/>
    <w:rsid w:val="00562063"/>
    <w:rsid w:val="00562B72"/>
    <w:rsid w:val="00562CA6"/>
    <w:rsid w:val="00563856"/>
    <w:rsid w:val="005639BB"/>
    <w:rsid w:val="00563D83"/>
    <w:rsid w:val="00564118"/>
    <w:rsid w:val="00565D9A"/>
    <w:rsid w:val="0056680F"/>
    <w:rsid w:val="00566CC9"/>
    <w:rsid w:val="00567170"/>
    <w:rsid w:val="00567CB7"/>
    <w:rsid w:val="00567F80"/>
    <w:rsid w:val="00570FE2"/>
    <w:rsid w:val="00571407"/>
    <w:rsid w:val="005718B8"/>
    <w:rsid w:val="00571DBC"/>
    <w:rsid w:val="00572C61"/>
    <w:rsid w:val="005738D2"/>
    <w:rsid w:val="00573B01"/>
    <w:rsid w:val="00573BC5"/>
    <w:rsid w:val="00573C28"/>
    <w:rsid w:val="00573EC8"/>
    <w:rsid w:val="00574678"/>
    <w:rsid w:val="00574859"/>
    <w:rsid w:val="00575379"/>
    <w:rsid w:val="0057566E"/>
    <w:rsid w:val="0057583E"/>
    <w:rsid w:val="00575DF2"/>
    <w:rsid w:val="00576A0E"/>
    <w:rsid w:val="00576C27"/>
    <w:rsid w:val="005773F2"/>
    <w:rsid w:val="005802B9"/>
    <w:rsid w:val="005802BF"/>
    <w:rsid w:val="00580832"/>
    <w:rsid w:val="00580CA0"/>
    <w:rsid w:val="00581A9C"/>
    <w:rsid w:val="00581AE5"/>
    <w:rsid w:val="00581E18"/>
    <w:rsid w:val="0058223A"/>
    <w:rsid w:val="00582287"/>
    <w:rsid w:val="00582B8A"/>
    <w:rsid w:val="00582CFD"/>
    <w:rsid w:val="00582F61"/>
    <w:rsid w:val="005833F2"/>
    <w:rsid w:val="0058381F"/>
    <w:rsid w:val="00583876"/>
    <w:rsid w:val="005841D3"/>
    <w:rsid w:val="00584812"/>
    <w:rsid w:val="0058549F"/>
    <w:rsid w:val="00585586"/>
    <w:rsid w:val="00585C5E"/>
    <w:rsid w:val="00585D50"/>
    <w:rsid w:val="00586EF2"/>
    <w:rsid w:val="00587349"/>
    <w:rsid w:val="00587985"/>
    <w:rsid w:val="0059027A"/>
    <w:rsid w:val="005904D6"/>
    <w:rsid w:val="00590807"/>
    <w:rsid w:val="00590AE9"/>
    <w:rsid w:val="00591855"/>
    <w:rsid w:val="005925CC"/>
    <w:rsid w:val="005926C4"/>
    <w:rsid w:val="005929D4"/>
    <w:rsid w:val="0059314B"/>
    <w:rsid w:val="00593476"/>
    <w:rsid w:val="005936B4"/>
    <w:rsid w:val="005940FE"/>
    <w:rsid w:val="0059472E"/>
    <w:rsid w:val="00594B29"/>
    <w:rsid w:val="0059599A"/>
    <w:rsid w:val="00595B07"/>
    <w:rsid w:val="00596DDD"/>
    <w:rsid w:val="00596E23"/>
    <w:rsid w:val="005978F4"/>
    <w:rsid w:val="00597EBF"/>
    <w:rsid w:val="005A080D"/>
    <w:rsid w:val="005A100E"/>
    <w:rsid w:val="005A15C6"/>
    <w:rsid w:val="005A17F3"/>
    <w:rsid w:val="005A2058"/>
    <w:rsid w:val="005A211E"/>
    <w:rsid w:val="005A2221"/>
    <w:rsid w:val="005A2331"/>
    <w:rsid w:val="005A2427"/>
    <w:rsid w:val="005A2E5D"/>
    <w:rsid w:val="005A33F4"/>
    <w:rsid w:val="005A3FBE"/>
    <w:rsid w:val="005A4F6B"/>
    <w:rsid w:val="005A61DC"/>
    <w:rsid w:val="005A6209"/>
    <w:rsid w:val="005A6C80"/>
    <w:rsid w:val="005A6DAF"/>
    <w:rsid w:val="005A7C01"/>
    <w:rsid w:val="005A7E3C"/>
    <w:rsid w:val="005B0AAA"/>
    <w:rsid w:val="005B1317"/>
    <w:rsid w:val="005B1706"/>
    <w:rsid w:val="005B2523"/>
    <w:rsid w:val="005B3881"/>
    <w:rsid w:val="005B3DFC"/>
    <w:rsid w:val="005B467A"/>
    <w:rsid w:val="005B51EC"/>
    <w:rsid w:val="005B5440"/>
    <w:rsid w:val="005B5948"/>
    <w:rsid w:val="005B59A6"/>
    <w:rsid w:val="005B5C28"/>
    <w:rsid w:val="005B5D79"/>
    <w:rsid w:val="005B5DDF"/>
    <w:rsid w:val="005B6E58"/>
    <w:rsid w:val="005B71DA"/>
    <w:rsid w:val="005B7AC0"/>
    <w:rsid w:val="005C1B9A"/>
    <w:rsid w:val="005C21AD"/>
    <w:rsid w:val="005C21B6"/>
    <w:rsid w:val="005C2A37"/>
    <w:rsid w:val="005C2BE5"/>
    <w:rsid w:val="005C2EAA"/>
    <w:rsid w:val="005C2F55"/>
    <w:rsid w:val="005C33F6"/>
    <w:rsid w:val="005C4B9A"/>
    <w:rsid w:val="005C4F61"/>
    <w:rsid w:val="005C537C"/>
    <w:rsid w:val="005C582E"/>
    <w:rsid w:val="005C5DD7"/>
    <w:rsid w:val="005C5ECC"/>
    <w:rsid w:val="005C6260"/>
    <w:rsid w:val="005C7246"/>
    <w:rsid w:val="005D037B"/>
    <w:rsid w:val="005D0F86"/>
    <w:rsid w:val="005D1087"/>
    <w:rsid w:val="005D29DA"/>
    <w:rsid w:val="005D2CBB"/>
    <w:rsid w:val="005D2D8E"/>
    <w:rsid w:val="005D3B44"/>
    <w:rsid w:val="005D3D18"/>
    <w:rsid w:val="005D454C"/>
    <w:rsid w:val="005D4636"/>
    <w:rsid w:val="005D4FC2"/>
    <w:rsid w:val="005D530A"/>
    <w:rsid w:val="005D64DF"/>
    <w:rsid w:val="005D6826"/>
    <w:rsid w:val="005D69B1"/>
    <w:rsid w:val="005D6CC3"/>
    <w:rsid w:val="005D7214"/>
    <w:rsid w:val="005D7957"/>
    <w:rsid w:val="005D7978"/>
    <w:rsid w:val="005D7C00"/>
    <w:rsid w:val="005D7E91"/>
    <w:rsid w:val="005E05AF"/>
    <w:rsid w:val="005E19E6"/>
    <w:rsid w:val="005E242D"/>
    <w:rsid w:val="005E25F1"/>
    <w:rsid w:val="005E355E"/>
    <w:rsid w:val="005E359E"/>
    <w:rsid w:val="005E37DE"/>
    <w:rsid w:val="005E44CD"/>
    <w:rsid w:val="005E4530"/>
    <w:rsid w:val="005E46D9"/>
    <w:rsid w:val="005E5BA1"/>
    <w:rsid w:val="005E5E57"/>
    <w:rsid w:val="005E5E7C"/>
    <w:rsid w:val="005E62C9"/>
    <w:rsid w:val="005E651F"/>
    <w:rsid w:val="005E68F3"/>
    <w:rsid w:val="005E6DE9"/>
    <w:rsid w:val="005E758F"/>
    <w:rsid w:val="005E7F9B"/>
    <w:rsid w:val="005F0250"/>
    <w:rsid w:val="005F1491"/>
    <w:rsid w:val="005F14C7"/>
    <w:rsid w:val="005F14E9"/>
    <w:rsid w:val="005F1D77"/>
    <w:rsid w:val="005F1E6B"/>
    <w:rsid w:val="005F2F5E"/>
    <w:rsid w:val="005F3558"/>
    <w:rsid w:val="005F3767"/>
    <w:rsid w:val="005F3EE6"/>
    <w:rsid w:val="005F40AF"/>
    <w:rsid w:val="005F464D"/>
    <w:rsid w:val="005F4E99"/>
    <w:rsid w:val="005F539A"/>
    <w:rsid w:val="005F6292"/>
    <w:rsid w:val="005F646B"/>
    <w:rsid w:val="005F6A68"/>
    <w:rsid w:val="005F6B58"/>
    <w:rsid w:val="005F6FD9"/>
    <w:rsid w:val="005F74BF"/>
    <w:rsid w:val="005F79D0"/>
    <w:rsid w:val="005F7C26"/>
    <w:rsid w:val="00600A19"/>
    <w:rsid w:val="00600F3A"/>
    <w:rsid w:val="0060151D"/>
    <w:rsid w:val="00601B5F"/>
    <w:rsid w:val="006022CD"/>
    <w:rsid w:val="006026DA"/>
    <w:rsid w:val="00604347"/>
    <w:rsid w:val="006044C5"/>
    <w:rsid w:val="006045D2"/>
    <w:rsid w:val="006046B4"/>
    <w:rsid w:val="00604861"/>
    <w:rsid w:val="00604EAC"/>
    <w:rsid w:val="006057E9"/>
    <w:rsid w:val="00605863"/>
    <w:rsid w:val="006059E6"/>
    <w:rsid w:val="00605DCB"/>
    <w:rsid w:val="006065D8"/>
    <w:rsid w:val="0060676C"/>
    <w:rsid w:val="00610768"/>
    <w:rsid w:val="006111EC"/>
    <w:rsid w:val="0061150D"/>
    <w:rsid w:val="00612AAE"/>
    <w:rsid w:val="00612BFC"/>
    <w:rsid w:val="00612E86"/>
    <w:rsid w:val="0061344A"/>
    <w:rsid w:val="0061398D"/>
    <w:rsid w:val="0061583F"/>
    <w:rsid w:val="00615D26"/>
    <w:rsid w:val="006161D3"/>
    <w:rsid w:val="006169B4"/>
    <w:rsid w:val="00617543"/>
    <w:rsid w:val="0061766D"/>
    <w:rsid w:val="00617952"/>
    <w:rsid w:val="00617D7A"/>
    <w:rsid w:val="00620030"/>
    <w:rsid w:val="00620286"/>
    <w:rsid w:val="00620731"/>
    <w:rsid w:val="00620750"/>
    <w:rsid w:val="006207B3"/>
    <w:rsid w:val="006224C0"/>
    <w:rsid w:val="00622B64"/>
    <w:rsid w:val="00623085"/>
    <w:rsid w:val="006231A2"/>
    <w:rsid w:val="00624D14"/>
    <w:rsid w:val="00625709"/>
    <w:rsid w:val="00625840"/>
    <w:rsid w:val="006268FD"/>
    <w:rsid w:val="00626AEA"/>
    <w:rsid w:val="006273EC"/>
    <w:rsid w:val="00627A9F"/>
    <w:rsid w:val="00627ADE"/>
    <w:rsid w:val="00627C6B"/>
    <w:rsid w:val="006303F3"/>
    <w:rsid w:val="00630432"/>
    <w:rsid w:val="00630593"/>
    <w:rsid w:val="00630F00"/>
    <w:rsid w:val="00631827"/>
    <w:rsid w:val="00632283"/>
    <w:rsid w:val="006323B9"/>
    <w:rsid w:val="00633DEB"/>
    <w:rsid w:val="00634391"/>
    <w:rsid w:val="0063442E"/>
    <w:rsid w:val="006345B8"/>
    <w:rsid w:val="00634CE7"/>
    <w:rsid w:val="00634F7D"/>
    <w:rsid w:val="00635355"/>
    <w:rsid w:val="00635B95"/>
    <w:rsid w:val="0063673C"/>
    <w:rsid w:val="006378E6"/>
    <w:rsid w:val="00637B0F"/>
    <w:rsid w:val="00637BE8"/>
    <w:rsid w:val="00637D38"/>
    <w:rsid w:val="00637D6C"/>
    <w:rsid w:val="00640475"/>
    <w:rsid w:val="0064093E"/>
    <w:rsid w:val="00641161"/>
    <w:rsid w:val="006411A9"/>
    <w:rsid w:val="006412EA"/>
    <w:rsid w:val="00641349"/>
    <w:rsid w:val="00641AED"/>
    <w:rsid w:val="00641DA6"/>
    <w:rsid w:val="00642704"/>
    <w:rsid w:val="00642A33"/>
    <w:rsid w:val="00642D24"/>
    <w:rsid w:val="00643239"/>
    <w:rsid w:val="006434A3"/>
    <w:rsid w:val="0064385C"/>
    <w:rsid w:val="00644070"/>
    <w:rsid w:val="006441D1"/>
    <w:rsid w:val="006448C6"/>
    <w:rsid w:val="00644DAB"/>
    <w:rsid w:val="00645008"/>
    <w:rsid w:val="00646B95"/>
    <w:rsid w:val="0064706D"/>
    <w:rsid w:val="00647620"/>
    <w:rsid w:val="00647B99"/>
    <w:rsid w:val="00647C9D"/>
    <w:rsid w:val="00647E64"/>
    <w:rsid w:val="00650859"/>
    <w:rsid w:val="00650994"/>
    <w:rsid w:val="00650AEA"/>
    <w:rsid w:val="0065184A"/>
    <w:rsid w:val="00651BA6"/>
    <w:rsid w:val="006524CD"/>
    <w:rsid w:val="00652714"/>
    <w:rsid w:val="006529D0"/>
    <w:rsid w:val="00652EE4"/>
    <w:rsid w:val="006533D9"/>
    <w:rsid w:val="00653708"/>
    <w:rsid w:val="00653CEC"/>
    <w:rsid w:val="00653E0C"/>
    <w:rsid w:val="00654BCF"/>
    <w:rsid w:val="006559B7"/>
    <w:rsid w:val="00655A17"/>
    <w:rsid w:val="00656059"/>
    <w:rsid w:val="006562A1"/>
    <w:rsid w:val="00656A24"/>
    <w:rsid w:val="00656B62"/>
    <w:rsid w:val="00656FB5"/>
    <w:rsid w:val="00657E1B"/>
    <w:rsid w:val="00660610"/>
    <w:rsid w:val="0066065B"/>
    <w:rsid w:val="00660C6B"/>
    <w:rsid w:val="006614F4"/>
    <w:rsid w:val="00661D61"/>
    <w:rsid w:val="00661F67"/>
    <w:rsid w:val="006623CD"/>
    <w:rsid w:val="00662898"/>
    <w:rsid w:val="00662A97"/>
    <w:rsid w:val="00662D87"/>
    <w:rsid w:val="006633EF"/>
    <w:rsid w:val="006635BB"/>
    <w:rsid w:val="006638CF"/>
    <w:rsid w:val="00663C5C"/>
    <w:rsid w:val="00664024"/>
    <w:rsid w:val="00664125"/>
    <w:rsid w:val="006643CC"/>
    <w:rsid w:val="00664482"/>
    <w:rsid w:val="00664646"/>
    <w:rsid w:val="00664F6D"/>
    <w:rsid w:val="006659F5"/>
    <w:rsid w:val="00665A8A"/>
    <w:rsid w:val="00665C9D"/>
    <w:rsid w:val="0066633C"/>
    <w:rsid w:val="00667170"/>
    <w:rsid w:val="00667B1B"/>
    <w:rsid w:val="00670015"/>
    <w:rsid w:val="00670227"/>
    <w:rsid w:val="0067097C"/>
    <w:rsid w:val="00671CD0"/>
    <w:rsid w:val="006720F8"/>
    <w:rsid w:val="00672DB0"/>
    <w:rsid w:val="00672EB3"/>
    <w:rsid w:val="006733C3"/>
    <w:rsid w:val="006738DE"/>
    <w:rsid w:val="00674889"/>
    <w:rsid w:val="00674BA7"/>
    <w:rsid w:val="00675E11"/>
    <w:rsid w:val="00676E6F"/>
    <w:rsid w:val="006779BC"/>
    <w:rsid w:val="006802BF"/>
    <w:rsid w:val="006807BA"/>
    <w:rsid w:val="00680CED"/>
    <w:rsid w:val="0068183E"/>
    <w:rsid w:val="00682178"/>
    <w:rsid w:val="0068288A"/>
    <w:rsid w:val="00682F4B"/>
    <w:rsid w:val="00682F52"/>
    <w:rsid w:val="00683252"/>
    <w:rsid w:val="00683768"/>
    <w:rsid w:val="006837E3"/>
    <w:rsid w:val="00683BFF"/>
    <w:rsid w:val="00683FE3"/>
    <w:rsid w:val="0068402B"/>
    <w:rsid w:val="00684144"/>
    <w:rsid w:val="006841C5"/>
    <w:rsid w:val="006843FF"/>
    <w:rsid w:val="00684871"/>
    <w:rsid w:val="0068511B"/>
    <w:rsid w:val="00685458"/>
    <w:rsid w:val="006858D0"/>
    <w:rsid w:val="00685968"/>
    <w:rsid w:val="00685D5C"/>
    <w:rsid w:val="006864D7"/>
    <w:rsid w:val="00686A23"/>
    <w:rsid w:val="00686B45"/>
    <w:rsid w:val="00686B76"/>
    <w:rsid w:val="00687A22"/>
    <w:rsid w:val="00687CD5"/>
    <w:rsid w:val="00690435"/>
    <w:rsid w:val="00690796"/>
    <w:rsid w:val="00690B18"/>
    <w:rsid w:val="00691580"/>
    <w:rsid w:val="00691C07"/>
    <w:rsid w:val="00691F74"/>
    <w:rsid w:val="00692773"/>
    <w:rsid w:val="00692D29"/>
    <w:rsid w:val="00694664"/>
    <w:rsid w:val="0069491B"/>
    <w:rsid w:val="006954E6"/>
    <w:rsid w:val="00695C32"/>
    <w:rsid w:val="00695F58"/>
    <w:rsid w:val="00696108"/>
    <w:rsid w:val="00696B0F"/>
    <w:rsid w:val="006977BE"/>
    <w:rsid w:val="00697865"/>
    <w:rsid w:val="0069788D"/>
    <w:rsid w:val="006A046B"/>
    <w:rsid w:val="006A06F1"/>
    <w:rsid w:val="006A0B6F"/>
    <w:rsid w:val="006A11D2"/>
    <w:rsid w:val="006A1AE7"/>
    <w:rsid w:val="006A1F23"/>
    <w:rsid w:val="006A2145"/>
    <w:rsid w:val="006A27B2"/>
    <w:rsid w:val="006A2E5A"/>
    <w:rsid w:val="006A343F"/>
    <w:rsid w:val="006A3B33"/>
    <w:rsid w:val="006A3F7B"/>
    <w:rsid w:val="006A5408"/>
    <w:rsid w:val="006A566C"/>
    <w:rsid w:val="006A5AB0"/>
    <w:rsid w:val="006A5E2B"/>
    <w:rsid w:val="006B13F2"/>
    <w:rsid w:val="006B36C1"/>
    <w:rsid w:val="006B41E0"/>
    <w:rsid w:val="006B4BAB"/>
    <w:rsid w:val="006B5AD5"/>
    <w:rsid w:val="006B61F2"/>
    <w:rsid w:val="006B69FF"/>
    <w:rsid w:val="006B6CD5"/>
    <w:rsid w:val="006B6D3D"/>
    <w:rsid w:val="006B7141"/>
    <w:rsid w:val="006B72FD"/>
    <w:rsid w:val="006B7B10"/>
    <w:rsid w:val="006B7D71"/>
    <w:rsid w:val="006C0055"/>
    <w:rsid w:val="006C01BC"/>
    <w:rsid w:val="006C040E"/>
    <w:rsid w:val="006C070C"/>
    <w:rsid w:val="006C082A"/>
    <w:rsid w:val="006C089B"/>
    <w:rsid w:val="006C0DEF"/>
    <w:rsid w:val="006C1153"/>
    <w:rsid w:val="006C116F"/>
    <w:rsid w:val="006C1184"/>
    <w:rsid w:val="006C12F7"/>
    <w:rsid w:val="006C16A9"/>
    <w:rsid w:val="006C1848"/>
    <w:rsid w:val="006C28D9"/>
    <w:rsid w:val="006C2B3D"/>
    <w:rsid w:val="006C3036"/>
    <w:rsid w:val="006C327E"/>
    <w:rsid w:val="006C3603"/>
    <w:rsid w:val="006C3A8A"/>
    <w:rsid w:val="006C3F71"/>
    <w:rsid w:val="006C54CA"/>
    <w:rsid w:val="006C559C"/>
    <w:rsid w:val="006C56F1"/>
    <w:rsid w:val="006C5920"/>
    <w:rsid w:val="006C5B80"/>
    <w:rsid w:val="006C5CF8"/>
    <w:rsid w:val="006C65F8"/>
    <w:rsid w:val="006C6779"/>
    <w:rsid w:val="006C7168"/>
    <w:rsid w:val="006C78DE"/>
    <w:rsid w:val="006D06FC"/>
    <w:rsid w:val="006D215D"/>
    <w:rsid w:val="006D23DC"/>
    <w:rsid w:val="006D2612"/>
    <w:rsid w:val="006D2B2D"/>
    <w:rsid w:val="006D2DD5"/>
    <w:rsid w:val="006D30FF"/>
    <w:rsid w:val="006D32C5"/>
    <w:rsid w:val="006D3A36"/>
    <w:rsid w:val="006D3F6A"/>
    <w:rsid w:val="006D472F"/>
    <w:rsid w:val="006D4EA0"/>
    <w:rsid w:val="006D4FDD"/>
    <w:rsid w:val="006D669B"/>
    <w:rsid w:val="006D66FB"/>
    <w:rsid w:val="006D685F"/>
    <w:rsid w:val="006D68BD"/>
    <w:rsid w:val="006D79B1"/>
    <w:rsid w:val="006D7B0A"/>
    <w:rsid w:val="006E0B73"/>
    <w:rsid w:val="006E102D"/>
    <w:rsid w:val="006E128E"/>
    <w:rsid w:val="006E12E3"/>
    <w:rsid w:val="006E1965"/>
    <w:rsid w:val="006E1AA3"/>
    <w:rsid w:val="006E1DD8"/>
    <w:rsid w:val="006E2766"/>
    <w:rsid w:val="006E2CE1"/>
    <w:rsid w:val="006E2E3E"/>
    <w:rsid w:val="006E3480"/>
    <w:rsid w:val="006E3740"/>
    <w:rsid w:val="006E38A2"/>
    <w:rsid w:val="006E39B6"/>
    <w:rsid w:val="006E3F46"/>
    <w:rsid w:val="006E4522"/>
    <w:rsid w:val="006E4A60"/>
    <w:rsid w:val="006E50AB"/>
    <w:rsid w:val="006E5B1D"/>
    <w:rsid w:val="006E5FE9"/>
    <w:rsid w:val="006E61E6"/>
    <w:rsid w:val="006E64A6"/>
    <w:rsid w:val="006E6F60"/>
    <w:rsid w:val="006E75DF"/>
    <w:rsid w:val="006E774B"/>
    <w:rsid w:val="006E77E9"/>
    <w:rsid w:val="006F136E"/>
    <w:rsid w:val="006F13B6"/>
    <w:rsid w:val="006F140B"/>
    <w:rsid w:val="006F2798"/>
    <w:rsid w:val="006F2CE0"/>
    <w:rsid w:val="006F31B5"/>
    <w:rsid w:val="006F3736"/>
    <w:rsid w:val="006F3AE5"/>
    <w:rsid w:val="006F46BC"/>
    <w:rsid w:val="006F488E"/>
    <w:rsid w:val="006F5FB4"/>
    <w:rsid w:val="006F6C1F"/>
    <w:rsid w:val="006F6C92"/>
    <w:rsid w:val="006F6E6C"/>
    <w:rsid w:val="006F7B10"/>
    <w:rsid w:val="006F7BDC"/>
    <w:rsid w:val="00700103"/>
    <w:rsid w:val="00700612"/>
    <w:rsid w:val="00700752"/>
    <w:rsid w:val="00700B5C"/>
    <w:rsid w:val="00700DEF"/>
    <w:rsid w:val="00700EB0"/>
    <w:rsid w:val="007016A8"/>
    <w:rsid w:val="007017D2"/>
    <w:rsid w:val="00701830"/>
    <w:rsid w:val="007018AC"/>
    <w:rsid w:val="007033C7"/>
    <w:rsid w:val="007035B2"/>
    <w:rsid w:val="007036C4"/>
    <w:rsid w:val="007039C4"/>
    <w:rsid w:val="007055F0"/>
    <w:rsid w:val="00705E6A"/>
    <w:rsid w:val="00706962"/>
    <w:rsid w:val="00706C28"/>
    <w:rsid w:val="0070718F"/>
    <w:rsid w:val="007071AE"/>
    <w:rsid w:val="007101ED"/>
    <w:rsid w:val="007105B3"/>
    <w:rsid w:val="00710684"/>
    <w:rsid w:val="00710842"/>
    <w:rsid w:val="0071091C"/>
    <w:rsid w:val="007111CC"/>
    <w:rsid w:val="007121FD"/>
    <w:rsid w:val="0071229C"/>
    <w:rsid w:val="00712401"/>
    <w:rsid w:val="00712508"/>
    <w:rsid w:val="00712F23"/>
    <w:rsid w:val="0071312D"/>
    <w:rsid w:val="00713137"/>
    <w:rsid w:val="00713354"/>
    <w:rsid w:val="00713F6D"/>
    <w:rsid w:val="00714635"/>
    <w:rsid w:val="007146BF"/>
    <w:rsid w:val="00714888"/>
    <w:rsid w:val="00714AE7"/>
    <w:rsid w:val="00714D3D"/>
    <w:rsid w:val="00714EC5"/>
    <w:rsid w:val="00715208"/>
    <w:rsid w:val="00715540"/>
    <w:rsid w:val="00715D5D"/>
    <w:rsid w:val="007160AD"/>
    <w:rsid w:val="00716448"/>
    <w:rsid w:val="007167A6"/>
    <w:rsid w:val="0071718E"/>
    <w:rsid w:val="007175A0"/>
    <w:rsid w:val="007178AF"/>
    <w:rsid w:val="007179AB"/>
    <w:rsid w:val="00717A94"/>
    <w:rsid w:val="00717F73"/>
    <w:rsid w:val="007200F1"/>
    <w:rsid w:val="0072030D"/>
    <w:rsid w:val="007204BF"/>
    <w:rsid w:val="0072133E"/>
    <w:rsid w:val="0072148B"/>
    <w:rsid w:val="00721DB1"/>
    <w:rsid w:val="007225D0"/>
    <w:rsid w:val="007228FF"/>
    <w:rsid w:val="00722959"/>
    <w:rsid w:val="00722B0C"/>
    <w:rsid w:val="00722E04"/>
    <w:rsid w:val="0072327B"/>
    <w:rsid w:val="007232CF"/>
    <w:rsid w:val="007235CE"/>
    <w:rsid w:val="00723669"/>
    <w:rsid w:val="007237DA"/>
    <w:rsid w:val="0072398A"/>
    <w:rsid w:val="00724109"/>
    <w:rsid w:val="0072513E"/>
    <w:rsid w:val="00726294"/>
    <w:rsid w:val="0072651E"/>
    <w:rsid w:val="0072655C"/>
    <w:rsid w:val="00726716"/>
    <w:rsid w:val="0072704E"/>
    <w:rsid w:val="007300D2"/>
    <w:rsid w:val="00730663"/>
    <w:rsid w:val="007308F8"/>
    <w:rsid w:val="00730D19"/>
    <w:rsid w:val="007312B4"/>
    <w:rsid w:val="00731551"/>
    <w:rsid w:val="00731825"/>
    <w:rsid w:val="00731FCF"/>
    <w:rsid w:val="0073217E"/>
    <w:rsid w:val="007323CD"/>
    <w:rsid w:val="00732A28"/>
    <w:rsid w:val="00733BC6"/>
    <w:rsid w:val="00733F7D"/>
    <w:rsid w:val="0073530E"/>
    <w:rsid w:val="0073535D"/>
    <w:rsid w:val="00735739"/>
    <w:rsid w:val="0073583B"/>
    <w:rsid w:val="00735F44"/>
    <w:rsid w:val="00736178"/>
    <w:rsid w:val="007365ED"/>
    <w:rsid w:val="007366BF"/>
    <w:rsid w:val="00736965"/>
    <w:rsid w:val="00736BE5"/>
    <w:rsid w:val="00736D47"/>
    <w:rsid w:val="00736FA9"/>
    <w:rsid w:val="00737AC3"/>
    <w:rsid w:val="00737C42"/>
    <w:rsid w:val="0074092F"/>
    <w:rsid w:val="00741235"/>
    <w:rsid w:val="007412D2"/>
    <w:rsid w:val="0074190E"/>
    <w:rsid w:val="00742478"/>
    <w:rsid w:val="0074299A"/>
    <w:rsid w:val="00742ED0"/>
    <w:rsid w:val="00745E50"/>
    <w:rsid w:val="00745F85"/>
    <w:rsid w:val="007462F6"/>
    <w:rsid w:val="007465EF"/>
    <w:rsid w:val="00746696"/>
    <w:rsid w:val="00747495"/>
    <w:rsid w:val="0074789F"/>
    <w:rsid w:val="00747904"/>
    <w:rsid w:val="00747DFD"/>
    <w:rsid w:val="00750DC5"/>
    <w:rsid w:val="00751553"/>
    <w:rsid w:val="00751B08"/>
    <w:rsid w:val="00752322"/>
    <w:rsid w:val="0075263E"/>
    <w:rsid w:val="00753322"/>
    <w:rsid w:val="0075368F"/>
    <w:rsid w:val="00753C01"/>
    <w:rsid w:val="007543A9"/>
    <w:rsid w:val="00755019"/>
    <w:rsid w:val="00755A32"/>
    <w:rsid w:val="007562AE"/>
    <w:rsid w:val="0075640B"/>
    <w:rsid w:val="007571AB"/>
    <w:rsid w:val="0075753C"/>
    <w:rsid w:val="00757647"/>
    <w:rsid w:val="00757CC7"/>
    <w:rsid w:val="00757E00"/>
    <w:rsid w:val="00757E3D"/>
    <w:rsid w:val="0076096E"/>
    <w:rsid w:val="007609A3"/>
    <w:rsid w:val="00762D9D"/>
    <w:rsid w:val="00763737"/>
    <w:rsid w:val="0076396E"/>
    <w:rsid w:val="00763C2C"/>
    <w:rsid w:val="00764C16"/>
    <w:rsid w:val="007658A8"/>
    <w:rsid w:val="00765C46"/>
    <w:rsid w:val="007667AC"/>
    <w:rsid w:val="007673E2"/>
    <w:rsid w:val="007676E2"/>
    <w:rsid w:val="00767C20"/>
    <w:rsid w:val="00767F4C"/>
    <w:rsid w:val="007701D6"/>
    <w:rsid w:val="00770985"/>
    <w:rsid w:val="00770E08"/>
    <w:rsid w:val="00770FBF"/>
    <w:rsid w:val="007714B4"/>
    <w:rsid w:val="0077150F"/>
    <w:rsid w:val="00771752"/>
    <w:rsid w:val="0077207C"/>
    <w:rsid w:val="00772D16"/>
    <w:rsid w:val="00772F55"/>
    <w:rsid w:val="007732CC"/>
    <w:rsid w:val="00773340"/>
    <w:rsid w:val="00773490"/>
    <w:rsid w:val="00773C2D"/>
    <w:rsid w:val="00774187"/>
    <w:rsid w:val="007748CE"/>
    <w:rsid w:val="00774911"/>
    <w:rsid w:val="00774A32"/>
    <w:rsid w:val="007755DF"/>
    <w:rsid w:val="007758BC"/>
    <w:rsid w:val="00775993"/>
    <w:rsid w:val="00776733"/>
    <w:rsid w:val="0077688D"/>
    <w:rsid w:val="0078030E"/>
    <w:rsid w:val="00780B75"/>
    <w:rsid w:val="00781493"/>
    <w:rsid w:val="00781674"/>
    <w:rsid w:val="00781821"/>
    <w:rsid w:val="007825E5"/>
    <w:rsid w:val="007829A9"/>
    <w:rsid w:val="00783773"/>
    <w:rsid w:val="007839BD"/>
    <w:rsid w:val="00783B35"/>
    <w:rsid w:val="00783FE0"/>
    <w:rsid w:val="00784EBA"/>
    <w:rsid w:val="007852CB"/>
    <w:rsid w:val="0078533D"/>
    <w:rsid w:val="00785754"/>
    <w:rsid w:val="00785A3F"/>
    <w:rsid w:val="0078692B"/>
    <w:rsid w:val="00787028"/>
    <w:rsid w:val="0078716E"/>
    <w:rsid w:val="00787D8D"/>
    <w:rsid w:val="00787DCB"/>
    <w:rsid w:val="007903B7"/>
    <w:rsid w:val="00790408"/>
    <w:rsid w:val="00790966"/>
    <w:rsid w:val="00790B41"/>
    <w:rsid w:val="00791210"/>
    <w:rsid w:val="00791C23"/>
    <w:rsid w:val="00791E39"/>
    <w:rsid w:val="00792011"/>
    <w:rsid w:val="007923D7"/>
    <w:rsid w:val="00792DCA"/>
    <w:rsid w:val="007939D4"/>
    <w:rsid w:val="00793A40"/>
    <w:rsid w:val="00793A74"/>
    <w:rsid w:val="00793DA3"/>
    <w:rsid w:val="00793FED"/>
    <w:rsid w:val="00793FF6"/>
    <w:rsid w:val="0079469E"/>
    <w:rsid w:val="00795155"/>
    <w:rsid w:val="00795EC9"/>
    <w:rsid w:val="0079631F"/>
    <w:rsid w:val="007963F1"/>
    <w:rsid w:val="00796B1E"/>
    <w:rsid w:val="00797049"/>
    <w:rsid w:val="007972A8"/>
    <w:rsid w:val="007978B3"/>
    <w:rsid w:val="007A0B62"/>
    <w:rsid w:val="007A1455"/>
    <w:rsid w:val="007A187F"/>
    <w:rsid w:val="007A2185"/>
    <w:rsid w:val="007A2C22"/>
    <w:rsid w:val="007A2D74"/>
    <w:rsid w:val="007A32C9"/>
    <w:rsid w:val="007A3817"/>
    <w:rsid w:val="007A393C"/>
    <w:rsid w:val="007A3C43"/>
    <w:rsid w:val="007A4793"/>
    <w:rsid w:val="007A5394"/>
    <w:rsid w:val="007A56DF"/>
    <w:rsid w:val="007A5719"/>
    <w:rsid w:val="007A58F4"/>
    <w:rsid w:val="007A5FEF"/>
    <w:rsid w:val="007A6029"/>
    <w:rsid w:val="007A62D5"/>
    <w:rsid w:val="007A688D"/>
    <w:rsid w:val="007A692D"/>
    <w:rsid w:val="007A69F2"/>
    <w:rsid w:val="007A6B86"/>
    <w:rsid w:val="007A6BDA"/>
    <w:rsid w:val="007A773F"/>
    <w:rsid w:val="007A7C7C"/>
    <w:rsid w:val="007B0301"/>
    <w:rsid w:val="007B27DE"/>
    <w:rsid w:val="007B297A"/>
    <w:rsid w:val="007B2D83"/>
    <w:rsid w:val="007B37F5"/>
    <w:rsid w:val="007B3804"/>
    <w:rsid w:val="007B40C4"/>
    <w:rsid w:val="007B5F41"/>
    <w:rsid w:val="007B6DAF"/>
    <w:rsid w:val="007B7035"/>
    <w:rsid w:val="007B76A8"/>
    <w:rsid w:val="007B79A4"/>
    <w:rsid w:val="007B7B59"/>
    <w:rsid w:val="007B7CC4"/>
    <w:rsid w:val="007B7DD1"/>
    <w:rsid w:val="007C0478"/>
    <w:rsid w:val="007C068A"/>
    <w:rsid w:val="007C1330"/>
    <w:rsid w:val="007C1340"/>
    <w:rsid w:val="007C246C"/>
    <w:rsid w:val="007C2851"/>
    <w:rsid w:val="007C29A7"/>
    <w:rsid w:val="007C2B5F"/>
    <w:rsid w:val="007C3953"/>
    <w:rsid w:val="007C43C8"/>
    <w:rsid w:val="007C4D86"/>
    <w:rsid w:val="007C562B"/>
    <w:rsid w:val="007C5811"/>
    <w:rsid w:val="007C5AB4"/>
    <w:rsid w:val="007C638A"/>
    <w:rsid w:val="007C66DA"/>
    <w:rsid w:val="007C6885"/>
    <w:rsid w:val="007C6CEB"/>
    <w:rsid w:val="007C7239"/>
    <w:rsid w:val="007C7E3A"/>
    <w:rsid w:val="007C7FFB"/>
    <w:rsid w:val="007D0F90"/>
    <w:rsid w:val="007D1C80"/>
    <w:rsid w:val="007D1E99"/>
    <w:rsid w:val="007D2043"/>
    <w:rsid w:val="007D214D"/>
    <w:rsid w:val="007D3ED0"/>
    <w:rsid w:val="007D3F59"/>
    <w:rsid w:val="007D519F"/>
    <w:rsid w:val="007D5921"/>
    <w:rsid w:val="007D5D20"/>
    <w:rsid w:val="007D7CA4"/>
    <w:rsid w:val="007D7CDB"/>
    <w:rsid w:val="007D7CEB"/>
    <w:rsid w:val="007E04C8"/>
    <w:rsid w:val="007E0A8B"/>
    <w:rsid w:val="007E0BA3"/>
    <w:rsid w:val="007E13A2"/>
    <w:rsid w:val="007E1768"/>
    <w:rsid w:val="007E1B0C"/>
    <w:rsid w:val="007E2280"/>
    <w:rsid w:val="007E28A2"/>
    <w:rsid w:val="007E2A36"/>
    <w:rsid w:val="007E3A6E"/>
    <w:rsid w:val="007E4274"/>
    <w:rsid w:val="007E42EC"/>
    <w:rsid w:val="007E513B"/>
    <w:rsid w:val="007E518A"/>
    <w:rsid w:val="007E55C1"/>
    <w:rsid w:val="007E5F47"/>
    <w:rsid w:val="007E6081"/>
    <w:rsid w:val="007E79D0"/>
    <w:rsid w:val="007F030A"/>
    <w:rsid w:val="007F094D"/>
    <w:rsid w:val="007F0F52"/>
    <w:rsid w:val="007F163B"/>
    <w:rsid w:val="007F1C32"/>
    <w:rsid w:val="007F1E79"/>
    <w:rsid w:val="007F2696"/>
    <w:rsid w:val="007F3350"/>
    <w:rsid w:val="007F3407"/>
    <w:rsid w:val="007F3737"/>
    <w:rsid w:val="007F39D3"/>
    <w:rsid w:val="007F42BB"/>
    <w:rsid w:val="007F4DD2"/>
    <w:rsid w:val="007F5659"/>
    <w:rsid w:val="007F6873"/>
    <w:rsid w:val="007F6C43"/>
    <w:rsid w:val="007F6D92"/>
    <w:rsid w:val="007F7B58"/>
    <w:rsid w:val="007F7E98"/>
    <w:rsid w:val="00800996"/>
    <w:rsid w:val="008011E9"/>
    <w:rsid w:val="008019F6"/>
    <w:rsid w:val="00801F24"/>
    <w:rsid w:val="008023AD"/>
    <w:rsid w:val="008026BF"/>
    <w:rsid w:val="008027B5"/>
    <w:rsid w:val="00802A7C"/>
    <w:rsid w:val="00802E69"/>
    <w:rsid w:val="00803900"/>
    <w:rsid w:val="00803A73"/>
    <w:rsid w:val="00803FDD"/>
    <w:rsid w:val="008044B1"/>
    <w:rsid w:val="008044EC"/>
    <w:rsid w:val="00804534"/>
    <w:rsid w:val="008046AF"/>
    <w:rsid w:val="00804BA1"/>
    <w:rsid w:val="0080552B"/>
    <w:rsid w:val="00805B40"/>
    <w:rsid w:val="00805D94"/>
    <w:rsid w:val="0080623A"/>
    <w:rsid w:val="00806E15"/>
    <w:rsid w:val="00807206"/>
    <w:rsid w:val="008079FB"/>
    <w:rsid w:val="00810268"/>
    <w:rsid w:val="00810292"/>
    <w:rsid w:val="00810B01"/>
    <w:rsid w:val="00810F07"/>
    <w:rsid w:val="00811574"/>
    <w:rsid w:val="00811CD9"/>
    <w:rsid w:val="008123DF"/>
    <w:rsid w:val="00812B36"/>
    <w:rsid w:val="008151C3"/>
    <w:rsid w:val="00815C6A"/>
    <w:rsid w:val="00815DC6"/>
    <w:rsid w:val="00816126"/>
    <w:rsid w:val="00816603"/>
    <w:rsid w:val="00816E3B"/>
    <w:rsid w:val="008171BD"/>
    <w:rsid w:val="008172CA"/>
    <w:rsid w:val="00817CDF"/>
    <w:rsid w:val="00817FD5"/>
    <w:rsid w:val="00820268"/>
    <w:rsid w:val="00820839"/>
    <w:rsid w:val="00820B8C"/>
    <w:rsid w:val="00820E86"/>
    <w:rsid w:val="00821321"/>
    <w:rsid w:val="008216A4"/>
    <w:rsid w:val="0082175E"/>
    <w:rsid w:val="00821A48"/>
    <w:rsid w:val="00821C3F"/>
    <w:rsid w:val="00821D0C"/>
    <w:rsid w:val="008229EF"/>
    <w:rsid w:val="00822C04"/>
    <w:rsid w:val="00822C70"/>
    <w:rsid w:val="008230EF"/>
    <w:rsid w:val="008232B0"/>
    <w:rsid w:val="008251E9"/>
    <w:rsid w:val="00825462"/>
    <w:rsid w:val="0082659F"/>
    <w:rsid w:val="008269F5"/>
    <w:rsid w:val="0082717B"/>
    <w:rsid w:val="008275AA"/>
    <w:rsid w:val="008278ED"/>
    <w:rsid w:val="00830B96"/>
    <w:rsid w:val="0083158D"/>
    <w:rsid w:val="00831E15"/>
    <w:rsid w:val="00831E38"/>
    <w:rsid w:val="00831F98"/>
    <w:rsid w:val="00832F7F"/>
    <w:rsid w:val="00833227"/>
    <w:rsid w:val="00833B9D"/>
    <w:rsid w:val="00833F79"/>
    <w:rsid w:val="008345B2"/>
    <w:rsid w:val="0083543B"/>
    <w:rsid w:val="008357A2"/>
    <w:rsid w:val="00835E18"/>
    <w:rsid w:val="0083673D"/>
    <w:rsid w:val="008373A7"/>
    <w:rsid w:val="00837879"/>
    <w:rsid w:val="00837D21"/>
    <w:rsid w:val="00837E7A"/>
    <w:rsid w:val="008400D5"/>
    <w:rsid w:val="008404E2"/>
    <w:rsid w:val="008411F1"/>
    <w:rsid w:val="008413A1"/>
    <w:rsid w:val="0084147A"/>
    <w:rsid w:val="00842528"/>
    <w:rsid w:val="008430F6"/>
    <w:rsid w:val="0084328D"/>
    <w:rsid w:val="008438F8"/>
    <w:rsid w:val="00843986"/>
    <w:rsid w:val="00843C78"/>
    <w:rsid w:val="00843E53"/>
    <w:rsid w:val="0084402E"/>
    <w:rsid w:val="0084444D"/>
    <w:rsid w:val="008446C6"/>
    <w:rsid w:val="00844A5F"/>
    <w:rsid w:val="00844C80"/>
    <w:rsid w:val="008453A2"/>
    <w:rsid w:val="008454FC"/>
    <w:rsid w:val="008463F8"/>
    <w:rsid w:val="0084687F"/>
    <w:rsid w:val="0084776A"/>
    <w:rsid w:val="00847AEC"/>
    <w:rsid w:val="00847E8A"/>
    <w:rsid w:val="008507C9"/>
    <w:rsid w:val="00851162"/>
    <w:rsid w:val="008511B9"/>
    <w:rsid w:val="00851467"/>
    <w:rsid w:val="00851BA0"/>
    <w:rsid w:val="00852060"/>
    <w:rsid w:val="008520EF"/>
    <w:rsid w:val="0085224B"/>
    <w:rsid w:val="008526D1"/>
    <w:rsid w:val="00852E74"/>
    <w:rsid w:val="00853BE6"/>
    <w:rsid w:val="00853C6C"/>
    <w:rsid w:val="0085409E"/>
    <w:rsid w:val="00854A21"/>
    <w:rsid w:val="00854D14"/>
    <w:rsid w:val="008550DE"/>
    <w:rsid w:val="00855829"/>
    <w:rsid w:val="00855C21"/>
    <w:rsid w:val="00855D0A"/>
    <w:rsid w:val="00855D53"/>
    <w:rsid w:val="00856174"/>
    <w:rsid w:val="00856A6A"/>
    <w:rsid w:val="008570E2"/>
    <w:rsid w:val="00857175"/>
    <w:rsid w:val="00857494"/>
    <w:rsid w:val="00857929"/>
    <w:rsid w:val="0086094A"/>
    <w:rsid w:val="008611B9"/>
    <w:rsid w:val="00861796"/>
    <w:rsid w:val="00861B4C"/>
    <w:rsid w:val="00862974"/>
    <w:rsid w:val="00862C83"/>
    <w:rsid w:val="00862CBA"/>
    <w:rsid w:val="0086307E"/>
    <w:rsid w:val="00863F71"/>
    <w:rsid w:val="00864023"/>
    <w:rsid w:val="008645F8"/>
    <w:rsid w:val="008647D9"/>
    <w:rsid w:val="00864E6C"/>
    <w:rsid w:val="00865BE5"/>
    <w:rsid w:val="0086643F"/>
    <w:rsid w:val="00866490"/>
    <w:rsid w:val="00866820"/>
    <w:rsid w:val="008669D1"/>
    <w:rsid w:val="00866EA1"/>
    <w:rsid w:val="00866FAF"/>
    <w:rsid w:val="00867792"/>
    <w:rsid w:val="00870365"/>
    <w:rsid w:val="008705E7"/>
    <w:rsid w:val="0087093E"/>
    <w:rsid w:val="00870A82"/>
    <w:rsid w:val="008712EE"/>
    <w:rsid w:val="008715D2"/>
    <w:rsid w:val="008715F9"/>
    <w:rsid w:val="00871D79"/>
    <w:rsid w:val="0087225F"/>
    <w:rsid w:val="008728C1"/>
    <w:rsid w:val="00872E90"/>
    <w:rsid w:val="0087302E"/>
    <w:rsid w:val="00873492"/>
    <w:rsid w:val="00873567"/>
    <w:rsid w:val="008742ED"/>
    <w:rsid w:val="00875236"/>
    <w:rsid w:val="008752CA"/>
    <w:rsid w:val="008752EC"/>
    <w:rsid w:val="008757ED"/>
    <w:rsid w:val="00875E2C"/>
    <w:rsid w:val="00876197"/>
    <w:rsid w:val="008761B4"/>
    <w:rsid w:val="008762F1"/>
    <w:rsid w:val="00876C48"/>
    <w:rsid w:val="00877209"/>
    <w:rsid w:val="008774A1"/>
    <w:rsid w:val="00877834"/>
    <w:rsid w:val="00880166"/>
    <w:rsid w:val="00880397"/>
    <w:rsid w:val="00880965"/>
    <w:rsid w:val="00881127"/>
    <w:rsid w:val="00881A4F"/>
    <w:rsid w:val="00881BDD"/>
    <w:rsid w:val="00881ECD"/>
    <w:rsid w:val="008827F6"/>
    <w:rsid w:val="0088385F"/>
    <w:rsid w:val="00883924"/>
    <w:rsid w:val="00883DD6"/>
    <w:rsid w:val="008844D9"/>
    <w:rsid w:val="008852A2"/>
    <w:rsid w:val="00885978"/>
    <w:rsid w:val="00886DF9"/>
    <w:rsid w:val="00890102"/>
    <w:rsid w:val="008917F8"/>
    <w:rsid w:val="00891B4B"/>
    <w:rsid w:val="00891ECE"/>
    <w:rsid w:val="00892063"/>
    <w:rsid w:val="008920F2"/>
    <w:rsid w:val="00892C85"/>
    <w:rsid w:val="00894189"/>
    <w:rsid w:val="00894887"/>
    <w:rsid w:val="00894AE0"/>
    <w:rsid w:val="008951EA"/>
    <w:rsid w:val="00895246"/>
    <w:rsid w:val="008953BE"/>
    <w:rsid w:val="0089542F"/>
    <w:rsid w:val="00895B7D"/>
    <w:rsid w:val="00896150"/>
    <w:rsid w:val="008961B2"/>
    <w:rsid w:val="00896425"/>
    <w:rsid w:val="0089644B"/>
    <w:rsid w:val="008965D7"/>
    <w:rsid w:val="00896C23"/>
    <w:rsid w:val="008971BC"/>
    <w:rsid w:val="008A0A08"/>
    <w:rsid w:val="008A238C"/>
    <w:rsid w:val="008A2E04"/>
    <w:rsid w:val="008A369E"/>
    <w:rsid w:val="008A3964"/>
    <w:rsid w:val="008A3CEF"/>
    <w:rsid w:val="008A3FF5"/>
    <w:rsid w:val="008A4D0A"/>
    <w:rsid w:val="008A4F4D"/>
    <w:rsid w:val="008A5112"/>
    <w:rsid w:val="008A53EF"/>
    <w:rsid w:val="008A5A3D"/>
    <w:rsid w:val="008A5C69"/>
    <w:rsid w:val="008A5DA5"/>
    <w:rsid w:val="008A604A"/>
    <w:rsid w:val="008A6C2B"/>
    <w:rsid w:val="008A760C"/>
    <w:rsid w:val="008A7EFC"/>
    <w:rsid w:val="008A7FD9"/>
    <w:rsid w:val="008B024D"/>
    <w:rsid w:val="008B086C"/>
    <w:rsid w:val="008B0DDE"/>
    <w:rsid w:val="008B1B07"/>
    <w:rsid w:val="008B24F8"/>
    <w:rsid w:val="008B348F"/>
    <w:rsid w:val="008B379F"/>
    <w:rsid w:val="008B4891"/>
    <w:rsid w:val="008B4DD7"/>
    <w:rsid w:val="008B4F8E"/>
    <w:rsid w:val="008B5160"/>
    <w:rsid w:val="008B5521"/>
    <w:rsid w:val="008B5F44"/>
    <w:rsid w:val="008B5FEC"/>
    <w:rsid w:val="008B61E0"/>
    <w:rsid w:val="008B62D4"/>
    <w:rsid w:val="008B63C6"/>
    <w:rsid w:val="008B68A2"/>
    <w:rsid w:val="008B6D34"/>
    <w:rsid w:val="008B7663"/>
    <w:rsid w:val="008B7DF7"/>
    <w:rsid w:val="008C05BD"/>
    <w:rsid w:val="008C063B"/>
    <w:rsid w:val="008C1530"/>
    <w:rsid w:val="008C26B5"/>
    <w:rsid w:val="008C2D8D"/>
    <w:rsid w:val="008C2F50"/>
    <w:rsid w:val="008C362A"/>
    <w:rsid w:val="008C3D87"/>
    <w:rsid w:val="008C402A"/>
    <w:rsid w:val="008C47E8"/>
    <w:rsid w:val="008C55FA"/>
    <w:rsid w:val="008C5D81"/>
    <w:rsid w:val="008C6B3C"/>
    <w:rsid w:val="008C6F97"/>
    <w:rsid w:val="008C709D"/>
    <w:rsid w:val="008C7204"/>
    <w:rsid w:val="008D0286"/>
    <w:rsid w:val="008D0E0B"/>
    <w:rsid w:val="008D10FC"/>
    <w:rsid w:val="008D136A"/>
    <w:rsid w:val="008D2422"/>
    <w:rsid w:val="008D2D71"/>
    <w:rsid w:val="008D2DD8"/>
    <w:rsid w:val="008D2FE0"/>
    <w:rsid w:val="008D3652"/>
    <w:rsid w:val="008D3DD1"/>
    <w:rsid w:val="008D3F93"/>
    <w:rsid w:val="008D4080"/>
    <w:rsid w:val="008D4348"/>
    <w:rsid w:val="008D47F2"/>
    <w:rsid w:val="008D50CC"/>
    <w:rsid w:val="008D5174"/>
    <w:rsid w:val="008D522D"/>
    <w:rsid w:val="008D5584"/>
    <w:rsid w:val="008D6159"/>
    <w:rsid w:val="008D67B1"/>
    <w:rsid w:val="008D6870"/>
    <w:rsid w:val="008D6973"/>
    <w:rsid w:val="008D69B5"/>
    <w:rsid w:val="008D6D37"/>
    <w:rsid w:val="008D6FDC"/>
    <w:rsid w:val="008D74B2"/>
    <w:rsid w:val="008D7D64"/>
    <w:rsid w:val="008E0445"/>
    <w:rsid w:val="008E0AC7"/>
    <w:rsid w:val="008E1572"/>
    <w:rsid w:val="008E1831"/>
    <w:rsid w:val="008E1BB7"/>
    <w:rsid w:val="008E1EA8"/>
    <w:rsid w:val="008E3441"/>
    <w:rsid w:val="008E3BDE"/>
    <w:rsid w:val="008E3E6B"/>
    <w:rsid w:val="008E3EEA"/>
    <w:rsid w:val="008E40ED"/>
    <w:rsid w:val="008E43C4"/>
    <w:rsid w:val="008E4520"/>
    <w:rsid w:val="008E5258"/>
    <w:rsid w:val="008E5BBF"/>
    <w:rsid w:val="008E6003"/>
    <w:rsid w:val="008E743B"/>
    <w:rsid w:val="008E7BC7"/>
    <w:rsid w:val="008E7CD4"/>
    <w:rsid w:val="008F13B4"/>
    <w:rsid w:val="008F1902"/>
    <w:rsid w:val="008F207D"/>
    <w:rsid w:val="008F26C9"/>
    <w:rsid w:val="008F41B0"/>
    <w:rsid w:val="008F5004"/>
    <w:rsid w:val="008F5482"/>
    <w:rsid w:val="008F579B"/>
    <w:rsid w:val="008F5982"/>
    <w:rsid w:val="008F6AF6"/>
    <w:rsid w:val="0090043A"/>
    <w:rsid w:val="00900451"/>
    <w:rsid w:val="0090089A"/>
    <w:rsid w:val="0090100B"/>
    <w:rsid w:val="00901D61"/>
    <w:rsid w:val="00902B7D"/>
    <w:rsid w:val="0090342C"/>
    <w:rsid w:val="0090393C"/>
    <w:rsid w:val="00903DBE"/>
    <w:rsid w:val="0090497B"/>
    <w:rsid w:val="00904DB8"/>
    <w:rsid w:val="00905835"/>
    <w:rsid w:val="00905FB3"/>
    <w:rsid w:val="00906222"/>
    <w:rsid w:val="0090685D"/>
    <w:rsid w:val="00907115"/>
    <w:rsid w:val="009075D0"/>
    <w:rsid w:val="0090765F"/>
    <w:rsid w:val="0090799C"/>
    <w:rsid w:val="00907CDF"/>
    <w:rsid w:val="009100C8"/>
    <w:rsid w:val="00910582"/>
    <w:rsid w:val="00910F85"/>
    <w:rsid w:val="00911636"/>
    <w:rsid w:val="009119D2"/>
    <w:rsid w:val="009120B8"/>
    <w:rsid w:val="009124A7"/>
    <w:rsid w:val="00912894"/>
    <w:rsid w:val="00912DDE"/>
    <w:rsid w:val="00912F94"/>
    <w:rsid w:val="00913414"/>
    <w:rsid w:val="009147C4"/>
    <w:rsid w:val="00914B25"/>
    <w:rsid w:val="00915A23"/>
    <w:rsid w:val="00916397"/>
    <w:rsid w:val="00916607"/>
    <w:rsid w:val="00916C16"/>
    <w:rsid w:val="00916DA6"/>
    <w:rsid w:val="009174E8"/>
    <w:rsid w:val="0091783D"/>
    <w:rsid w:val="009179B9"/>
    <w:rsid w:val="009202B6"/>
    <w:rsid w:val="00920969"/>
    <w:rsid w:val="00920E33"/>
    <w:rsid w:val="00921302"/>
    <w:rsid w:val="00921B12"/>
    <w:rsid w:val="00921D95"/>
    <w:rsid w:val="00923995"/>
    <w:rsid w:val="00923C98"/>
    <w:rsid w:val="00923EE9"/>
    <w:rsid w:val="0092425F"/>
    <w:rsid w:val="00924BA7"/>
    <w:rsid w:val="00924BC8"/>
    <w:rsid w:val="0092530B"/>
    <w:rsid w:val="009254D9"/>
    <w:rsid w:val="00925724"/>
    <w:rsid w:val="0092584B"/>
    <w:rsid w:val="00926303"/>
    <w:rsid w:val="00926415"/>
    <w:rsid w:val="009268DC"/>
    <w:rsid w:val="00927697"/>
    <w:rsid w:val="00927D7F"/>
    <w:rsid w:val="00927DB0"/>
    <w:rsid w:val="009306AD"/>
    <w:rsid w:val="0093076A"/>
    <w:rsid w:val="00930F3C"/>
    <w:rsid w:val="00931267"/>
    <w:rsid w:val="0093126D"/>
    <w:rsid w:val="009317AE"/>
    <w:rsid w:val="00931D0E"/>
    <w:rsid w:val="00931D7C"/>
    <w:rsid w:val="00931F04"/>
    <w:rsid w:val="00932795"/>
    <w:rsid w:val="0093287B"/>
    <w:rsid w:val="009328B2"/>
    <w:rsid w:val="00932992"/>
    <w:rsid w:val="00932CD0"/>
    <w:rsid w:val="00933009"/>
    <w:rsid w:val="009332B6"/>
    <w:rsid w:val="0093376D"/>
    <w:rsid w:val="009339FD"/>
    <w:rsid w:val="0093418B"/>
    <w:rsid w:val="009343F9"/>
    <w:rsid w:val="009348D2"/>
    <w:rsid w:val="00935880"/>
    <w:rsid w:val="00935A94"/>
    <w:rsid w:val="00935BF5"/>
    <w:rsid w:val="0093630B"/>
    <w:rsid w:val="009363C2"/>
    <w:rsid w:val="00936C4D"/>
    <w:rsid w:val="009372BC"/>
    <w:rsid w:val="00937C22"/>
    <w:rsid w:val="009402E3"/>
    <w:rsid w:val="009404F3"/>
    <w:rsid w:val="009406BA"/>
    <w:rsid w:val="00941117"/>
    <w:rsid w:val="009416D8"/>
    <w:rsid w:val="00941B1E"/>
    <w:rsid w:val="0094254E"/>
    <w:rsid w:val="00942813"/>
    <w:rsid w:val="00942DFB"/>
    <w:rsid w:val="00942EBE"/>
    <w:rsid w:val="00943662"/>
    <w:rsid w:val="00943713"/>
    <w:rsid w:val="009451DA"/>
    <w:rsid w:val="0094550D"/>
    <w:rsid w:val="00945ABB"/>
    <w:rsid w:val="0094697F"/>
    <w:rsid w:val="00946F17"/>
    <w:rsid w:val="00947881"/>
    <w:rsid w:val="00947D3F"/>
    <w:rsid w:val="00950112"/>
    <w:rsid w:val="00950BE7"/>
    <w:rsid w:val="0095131D"/>
    <w:rsid w:val="00951A37"/>
    <w:rsid w:val="00952C91"/>
    <w:rsid w:val="009536E5"/>
    <w:rsid w:val="0095383C"/>
    <w:rsid w:val="009538A4"/>
    <w:rsid w:val="009538B9"/>
    <w:rsid w:val="00953E47"/>
    <w:rsid w:val="009541BF"/>
    <w:rsid w:val="00954393"/>
    <w:rsid w:val="00954FC8"/>
    <w:rsid w:val="00955AAF"/>
    <w:rsid w:val="00955BD8"/>
    <w:rsid w:val="00956853"/>
    <w:rsid w:val="00956BF0"/>
    <w:rsid w:val="00956EF8"/>
    <w:rsid w:val="0095764C"/>
    <w:rsid w:val="009576F3"/>
    <w:rsid w:val="009578E6"/>
    <w:rsid w:val="009603D5"/>
    <w:rsid w:val="009604BC"/>
    <w:rsid w:val="009606AF"/>
    <w:rsid w:val="009613E3"/>
    <w:rsid w:val="00961583"/>
    <w:rsid w:val="0096273D"/>
    <w:rsid w:val="00962D56"/>
    <w:rsid w:val="00963E4B"/>
    <w:rsid w:val="0096405C"/>
    <w:rsid w:val="009648BE"/>
    <w:rsid w:val="00964AAA"/>
    <w:rsid w:val="00964C81"/>
    <w:rsid w:val="009652B8"/>
    <w:rsid w:val="0096534C"/>
    <w:rsid w:val="009656A6"/>
    <w:rsid w:val="00965AB5"/>
    <w:rsid w:val="00965E85"/>
    <w:rsid w:val="00966143"/>
    <w:rsid w:val="00966419"/>
    <w:rsid w:val="00966465"/>
    <w:rsid w:val="009665E5"/>
    <w:rsid w:val="00966D29"/>
    <w:rsid w:val="00966F8D"/>
    <w:rsid w:val="009670FC"/>
    <w:rsid w:val="00967EE0"/>
    <w:rsid w:val="0097014D"/>
    <w:rsid w:val="00970354"/>
    <w:rsid w:val="00970A2B"/>
    <w:rsid w:val="00970BE2"/>
    <w:rsid w:val="00971345"/>
    <w:rsid w:val="009717F1"/>
    <w:rsid w:val="00971F2A"/>
    <w:rsid w:val="00974666"/>
    <w:rsid w:val="009746C0"/>
    <w:rsid w:val="00974D1C"/>
    <w:rsid w:val="00974E0F"/>
    <w:rsid w:val="00974E2B"/>
    <w:rsid w:val="00975B9C"/>
    <w:rsid w:val="00975D49"/>
    <w:rsid w:val="00975F8C"/>
    <w:rsid w:val="009760A5"/>
    <w:rsid w:val="009760AE"/>
    <w:rsid w:val="00976356"/>
    <w:rsid w:val="00976704"/>
    <w:rsid w:val="009769EF"/>
    <w:rsid w:val="00976A0A"/>
    <w:rsid w:val="009771AD"/>
    <w:rsid w:val="00977967"/>
    <w:rsid w:val="00980517"/>
    <w:rsid w:val="00980830"/>
    <w:rsid w:val="00980A6F"/>
    <w:rsid w:val="00981249"/>
    <w:rsid w:val="00981C45"/>
    <w:rsid w:val="00981DFC"/>
    <w:rsid w:val="00982A59"/>
    <w:rsid w:val="00982B73"/>
    <w:rsid w:val="00982BB6"/>
    <w:rsid w:val="00982CFE"/>
    <w:rsid w:val="00982E20"/>
    <w:rsid w:val="00983967"/>
    <w:rsid w:val="0098412E"/>
    <w:rsid w:val="0098423E"/>
    <w:rsid w:val="0098470B"/>
    <w:rsid w:val="00984822"/>
    <w:rsid w:val="00984A43"/>
    <w:rsid w:val="00984D5A"/>
    <w:rsid w:val="0098528B"/>
    <w:rsid w:val="009859E4"/>
    <w:rsid w:val="00985AD8"/>
    <w:rsid w:val="009869C1"/>
    <w:rsid w:val="009872CD"/>
    <w:rsid w:val="00987D62"/>
    <w:rsid w:val="0099080F"/>
    <w:rsid w:val="00990F4E"/>
    <w:rsid w:val="0099134E"/>
    <w:rsid w:val="009915FD"/>
    <w:rsid w:val="0099187A"/>
    <w:rsid w:val="0099223A"/>
    <w:rsid w:val="00992523"/>
    <w:rsid w:val="009926EE"/>
    <w:rsid w:val="009933F2"/>
    <w:rsid w:val="009938E7"/>
    <w:rsid w:val="009941D1"/>
    <w:rsid w:val="0099470A"/>
    <w:rsid w:val="009948DA"/>
    <w:rsid w:val="00994D72"/>
    <w:rsid w:val="009953E1"/>
    <w:rsid w:val="0099544F"/>
    <w:rsid w:val="0099551A"/>
    <w:rsid w:val="00995917"/>
    <w:rsid w:val="0099627B"/>
    <w:rsid w:val="00996517"/>
    <w:rsid w:val="0099705C"/>
    <w:rsid w:val="009971CC"/>
    <w:rsid w:val="009971F2"/>
    <w:rsid w:val="0099748B"/>
    <w:rsid w:val="009A00A3"/>
    <w:rsid w:val="009A04AC"/>
    <w:rsid w:val="009A0D88"/>
    <w:rsid w:val="009A12B7"/>
    <w:rsid w:val="009A164B"/>
    <w:rsid w:val="009A264B"/>
    <w:rsid w:val="009A2C35"/>
    <w:rsid w:val="009A2C3B"/>
    <w:rsid w:val="009A3038"/>
    <w:rsid w:val="009A33C9"/>
    <w:rsid w:val="009A399F"/>
    <w:rsid w:val="009A3E41"/>
    <w:rsid w:val="009A587F"/>
    <w:rsid w:val="009A638E"/>
    <w:rsid w:val="009A7375"/>
    <w:rsid w:val="009A7880"/>
    <w:rsid w:val="009A7E90"/>
    <w:rsid w:val="009B043A"/>
    <w:rsid w:val="009B0991"/>
    <w:rsid w:val="009B0E06"/>
    <w:rsid w:val="009B10F1"/>
    <w:rsid w:val="009B14BC"/>
    <w:rsid w:val="009B1C89"/>
    <w:rsid w:val="009B2C70"/>
    <w:rsid w:val="009B2D2C"/>
    <w:rsid w:val="009B3F41"/>
    <w:rsid w:val="009B4561"/>
    <w:rsid w:val="009B45F4"/>
    <w:rsid w:val="009B477B"/>
    <w:rsid w:val="009B49DF"/>
    <w:rsid w:val="009B4B4E"/>
    <w:rsid w:val="009B52A3"/>
    <w:rsid w:val="009B579C"/>
    <w:rsid w:val="009B63AD"/>
    <w:rsid w:val="009B6BB0"/>
    <w:rsid w:val="009B775D"/>
    <w:rsid w:val="009B78F3"/>
    <w:rsid w:val="009B7B49"/>
    <w:rsid w:val="009C0450"/>
    <w:rsid w:val="009C086C"/>
    <w:rsid w:val="009C0BAD"/>
    <w:rsid w:val="009C0D35"/>
    <w:rsid w:val="009C0FC4"/>
    <w:rsid w:val="009C0FCB"/>
    <w:rsid w:val="009C114D"/>
    <w:rsid w:val="009C12E7"/>
    <w:rsid w:val="009C15E3"/>
    <w:rsid w:val="009C1B71"/>
    <w:rsid w:val="009C2112"/>
    <w:rsid w:val="009C252C"/>
    <w:rsid w:val="009C2769"/>
    <w:rsid w:val="009C2872"/>
    <w:rsid w:val="009C29E2"/>
    <w:rsid w:val="009C2DAC"/>
    <w:rsid w:val="009C31B8"/>
    <w:rsid w:val="009C38E8"/>
    <w:rsid w:val="009C41C6"/>
    <w:rsid w:val="009C48A7"/>
    <w:rsid w:val="009C53BC"/>
    <w:rsid w:val="009C550E"/>
    <w:rsid w:val="009C5810"/>
    <w:rsid w:val="009C5F12"/>
    <w:rsid w:val="009C5F54"/>
    <w:rsid w:val="009C64B3"/>
    <w:rsid w:val="009C67AA"/>
    <w:rsid w:val="009C6D8D"/>
    <w:rsid w:val="009C7082"/>
    <w:rsid w:val="009C7389"/>
    <w:rsid w:val="009C76C8"/>
    <w:rsid w:val="009D045F"/>
    <w:rsid w:val="009D0551"/>
    <w:rsid w:val="009D0C87"/>
    <w:rsid w:val="009D1642"/>
    <w:rsid w:val="009D1896"/>
    <w:rsid w:val="009D1B1A"/>
    <w:rsid w:val="009D1B1D"/>
    <w:rsid w:val="009D30CF"/>
    <w:rsid w:val="009D3111"/>
    <w:rsid w:val="009D36C3"/>
    <w:rsid w:val="009D40B3"/>
    <w:rsid w:val="009D448C"/>
    <w:rsid w:val="009D466E"/>
    <w:rsid w:val="009D4F36"/>
    <w:rsid w:val="009D55E4"/>
    <w:rsid w:val="009D5630"/>
    <w:rsid w:val="009D5829"/>
    <w:rsid w:val="009D5AA5"/>
    <w:rsid w:val="009D6696"/>
    <w:rsid w:val="009D6C27"/>
    <w:rsid w:val="009D6DAD"/>
    <w:rsid w:val="009D721D"/>
    <w:rsid w:val="009E020D"/>
    <w:rsid w:val="009E0961"/>
    <w:rsid w:val="009E11D8"/>
    <w:rsid w:val="009E1447"/>
    <w:rsid w:val="009E18AB"/>
    <w:rsid w:val="009E18DF"/>
    <w:rsid w:val="009E1E2D"/>
    <w:rsid w:val="009E28F4"/>
    <w:rsid w:val="009E2C03"/>
    <w:rsid w:val="009E2EF2"/>
    <w:rsid w:val="009E378B"/>
    <w:rsid w:val="009E3D74"/>
    <w:rsid w:val="009E40D6"/>
    <w:rsid w:val="009E415A"/>
    <w:rsid w:val="009E41C1"/>
    <w:rsid w:val="009E4302"/>
    <w:rsid w:val="009E4AEA"/>
    <w:rsid w:val="009E4B88"/>
    <w:rsid w:val="009E5631"/>
    <w:rsid w:val="009E5647"/>
    <w:rsid w:val="009E5EDF"/>
    <w:rsid w:val="009E650D"/>
    <w:rsid w:val="009E6A43"/>
    <w:rsid w:val="009E7BD9"/>
    <w:rsid w:val="009E7D16"/>
    <w:rsid w:val="009E7D4E"/>
    <w:rsid w:val="009F00BC"/>
    <w:rsid w:val="009F0330"/>
    <w:rsid w:val="009F09E9"/>
    <w:rsid w:val="009F0E35"/>
    <w:rsid w:val="009F11C4"/>
    <w:rsid w:val="009F1202"/>
    <w:rsid w:val="009F1886"/>
    <w:rsid w:val="009F1918"/>
    <w:rsid w:val="009F193A"/>
    <w:rsid w:val="009F1AC1"/>
    <w:rsid w:val="009F2560"/>
    <w:rsid w:val="009F27E1"/>
    <w:rsid w:val="009F2831"/>
    <w:rsid w:val="009F2DCC"/>
    <w:rsid w:val="009F348A"/>
    <w:rsid w:val="009F3F80"/>
    <w:rsid w:val="009F44C0"/>
    <w:rsid w:val="009F487D"/>
    <w:rsid w:val="009F4BF7"/>
    <w:rsid w:val="009F4CD1"/>
    <w:rsid w:val="009F4DEB"/>
    <w:rsid w:val="009F5D1E"/>
    <w:rsid w:val="009F5ECA"/>
    <w:rsid w:val="009F7CC1"/>
    <w:rsid w:val="009F7EEE"/>
    <w:rsid w:val="00A011E8"/>
    <w:rsid w:val="00A01C5D"/>
    <w:rsid w:val="00A02841"/>
    <w:rsid w:val="00A0331B"/>
    <w:rsid w:val="00A0345A"/>
    <w:rsid w:val="00A03CE7"/>
    <w:rsid w:val="00A03FB4"/>
    <w:rsid w:val="00A04299"/>
    <w:rsid w:val="00A0429B"/>
    <w:rsid w:val="00A04508"/>
    <w:rsid w:val="00A048E4"/>
    <w:rsid w:val="00A04B34"/>
    <w:rsid w:val="00A05301"/>
    <w:rsid w:val="00A05549"/>
    <w:rsid w:val="00A0558F"/>
    <w:rsid w:val="00A055A1"/>
    <w:rsid w:val="00A05850"/>
    <w:rsid w:val="00A05E3A"/>
    <w:rsid w:val="00A05F09"/>
    <w:rsid w:val="00A06153"/>
    <w:rsid w:val="00A0690D"/>
    <w:rsid w:val="00A06F4C"/>
    <w:rsid w:val="00A1017F"/>
    <w:rsid w:val="00A10517"/>
    <w:rsid w:val="00A10906"/>
    <w:rsid w:val="00A10C49"/>
    <w:rsid w:val="00A10E7E"/>
    <w:rsid w:val="00A10EDC"/>
    <w:rsid w:val="00A11F40"/>
    <w:rsid w:val="00A12289"/>
    <w:rsid w:val="00A1244E"/>
    <w:rsid w:val="00A12769"/>
    <w:rsid w:val="00A1306F"/>
    <w:rsid w:val="00A13B8E"/>
    <w:rsid w:val="00A13E72"/>
    <w:rsid w:val="00A14017"/>
    <w:rsid w:val="00A1416A"/>
    <w:rsid w:val="00A14EA2"/>
    <w:rsid w:val="00A15A94"/>
    <w:rsid w:val="00A15CD3"/>
    <w:rsid w:val="00A16C03"/>
    <w:rsid w:val="00A16CC3"/>
    <w:rsid w:val="00A17A64"/>
    <w:rsid w:val="00A204CC"/>
    <w:rsid w:val="00A20634"/>
    <w:rsid w:val="00A20894"/>
    <w:rsid w:val="00A20D0D"/>
    <w:rsid w:val="00A20EAD"/>
    <w:rsid w:val="00A21283"/>
    <w:rsid w:val="00A2155F"/>
    <w:rsid w:val="00A2199B"/>
    <w:rsid w:val="00A2279C"/>
    <w:rsid w:val="00A23017"/>
    <w:rsid w:val="00A235D4"/>
    <w:rsid w:val="00A23897"/>
    <w:rsid w:val="00A24477"/>
    <w:rsid w:val="00A24636"/>
    <w:rsid w:val="00A24C2C"/>
    <w:rsid w:val="00A2522D"/>
    <w:rsid w:val="00A260D9"/>
    <w:rsid w:val="00A261B1"/>
    <w:rsid w:val="00A2651C"/>
    <w:rsid w:val="00A265DF"/>
    <w:rsid w:val="00A2733D"/>
    <w:rsid w:val="00A300DD"/>
    <w:rsid w:val="00A30898"/>
    <w:rsid w:val="00A308EF"/>
    <w:rsid w:val="00A31221"/>
    <w:rsid w:val="00A317B0"/>
    <w:rsid w:val="00A31EBA"/>
    <w:rsid w:val="00A31FB5"/>
    <w:rsid w:val="00A321E6"/>
    <w:rsid w:val="00A32577"/>
    <w:rsid w:val="00A33045"/>
    <w:rsid w:val="00A344C3"/>
    <w:rsid w:val="00A34545"/>
    <w:rsid w:val="00A34B40"/>
    <w:rsid w:val="00A34C24"/>
    <w:rsid w:val="00A35505"/>
    <w:rsid w:val="00A35AB7"/>
    <w:rsid w:val="00A35E29"/>
    <w:rsid w:val="00A35F0D"/>
    <w:rsid w:val="00A36E9A"/>
    <w:rsid w:val="00A37367"/>
    <w:rsid w:val="00A37506"/>
    <w:rsid w:val="00A40E4B"/>
    <w:rsid w:val="00A40FD2"/>
    <w:rsid w:val="00A4111F"/>
    <w:rsid w:val="00A416CA"/>
    <w:rsid w:val="00A42919"/>
    <w:rsid w:val="00A42A8C"/>
    <w:rsid w:val="00A43048"/>
    <w:rsid w:val="00A4315A"/>
    <w:rsid w:val="00A4340F"/>
    <w:rsid w:val="00A43AA0"/>
    <w:rsid w:val="00A4421D"/>
    <w:rsid w:val="00A44499"/>
    <w:rsid w:val="00A44C23"/>
    <w:rsid w:val="00A45014"/>
    <w:rsid w:val="00A458B2"/>
    <w:rsid w:val="00A45DCF"/>
    <w:rsid w:val="00A45DD8"/>
    <w:rsid w:val="00A465BE"/>
    <w:rsid w:val="00A46C6D"/>
    <w:rsid w:val="00A46D6C"/>
    <w:rsid w:val="00A471E0"/>
    <w:rsid w:val="00A478AF"/>
    <w:rsid w:val="00A47E7D"/>
    <w:rsid w:val="00A47EF8"/>
    <w:rsid w:val="00A5006C"/>
    <w:rsid w:val="00A50542"/>
    <w:rsid w:val="00A50727"/>
    <w:rsid w:val="00A50DEB"/>
    <w:rsid w:val="00A50FAF"/>
    <w:rsid w:val="00A51302"/>
    <w:rsid w:val="00A51916"/>
    <w:rsid w:val="00A52B95"/>
    <w:rsid w:val="00A5374F"/>
    <w:rsid w:val="00A540A8"/>
    <w:rsid w:val="00A54D0F"/>
    <w:rsid w:val="00A5617F"/>
    <w:rsid w:val="00A56584"/>
    <w:rsid w:val="00A56854"/>
    <w:rsid w:val="00A5692D"/>
    <w:rsid w:val="00A569C9"/>
    <w:rsid w:val="00A56C07"/>
    <w:rsid w:val="00A5719C"/>
    <w:rsid w:val="00A574A8"/>
    <w:rsid w:val="00A576FD"/>
    <w:rsid w:val="00A57886"/>
    <w:rsid w:val="00A57C46"/>
    <w:rsid w:val="00A60240"/>
    <w:rsid w:val="00A60627"/>
    <w:rsid w:val="00A60F29"/>
    <w:rsid w:val="00A619D8"/>
    <w:rsid w:val="00A61ABF"/>
    <w:rsid w:val="00A61E3D"/>
    <w:rsid w:val="00A625E9"/>
    <w:rsid w:val="00A62899"/>
    <w:rsid w:val="00A640AE"/>
    <w:rsid w:val="00A6452B"/>
    <w:rsid w:val="00A6537A"/>
    <w:rsid w:val="00A65C7A"/>
    <w:rsid w:val="00A65E62"/>
    <w:rsid w:val="00A65FCF"/>
    <w:rsid w:val="00A66991"/>
    <w:rsid w:val="00A66D23"/>
    <w:rsid w:val="00A66E74"/>
    <w:rsid w:val="00A66E88"/>
    <w:rsid w:val="00A6740A"/>
    <w:rsid w:val="00A70527"/>
    <w:rsid w:val="00A70B87"/>
    <w:rsid w:val="00A719DF"/>
    <w:rsid w:val="00A720AD"/>
    <w:rsid w:val="00A72253"/>
    <w:rsid w:val="00A73522"/>
    <w:rsid w:val="00A73B41"/>
    <w:rsid w:val="00A73C0F"/>
    <w:rsid w:val="00A74111"/>
    <w:rsid w:val="00A743DA"/>
    <w:rsid w:val="00A743F6"/>
    <w:rsid w:val="00A75760"/>
    <w:rsid w:val="00A75C6B"/>
    <w:rsid w:val="00A75C78"/>
    <w:rsid w:val="00A75F9A"/>
    <w:rsid w:val="00A7631F"/>
    <w:rsid w:val="00A76525"/>
    <w:rsid w:val="00A765A9"/>
    <w:rsid w:val="00A76D0F"/>
    <w:rsid w:val="00A77030"/>
    <w:rsid w:val="00A779E6"/>
    <w:rsid w:val="00A77A9E"/>
    <w:rsid w:val="00A77B3E"/>
    <w:rsid w:val="00A77D6C"/>
    <w:rsid w:val="00A80DED"/>
    <w:rsid w:val="00A80E80"/>
    <w:rsid w:val="00A811F8"/>
    <w:rsid w:val="00A81D50"/>
    <w:rsid w:val="00A81D87"/>
    <w:rsid w:val="00A82E54"/>
    <w:rsid w:val="00A838D5"/>
    <w:rsid w:val="00A8416F"/>
    <w:rsid w:val="00A85019"/>
    <w:rsid w:val="00A85710"/>
    <w:rsid w:val="00A85D49"/>
    <w:rsid w:val="00A85DD9"/>
    <w:rsid w:val="00A87346"/>
    <w:rsid w:val="00A9122B"/>
    <w:rsid w:val="00A91562"/>
    <w:rsid w:val="00A92196"/>
    <w:rsid w:val="00A923B7"/>
    <w:rsid w:val="00A92874"/>
    <w:rsid w:val="00A92D86"/>
    <w:rsid w:val="00A936AE"/>
    <w:rsid w:val="00A93EF1"/>
    <w:rsid w:val="00A9474F"/>
    <w:rsid w:val="00A947CE"/>
    <w:rsid w:val="00A948A0"/>
    <w:rsid w:val="00A9494C"/>
    <w:rsid w:val="00A94AB5"/>
    <w:rsid w:val="00A94AE3"/>
    <w:rsid w:val="00A9563E"/>
    <w:rsid w:val="00A964F9"/>
    <w:rsid w:val="00A96A6F"/>
    <w:rsid w:val="00A97099"/>
    <w:rsid w:val="00A975A7"/>
    <w:rsid w:val="00A975FB"/>
    <w:rsid w:val="00A97C33"/>
    <w:rsid w:val="00A97E83"/>
    <w:rsid w:val="00A97EF1"/>
    <w:rsid w:val="00AA01B9"/>
    <w:rsid w:val="00AA02F0"/>
    <w:rsid w:val="00AA082E"/>
    <w:rsid w:val="00AA0EC4"/>
    <w:rsid w:val="00AA231F"/>
    <w:rsid w:val="00AA244F"/>
    <w:rsid w:val="00AA29CF"/>
    <w:rsid w:val="00AA2A4D"/>
    <w:rsid w:val="00AA3300"/>
    <w:rsid w:val="00AA4680"/>
    <w:rsid w:val="00AA4E03"/>
    <w:rsid w:val="00AA4F3E"/>
    <w:rsid w:val="00AA6A0A"/>
    <w:rsid w:val="00AA72D3"/>
    <w:rsid w:val="00AA75AA"/>
    <w:rsid w:val="00AA794B"/>
    <w:rsid w:val="00AB126B"/>
    <w:rsid w:val="00AB1DF7"/>
    <w:rsid w:val="00AB2897"/>
    <w:rsid w:val="00AB2A51"/>
    <w:rsid w:val="00AB2AA3"/>
    <w:rsid w:val="00AB3312"/>
    <w:rsid w:val="00AB3823"/>
    <w:rsid w:val="00AB3B15"/>
    <w:rsid w:val="00AB3FBC"/>
    <w:rsid w:val="00AB4202"/>
    <w:rsid w:val="00AB45A3"/>
    <w:rsid w:val="00AB4E48"/>
    <w:rsid w:val="00AB526C"/>
    <w:rsid w:val="00AB5ED1"/>
    <w:rsid w:val="00AB617C"/>
    <w:rsid w:val="00AB63D6"/>
    <w:rsid w:val="00AB6813"/>
    <w:rsid w:val="00AB7031"/>
    <w:rsid w:val="00AB723B"/>
    <w:rsid w:val="00AB7923"/>
    <w:rsid w:val="00AB7C8B"/>
    <w:rsid w:val="00AB7CA6"/>
    <w:rsid w:val="00AC0DDC"/>
    <w:rsid w:val="00AC1095"/>
    <w:rsid w:val="00AC10AE"/>
    <w:rsid w:val="00AC164E"/>
    <w:rsid w:val="00AC1AC8"/>
    <w:rsid w:val="00AC1B5F"/>
    <w:rsid w:val="00AC2867"/>
    <w:rsid w:val="00AC2DAC"/>
    <w:rsid w:val="00AC3142"/>
    <w:rsid w:val="00AC3722"/>
    <w:rsid w:val="00AC3A0B"/>
    <w:rsid w:val="00AC3D9C"/>
    <w:rsid w:val="00AC3E1C"/>
    <w:rsid w:val="00AC4124"/>
    <w:rsid w:val="00AC45C0"/>
    <w:rsid w:val="00AC4619"/>
    <w:rsid w:val="00AC5289"/>
    <w:rsid w:val="00AC56C5"/>
    <w:rsid w:val="00AC5729"/>
    <w:rsid w:val="00AC58CC"/>
    <w:rsid w:val="00AC590E"/>
    <w:rsid w:val="00AC5B3E"/>
    <w:rsid w:val="00AC5BF5"/>
    <w:rsid w:val="00AC6BDA"/>
    <w:rsid w:val="00AC7210"/>
    <w:rsid w:val="00AC7317"/>
    <w:rsid w:val="00AC772B"/>
    <w:rsid w:val="00AC77F9"/>
    <w:rsid w:val="00AD01A8"/>
    <w:rsid w:val="00AD041E"/>
    <w:rsid w:val="00AD082D"/>
    <w:rsid w:val="00AD0B31"/>
    <w:rsid w:val="00AD0CEC"/>
    <w:rsid w:val="00AD0ED1"/>
    <w:rsid w:val="00AD1E84"/>
    <w:rsid w:val="00AD223C"/>
    <w:rsid w:val="00AD2651"/>
    <w:rsid w:val="00AD2F25"/>
    <w:rsid w:val="00AD37A5"/>
    <w:rsid w:val="00AD39BF"/>
    <w:rsid w:val="00AD4523"/>
    <w:rsid w:val="00AD49C1"/>
    <w:rsid w:val="00AD4BE3"/>
    <w:rsid w:val="00AD4BE4"/>
    <w:rsid w:val="00AD4E48"/>
    <w:rsid w:val="00AD5AA6"/>
    <w:rsid w:val="00AD5F5D"/>
    <w:rsid w:val="00AD6018"/>
    <w:rsid w:val="00AD60B5"/>
    <w:rsid w:val="00AD6427"/>
    <w:rsid w:val="00AD6849"/>
    <w:rsid w:val="00AE1B62"/>
    <w:rsid w:val="00AE224D"/>
    <w:rsid w:val="00AE27F8"/>
    <w:rsid w:val="00AE33BD"/>
    <w:rsid w:val="00AE37C4"/>
    <w:rsid w:val="00AE3F87"/>
    <w:rsid w:val="00AE3FC4"/>
    <w:rsid w:val="00AE4252"/>
    <w:rsid w:val="00AE47FC"/>
    <w:rsid w:val="00AE509D"/>
    <w:rsid w:val="00AE51DD"/>
    <w:rsid w:val="00AE5786"/>
    <w:rsid w:val="00AE5D75"/>
    <w:rsid w:val="00AE60CE"/>
    <w:rsid w:val="00AE6B8F"/>
    <w:rsid w:val="00AE7493"/>
    <w:rsid w:val="00AF00B1"/>
    <w:rsid w:val="00AF04FB"/>
    <w:rsid w:val="00AF0751"/>
    <w:rsid w:val="00AF08BE"/>
    <w:rsid w:val="00AF09DE"/>
    <w:rsid w:val="00AF15C9"/>
    <w:rsid w:val="00AF263C"/>
    <w:rsid w:val="00AF32AC"/>
    <w:rsid w:val="00AF3A5A"/>
    <w:rsid w:val="00AF4036"/>
    <w:rsid w:val="00AF4592"/>
    <w:rsid w:val="00AF4757"/>
    <w:rsid w:val="00AF4CA7"/>
    <w:rsid w:val="00AF4E39"/>
    <w:rsid w:val="00AF57DA"/>
    <w:rsid w:val="00AF63C1"/>
    <w:rsid w:val="00AF6914"/>
    <w:rsid w:val="00AF6B77"/>
    <w:rsid w:val="00AF6C30"/>
    <w:rsid w:val="00AF6F90"/>
    <w:rsid w:val="00AF704B"/>
    <w:rsid w:val="00AF7316"/>
    <w:rsid w:val="00B0000C"/>
    <w:rsid w:val="00B0021B"/>
    <w:rsid w:val="00B00C8B"/>
    <w:rsid w:val="00B01D1D"/>
    <w:rsid w:val="00B025B7"/>
    <w:rsid w:val="00B02DA2"/>
    <w:rsid w:val="00B02FC4"/>
    <w:rsid w:val="00B0354D"/>
    <w:rsid w:val="00B03A2D"/>
    <w:rsid w:val="00B048EC"/>
    <w:rsid w:val="00B04A9E"/>
    <w:rsid w:val="00B04AAE"/>
    <w:rsid w:val="00B0520E"/>
    <w:rsid w:val="00B05308"/>
    <w:rsid w:val="00B05BDE"/>
    <w:rsid w:val="00B06616"/>
    <w:rsid w:val="00B0672E"/>
    <w:rsid w:val="00B06989"/>
    <w:rsid w:val="00B06B0A"/>
    <w:rsid w:val="00B06D74"/>
    <w:rsid w:val="00B07250"/>
    <w:rsid w:val="00B075C1"/>
    <w:rsid w:val="00B077B0"/>
    <w:rsid w:val="00B07816"/>
    <w:rsid w:val="00B1060E"/>
    <w:rsid w:val="00B1118D"/>
    <w:rsid w:val="00B11242"/>
    <w:rsid w:val="00B112C5"/>
    <w:rsid w:val="00B11612"/>
    <w:rsid w:val="00B11B4D"/>
    <w:rsid w:val="00B11E66"/>
    <w:rsid w:val="00B1254D"/>
    <w:rsid w:val="00B12E4A"/>
    <w:rsid w:val="00B12FE9"/>
    <w:rsid w:val="00B13271"/>
    <w:rsid w:val="00B1532D"/>
    <w:rsid w:val="00B157B5"/>
    <w:rsid w:val="00B1589A"/>
    <w:rsid w:val="00B161BD"/>
    <w:rsid w:val="00B163A2"/>
    <w:rsid w:val="00B177DA"/>
    <w:rsid w:val="00B17E6C"/>
    <w:rsid w:val="00B203A7"/>
    <w:rsid w:val="00B2052E"/>
    <w:rsid w:val="00B2059E"/>
    <w:rsid w:val="00B20D45"/>
    <w:rsid w:val="00B211A6"/>
    <w:rsid w:val="00B2171D"/>
    <w:rsid w:val="00B22295"/>
    <w:rsid w:val="00B23060"/>
    <w:rsid w:val="00B2372E"/>
    <w:rsid w:val="00B238E8"/>
    <w:rsid w:val="00B23B22"/>
    <w:rsid w:val="00B23F72"/>
    <w:rsid w:val="00B2476D"/>
    <w:rsid w:val="00B24B54"/>
    <w:rsid w:val="00B25507"/>
    <w:rsid w:val="00B25859"/>
    <w:rsid w:val="00B259BA"/>
    <w:rsid w:val="00B2617B"/>
    <w:rsid w:val="00B269AF"/>
    <w:rsid w:val="00B26C9D"/>
    <w:rsid w:val="00B2746F"/>
    <w:rsid w:val="00B27474"/>
    <w:rsid w:val="00B30364"/>
    <w:rsid w:val="00B30DC0"/>
    <w:rsid w:val="00B30FE6"/>
    <w:rsid w:val="00B32624"/>
    <w:rsid w:val="00B32B29"/>
    <w:rsid w:val="00B32FDC"/>
    <w:rsid w:val="00B334CE"/>
    <w:rsid w:val="00B33589"/>
    <w:rsid w:val="00B335B5"/>
    <w:rsid w:val="00B335F3"/>
    <w:rsid w:val="00B34113"/>
    <w:rsid w:val="00B34316"/>
    <w:rsid w:val="00B34CC4"/>
    <w:rsid w:val="00B356F1"/>
    <w:rsid w:val="00B3693A"/>
    <w:rsid w:val="00B36C2D"/>
    <w:rsid w:val="00B37809"/>
    <w:rsid w:val="00B37EDC"/>
    <w:rsid w:val="00B40137"/>
    <w:rsid w:val="00B40154"/>
    <w:rsid w:val="00B41898"/>
    <w:rsid w:val="00B419CA"/>
    <w:rsid w:val="00B41BB3"/>
    <w:rsid w:val="00B42932"/>
    <w:rsid w:val="00B42A84"/>
    <w:rsid w:val="00B43DD0"/>
    <w:rsid w:val="00B4458C"/>
    <w:rsid w:val="00B45411"/>
    <w:rsid w:val="00B45552"/>
    <w:rsid w:val="00B45BCF"/>
    <w:rsid w:val="00B4619A"/>
    <w:rsid w:val="00B47854"/>
    <w:rsid w:val="00B47942"/>
    <w:rsid w:val="00B505D3"/>
    <w:rsid w:val="00B509B5"/>
    <w:rsid w:val="00B50D4C"/>
    <w:rsid w:val="00B5125C"/>
    <w:rsid w:val="00B51600"/>
    <w:rsid w:val="00B51776"/>
    <w:rsid w:val="00B52C5A"/>
    <w:rsid w:val="00B543C7"/>
    <w:rsid w:val="00B54A58"/>
    <w:rsid w:val="00B54A92"/>
    <w:rsid w:val="00B54B6E"/>
    <w:rsid w:val="00B55119"/>
    <w:rsid w:val="00B552DC"/>
    <w:rsid w:val="00B5616C"/>
    <w:rsid w:val="00B56FB0"/>
    <w:rsid w:val="00B57177"/>
    <w:rsid w:val="00B5797C"/>
    <w:rsid w:val="00B579D9"/>
    <w:rsid w:val="00B579E0"/>
    <w:rsid w:val="00B6181F"/>
    <w:rsid w:val="00B61EAD"/>
    <w:rsid w:val="00B62043"/>
    <w:rsid w:val="00B6232D"/>
    <w:rsid w:val="00B6338A"/>
    <w:rsid w:val="00B64A1E"/>
    <w:rsid w:val="00B65360"/>
    <w:rsid w:val="00B656A5"/>
    <w:rsid w:val="00B65B21"/>
    <w:rsid w:val="00B65C9E"/>
    <w:rsid w:val="00B65ED9"/>
    <w:rsid w:val="00B6721F"/>
    <w:rsid w:val="00B710CC"/>
    <w:rsid w:val="00B717CA"/>
    <w:rsid w:val="00B71B11"/>
    <w:rsid w:val="00B71D29"/>
    <w:rsid w:val="00B71FA8"/>
    <w:rsid w:val="00B72491"/>
    <w:rsid w:val="00B72561"/>
    <w:rsid w:val="00B72F19"/>
    <w:rsid w:val="00B7395A"/>
    <w:rsid w:val="00B74546"/>
    <w:rsid w:val="00B75390"/>
    <w:rsid w:val="00B75DDD"/>
    <w:rsid w:val="00B7600A"/>
    <w:rsid w:val="00B7677F"/>
    <w:rsid w:val="00B768AA"/>
    <w:rsid w:val="00B76CA3"/>
    <w:rsid w:val="00B770AD"/>
    <w:rsid w:val="00B772AF"/>
    <w:rsid w:val="00B774A5"/>
    <w:rsid w:val="00B77E97"/>
    <w:rsid w:val="00B77EE3"/>
    <w:rsid w:val="00B800D9"/>
    <w:rsid w:val="00B80410"/>
    <w:rsid w:val="00B80487"/>
    <w:rsid w:val="00B805AA"/>
    <w:rsid w:val="00B80A67"/>
    <w:rsid w:val="00B80B75"/>
    <w:rsid w:val="00B80DB2"/>
    <w:rsid w:val="00B813B5"/>
    <w:rsid w:val="00B813B8"/>
    <w:rsid w:val="00B81AE9"/>
    <w:rsid w:val="00B81B22"/>
    <w:rsid w:val="00B8259A"/>
    <w:rsid w:val="00B8276A"/>
    <w:rsid w:val="00B82BE0"/>
    <w:rsid w:val="00B82E5C"/>
    <w:rsid w:val="00B831FD"/>
    <w:rsid w:val="00B833C4"/>
    <w:rsid w:val="00B83DEE"/>
    <w:rsid w:val="00B84550"/>
    <w:rsid w:val="00B85500"/>
    <w:rsid w:val="00B8591C"/>
    <w:rsid w:val="00B85B05"/>
    <w:rsid w:val="00B85F21"/>
    <w:rsid w:val="00B865FB"/>
    <w:rsid w:val="00B867CE"/>
    <w:rsid w:val="00B8750B"/>
    <w:rsid w:val="00B87573"/>
    <w:rsid w:val="00B87752"/>
    <w:rsid w:val="00B9054C"/>
    <w:rsid w:val="00B90695"/>
    <w:rsid w:val="00B909CC"/>
    <w:rsid w:val="00B90D4F"/>
    <w:rsid w:val="00B90F43"/>
    <w:rsid w:val="00B91198"/>
    <w:rsid w:val="00B91654"/>
    <w:rsid w:val="00B91C17"/>
    <w:rsid w:val="00B91D32"/>
    <w:rsid w:val="00B91D45"/>
    <w:rsid w:val="00B9217D"/>
    <w:rsid w:val="00B921BB"/>
    <w:rsid w:val="00B92344"/>
    <w:rsid w:val="00B925AC"/>
    <w:rsid w:val="00B92D9C"/>
    <w:rsid w:val="00B945B9"/>
    <w:rsid w:val="00B95109"/>
    <w:rsid w:val="00B971F4"/>
    <w:rsid w:val="00B975D8"/>
    <w:rsid w:val="00B97789"/>
    <w:rsid w:val="00BA0AEF"/>
    <w:rsid w:val="00BA0CED"/>
    <w:rsid w:val="00BA103A"/>
    <w:rsid w:val="00BA17C3"/>
    <w:rsid w:val="00BA181D"/>
    <w:rsid w:val="00BA19EE"/>
    <w:rsid w:val="00BA1B87"/>
    <w:rsid w:val="00BA2683"/>
    <w:rsid w:val="00BA2BE8"/>
    <w:rsid w:val="00BA2D94"/>
    <w:rsid w:val="00BA2F53"/>
    <w:rsid w:val="00BA2FFD"/>
    <w:rsid w:val="00BA394E"/>
    <w:rsid w:val="00BA396B"/>
    <w:rsid w:val="00BA3F93"/>
    <w:rsid w:val="00BA447A"/>
    <w:rsid w:val="00BA4A68"/>
    <w:rsid w:val="00BA4A70"/>
    <w:rsid w:val="00BA6104"/>
    <w:rsid w:val="00BA6C7E"/>
    <w:rsid w:val="00BA73F8"/>
    <w:rsid w:val="00BA7A90"/>
    <w:rsid w:val="00BB0200"/>
    <w:rsid w:val="00BB0257"/>
    <w:rsid w:val="00BB11A4"/>
    <w:rsid w:val="00BB1A79"/>
    <w:rsid w:val="00BB1BDB"/>
    <w:rsid w:val="00BB2D73"/>
    <w:rsid w:val="00BB3C4F"/>
    <w:rsid w:val="00BB3D36"/>
    <w:rsid w:val="00BB3D6B"/>
    <w:rsid w:val="00BB43C2"/>
    <w:rsid w:val="00BB4867"/>
    <w:rsid w:val="00BB4A9D"/>
    <w:rsid w:val="00BB504E"/>
    <w:rsid w:val="00BB536A"/>
    <w:rsid w:val="00BB5386"/>
    <w:rsid w:val="00BB58B2"/>
    <w:rsid w:val="00BB5A71"/>
    <w:rsid w:val="00BB61B7"/>
    <w:rsid w:val="00BB6AC1"/>
    <w:rsid w:val="00BC0A6A"/>
    <w:rsid w:val="00BC1003"/>
    <w:rsid w:val="00BC19BA"/>
    <w:rsid w:val="00BC1A20"/>
    <w:rsid w:val="00BC1C2F"/>
    <w:rsid w:val="00BC1DCC"/>
    <w:rsid w:val="00BC1EA9"/>
    <w:rsid w:val="00BC27DC"/>
    <w:rsid w:val="00BC3BF5"/>
    <w:rsid w:val="00BC47A0"/>
    <w:rsid w:val="00BC4FF6"/>
    <w:rsid w:val="00BC518E"/>
    <w:rsid w:val="00BC5B7A"/>
    <w:rsid w:val="00BC5F95"/>
    <w:rsid w:val="00BC61F0"/>
    <w:rsid w:val="00BC6220"/>
    <w:rsid w:val="00BC6E9C"/>
    <w:rsid w:val="00BC718D"/>
    <w:rsid w:val="00BC78C4"/>
    <w:rsid w:val="00BC7A99"/>
    <w:rsid w:val="00BD05A6"/>
    <w:rsid w:val="00BD0ABC"/>
    <w:rsid w:val="00BD0BC6"/>
    <w:rsid w:val="00BD24A5"/>
    <w:rsid w:val="00BD400D"/>
    <w:rsid w:val="00BD4052"/>
    <w:rsid w:val="00BD4409"/>
    <w:rsid w:val="00BD4C44"/>
    <w:rsid w:val="00BD5467"/>
    <w:rsid w:val="00BD65E2"/>
    <w:rsid w:val="00BD6619"/>
    <w:rsid w:val="00BD6A69"/>
    <w:rsid w:val="00BE01BC"/>
    <w:rsid w:val="00BE0C2A"/>
    <w:rsid w:val="00BE2219"/>
    <w:rsid w:val="00BE2436"/>
    <w:rsid w:val="00BE2675"/>
    <w:rsid w:val="00BE2991"/>
    <w:rsid w:val="00BE2997"/>
    <w:rsid w:val="00BE2A5B"/>
    <w:rsid w:val="00BE2BDA"/>
    <w:rsid w:val="00BE32E1"/>
    <w:rsid w:val="00BE370F"/>
    <w:rsid w:val="00BE3B1B"/>
    <w:rsid w:val="00BE3E23"/>
    <w:rsid w:val="00BE40C7"/>
    <w:rsid w:val="00BE4564"/>
    <w:rsid w:val="00BE4F07"/>
    <w:rsid w:val="00BE54B3"/>
    <w:rsid w:val="00BE575F"/>
    <w:rsid w:val="00BE57DB"/>
    <w:rsid w:val="00BE58B3"/>
    <w:rsid w:val="00BE598B"/>
    <w:rsid w:val="00BE5F47"/>
    <w:rsid w:val="00BE6948"/>
    <w:rsid w:val="00BE69F6"/>
    <w:rsid w:val="00BE69FE"/>
    <w:rsid w:val="00BE7681"/>
    <w:rsid w:val="00BE7D7E"/>
    <w:rsid w:val="00BF00B9"/>
    <w:rsid w:val="00BF01EB"/>
    <w:rsid w:val="00BF093A"/>
    <w:rsid w:val="00BF1297"/>
    <w:rsid w:val="00BF12BA"/>
    <w:rsid w:val="00BF1B0F"/>
    <w:rsid w:val="00BF1F89"/>
    <w:rsid w:val="00BF1FDD"/>
    <w:rsid w:val="00BF2074"/>
    <w:rsid w:val="00BF212F"/>
    <w:rsid w:val="00BF24C1"/>
    <w:rsid w:val="00BF273E"/>
    <w:rsid w:val="00BF2781"/>
    <w:rsid w:val="00BF29E7"/>
    <w:rsid w:val="00BF2B21"/>
    <w:rsid w:val="00BF4105"/>
    <w:rsid w:val="00BF426F"/>
    <w:rsid w:val="00BF4D64"/>
    <w:rsid w:val="00BF67BC"/>
    <w:rsid w:val="00BF6D9C"/>
    <w:rsid w:val="00BF703A"/>
    <w:rsid w:val="00BF7137"/>
    <w:rsid w:val="00BF79C9"/>
    <w:rsid w:val="00BF7B2F"/>
    <w:rsid w:val="00BF7BC8"/>
    <w:rsid w:val="00BF7D80"/>
    <w:rsid w:val="00BF7F06"/>
    <w:rsid w:val="00C00299"/>
    <w:rsid w:val="00C00466"/>
    <w:rsid w:val="00C00EA3"/>
    <w:rsid w:val="00C013DD"/>
    <w:rsid w:val="00C022E6"/>
    <w:rsid w:val="00C02B9F"/>
    <w:rsid w:val="00C03596"/>
    <w:rsid w:val="00C03FD5"/>
    <w:rsid w:val="00C0418E"/>
    <w:rsid w:val="00C0419E"/>
    <w:rsid w:val="00C047BB"/>
    <w:rsid w:val="00C04C18"/>
    <w:rsid w:val="00C05275"/>
    <w:rsid w:val="00C052B5"/>
    <w:rsid w:val="00C0539D"/>
    <w:rsid w:val="00C056D7"/>
    <w:rsid w:val="00C057AE"/>
    <w:rsid w:val="00C057D9"/>
    <w:rsid w:val="00C068A4"/>
    <w:rsid w:val="00C06C99"/>
    <w:rsid w:val="00C07331"/>
    <w:rsid w:val="00C07893"/>
    <w:rsid w:val="00C07A1E"/>
    <w:rsid w:val="00C1000C"/>
    <w:rsid w:val="00C10075"/>
    <w:rsid w:val="00C10372"/>
    <w:rsid w:val="00C11683"/>
    <w:rsid w:val="00C11713"/>
    <w:rsid w:val="00C11AC0"/>
    <w:rsid w:val="00C11DD9"/>
    <w:rsid w:val="00C12BCE"/>
    <w:rsid w:val="00C13275"/>
    <w:rsid w:val="00C13CC7"/>
    <w:rsid w:val="00C13EDB"/>
    <w:rsid w:val="00C14DD9"/>
    <w:rsid w:val="00C15296"/>
    <w:rsid w:val="00C1588A"/>
    <w:rsid w:val="00C1617E"/>
    <w:rsid w:val="00C164D0"/>
    <w:rsid w:val="00C16FB4"/>
    <w:rsid w:val="00C176E0"/>
    <w:rsid w:val="00C17D4F"/>
    <w:rsid w:val="00C2055F"/>
    <w:rsid w:val="00C21058"/>
    <w:rsid w:val="00C21385"/>
    <w:rsid w:val="00C215BD"/>
    <w:rsid w:val="00C2325D"/>
    <w:rsid w:val="00C23466"/>
    <w:rsid w:val="00C23867"/>
    <w:rsid w:val="00C239B2"/>
    <w:rsid w:val="00C23BE8"/>
    <w:rsid w:val="00C248FA"/>
    <w:rsid w:val="00C24979"/>
    <w:rsid w:val="00C256B1"/>
    <w:rsid w:val="00C25A60"/>
    <w:rsid w:val="00C25CB8"/>
    <w:rsid w:val="00C25CED"/>
    <w:rsid w:val="00C25D13"/>
    <w:rsid w:val="00C262B8"/>
    <w:rsid w:val="00C2653F"/>
    <w:rsid w:val="00C2663A"/>
    <w:rsid w:val="00C26CF7"/>
    <w:rsid w:val="00C271FC"/>
    <w:rsid w:val="00C2738C"/>
    <w:rsid w:val="00C2762D"/>
    <w:rsid w:val="00C276BB"/>
    <w:rsid w:val="00C3007A"/>
    <w:rsid w:val="00C301D2"/>
    <w:rsid w:val="00C305FD"/>
    <w:rsid w:val="00C32076"/>
    <w:rsid w:val="00C320E5"/>
    <w:rsid w:val="00C32CFB"/>
    <w:rsid w:val="00C32E18"/>
    <w:rsid w:val="00C345F9"/>
    <w:rsid w:val="00C34DF5"/>
    <w:rsid w:val="00C3513F"/>
    <w:rsid w:val="00C3570C"/>
    <w:rsid w:val="00C35DB4"/>
    <w:rsid w:val="00C36A4B"/>
    <w:rsid w:val="00C379B1"/>
    <w:rsid w:val="00C40043"/>
    <w:rsid w:val="00C40850"/>
    <w:rsid w:val="00C40BB1"/>
    <w:rsid w:val="00C411CC"/>
    <w:rsid w:val="00C41DED"/>
    <w:rsid w:val="00C42E10"/>
    <w:rsid w:val="00C430B0"/>
    <w:rsid w:val="00C43E0B"/>
    <w:rsid w:val="00C43F6B"/>
    <w:rsid w:val="00C43F7F"/>
    <w:rsid w:val="00C44363"/>
    <w:rsid w:val="00C44713"/>
    <w:rsid w:val="00C4496D"/>
    <w:rsid w:val="00C459CB"/>
    <w:rsid w:val="00C45EC1"/>
    <w:rsid w:val="00C46002"/>
    <w:rsid w:val="00C466FB"/>
    <w:rsid w:val="00C4677F"/>
    <w:rsid w:val="00C5020E"/>
    <w:rsid w:val="00C503BD"/>
    <w:rsid w:val="00C506C5"/>
    <w:rsid w:val="00C513AD"/>
    <w:rsid w:val="00C51C02"/>
    <w:rsid w:val="00C52615"/>
    <w:rsid w:val="00C5312E"/>
    <w:rsid w:val="00C5360A"/>
    <w:rsid w:val="00C53855"/>
    <w:rsid w:val="00C53CF8"/>
    <w:rsid w:val="00C53E81"/>
    <w:rsid w:val="00C5404E"/>
    <w:rsid w:val="00C54347"/>
    <w:rsid w:val="00C54470"/>
    <w:rsid w:val="00C5467D"/>
    <w:rsid w:val="00C547E7"/>
    <w:rsid w:val="00C559AF"/>
    <w:rsid w:val="00C5624F"/>
    <w:rsid w:val="00C574A8"/>
    <w:rsid w:val="00C57C18"/>
    <w:rsid w:val="00C57D7C"/>
    <w:rsid w:val="00C60ED2"/>
    <w:rsid w:val="00C61AE3"/>
    <w:rsid w:val="00C61DFA"/>
    <w:rsid w:val="00C622CA"/>
    <w:rsid w:val="00C62378"/>
    <w:rsid w:val="00C6299A"/>
    <w:rsid w:val="00C62E5B"/>
    <w:rsid w:val="00C632BC"/>
    <w:rsid w:val="00C63315"/>
    <w:rsid w:val="00C6371C"/>
    <w:rsid w:val="00C6383D"/>
    <w:rsid w:val="00C63A0F"/>
    <w:rsid w:val="00C63A33"/>
    <w:rsid w:val="00C63EA5"/>
    <w:rsid w:val="00C64119"/>
    <w:rsid w:val="00C64463"/>
    <w:rsid w:val="00C64C7B"/>
    <w:rsid w:val="00C650F9"/>
    <w:rsid w:val="00C652FA"/>
    <w:rsid w:val="00C655B7"/>
    <w:rsid w:val="00C659C6"/>
    <w:rsid w:val="00C65F2A"/>
    <w:rsid w:val="00C66284"/>
    <w:rsid w:val="00C67723"/>
    <w:rsid w:val="00C679B1"/>
    <w:rsid w:val="00C70007"/>
    <w:rsid w:val="00C7078B"/>
    <w:rsid w:val="00C7094A"/>
    <w:rsid w:val="00C709A5"/>
    <w:rsid w:val="00C71314"/>
    <w:rsid w:val="00C713CE"/>
    <w:rsid w:val="00C71619"/>
    <w:rsid w:val="00C71E2C"/>
    <w:rsid w:val="00C7371D"/>
    <w:rsid w:val="00C73722"/>
    <w:rsid w:val="00C740BC"/>
    <w:rsid w:val="00C7428B"/>
    <w:rsid w:val="00C74923"/>
    <w:rsid w:val="00C74BD2"/>
    <w:rsid w:val="00C75EF3"/>
    <w:rsid w:val="00C7664B"/>
    <w:rsid w:val="00C76E7B"/>
    <w:rsid w:val="00C76EFD"/>
    <w:rsid w:val="00C76FBD"/>
    <w:rsid w:val="00C77474"/>
    <w:rsid w:val="00C77E3B"/>
    <w:rsid w:val="00C811A3"/>
    <w:rsid w:val="00C815B0"/>
    <w:rsid w:val="00C81B8E"/>
    <w:rsid w:val="00C81CDE"/>
    <w:rsid w:val="00C82EBA"/>
    <w:rsid w:val="00C834C1"/>
    <w:rsid w:val="00C847BD"/>
    <w:rsid w:val="00C84E32"/>
    <w:rsid w:val="00C861DF"/>
    <w:rsid w:val="00C8734C"/>
    <w:rsid w:val="00C901E5"/>
    <w:rsid w:val="00C90421"/>
    <w:rsid w:val="00C90732"/>
    <w:rsid w:val="00C916E2"/>
    <w:rsid w:val="00C9189E"/>
    <w:rsid w:val="00C919CE"/>
    <w:rsid w:val="00C937BF"/>
    <w:rsid w:val="00C9482B"/>
    <w:rsid w:val="00C94DE2"/>
    <w:rsid w:val="00C951AC"/>
    <w:rsid w:val="00C9534A"/>
    <w:rsid w:val="00C95484"/>
    <w:rsid w:val="00C95590"/>
    <w:rsid w:val="00C95870"/>
    <w:rsid w:val="00C96206"/>
    <w:rsid w:val="00C962B2"/>
    <w:rsid w:val="00C9642D"/>
    <w:rsid w:val="00C964ED"/>
    <w:rsid w:val="00C96CAA"/>
    <w:rsid w:val="00C96EE5"/>
    <w:rsid w:val="00C9721F"/>
    <w:rsid w:val="00C97C2A"/>
    <w:rsid w:val="00C97CEA"/>
    <w:rsid w:val="00CA0BA7"/>
    <w:rsid w:val="00CA0E39"/>
    <w:rsid w:val="00CA0E5A"/>
    <w:rsid w:val="00CA2313"/>
    <w:rsid w:val="00CA2E77"/>
    <w:rsid w:val="00CA5299"/>
    <w:rsid w:val="00CA5BF8"/>
    <w:rsid w:val="00CA5F75"/>
    <w:rsid w:val="00CA65CD"/>
    <w:rsid w:val="00CA6E07"/>
    <w:rsid w:val="00CA6F9A"/>
    <w:rsid w:val="00CA6FE3"/>
    <w:rsid w:val="00CA7303"/>
    <w:rsid w:val="00CA7D62"/>
    <w:rsid w:val="00CB01DD"/>
    <w:rsid w:val="00CB15C5"/>
    <w:rsid w:val="00CB2039"/>
    <w:rsid w:val="00CB2CD8"/>
    <w:rsid w:val="00CB2D0A"/>
    <w:rsid w:val="00CB39BF"/>
    <w:rsid w:val="00CB3CBB"/>
    <w:rsid w:val="00CB3DCE"/>
    <w:rsid w:val="00CB4554"/>
    <w:rsid w:val="00CB49CF"/>
    <w:rsid w:val="00CB4C53"/>
    <w:rsid w:val="00CB4DE3"/>
    <w:rsid w:val="00CB510F"/>
    <w:rsid w:val="00CB53A6"/>
    <w:rsid w:val="00CB545C"/>
    <w:rsid w:val="00CB6419"/>
    <w:rsid w:val="00CB6609"/>
    <w:rsid w:val="00CB6DEE"/>
    <w:rsid w:val="00CB7333"/>
    <w:rsid w:val="00CB7505"/>
    <w:rsid w:val="00CC0047"/>
    <w:rsid w:val="00CC0110"/>
    <w:rsid w:val="00CC0D0E"/>
    <w:rsid w:val="00CC18AB"/>
    <w:rsid w:val="00CC1DA8"/>
    <w:rsid w:val="00CC1F56"/>
    <w:rsid w:val="00CC36DB"/>
    <w:rsid w:val="00CC38DE"/>
    <w:rsid w:val="00CC3B64"/>
    <w:rsid w:val="00CC3E50"/>
    <w:rsid w:val="00CC4857"/>
    <w:rsid w:val="00CC4DAB"/>
    <w:rsid w:val="00CC53A7"/>
    <w:rsid w:val="00CC5759"/>
    <w:rsid w:val="00CC5C42"/>
    <w:rsid w:val="00CC7AA3"/>
    <w:rsid w:val="00CD035E"/>
    <w:rsid w:val="00CD250C"/>
    <w:rsid w:val="00CD3335"/>
    <w:rsid w:val="00CD3845"/>
    <w:rsid w:val="00CD3A62"/>
    <w:rsid w:val="00CD4918"/>
    <w:rsid w:val="00CD4C91"/>
    <w:rsid w:val="00CD5273"/>
    <w:rsid w:val="00CD5381"/>
    <w:rsid w:val="00CD6546"/>
    <w:rsid w:val="00CD6999"/>
    <w:rsid w:val="00CD72F6"/>
    <w:rsid w:val="00CD742C"/>
    <w:rsid w:val="00CD7A3F"/>
    <w:rsid w:val="00CE0002"/>
    <w:rsid w:val="00CE08EC"/>
    <w:rsid w:val="00CE0F6A"/>
    <w:rsid w:val="00CE1142"/>
    <w:rsid w:val="00CE134B"/>
    <w:rsid w:val="00CE136F"/>
    <w:rsid w:val="00CE1532"/>
    <w:rsid w:val="00CE1962"/>
    <w:rsid w:val="00CE1B13"/>
    <w:rsid w:val="00CE2630"/>
    <w:rsid w:val="00CE2E97"/>
    <w:rsid w:val="00CE3A14"/>
    <w:rsid w:val="00CE3C79"/>
    <w:rsid w:val="00CE49AA"/>
    <w:rsid w:val="00CE4BFA"/>
    <w:rsid w:val="00CE4F53"/>
    <w:rsid w:val="00CE52D7"/>
    <w:rsid w:val="00CE5416"/>
    <w:rsid w:val="00CE57D5"/>
    <w:rsid w:val="00CE5B1C"/>
    <w:rsid w:val="00CE61FA"/>
    <w:rsid w:val="00CE6AFD"/>
    <w:rsid w:val="00CE6DCD"/>
    <w:rsid w:val="00CE6F48"/>
    <w:rsid w:val="00CE6FA5"/>
    <w:rsid w:val="00CE6FBA"/>
    <w:rsid w:val="00CE7395"/>
    <w:rsid w:val="00CE7E44"/>
    <w:rsid w:val="00CF0406"/>
    <w:rsid w:val="00CF0663"/>
    <w:rsid w:val="00CF10B5"/>
    <w:rsid w:val="00CF137C"/>
    <w:rsid w:val="00CF1832"/>
    <w:rsid w:val="00CF2453"/>
    <w:rsid w:val="00CF2BE4"/>
    <w:rsid w:val="00CF3321"/>
    <w:rsid w:val="00CF3777"/>
    <w:rsid w:val="00CF4A52"/>
    <w:rsid w:val="00CF56F5"/>
    <w:rsid w:val="00D003C5"/>
    <w:rsid w:val="00D0056E"/>
    <w:rsid w:val="00D00A2D"/>
    <w:rsid w:val="00D00BE2"/>
    <w:rsid w:val="00D01710"/>
    <w:rsid w:val="00D0178E"/>
    <w:rsid w:val="00D01E96"/>
    <w:rsid w:val="00D0221A"/>
    <w:rsid w:val="00D02305"/>
    <w:rsid w:val="00D024C7"/>
    <w:rsid w:val="00D027E4"/>
    <w:rsid w:val="00D02F5F"/>
    <w:rsid w:val="00D03506"/>
    <w:rsid w:val="00D0378F"/>
    <w:rsid w:val="00D04975"/>
    <w:rsid w:val="00D04EFA"/>
    <w:rsid w:val="00D0570B"/>
    <w:rsid w:val="00D05777"/>
    <w:rsid w:val="00D05B87"/>
    <w:rsid w:val="00D06816"/>
    <w:rsid w:val="00D06AF2"/>
    <w:rsid w:val="00D06E63"/>
    <w:rsid w:val="00D10023"/>
    <w:rsid w:val="00D1085A"/>
    <w:rsid w:val="00D118BC"/>
    <w:rsid w:val="00D11BB6"/>
    <w:rsid w:val="00D120BD"/>
    <w:rsid w:val="00D1233C"/>
    <w:rsid w:val="00D12A60"/>
    <w:rsid w:val="00D13748"/>
    <w:rsid w:val="00D1407D"/>
    <w:rsid w:val="00D14377"/>
    <w:rsid w:val="00D14CF0"/>
    <w:rsid w:val="00D14E61"/>
    <w:rsid w:val="00D14EA4"/>
    <w:rsid w:val="00D152A5"/>
    <w:rsid w:val="00D16032"/>
    <w:rsid w:val="00D162C2"/>
    <w:rsid w:val="00D1630B"/>
    <w:rsid w:val="00D166E8"/>
    <w:rsid w:val="00D16A84"/>
    <w:rsid w:val="00D16BE1"/>
    <w:rsid w:val="00D172BA"/>
    <w:rsid w:val="00D17E1B"/>
    <w:rsid w:val="00D20904"/>
    <w:rsid w:val="00D20E17"/>
    <w:rsid w:val="00D210C1"/>
    <w:rsid w:val="00D222EC"/>
    <w:rsid w:val="00D22452"/>
    <w:rsid w:val="00D22A73"/>
    <w:rsid w:val="00D23025"/>
    <w:rsid w:val="00D233DD"/>
    <w:rsid w:val="00D23E06"/>
    <w:rsid w:val="00D24637"/>
    <w:rsid w:val="00D2492F"/>
    <w:rsid w:val="00D249E0"/>
    <w:rsid w:val="00D250FF"/>
    <w:rsid w:val="00D25221"/>
    <w:rsid w:val="00D256C2"/>
    <w:rsid w:val="00D25C62"/>
    <w:rsid w:val="00D26B8C"/>
    <w:rsid w:val="00D27199"/>
    <w:rsid w:val="00D273D0"/>
    <w:rsid w:val="00D278DD"/>
    <w:rsid w:val="00D27FBC"/>
    <w:rsid w:val="00D30331"/>
    <w:rsid w:val="00D304BC"/>
    <w:rsid w:val="00D308EF"/>
    <w:rsid w:val="00D3198E"/>
    <w:rsid w:val="00D319E5"/>
    <w:rsid w:val="00D32B26"/>
    <w:rsid w:val="00D32DED"/>
    <w:rsid w:val="00D33AB2"/>
    <w:rsid w:val="00D33B55"/>
    <w:rsid w:val="00D33DAE"/>
    <w:rsid w:val="00D35633"/>
    <w:rsid w:val="00D36D3E"/>
    <w:rsid w:val="00D36FC5"/>
    <w:rsid w:val="00D37264"/>
    <w:rsid w:val="00D4085B"/>
    <w:rsid w:val="00D42257"/>
    <w:rsid w:val="00D42753"/>
    <w:rsid w:val="00D42B28"/>
    <w:rsid w:val="00D42EFD"/>
    <w:rsid w:val="00D4395C"/>
    <w:rsid w:val="00D43CC4"/>
    <w:rsid w:val="00D43CE1"/>
    <w:rsid w:val="00D44316"/>
    <w:rsid w:val="00D447B0"/>
    <w:rsid w:val="00D44B6E"/>
    <w:rsid w:val="00D4514F"/>
    <w:rsid w:val="00D45C74"/>
    <w:rsid w:val="00D46A4B"/>
    <w:rsid w:val="00D46C89"/>
    <w:rsid w:val="00D47326"/>
    <w:rsid w:val="00D476D1"/>
    <w:rsid w:val="00D47911"/>
    <w:rsid w:val="00D47B6F"/>
    <w:rsid w:val="00D47D9F"/>
    <w:rsid w:val="00D47E6C"/>
    <w:rsid w:val="00D5080C"/>
    <w:rsid w:val="00D52873"/>
    <w:rsid w:val="00D52C99"/>
    <w:rsid w:val="00D53929"/>
    <w:rsid w:val="00D5401E"/>
    <w:rsid w:val="00D54D7A"/>
    <w:rsid w:val="00D55042"/>
    <w:rsid w:val="00D551C6"/>
    <w:rsid w:val="00D5528E"/>
    <w:rsid w:val="00D55323"/>
    <w:rsid w:val="00D5550D"/>
    <w:rsid w:val="00D5684A"/>
    <w:rsid w:val="00D56D75"/>
    <w:rsid w:val="00D5744B"/>
    <w:rsid w:val="00D6099C"/>
    <w:rsid w:val="00D60AFC"/>
    <w:rsid w:val="00D626DF"/>
    <w:rsid w:val="00D62C97"/>
    <w:rsid w:val="00D62D54"/>
    <w:rsid w:val="00D631C3"/>
    <w:rsid w:val="00D63282"/>
    <w:rsid w:val="00D63AB8"/>
    <w:rsid w:val="00D63D8E"/>
    <w:rsid w:val="00D63EDA"/>
    <w:rsid w:val="00D63FAD"/>
    <w:rsid w:val="00D64001"/>
    <w:rsid w:val="00D64677"/>
    <w:rsid w:val="00D64E1A"/>
    <w:rsid w:val="00D64E8B"/>
    <w:rsid w:val="00D6565A"/>
    <w:rsid w:val="00D65BDB"/>
    <w:rsid w:val="00D664F8"/>
    <w:rsid w:val="00D66904"/>
    <w:rsid w:val="00D66E21"/>
    <w:rsid w:val="00D67273"/>
    <w:rsid w:val="00D674C9"/>
    <w:rsid w:val="00D675F9"/>
    <w:rsid w:val="00D67E51"/>
    <w:rsid w:val="00D70048"/>
    <w:rsid w:val="00D710B9"/>
    <w:rsid w:val="00D71CF3"/>
    <w:rsid w:val="00D727F0"/>
    <w:rsid w:val="00D72B57"/>
    <w:rsid w:val="00D7306A"/>
    <w:rsid w:val="00D74717"/>
    <w:rsid w:val="00D75320"/>
    <w:rsid w:val="00D75754"/>
    <w:rsid w:val="00D75BF1"/>
    <w:rsid w:val="00D769B7"/>
    <w:rsid w:val="00D76BB5"/>
    <w:rsid w:val="00D77164"/>
    <w:rsid w:val="00D774AC"/>
    <w:rsid w:val="00D7799D"/>
    <w:rsid w:val="00D8006A"/>
    <w:rsid w:val="00D80537"/>
    <w:rsid w:val="00D80984"/>
    <w:rsid w:val="00D80A1A"/>
    <w:rsid w:val="00D81042"/>
    <w:rsid w:val="00D81046"/>
    <w:rsid w:val="00D8117C"/>
    <w:rsid w:val="00D812F8"/>
    <w:rsid w:val="00D822E4"/>
    <w:rsid w:val="00D844E9"/>
    <w:rsid w:val="00D846F2"/>
    <w:rsid w:val="00D84831"/>
    <w:rsid w:val="00D84DCA"/>
    <w:rsid w:val="00D84FF6"/>
    <w:rsid w:val="00D85820"/>
    <w:rsid w:val="00D85910"/>
    <w:rsid w:val="00D85EAA"/>
    <w:rsid w:val="00D86B1C"/>
    <w:rsid w:val="00D86E5D"/>
    <w:rsid w:val="00D8784F"/>
    <w:rsid w:val="00D90C9F"/>
    <w:rsid w:val="00D90EB9"/>
    <w:rsid w:val="00D91937"/>
    <w:rsid w:val="00D91E42"/>
    <w:rsid w:val="00D927CF"/>
    <w:rsid w:val="00D92E13"/>
    <w:rsid w:val="00D92F9B"/>
    <w:rsid w:val="00D933F7"/>
    <w:rsid w:val="00D94162"/>
    <w:rsid w:val="00D943DE"/>
    <w:rsid w:val="00D9593B"/>
    <w:rsid w:val="00D95C8A"/>
    <w:rsid w:val="00D95F27"/>
    <w:rsid w:val="00D960D2"/>
    <w:rsid w:val="00D96CF2"/>
    <w:rsid w:val="00D97224"/>
    <w:rsid w:val="00D97C3F"/>
    <w:rsid w:val="00D97C83"/>
    <w:rsid w:val="00D97CD1"/>
    <w:rsid w:val="00DA012E"/>
    <w:rsid w:val="00DA0515"/>
    <w:rsid w:val="00DA1025"/>
    <w:rsid w:val="00DA1395"/>
    <w:rsid w:val="00DA161F"/>
    <w:rsid w:val="00DA1720"/>
    <w:rsid w:val="00DA20A0"/>
    <w:rsid w:val="00DA219C"/>
    <w:rsid w:val="00DA2E42"/>
    <w:rsid w:val="00DA36D0"/>
    <w:rsid w:val="00DA3AAE"/>
    <w:rsid w:val="00DA3BB0"/>
    <w:rsid w:val="00DA3D4E"/>
    <w:rsid w:val="00DA40A8"/>
    <w:rsid w:val="00DA4207"/>
    <w:rsid w:val="00DA4E5C"/>
    <w:rsid w:val="00DA4E8C"/>
    <w:rsid w:val="00DA5D73"/>
    <w:rsid w:val="00DA65D5"/>
    <w:rsid w:val="00DA65F1"/>
    <w:rsid w:val="00DA675D"/>
    <w:rsid w:val="00DA6B51"/>
    <w:rsid w:val="00DA71F7"/>
    <w:rsid w:val="00DA723A"/>
    <w:rsid w:val="00DA73A4"/>
    <w:rsid w:val="00DA7741"/>
    <w:rsid w:val="00DB088F"/>
    <w:rsid w:val="00DB19B6"/>
    <w:rsid w:val="00DB1A65"/>
    <w:rsid w:val="00DB1BB6"/>
    <w:rsid w:val="00DB1D2A"/>
    <w:rsid w:val="00DB2632"/>
    <w:rsid w:val="00DB2803"/>
    <w:rsid w:val="00DB2850"/>
    <w:rsid w:val="00DB2A48"/>
    <w:rsid w:val="00DB2D7E"/>
    <w:rsid w:val="00DB2DC8"/>
    <w:rsid w:val="00DB3281"/>
    <w:rsid w:val="00DB3B7A"/>
    <w:rsid w:val="00DB3C00"/>
    <w:rsid w:val="00DB41A6"/>
    <w:rsid w:val="00DB420E"/>
    <w:rsid w:val="00DB4D32"/>
    <w:rsid w:val="00DB5087"/>
    <w:rsid w:val="00DB524A"/>
    <w:rsid w:val="00DB5D13"/>
    <w:rsid w:val="00DB5D6A"/>
    <w:rsid w:val="00DB5EA0"/>
    <w:rsid w:val="00DB6535"/>
    <w:rsid w:val="00DB689D"/>
    <w:rsid w:val="00DB6B2A"/>
    <w:rsid w:val="00DB6D2C"/>
    <w:rsid w:val="00DB72FF"/>
    <w:rsid w:val="00DB73EA"/>
    <w:rsid w:val="00DB762F"/>
    <w:rsid w:val="00DB7C04"/>
    <w:rsid w:val="00DB7E9C"/>
    <w:rsid w:val="00DB7F33"/>
    <w:rsid w:val="00DC015D"/>
    <w:rsid w:val="00DC0C72"/>
    <w:rsid w:val="00DC0CE5"/>
    <w:rsid w:val="00DC0F88"/>
    <w:rsid w:val="00DC0FA1"/>
    <w:rsid w:val="00DC0FCC"/>
    <w:rsid w:val="00DC17E2"/>
    <w:rsid w:val="00DC1A3A"/>
    <w:rsid w:val="00DC1EB0"/>
    <w:rsid w:val="00DC20D4"/>
    <w:rsid w:val="00DC21E3"/>
    <w:rsid w:val="00DC2479"/>
    <w:rsid w:val="00DC24AC"/>
    <w:rsid w:val="00DC25D3"/>
    <w:rsid w:val="00DC28D2"/>
    <w:rsid w:val="00DC3757"/>
    <w:rsid w:val="00DC3783"/>
    <w:rsid w:val="00DC3D58"/>
    <w:rsid w:val="00DC3FA4"/>
    <w:rsid w:val="00DC3FFB"/>
    <w:rsid w:val="00DC41D1"/>
    <w:rsid w:val="00DC4C54"/>
    <w:rsid w:val="00DC53EC"/>
    <w:rsid w:val="00DC58E6"/>
    <w:rsid w:val="00DC7C5A"/>
    <w:rsid w:val="00DD004A"/>
    <w:rsid w:val="00DD0202"/>
    <w:rsid w:val="00DD07D8"/>
    <w:rsid w:val="00DD0BE3"/>
    <w:rsid w:val="00DD0CC9"/>
    <w:rsid w:val="00DD11EE"/>
    <w:rsid w:val="00DD131B"/>
    <w:rsid w:val="00DD1945"/>
    <w:rsid w:val="00DD201B"/>
    <w:rsid w:val="00DD2086"/>
    <w:rsid w:val="00DD30A7"/>
    <w:rsid w:val="00DD3BB8"/>
    <w:rsid w:val="00DD4054"/>
    <w:rsid w:val="00DD4841"/>
    <w:rsid w:val="00DD4B16"/>
    <w:rsid w:val="00DD62A6"/>
    <w:rsid w:val="00DD64D0"/>
    <w:rsid w:val="00DD64E3"/>
    <w:rsid w:val="00DD67B3"/>
    <w:rsid w:val="00DD7399"/>
    <w:rsid w:val="00DD79D1"/>
    <w:rsid w:val="00DE013A"/>
    <w:rsid w:val="00DE05B6"/>
    <w:rsid w:val="00DE0A8B"/>
    <w:rsid w:val="00DE0DAC"/>
    <w:rsid w:val="00DE1430"/>
    <w:rsid w:val="00DE1435"/>
    <w:rsid w:val="00DE2649"/>
    <w:rsid w:val="00DE26C8"/>
    <w:rsid w:val="00DE373E"/>
    <w:rsid w:val="00DE433B"/>
    <w:rsid w:val="00DE490F"/>
    <w:rsid w:val="00DE49CB"/>
    <w:rsid w:val="00DE4E40"/>
    <w:rsid w:val="00DE4F4E"/>
    <w:rsid w:val="00DE4FA3"/>
    <w:rsid w:val="00DE586A"/>
    <w:rsid w:val="00DE58D3"/>
    <w:rsid w:val="00DE58DA"/>
    <w:rsid w:val="00DE60C9"/>
    <w:rsid w:val="00DE65CD"/>
    <w:rsid w:val="00DE68FA"/>
    <w:rsid w:val="00DE6D2C"/>
    <w:rsid w:val="00DE6E1C"/>
    <w:rsid w:val="00DE710B"/>
    <w:rsid w:val="00DE7373"/>
    <w:rsid w:val="00DE7472"/>
    <w:rsid w:val="00DE7B70"/>
    <w:rsid w:val="00DE7BCA"/>
    <w:rsid w:val="00DF03D9"/>
    <w:rsid w:val="00DF04D1"/>
    <w:rsid w:val="00DF0B41"/>
    <w:rsid w:val="00DF0C8B"/>
    <w:rsid w:val="00DF0EF8"/>
    <w:rsid w:val="00DF0EFA"/>
    <w:rsid w:val="00DF12F3"/>
    <w:rsid w:val="00DF15ED"/>
    <w:rsid w:val="00DF1F70"/>
    <w:rsid w:val="00DF3C90"/>
    <w:rsid w:val="00DF4051"/>
    <w:rsid w:val="00DF42C0"/>
    <w:rsid w:val="00DF4324"/>
    <w:rsid w:val="00DF4A2E"/>
    <w:rsid w:val="00DF59D6"/>
    <w:rsid w:val="00DF59EF"/>
    <w:rsid w:val="00DF5A47"/>
    <w:rsid w:val="00DF5BD3"/>
    <w:rsid w:val="00DF66B4"/>
    <w:rsid w:val="00DF6714"/>
    <w:rsid w:val="00DF6837"/>
    <w:rsid w:val="00DF6E2C"/>
    <w:rsid w:val="00DF7143"/>
    <w:rsid w:val="00DF7249"/>
    <w:rsid w:val="00E0008E"/>
    <w:rsid w:val="00E002A6"/>
    <w:rsid w:val="00E0052A"/>
    <w:rsid w:val="00E00EAC"/>
    <w:rsid w:val="00E01CE9"/>
    <w:rsid w:val="00E0209D"/>
    <w:rsid w:val="00E021BC"/>
    <w:rsid w:val="00E024B1"/>
    <w:rsid w:val="00E02E96"/>
    <w:rsid w:val="00E03466"/>
    <w:rsid w:val="00E0367B"/>
    <w:rsid w:val="00E037F1"/>
    <w:rsid w:val="00E038DF"/>
    <w:rsid w:val="00E03A99"/>
    <w:rsid w:val="00E041BA"/>
    <w:rsid w:val="00E041FB"/>
    <w:rsid w:val="00E044F5"/>
    <w:rsid w:val="00E048B5"/>
    <w:rsid w:val="00E04A14"/>
    <w:rsid w:val="00E04D8D"/>
    <w:rsid w:val="00E0513A"/>
    <w:rsid w:val="00E05174"/>
    <w:rsid w:val="00E05184"/>
    <w:rsid w:val="00E052FC"/>
    <w:rsid w:val="00E05C62"/>
    <w:rsid w:val="00E06193"/>
    <w:rsid w:val="00E06B08"/>
    <w:rsid w:val="00E06B7E"/>
    <w:rsid w:val="00E06D2D"/>
    <w:rsid w:val="00E07525"/>
    <w:rsid w:val="00E0796D"/>
    <w:rsid w:val="00E07BF5"/>
    <w:rsid w:val="00E103B6"/>
    <w:rsid w:val="00E104C9"/>
    <w:rsid w:val="00E106AD"/>
    <w:rsid w:val="00E10B70"/>
    <w:rsid w:val="00E113D7"/>
    <w:rsid w:val="00E11974"/>
    <w:rsid w:val="00E11CED"/>
    <w:rsid w:val="00E12240"/>
    <w:rsid w:val="00E128B2"/>
    <w:rsid w:val="00E1293B"/>
    <w:rsid w:val="00E1297D"/>
    <w:rsid w:val="00E12FED"/>
    <w:rsid w:val="00E1333E"/>
    <w:rsid w:val="00E142A2"/>
    <w:rsid w:val="00E14549"/>
    <w:rsid w:val="00E156F2"/>
    <w:rsid w:val="00E15897"/>
    <w:rsid w:val="00E1593B"/>
    <w:rsid w:val="00E15DD8"/>
    <w:rsid w:val="00E15F64"/>
    <w:rsid w:val="00E1611F"/>
    <w:rsid w:val="00E16239"/>
    <w:rsid w:val="00E164B4"/>
    <w:rsid w:val="00E16AFC"/>
    <w:rsid w:val="00E170AB"/>
    <w:rsid w:val="00E17672"/>
    <w:rsid w:val="00E178E0"/>
    <w:rsid w:val="00E17A4F"/>
    <w:rsid w:val="00E17B26"/>
    <w:rsid w:val="00E20085"/>
    <w:rsid w:val="00E204A5"/>
    <w:rsid w:val="00E21F03"/>
    <w:rsid w:val="00E21F17"/>
    <w:rsid w:val="00E22919"/>
    <w:rsid w:val="00E22924"/>
    <w:rsid w:val="00E22B42"/>
    <w:rsid w:val="00E23A23"/>
    <w:rsid w:val="00E23D56"/>
    <w:rsid w:val="00E24AAE"/>
    <w:rsid w:val="00E26261"/>
    <w:rsid w:val="00E268AE"/>
    <w:rsid w:val="00E26D07"/>
    <w:rsid w:val="00E2726A"/>
    <w:rsid w:val="00E27460"/>
    <w:rsid w:val="00E27674"/>
    <w:rsid w:val="00E3023D"/>
    <w:rsid w:val="00E31363"/>
    <w:rsid w:val="00E3144B"/>
    <w:rsid w:val="00E31ABD"/>
    <w:rsid w:val="00E3226E"/>
    <w:rsid w:val="00E3230A"/>
    <w:rsid w:val="00E32387"/>
    <w:rsid w:val="00E3275D"/>
    <w:rsid w:val="00E32B14"/>
    <w:rsid w:val="00E3307A"/>
    <w:rsid w:val="00E330EE"/>
    <w:rsid w:val="00E33147"/>
    <w:rsid w:val="00E335EE"/>
    <w:rsid w:val="00E339DC"/>
    <w:rsid w:val="00E340C7"/>
    <w:rsid w:val="00E3474B"/>
    <w:rsid w:val="00E34A74"/>
    <w:rsid w:val="00E3539F"/>
    <w:rsid w:val="00E35CCD"/>
    <w:rsid w:val="00E35E03"/>
    <w:rsid w:val="00E36C52"/>
    <w:rsid w:val="00E3737D"/>
    <w:rsid w:val="00E37422"/>
    <w:rsid w:val="00E40951"/>
    <w:rsid w:val="00E40B8F"/>
    <w:rsid w:val="00E41081"/>
    <w:rsid w:val="00E41914"/>
    <w:rsid w:val="00E41B61"/>
    <w:rsid w:val="00E41CED"/>
    <w:rsid w:val="00E4244B"/>
    <w:rsid w:val="00E4252D"/>
    <w:rsid w:val="00E4255F"/>
    <w:rsid w:val="00E42D46"/>
    <w:rsid w:val="00E42E71"/>
    <w:rsid w:val="00E43C78"/>
    <w:rsid w:val="00E43D91"/>
    <w:rsid w:val="00E44D2E"/>
    <w:rsid w:val="00E44D7E"/>
    <w:rsid w:val="00E46BCA"/>
    <w:rsid w:val="00E47122"/>
    <w:rsid w:val="00E47380"/>
    <w:rsid w:val="00E473E3"/>
    <w:rsid w:val="00E473FE"/>
    <w:rsid w:val="00E474B4"/>
    <w:rsid w:val="00E47763"/>
    <w:rsid w:val="00E47ABF"/>
    <w:rsid w:val="00E50352"/>
    <w:rsid w:val="00E50B84"/>
    <w:rsid w:val="00E50C32"/>
    <w:rsid w:val="00E5159D"/>
    <w:rsid w:val="00E51E00"/>
    <w:rsid w:val="00E520FF"/>
    <w:rsid w:val="00E52128"/>
    <w:rsid w:val="00E524DA"/>
    <w:rsid w:val="00E525B2"/>
    <w:rsid w:val="00E52B81"/>
    <w:rsid w:val="00E5362D"/>
    <w:rsid w:val="00E53C9B"/>
    <w:rsid w:val="00E5468C"/>
    <w:rsid w:val="00E54B85"/>
    <w:rsid w:val="00E54D75"/>
    <w:rsid w:val="00E55DF4"/>
    <w:rsid w:val="00E56126"/>
    <w:rsid w:val="00E562FD"/>
    <w:rsid w:val="00E5654A"/>
    <w:rsid w:val="00E566CE"/>
    <w:rsid w:val="00E568F3"/>
    <w:rsid w:val="00E56BEB"/>
    <w:rsid w:val="00E56E6E"/>
    <w:rsid w:val="00E578C1"/>
    <w:rsid w:val="00E57A37"/>
    <w:rsid w:val="00E57BB4"/>
    <w:rsid w:val="00E57FEF"/>
    <w:rsid w:val="00E604D6"/>
    <w:rsid w:val="00E606E8"/>
    <w:rsid w:val="00E61456"/>
    <w:rsid w:val="00E623F7"/>
    <w:rsid w:val="00E62E23"/>
    <w:rsid w:val="00E638E2"/>
    <w:rsid w:val="00E63C21"/>
    <w:rsid w:val="00E648F3"/>
    <w:rsid w:val="00E65FC1"/>
    <w:rsid w:val="00E6611F"/>
    <w:rsid w:val="00E66CD8"/>
    <w:rsid w:val="00E67CF1"/>
    <w:rsid w:val="00E67FED"/>
    <w:rsid w:val="00E7074E"/>
    <w:rsid w:val="00E7091E"/>
    <w:rsid w:val="00E711E3"/>
    <w:rsid w:val="00E71605"/>
    <w:rsid w:val="00E71A4F"/>
    <w:rsid w:val="00E71C71"/>
    <w:rsid w:val="00E7352F"/>
    <w:rsid w:val="00E7371C"/>
    <w:rsid w:val="00E739F4"/>
    <w:rsid w:val="00E73CE5"/>
    <w:rsid w:val="00E741B7"/>
    <w:rsid w:val="00E7557E"/>
    <w:rsid w:val="00E7577B"/>
    <w:rsid w:val="00E7579F"/>
    <w:rsid w:val="00E75DE5"/>
    <w:rsid w:val="00E76365"/>
    <w:rsid w:val="00E76E1D"/>
    <w:rsid w:val="00E770DB"/>
    <w:rsid w:val="00E77385"/>
    <w:rsid w:val="00E776CD"/>
    <w:rsid w:val="00E77AB5"/>
    <w:rsid w:val="00E80D3D"/>
    <w:rsid w:val="00E80EAA"/>
    <w:rsid w:val="00E80F6B"/>
    <w:rsid w:val="00E81141"/>
    <w:rsid w:val="00E81C6A"/>
    <w:rsid w:val="00E81C7F"/>
    <w:rsid w:val="00E81E1A"/>
    <w:rsid w:val="00E82516"/>
    <w:rsid w:val="00E82773"/>
    <w:rsid w:val="00E82F87"/>
    <w:rsid w:val="00E83558"/>
    <w:rsid w:val="00E8420E"/>
    <w:rsid w:val="00E847F8"/>
    <w:rsid w:val="00E84895"/>
    <w:rsid w:val="00E84E87"/>
    <w:rsid w:val="00E859D4"/>
    <w:rsid w:val="00E85ECA"/>
    <w:rsid w:val="00E86000"/>
    <w:rsid w:val="00E8650B"/>
    <w:rsid w:val="00E8661A"/>
    <w:rsid w:val="00E86743"/>
    <w:rsid w:val="00E8727F"/>
    <w:rsid w:val="00E87D62"/>
    <w:rsid w:val="00E9059F"/>
    <w:rsid w:val="00E90B6C"/>
    <w:rsid w:val="00E90DAB"/>
    <w:rsid w:val="00E91345"/>
    <w:rsid w:val="00E913DE"/>
    <w:rsid w:val="00E919ED"/>
    <w:rsid w:val="00E919F6"/>
    <w:rsid w:val="00E91ABE"/>
    <w:rsid w:val="00E91CEA"/>
    <w:rsid w:val="00E922DB"/>
    <w:rsid w:val="00E92591"/>
    <w:rsid w:val="00E928EE"/>
    <w:rsid w:val="00E92B98"/>
    <w:rsid w:val="00E92C7B"/>
    <w:rsid w:val="00E932FF"/>
    <w:rsid w:val="00E939B3"/>
    <w:rsid w:val="00E939BD"/>
    <w:rsid w:val="00E942D0"/>
    <w:rsid w:val="00E944F5"/>
    <w:rsid w:val="00E945C6"/>
    <w:rsid w:val="00E94BC4"/>
    <w:rsid w:val="00E95618"/>
    <w:rsid w:val="00E96AC7"/>
    <w:rsid w:val="00E96B93"/>
    <w:rsid w:val="00E976E3"/>
    <w:rsid w:val="00E97DB6"/>
    <w:rsid w:val="00EA025B"/>
    <w:rsid w:val="00EA0890"/>
    <w:rsid w:val="00EA1136"/>
    <w:rsid w:val="00EA11B7"/>
    <w:rsid w:val="00EA2ED9"/>
    <w:rsid w:val="00EA38E6"/>
    <w:rsid w:val="00EA43F5"/>
    <w:rsid w:val="00EA4871"/>
    <w:rsid w:val="00EA4C6A"/>
    <w:rsid w:val="00EA4E6D"/>
    <w:rsid w:val="00EA5775"/>
    <w:rsid w:val="00EA6651"/>
    <w:rsid w:val="00EA68BD"/>
    <w:rsid w:val="00EA6AC4"/>
    <w:rsid w:val="00EA6EFB"/>
    <w:rsid w:val="00EA6F8F"/>
    <w:rsid w:val="00EA708C"/>
    <w:rsid w:val="00EA70BF"/>
    <w:rsid w:val="00EA7370"/>
    <w:rsid w:val="00EA76E2"/>
    <w:rsid w:val="00EA77FA"/>
    <w:rsid w:val="00EA7B73"/>
    <w:rsid w:val="00EB0298"/>
    <w:rsid w:val="00EB03B6"/>
    <w:rsid w:val="00EB0788"/>
    <w:rsid w:val="00EB09E0"/>
    <w:rsid w:val="00EB1466"/>
    <w:rsid w:val="00EB1500"/>
    <w:rsid w:val="00EB1D5B"/>
    <w:rsid w:val="00EB283F"/>
    <w:rsid w:val="00EB2E82"/>
    <w:rsid w:val="00EB30F2"/>
    <w:rsid w:val="00EB3767"/>
    <w:rsid w:val="00EB377C"/>
    <w:rsid w:val="00EB3C49"/>
    <w:rsid w:val="00EB41C3"/>
    <w:rsid w:val="00EB4B31"/>
    <w:rsid w:val="00EB4E8A"/>
    <w:rsid w:val="00EB5B68"/>
    <w:rsid w:val="00EB6517"/>
    <w:rsid w:val="00EB6F0E"/>
    <w:rsid w:val="00EB7216"/>
    <w:rsid w:val="00EB783F"/>
    <w:rsid w:val="00EC0EF7"/>
    <w:rsid w:val="00EC126C"/>
    <w:rsid w:val="00EC19C1"/>
    <w:rsid w:val="00EC1B46"/>
    <w:rsid w:val="00EC1E23"/>
    <w:rsid w:val="00EC28BD"/>
    <w:rsid w:val="00EC2B5F"/>
    <w:rsid w:val="00EC3052"/>
    <w:rsid w:val="00EC31D9"/>
    <w:rsid w:val="00EC33DD"/>
    <w:rsid w:val="00EC4DEF"/>
    <w:rsid w:val="00EC536B"/>
    <w:rsid w:val="00EC7679"/>
    <w:rsid w:val="00EC76D2"/>
    <w:rsid w:val="00ED0093"/>
    <w:rsid w:val="00ED0834"/>
    <w:rsid w:val="00ED0978"/>
    <w:rsid w:val="00ED23D8"/>
    <w:rsid w:val="00ED29EC"/>
    <w:rsid w:val="00ED38B2"/>
    <w:rsid w:val="00ED39E6"/>
    <w:rsid w:val="00ED3B04"/>
    <w:rsid w:val="00ED4068"/>
    <w:rsid w:val="00ED42E6"/>
    <w:rsid w:val="00ED47BF"/>
    <w:rsid w:val="00ED4D8A"/>
    <w:rsid w:val="00ED4F89"/>
    <w:rsid w:val="00ED5B81"/>
    <w:rsid w:val="00ED5EF3"/>
    <w:rsid w:val="00ED690C"/>
    <w:rsid w:val="00ED6E6D"/>
    <w:rsid w:val="00ED6F0D"/>
    <w:rsid w:val="00ED7B92"/>
    <w:rsid w:val="00ED7F56"/>
    <w:rsid w:val="00EE061D"/>
    <w:rsid w:val="00EE085A"/>
    <w:rsid w:val="00EE0A5B"/>
    <w:rsid w:val="00EE0D73"/>
    <w:rsid w:val="00EE1C08"/>
    <w:rsid w:val="00EE1FB6"/>
    <w:rsid w:val="00EE2325"/>
    <w:rsid w:val="00EE29A8"/>
    <w:rsid w:val="00EE32F4"/>
    <w:rsid w:val="00EE454B"/>
    <w:rsid w:val="00EE521A"/>
    <w:rsid w:val="00EE6063"/>
    <w:rsid w:val="00EE74A5"/>
    <w:rsid w:val="00EE7851"/>
    <w:rsid w:val="00EE7B6A"/>
    <w:rsid w:val="00EE7D9A"/>
    <w:rsid w:val="00EF0036"/>
    <w:rsid w:val="00EF03A3"/>
    <w:rsid w:val="00EF0AAA"/>
    <w:rsid w:val="00EF0B10"/>
    <w:rsid w:val="00EF1637"/>
    <w:rsid w:val="00EF1DD0"/>
    <w:rsid w:val="00EF23C4"/>
    <w:rsid w:val="00EF2996"/>
    <w:rsid w:val="00EF2A68"/>
    <w:rsid w:val="00EF3409"/>
    <w:rsid w:val="00EF4D54"/>
    <w:rsid w:val="00EF4F9D"/>
    <w:rsid w:val="00EF5D5D"/>
    <w:rsid w:val="00EF6191"/>
    <w:rsid w:val="00EF68F8"/>
    <w:rsid w:val="00EF6D20"/>
    <w:rsid w:val="00EF722C"/>
    <w:rsid w:val="00EF73B1"/>
    <w:rsid w:val="00EF7949"/>
    <w:rsid w:val="00F00958"/>
    <w:rsid w:val="00F00A07"/>
    <w:rsid w:val="00F01518"/>
    <w:rsid w:val="00F020D5"/>
    <w:rsid w:val="00F0230A"/>
    <w:rsid w:val="00F02868"/>
    <w:rsid w:val="00F02BFA"/>
    <w:rsid w:val="00F030C4"/>
    <w:rsid w:val="00F0358B"/>
    <w:rsid w:val="00F03840"/>
    <w:rsid w:val="00F03945"/>
    <w:rsid w:val="00F03A8D"/>
    <w:rsid w:val="00F040BC"/>
    <w:rsid w:val="00F0415D"/>
    <w:rsid w:val="00F04504"/>
    <w:rsid w:val="00F04843"/>
    <w:rsid w:val="00F04EA1"/>
    <w:rsid w:val="00F0545E"/>
    <w:rsid w:val="00F06912"/>
    <w:rsid w:val="00F06C17"/>
    <w:rsid w:val="00F06CF4"/>
    <w:rsid w:val="00F06D10"/>
    <w:rsid w:val="00F10A0F"/>
    <w:rsid w:val="00F10C7E"/>
    <w:rsid w:val="00F1136D"/>
    <w:rsid w:val="00F11791"/>
    <w:rsid w:val="00F11971"/>
    <w:rsid w:val="00F11BC0"/>
    <w:rsid w:val="00F11E10"/>
    <w:rsid w:val="00F137B7"/>
    <w:rsid w:val="00F13A42"/>
    <w:rsid w:val="00F13A5B"/>
    <w:rsid w:val="00F13B31"/>
    <w:rsid w:val="00F13DEF"/>
    <w:rsid w:val="00F14414"/>
    <w:rsid w:val="00F146EB"/>
    <w:rsid w:val="00F1475C"/>
    <w:rsid w:val="00F15415"/>
    <w:rsid w:val="00F15FDC"/>
    <w:rsid w:val="00F16A2D"/>
    <w:rsid w:val="00F16EFB"/>
    <w:rsid w:val="00F17163"/>
    <w:rsid w:val="00F1736C"/>
    <w:rsid w:val="00F20BE2"/>
    <w:rsid w:val="00F22753"/>
    <w:rsid w:val="00F22AA2"/>
    <w:rsid w:val="00F247F1"/>
    <w:rsid w:val="00F2497E"/>
    <w:rsid w:val="00F2512D"/>
    <w:rsid w:val="00F25458"/>
    <w:rsid w:val="00F2574B"/>
    <w:rsid w:val="00F25B9A"/>
    <w:rsid w:val="00F268A2"/>
    <w:rsid w:val="00F2739F"/>
    <w:rsid w:val="00F27D67"/>
    <w:rsid w:val="00F27F62"/>
    <w:rsid w:val="00F315A6"/>
    <w:rsid w:val="00F31972"/>
    <w:rsid w:val="00F31A62"/>
    <w:rsid w:val="00F31B2E"/>
    <w:rsid w:val="00F31B6B"/>
    <w:rsid w:val="00F31D77"/>
    <w:rsid w:val="00F31FE7"/>
    <w:rsid w:val="00F32127"/>
    <w:rsid w:val="00F3274E"/>
    <w:rsid w:val="00F33001"/>
    <w:rsid w:val="00F33166"/>
    <w:rsid w:val="00F337FF"/>
    <w:rsid w:val="00F33E77"/>
    <w:rsid w:val="00F34C1A"/>
    <w:rsid w:val="00F355DA"/>
    <w:rsid w:val="00F356B2"/>
    <w:rsid w:val="00F35939"/>
    <w:rsid w:val="00F359B4"/>
    <w:rsid w:val="00F35B1C"/>
    <w:rsid w:val="00F3615B"/>
    <w:rsid w:val="00F368EC"/>
    <w:rsid w:val="00F36AE4"/>
    <w:rsid w:val="00F3734E"/>
    <w:rsid w:val="00F37765"/>
    <w:rsid w:val="00F41D18"/>
    <w:rsid w:val="00F423BC"/>
    <w:rsid w:val="00F42952"/>
    <w:rsid w:val="00F42AAE"/>
    <w:rsid w:val="00F42FA4"/>
    <w:rsid w:val="00F43268"/>
    <w:rsid w:val="00F43284"/>
    <w:rsid w:val="00F43DA7"/>
    <w:rsid w:val="00F43DDC"/>
    <w:rsid w:val="00F44310"/>
    <w:rsid w:val="00F44AFF"/>
    <w:rsid w:val="00F459C1"/>
    <w:rsid w:val="00F45A53"/>
    <w:rsid w:val="00F460D0"/>
    <w:rsid w:val="00F46324"/>
    <w:rsid w:val="00F4632D"/>
    <w:rsid w:val="00F47414"/>
    <w:rsid w:val="00F4792D"/>
    <w:rsid w:val="00F479D5"/>
    <w:rsid w:val="00F50041"/>
    <w:rsid w:val="00F50531"/>
    <w:rsid w:val="00F505DC"/>
    <w:rsid w:val="00F507D2"/>
    <w:rsid w:val="00F50949"/>
    <w:rsid w:val="00F51688"/>
    <w:rsid w:val="00F519C6"/>
    <w:rsid w:val="00F51C74"/>
    <w:rsid w:val="00F5263A"/>
    <w:rsid w:val="00F53024"/>
    <w:rsid w:val="00F536E0"/>
    <w:rsid w:val="00F5385F"/>
    <w:rsid w:val="00F53A71"/>
    <w:rsid w:val="00F53AA4"/>
    <w:rsid w:val="00F54096"/>
    <w:rsid w:val="00F54583"/>
    <w:rsid w:val="00F55331"/>
    <w:rsid w:val="00F56989"/>
    <w:rsid w:val="00F57921"/>
    <w:rsid w:val="00F57EC5"/>
    <w:rsid w:val="00F6011F"/>
    <w:rsid w:val="00F604F2"/>
    <w:rsid w:val="00F60F27"/>
    <w:rsid w:val="00F61557"/>
    <w:rsid w:val="00F61A42"/>
    <w:rsid w:val="00F622A3"/>
    <w:rsid w:val="00F629F8"/>
    <w:rsid w:val="00F6338A"/>
    <w:rsid w:val="00F63931"/>
    <w:rsid w:val="00F63AAD"/>
    <w:rsid w:val="00F63EAA"/>
    <w:rsid w:val="00F63EE0"/>
    <w:rsid w:val="00F643CE"/>
    <w:rsid w:val="00F64627"/>
    <w:rsid w:val="00F64B05"/>
    <w:rsid w:val="00F64C43"/>
    <w:rsid w:val="00F64DE3"/>
    <w:rsid w:val="00F64DEB"/>
    <w:rsid w:val="00F65E64"/>
    <w:rsid w:val="00F65ECB"/>
    <w:rsid w:val="00F6673C"/>
    <w:rsid w:val="00F66940"/>
    <w:rsid w:val="00F66A88"/>
    <w:rsid w:val="00F66B81"/>
    <w:rsid w:val="00F66FA3"/>
    <w:rsid w:val="00F67A0A"/>
    <w:rsid w:val="00F7009F"/>
    <w:rsid w:val="00F71A2D"/>
    <w:rsid w:val="00F720B5"/>
    <w:rsid w:val="00F722A3"/>
    <w:rsid w:val="00F72565"/>
    <w:rsid w:val="00F72A23"/>
    <w:rsid w:val="00F7362A"/>
    <w:rsid w:val="00F73846"/>
    <w:rsid w:val="00F739BD"/>
    <w:rsid w:val="00F73D78"/>
    <w:rsid w:val="00F74AC4"/>
    <w:rsid w:val="00F74BE8"/>
    <w:rsid w:val="00F75624"/>
    <w:rsid w:val="00F75944"/>
    <w:rsid w:val="00F759A3"/>
    <w:rsid w:val="00F75DAE"/>
    <w:rsid w:val="00F760DE"/>
    <w:rsid w:val="00F76516"/>
    <w:rsid w:val="00F7668C"/>
    <w:rsid w:val="00F767B5"/>
    <w:rsid w:val="00F76BCA"/>
    <w:rsid w:val="00F80ABD"/>
    <w:rsid w:val="00F81F16"/>
    <w:rsid w:val="00F821A9"/>
    <w:rsid w:val="00F82343"/>
    <w:rsid w:val="00F82346"/>
    <w:rsid w:val="00F8266C"/>
    <w:rsid w:val="00F826C6"/>
    <w:rsid w:val="00F82739"/>
    <w:rsid w:val="00F829E3"/>
    <w:rsid w:val="00F82C0A"/>
    <w:rsid w:val="00F84098"/>
    <w:rsid w:val="00F84625"/>
    <w:rsid w:val="00F84C72"/>
    <w:rsid w:val="00F84CCF"/>
    <w:rsid w:val="00F84F78"/>
    <w:rsid w:val="00F85117"/>
    <w:rsid w:val="00F85159"/>
    <w:rsid w:val="00F8517D"/>
    <w:rsid w:val="00F8542C"/>
    <w:rsid w:val="00F85862"/>
    <w:rsid w:val="00F85929"/>
    <w:rsid w:val="00F86091"/>
    <w:rsid w:val="00F861DB"/>
    <w:rsid w:val="00F869B9"/>
    <w:rsid w:val="00F86A86"/>
    <w:rsid w:val="00F86C49"/>
    <w:rsid w:val="00F86C71"/>
    <w:rsid w:val="00F86FEB"/>
    <w:rsid w:val="00F87744"/>
    <w:rsid w:val="00F87FA3"/>
    <w:rsid w:val="00F87FF2"/>
    <w:rsid w:val="00F90058"/>
    <w:rsid w:val="00F91B34"/>
    <w:rsid w:val="00F91EC3"/>
    <w:rsid w:val="00F91ED0"/>
    <w:rsid w:val="00F9224A"/>
    <w:rsid w:val="00F92CF0"/>
    <w:rsid w:val="00F9335C"/>
    <w:rsid w:val="00F93D1F"/>
    <w:rsid w:val="00F942DD"/>
    <w:rsid w:val="00F94357"/>
    <w:rsid w:val="00F94719"/>
    <w:rsid w:val="00F94CB9"/>
    <w:rsid w:val="00F94EBA"/>
    <w:rsid w:val="00F96174"/>
    <w:rsid w:val="00F962C0"/>
    <w:rsid w:val="00F9642F"/>
    <w:rsid w:val="00F96651"/>
    <w:rsid w:val="00F967A2"/>
    <w:rsid w:val="00F96DFE"/>
    <w:rsid w:val="00F972A6"/>
    <w:rsid w:val="00F97570"/>
    <w:rsid w:val="00FA0A5F"/>
    <w:rsid w:val="00FA28A4"/>
    <w:rsid w:val="00FA3194"/>
    <w:rsid w:val="00FA42DF"/>
    <w:rsid w:val="00FA4DAF"/>
    <w:rsid w:val="00FA4E54"/>
    <w:rsid w:val="00FA4FC2"/>
    <w:rsid w:val="00FA51C3"/>
    <w:rsid w:val="00FA669D"/>
    <w:rsid w:val="00FA67F3"/>
    <w:rsid w:val="00FB06F4"/>
    <w:rsid w:val="00FB076A"/>
    <w:rsid w:val="00FB0992"/>
    <w:rsid w:val="00FB0B9F"/>
    <w:rsid w:val="00FB0FC6"/>
    <w:rsid w:val="00FB169C"/>
    <w:rsid w:val="00FB182E"/>
    <w:rsid w:val="00FB1ABD"/>
    <w:rsid w:val="00FB20F0"/>
    <w:rsid w:val="00FB223B"/>
    <w:rsid w:val="00FB2B82"/>
    <w:rsid w:val="00FB2CB6"/>
    <w:rsid w:val="00FB2D1B"/>
    <w:rsid w:val="00FB2F4A"/>
    <w:rsid w:val="00FB2FFC"/>
    <w:rsid w:val="00FB35D0"/>
    <w:rsid w:val="00FB3CC8"/>
    <w:rsid w:val="00FB3F74"/>
    <w:rsid w:val="00FB4687"/>
    <w:rsid w:val="00FB50E6"/>
    <w:rsid w:val="00FB59DC"/>
    <w:rsid w:val="00FB5B93"/>
    <w:rsid w:val="00FB5BC0"/>
    <w:rsid w:val="00FB631E"/>
    <w:rsid w:val="00FB6742"/>
    <w:rsid w:val="00FB6E34"/>
    <w:rsid w:val="00FB79C2"/>
    <w:rsid w:val="00FB7BAA"/>
    <w:rsid w:val="00FB7BDC"/>
    <w:rsid w:val="00FC1274"/>
    <w:rsid w:val="00FC166F"/>
    <w:rsid w:val="00FC173B"/>
    <w:rsid w:val="00FC27BC"/>
    <w:rsid w:val="00FC2AEC"/>
    <w:rsid w:val="00FC2AFD"/>
    <w:rsid w:val="00FC2C00"/>
    <w:rsid w:val="00FC2D92"/>
    <w:rsid w:val="00FC391E"/>
    <w:rsid w:val="00FC3FE3"/>
    <w:rsid w:val="00FC41F4"/>
    <w:rsid w:val="00FC41F8"/>
    <w:rsid w:val="00FC45C0"/>
    <w:rsid w:val="00FC512E"/>
    <w:rsid w:val="00FC54BD"/>
    <w:rsid w:val="00FC5B50"/>
    <w:rsid w:val="00FC6ABE"/>
    <w:rsid w:val="00FC6CF4"/>
    <w:rsid w:val="00FC7F6A"/>
    <w:rsid w:val="00FC7FF0"/>
    <w:rsid w:val="00FD0671"/>
    <w:rsid w:val="00FD1561"/>
    <w:rsid w:val="00FD3385"/>
    <w:rsid w:val="00FD3971"/>
    <w:rsid w:val="00FD460F"/>
    <w:rsid w:val="00FD5302"/>
    <w:rsid w:val="00FD5E8C"/>
    <w:rsid w:val="00FD5FAB"/>
    <w:rsid w:val="00FD6167"/>
    <w:rsid w:val="00FD652F"/>
    <w:rsid w:val="00FD6D11"/>
    <w:rsid w:val="00FD7335"/>
    <w:rsid w:val="00FD7443"/>
    <w:rsid w:val="00FD7CF1"/>
    <w:rsid w:val="00FE01FF"/>
    <w:rsid w:val="00FE0699"/>
    <w:rsid w:val="00FE0AFC"/>
    <w:rsid w:val="00FE0ECC"/>
    <w:rsid w:val="00FE2125"/>
    <w:rsid w:val="00FE27A5"/>
    <w:rsid w:val="00FE4A88"/>
    <w:rsid w:val="00FE4DAD"/>
    <w:rsid w:val="00FE55A3"/>
    <w:rsid w:val="00FE579C"/>
    <w:rsid w:val="00FE59BD"/>
    <w:rsid w:val="00FE5FC5"/>
    <w:rsid w:val="00FE63B2"/>
    <w:rsid w:val="00FF0528"/>
    <w:rsid w:val="00FF12C3"/>
    <w:rsid w:val="00FF14E1"/>
    <w:rsid w:val="00FF1C5B"/>
    <w:rsid w:val="00FF31A9"/>
    <w:rsid w:val="00FF42D4"/>
    <w:rsid w:val="00FF44C3"/>
    <w:rsid w:val="00FF4B55"/>
    <w:rsid w:val="00FF4C10"/>
    <w:rsid w:val="00FF4CFC"/>
    <w:rsid w:val="00FF5271"/>
    <w:rsid w:val="00FF5365"/>
    <w:rsid w:val="00FF5430"/>
    <w:rsid w:val="00FF62DB"/>
    <w:rsid w:val="00FF65D3"/>
    <w:rsid w:val="00FF6B0C"/>
    <w:rsid w:val="00FF7280"/>
    <w:rsid w:val="00FF7545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B35D4"/>
  <w15:docId w15:val="{A46EC2BB-C357-42E1-8ADD-D314FC11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5E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55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355512"/>
    <w:pPr>
      <w:keepNext/>
      <w:ind w:left="360"/>
      <w:outlineLvl w:val="4"/>
    </w:pPr>
    <w:rPr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lang w:val="x-none" w:eastAsia="x-none"/>
    </w:rPr>
  </w:style>
  <w:style w:type="paragraph" w:styleId="Nagwek9">
    <w:name w:val="heading 9"/>
    <w:basedOn w:val="Normalny"/>
    <w:next w:val="Normalny"/>
    <w:qFormat/>
    <w:rsid w:val="003555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55512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link w:val="Nagwek3"/>
    <w:rsid w:val="00355512"/>
    <w:rPr>
      <w:b/>
      <w:bCs/>
      <w:i/>
      <w:iCs/>
      <w:sz w:val="24"/>
      <w:szCs w:val="24"/>
      <w:lang w:val="pl-PL" w:eastAsia="pl-PL" w:bidi="ar-SA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 w:cs="Times New Roman"/>
      <w:i w:val="0"/>
      <w:iCs w:val="0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355512"/>
    <w:rPr>
      <w:rFonts w:ascii="Trebuchet MS" w:hAnsi="Trebuchet MS"/>
      <w:b/>
      <w:bCs/>
      <w:color w:val="000000"/>
      <w:sz w:val="24"/>
      <w:szCs w:val="24"/>
      <w:lang w:val="pl-PL" w:eastAsia="pl-PL" w:bidi="ar-SA"/>
    </w:rPr>
  </w:style>
  <w:style w:type="character" w:styleId="Hipercze">
    <w:name w:val="Hyperlink"/>
    <w:rsid w:val="0035551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12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355512"/>
  </w:style>
  <w:style w:type="paragraph" w:styleId="Tekstpodstawowy3">
    <w:name w:val="Body Text 3"/>
    <w:basedOn w:val="Normalny"/>
    <w:link w:val="Tekstpodstawowy3Znak1"/>
    <w:unhideWhenUsed/>
    <w:rsid w:val="00355512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rsid w:val="00355512"/>
    <w:rPr>
      <w:b/>
      <w:bCs/>
      <w:i/>
      <w:i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5512"/>
    <w:rPr>
      <w:rFonts w:ascii="Tahoma" w:hAnsi="Tahoma" w:cs="Tahoma"/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rsid w:val="00355512"/>
    <w:pPr>
      <w:spacing w:after="120"/>
      <w:ind w:left="283"/>
    </w:p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35551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355512"/>
  </w:style>
  <w:style w:type="paragraph" w:styleId="Tematkomentarza">
    <w:name w:val="annotation subject"/>
    <w:basedOn w:val="Tekstkomentarza"/>
    <w:next w:val="Tekstkomentarza"/>
    <w:uiPriority w:val="99"/>
    <w:rsid w:val="00355512"/>
    <w:rPr>
      <w:b/>
      <w:bCs/>
    </w:rPr>
  </w:style>
  <w:style w:type="character" w:customStyle="1" w:styleId="TematkomentarzaZnak">
    <w:name w:val="Temat komentarza Znak"/>
    <w:uiPriority w:val="99"/>
    <w:rsid w:val="00355512"/>
    <w:rPr>
      <w:b/>
      <w:bCs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Preambuła,Tytuły,2 heading"/>
    <w:basedOn w:val="Normalny"/>
    <w:link w:val="AkapitzlistZnak"/>
    <w:uiPriority w:val="34"/>
    <w:qFormat/>
    <w:rsid w:val="00355512"/>
    <w:pPr>
      <w:ind w:left="708"/>
    </w:pPr>
    <w:rPr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rsid w:val="00355512"/>
    <w:rPr>
      <w:sz w:val="16"/>
      <w:szCs w:val="16"/>
    </w:rPr>
  </w:style>
  <w:style w:type="character" w:customStyle="1" w:styleId="Nagwek1Znak">
    <w:name w:val="Nagłówek 1 Znak"/>
    <w:rsid w:val="003555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rsid w:val="00355512"/>
    <w:rPr>
      <w:sz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rsid w:val="00355512"/>
    <w:rPr>
      <w:rFonts w:ascii="Tahoma" w:eastAsia="Batang" w:hAnsi="Tahoma"/>
      <w:sz w:val="22"/>
      <w:lang w:val="pl-PL" w:eastAsia="pl-PL" w:bidi="ar-SA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link w:val="Tekstprzypisudolnego"/>
    <w:uiPriority w:val="99"/>
    <w:qFormat/>
    <w:rsid w:val="00355512"/>
    <w:rPr>
      <w:lang w:val="pl-PL" w:eastAsia="pl-PL" w:bidi="ar-SA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35551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rsid w:val="0035551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35551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35551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35551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35551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35551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35551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35551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qFormat/>
    <w:rsid w:val="00355512"/>
    <w:rPr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35551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35551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35551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35551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35551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35551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35551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rsid w:val="00355512"/>
    <w:rPr>
      <w:b/>
      <w:sz w:val="24"/>
      <w:szCs w:val="24"/>
      <w:lang w:bidi="ar-SA"/>
    </w:rPr>
  </w:style>
  <w:style w:type="paragraph" w:customStyle="1" w:styleId="A1">
    <w:name w:val="A1"/>
    <w:basedOn w:val="Normalny"/>
    <w:link w:val="A1Znak"/>
    <w:autoRedefine/>
    <w:rsid w:val="00355512"/>
    <w:rPr>
      <w:b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basedOn w:val="Domylnaczcionkaakapitu"/>
    <w:rsid w:val="00355512"/>
  </w:style>
  <w:style w:type="character" w:customStyle="1" w:styleId="FontStyle15">
    <w:name w:val="Font Style15"/>
    <w:rsid w:val="0035551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lang w:eastAsia="en-US" w:bidi="en-US"/>
    </w:rPr>
  </w:style>
  <w:style w:type="character" w:customStyle="1" w:styleId="PodtytuZnak">
    <w:name w:val="Podtytuł Znak"/>
    <w:link w:val="Podtytu"/>
    <w:rsid w:val="00355512"/>
    <w:rPr>
      <w:rFonts w:ascii="Calibri" w:hAnsi="Calibri"/>
      <w:i/>
      <w:sz w:val="24"/>
      <w:szCs w:val="24"/>
      <w:lang w:val="pl-PL"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55512"/>
    <w:rPr>
      <w:lang w:val="pl-PL" w:eastAsia="pl-PL" w:bidi="ar-SA"/>
    </w:rPr>
  </w:style>
  <w:style w:type="paragraph" w:customStyle="1" w:styleId="Style27">
    <w:name w:val="Style27"/>
    <w:basedOn w:val="Normalny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semiHidden/>
    <w:rsid w:val="00A948A0"/>
    <w:pPr>
      <w:tabs>
        <w:tab w:val="right" w:leader="hyphen" w:pos="9530"/>
      </w:tabs>
    </w:pPr>
    <w:rPr>
      <w:b/>
      <w:bCs/>
    </w:rPr>
  </w:style>
  <w:style w:type="character" w:styleId="Odwoaniedokomentarza">
    <w:name w:val="annotation reference"/>
    <w:uiPriority w:val="99"/>
    <w:rsid w:val="00CE134B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33BA3"/>
    <w:pPr>
      <w:spacing w:after="120" w:line="480" w:lineRule="auto"/>
      <w:ind w:left="283"/>
    </w:pPr>
    <w:rPr>
      <w:sz w:val="20"/>
      <w:szCs w:val="20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Nagwek7Znak">
    <w:name w:val="Nagłówek 7 Znak"/>
    <w:link w:val="Nagwek7"/>
    <w:uiPriority w:val="99"/>
    <w:locked/>
    <w:rsid w:val="00E5159D"/>
    <w:rPr>
      <w:sz w:val="24"/>
      <w:szCs w:val="24"/>
    </w:r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5159D"/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b/>
      <w:bCs/>
    </w:rPr>
  </w:style>
  <w:style w:type="table" w:styleId="Tabela-Siatka">
    <w:name w:val="Table Grid"/>
    <w:basedOn w:val="Standardowy"/>
    <w:uiPriority w:val="39"/>
    <w:rsid w:val="00E037F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E739F4"/>
    <w:pPr>
      <w:numPr>
        <w:numId w:val="24"/>
      </w:numPr>
    </w:pPr>
  </w:style>
  <w:style w:type="paragraph" w:styleId="NormalnyWeb">
    <w:name w:val="Normal (Web)"/>
    <w:basedOn w:val="Normalny"/>
    <w:uiPriority w:val="99"/>
    <w:rsid w:val="000C371E"/>
    <w:pPr>
      <w:spacing w:before="100" w:beforeAutospacing="1" w:after="100" w:afterAutospacing="1"/>
    </w:pPr>
  </w:style>
  <w:style w:type="paragraph" w:customStyle="1" w:styleId="Tekstpodstawowy21">
    <w:name w:val="Tekst podstawowy 21"/>
    <w:basedOn w:val="Normalny"/>
    <w:rsid w:val="00345DE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Legenda">
    <w:name w:val="caption"/>
    <w:basedOn w:val="Normalny"/>
    <w:next w:val="Normalny"/>
    <w:qFormat/>
    <w:rsid w:val="00345DE7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/>
      <w:i/>
      <w:spacing w:val="-6"/>
      <w:sz w:val="18"/>
      <w:u w:val="single"/>
    </w:rPr>
  </w:style>
  <w:style w:type="character" w:customStyle="1" w:styleId="highlight">
    <w:name w:val="highlight"/>
    <w:rsid w:val="005E19E6"/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B02DA2"/>
    <w:rPr>
      <w:sz w:val="24"/>
      <w:szCs w:val="24"/>
    </w:rPr>
  </w:style>
  <w:style w:type="paragraph" w:customStyle="1" w:styleId="Akapitzlist2">
    <w:name w:val="Akapit z listą2"/>
    <w:basedOn w:val="Normalny"/>
    <w:rsid w:val="00B02DA2"/>
    <w:pPr>
      <w:ind w:left="720"/>
      <w:contextualSpacing/>
    </w:pPr>
    <w:rPr>
      <w:sz w:val="20"/>
      <w:szCs w:val="20"/>
    </w:rPr>
  </w:style>
  <w:style w:type="paragraph" w:customStyle="1" w:styleId="BodyText21">
    <w:name w:val="Body Text 21"/>
    <w:basedOn w:val="Normalny"/>
    <w:uiPriority w:val="99"/>
    <w:rsid w:val="00B02DA2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B02DA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B02DA2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B02DA2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B02DA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B02DA2"/>
    <w:rPr>
      <w:sz w:val="24"/>
      <w:szCs w:val="24"/>
    </w:rPr>
  </w:style>
  <w:style w:type="paragraph" w:customStyle="1" w:styleId="CM36">
    <w:name w:val="CM36"/>
    <w:basedOn w:val="Normalny"/>
    <w:next w:val="Normalny"/>
    <w:rsid w:val="00B02DA2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B02DA2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B02DA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B02DA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B02DA2"/>
    <w:pPr>
      <w:ind w:left="4320"/>
      <w:jc w:val="right"/>
    </w:pPr>
    <w:rPr>
      <w:rFonts w:ascii="Arial" w:hAnsi="Arial" w:cs="Arial"/>
      <w:i/>
      <w:lang w:val="x-none" w:eastAsia="x-none" w:bidi="pl-PL"/>
    </w:rPr>
  </w:style>
  <w:style w:type="paragraph" w:styleId="Listapunktowana">
    <w:name w:val="List Bullet"/>
    <w:basedOn w:val="Normalny"/>
    <w:autoRedefine/>
    <w:uiPriority w:val="99"/>
    <w:rsid w:val="00B02DA2"/>
    <w:rPr>
      <w:b/>
      <w:color w:val="000000"/>
      <w:sz w:val="20"/>
      <w:szCs w:val="20"/>
    </w:rPr>
  </w:style>
  <w:style w:type="paragraph" w:customStyle="1" w:styleId="Tekstpodstawowy22">
    <w:name w:val="Tekst podstawowy 22"/>
    <w:basedOn w:val="Normalny"/>
    <w:rsid w:val="00B02DA2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74911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774911"/>
    <w:rPr>
      <w:sz w:val="16"/>
      <w:szCs w:val="16"/>
      <w:lang w:eastAsia="ar-SA"/>
    </w:rPr>
  </w:style>
  <w:style w:type="paragraph" w:customStyle="1" w:styleId="NCBRNr">
    <w:name w:val="NCBR_Nr."/>
    <w:basedOn w:val="Akapitzlist"/>
    <w:qFormat/>
    <w:rsid w:val="00C262B8"/>
    <w:pPr>
      <w:numPr>
        <w:numId w:val="30"/>
      </w:numPr>
      <w:spacing w:after="200" w:line="360" w:lineRule="auto"/>
      <w:ind w:left="406"/>
      <w:contextualSpacing/>
      <w:jc w:val="both"/>
    </w:pPr>
    <w:rPr>
      <w:rFonts w:ascii="Calibri" w:eastAsia="Calibri" w:hAnsi="Calibri" w:cs="Calibri"/>
      <w:lang w:val="pl-PL" w:eastAsia="en-US"/>
    </w:rPr>
  </w:style>
  <w:style w:type="character" w:styleId="Numerwiersza">
    <w:name w:val="line number"/>
    <w:rsid w:val="007105B3"/>
  </w:style>
  <w:style w:type="numbering" w:customStyle="1" w:styleId="Styl2">
    <w:name w:val="Styl2"/>
    <w:uiPriority w:val="99"/>
    <w:rsid w:val="002E041A"/>
    <w:pPr>
      <w:numPr>
        <w:numId w:val="34"/>
      </w:numPr>
    </w:pPr>
  </w:style>
  <w:style w:type="character" w:customStyle="1" w:styleId="txt-new">
    <w:name w:val="txt-new"/>
    <w:rsid w:val="00321610"/>
  </w:style>
  <w:style w:type="numbering" w:customStyle="1" w:styleId="Styl3">
    <w:name w:val="Styl3"/>
    <w:uiPriority w:val="99"/>
    <w:rsid w:val="00DE373E"/>
    <w:pPr>
      <w:numPr>
        <w:numId w:val="35"/>
      </w:numPr>
    </w:pPr>
  </w:style>
  <w:style w:type="character" w:customStyle="1" w:styleId="txt-old">
    <w:name w:val="txt-old"/>
    <w:rsid w:val="007C7FFB"/>
  </w:style>
  <w:style w:type="character" w:customStyle="1" w:styleId="luchili">
    <w:name w:val="luc_hili"/>
    <w:rsid w:val="0025166D"/>
  </w:style>
  <w:style w:type="character" w:styleId="UyteHipercze">
    <w:name w:val="FollowedHyperlink"/>
    <w:rsid w:val="00F869B9"/>
    <w:rPr>
      <w:color w:val="954F72"/>
      <w:u w:val="single"/>
    </w:rPr>
  </w:style>
  <w:style w:type="character" w:styleId="Uwydatnienie">
    <w:name w:val="Emphasis"/>
    <w:uiPriority w:val="20"/>
    <w:qFormat/>
    <w:rsid w:val="00AF0751"/>
    <w:rPr>
      <w:i/>
      <w:iCs/>
    </w:rPr>
  </w:style>
  <w:style w:type="character" w:customStyle="1" w:styleId="h2">
    <w:name w:val="h2"/>
    <w:rsid w:val="008A3FF5"/>
  </w:style>
  <w:style w:type="character" w:customStyle="1" w:styleId="h1">
    <w:name w:val="h1"/>
    <w:rsid w:val="008A3FF5"/>
  </w:style>
  <w:style w:type="paragraph" w:customStyle="1" w:styleId="Rozdziagwny">
    <w:name w:val="Rozdział główny"/>
    <w:basedOn w:val="Normalny"/>
    <w:next w:val="Normalny"/>
    <w:uiPriority w:val="1"/>
    <w:qFormat/>
    <w:rsid w:val="008C709D"/>
    <w:pPr>
      <w:widowControl w:val="0"/>
      <w:numPr>
        <w:numId w:val="40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8C709D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8C709D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1752B9"/>
  </w:style>
  <w:style w:type="character" w:customStyle="1" w:styleId="DeltaViewInsertion">
    <w:name w:val="DeltaView Insertion"/>
    <w:rsid w:val="0082175E"/>
    <w:rPr>
      <w:b/>
      <w:i/>
      <w:spacing w:val="0"/>
    </w:rPr>
  </w:style>
  <w:style w:type="paragraph" w:customStyle="1" w:styleId="Tiret0">
    <w:name w:val="Tiret 0"/>
    <w:basedOn w:val="Normalny"/>
    <w:rsid w:val="0082175E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2175E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82175E"/>
    <w:pPr>
      <w:numPr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82175E"/>
    <w:pPr>
      <w:numPr>
        <w:ilvl w:val="1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82175E"/>
    <w:pPr>
      <w:numPr>
        <w:ilvl w:val="2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82175E"/>
    <w:pPr>
      <w:numPr>
        <w:ilvl w:val="3"/>
        <w:numId w:val="4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567170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Odwoaniedokomentarza2">
    <w:name w:val="Odwołanie do komentarza2"/>
    <w:rsid w:val="00700B5C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39C4"/>
    <w:rPr>
      <w:color w:val="808080"/>
    </w:rPr>
  </w:style>
  <w:style w:type="paragraph" w:customStyle="1" w:styleId="Standard">
    <w:name w:val="Standard"/>
    <w:rsid w:val="000E3A96"/>
    <w:pPr>
      <w:suppressAutoHyphens/>
      <w:autoSpaceDN w:val="0"/>
      <w:textAlignment w:val="baseline"/>
    </w:pPr>
    <w:rPr>
      <w:kern w:val="3"/>
    </w:rPr>
  </w:style>
  <w:style w:type="character" w:customStyle="1" w:styleId="FontStyle48">
    <w:name w:val="Font Style48"/>
    <w:basedOn w:val="Domylnaczcionkaakapitu"/>
    <w:uiPriority w:val="99"/>
    <w:rsid w:val="00091885"/>
    <w:rPr>
      <w:rFonts w:ascii="Times New Roman" w:hAnsi="Times New Roman" w:cs="Times New Roman"/>
      <w:sz w:val="22"/>
      <w:szCs w:val="22"/>
    </w:rPr>
  </w:style>
  <w:style w:type="character" w:customStyle="1" w:styleId="Tekstpodstawowy3Znak1">
    <w:name w:val="Tekst podstawowy 3 Znak1"/>
    <w:link w:val="Tekstpodstawowy3"/>
    <w:locked/>
    <w:rsid w:val="00931D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2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03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06B5F9A-36BB-4F15-8D77-ADE69C36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3656</Words>
  <Characters>25250</Characters>
  <Application>Microsoft Office Word</Application>
  <DocSecurity>0</DocSecurity>
  <Lines>210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Hewlett-Packard Company</Company>
  <LinksUpToDate>false</LinksUpToDate>
  <CharactersWithSpaces>28849</CharactersWithSpaces>
  <SharedDoc>false</SharedDoc>
  <HLinks>
    <vt:vector size="228" baseType="variant">
      <vt:variant>
        <vt:i4>524395</vt:i4>
      </vt:variant>
      <vt:variant>
        <vt:i4>15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  <vt:variant>
        <vt:i4>524395</vt:i4>
      </vt:variant>
      <vt:variant>
        <vt:i4>12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  <vt:variant>
        <vt:i4>4128880</vt:i4>
      </vt:variant>
      <vt:variant>
        <vt:i4>9</vt:i4>
      </vt:variant>
      <vt:variant>
        <vt:i4>0</vt:i4>
      </vt:variant>
      <vt:variant>
        <vt:i4>5</vt:i4>
      </vt:variant>
      <vt:variant>
        <vt:lpwstr>http://isap.sejm.gov.pl/DetailsServlet?id=WDU19990180166&amp;min=1</vt:lpwstr>
      </vt:variant>
      <vt:variant>
        <vt:lpwstr/>
      </vt:variant>
      <vt:variant>
        <vt:i4>3932272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http://isap.sejm.gov.pl/DetailsServlet?id=WDU19990180165&amp;min=1</vt:lpwstr>
      </vt:variant>
      <vt:variant>
        <vt:lpwstr/>
      </vt:variant>
      <vt:variant>
        <vt:i4>524395</vt:i4>
      </vt:variant>
      <vt:variant>
        <vt:i4>3</vt:i4>
      </vt:variant>
      <vt:variant>
        <vt:i4>0</vt:i4>
      </vt:variant>
      <vt:variant>
        <vt:i4>5</vt:i4>
      </vt:variant>
      <vt:variant>
        <vt:lpwstr>mailto:przetargi@ncbr.gov.pl</vt:lpwstr>
      </vt:variant>
      <vt:variant>
        <vt:lpwstr/>
      </vt:variant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http://www.ncbr.gov.pl/</vt:lpwstr>
      </vt:variant>
      <vt:variant>
        <vt:lpwstr/>
      </vt:variant>
      <vt:variant>
        <vt:i4>7405646</vt:i4>
      </vt:variant>
      <vt:variant>
        <vt:i4>1071354</vt:i4>
      </vt:variant>
      <vt:variant>
        <vt:i4>1071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1072338</vt:i4>
      </vt:variant>
      <vt:variant>
        <vt:i4>1072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1073444</vt:i4>
      </vt:variant>
      <vt:variant>
        <vt:i4>1073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1074550</vt:i4>
      </vt:variant>
      <vt:variant>
        <vt:i4>1074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1075668</vt:i4>
      </vt:variant>
      <vt:variant>
        <vt:i4>1075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1076772</vt:i4>
      </vt:variant>
      <vt:variant>
        <vt:i4>1076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1077876</vt:i4>
      </vt:variant>
      <vt:variant>
        <vt:i4>1077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7405646</vt:i4>
      </vt:variant>
      <vt:variant>
        <vt:i4>1078994</vt:i4>
      </vt:variant>
      <vt:variant>
        <vt:i4>1078</vt:i4>
      </vt:variant>
      <vt:variant>
        <vt:i4>1</vt:i4>
      </vt:variant>
      <vt:variant>
        <vt:lpwstr>cid:image004.jpg@01D1BFFE.EDB89370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2054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2055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2056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2059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2057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2058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2060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2061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2062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2063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2064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2065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2066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2067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2068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2069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2070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2071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2072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2073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2074</vt:i4>
      </vt:variant>
      <vt:variant>
        <vt:i4>1</vt:i4>
      </vt:variant>
      <vt:variant>
        <vt:lpwstr>cid:image001.jpg@01D1BFFE.EDB89370</vt:lpwstr>
      </vt:variant>
      <vt:variant>
        <vt:lpwstr/>
      </vt:variant>
      <vt:variant>
        <vt:i4>7340110</vt:i4>
      </vt:variant>
      <vt:variant>
        <vt:i4>-1</vt:i4>
      </vt:variant>
      <vt:variant>
        <vt:i4>2075</vt:i4>
      </vt:variant>
      <vt:variant>
        <vt:i4>1</vt:i4>
      </vt:variant>
      <vt:variant>
        <vt:lpwstr>cid:image005.jpg@01D1BFFE.EDB89370</vt:lpwstr>
      </vt:variant>
      <vt:variant>
        <vt:lpwstr/>
      </vt:variant>
      <vt:variant>
        <vt:i4>7798862</vt:i4>
      </vt:variant>
      <vt:variant>
        <vt:i4>-1</vt:i4>
      </vt:variant>
      <vt:variant>
        <vt:i4>2076</vt:i4>
      </vt:variant>
      <vt:variant>
        <vt:i4>1</vt:i4>
      </vt:variant>
      <vt:variant>
        <vt:lpwstr>cid:image002.jpg@01D1BFFE.EDB89370</vt:lpwstr>
      </vt:variant>
      <vt:variant>
        <vt:lpwstr/>
      </vt:variant>
      <vt:variant>
        <vt:i4>7602254</vt:i4>
      </vt:variant>
      <vt:variant>
        <vt:i4>-1</vt:i4>
      </vt:variant>
      <vt:variant>
        <vt:i4>2077</vt:i4>
      </vt:variant>
      <vt:variant>
        <vt:i4>1</vt:i4>
      </vt:variant>
      <vt:variant>
        <vt:lpwstr>cid:image001.jpg@01D1BFFE.EDB89370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Maciej Grzegorzewski</dc:creator>
  <cp:lastModifiedBy>Iwona Machałowska</cp:lastModifiedBy>
  <cp:revision>2</cp:revision>
  <cp:lastPrinted>2018-10-17T13:24:00Z</cp:lastPrinted>
  <dcterms:created xsi:type="dcterms:W3CDTF">2024-03-26T09:04:00Z</dcterms:created>
  <dcterms:modified xsi:type="dcterms:W3CDTF">2024-03-26T09:04:00Z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2024-03-11T11:37:16Z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70e1394e-75e6-4e01-99bf-6f48c0f24005</vt:lpwstr>
  </property>
  <property fmtid="{D5CDD505-2E9C-101B-9397-08002B2CF9AE}" pid="11" name="MSIP_Label_8b72bd6a-5f70-4f6e-be10-f745206756ad_ContentBits">
    <vt:lpwstr>2</vt:lpwstr>
  </property>
</Properties>
</file>