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A30A" w14:textId="26C6CA58" w:rsidR="003D2274" w:rsidRPr="006666DE" w:rsidRDefault="003D2274" w:rsidP="003D2274">
      <w:pPr>
        <w:pStyle w:val="Nagwek6"/>
        <w:numPr>
          <w:ilvl w:val="5"/>
          <w:numId w:val="38"/>
        </w:numPr>
        <w:spacing w:before="0" w:after="480"/>
        <w:jc w:val="center"/>
        <w:rPr>
          <w:rFonts w:ascii="Arial" w:hAnsi="Arial" w:cs="Arial"/>
          <w:b/>
          <w:color w:val="auto"/>
          <w:sz w:val="20"/>
          <w:szCs w:val="20"/>
        </w:rPr>
      </w:pPr>
      <w:r w:rsidRPr="006666DE">
        <w:rPr>
          <w:rFonts w:ascii="Arial" w:hAnsi="Arial" w:cs="Arial"/>
          <w:color w:val="auto"/>
          <w:sz w:val="20"/>
          <w:szCs w:val="20"/>
        </w:rPr>
        <w:t xml:space="preserve">Umowa </w:t>
      </w:r>
      <w:r w:rsidR="000B60FC" w:rsidRPr="006666DE">
        <w:rPr>
          <w:rFonts w:ascii="Arial" w:hAnsi="Arial" w:cs="Arial"/>
          <w:color w:val="auto"/>
          <w:sz w:val="20"/>
          <w:szCs w:val="20"/>
        </w:rPr>
        <w:t>n</w:t>
      </w:r>
      <w:r w:rsidRPr="006666DE">
        <w:rPr>
          <w:rFonts w:ascii="Arial" w:hAnsi="Arial" w:cs="Arial"/>
          <w:color w:val="auto"/>
          <w:sz w:val="20"/>
          <w:szCs w:val="20"/>
        </w:rPr>
        <w:t xml:space="preserve">r </w:t>
      </w:r>
      <w:r w:rsidRPr="006666DE">
        <w:rPr>
          <w:rFonts w:ascii="Arial" w:hAnsi="Arial" w:cs="Arial"/>
          <w:color w:val="auto"/>
          <w:sz w:val="20"/>
          <w:szCs w:val="20"/>
        </w:rPr>
        <w:tab/>
        <w:t>/202..</w:t>
      </w:r>
    </w:p>
    <w:p w14:paraId="3C661427" w14:textId="77777777" w:rsidR="00937657" w:rsidRDefault="003D2274" w:rsidP="003D2274">
      <w:pPr>
        <w:shd w:val="clear" w:color="auto" w:fill="FFFFFF"/>
        <w:spacing w:line="276" w:lineRule="auto"/>
        <w:jc w:val="both"/>
        <w:rPr>
          <w:rFonts w:ascii="Arial" w:hAnsi="Arial" w:cs="Arial"/>
          <w:sz w:val="20"/>
          <w:szCs w:val="20"/>
        </w:rPr>
      </w:pPr>
      <w:r w:rsidRPr="006666DE">
        <w:rPr>
          <w:rFonts w:ascii="Arial" w:hAnsi="Arial" w:cs="Arial"/>
          <w:sz w:val="20"/>
          <w:szCs w:val="20"/>
        </w:rPr>
        <w:t>zawarta w dniu …………….. r. w Gdańsku pomiędzy</w:t>
      </w:r>
      <w:r w:rsidR="00937657">
        <w:rPr>
          <w:rFonts w:ascii="Arial" w:hAnsi="Arial" w:cs="Arial"/>
          <w:sz w:val="20"/>
          <w:szCs w:val="20"/>
        </w:rPr>
        <w:t>:</w:t>
      </w:r>
    </w:p>
    <w:p w14:paraId="51B29424" w14:textId="35F9ACBD" w:rsidR="003D2274" w:rsidRPr="006666DE" w:rsidRDefault="00937657" w:rsidP="003D2274">
      <w:pPr>
        <w:shd w:val="clear" w:color="auto" w:fill="FFFFFF"/>
        <w:spacing w:line="276" w:lineRule="auto"/>
        <w:jc w:val="both"/>
        <w:rPr>
          <w:rFonts w:ascii="Arial" w:hAnsi="Arial" w:cs="Arial"/>
          <w:sz w:val="20"/>
          <w:szCs w:val="20"/>
        </w:rPr>
      </w:pPr>
      <w:r>
        <w:rPr>
          <w:rFonts w:ascii="Arial" w:hAnsi="Arial" w:cs="Arial"/>
          <w:sz w:val="20"/>
          <w:szCs w:val="20"/>
        </w:rPr>
        <w:br/>
      </w:r>
      <w:r w:rsidR="003D2274" w:rsidRPr="006666DE">
        <w:rPr>
          <w:rFonts w:ascii="Arial" w:hAnsi="Arial" w:cs="Arial"/>
          <w:sz w:val="20"/>
          <w:szCs w:val="20"/>
        </w:rPr>
        <w:t>Pomorskim Urzędem Wojewódzkim</w:t>
      </w:r>
      <w:r>
        <w:rPr>
          <w:rFonts w:ascii="Arial" w:hAnsi="Arial" w:cs="Arial"/>
          <w:sz w:val="20"/>
          <w:szCs w:val="20"/>
        </w:rPr>
        <w:t xml:space="preserve"> </w:t>
      </w:r>
      <w:r w:rsidR="003D2274" w:rsidRPr="006666DE">
        <w:rPr>
          <w:rFonts w:ascii="Arial" w:hAnsi="Arial" w:cs="Arial"/>
          <w:sz w:val="20"/>
          <w:szCs w:val="20"/>
        </w:rPr>
        <w:t>w Gdańsku,</w:t>
      </w:r>
      <w:r>
        <w:rPr>
          <w:rFonts w:ascii="Arial" w:hAnsi="Arial" w:cs="Arial"/>
          <w:sz w:val="20"/>
          <w:szCs w:val="20"/>
        </w:rPr>
        <w:t xml:space="preserve"> </w:t>
      </w:r>
      <w:r w:rsidR="003D2274" w:rsidRPr="006666DE">
        <w:rPr>
          <w:rFonts w:ascii="Arial" w:hAnsi="Arial" w:cs="Arial"/>
          <w:sz w:val="20"/>
          <w:szCs w:val="20"/>
        </w:rPr>
        <w:t>ul. Okopowa 21/27, 80-810 Gdańsk</w:t>
      </w:r>
      <w:r>
        <w:rPr>
          <w:rFonts w:ascii="Arial" w:hAnsi="Arial" w:cs="Arial"/>
          <w:sz w:val="20"/>
          <w:szCs w:val="20"/>
        </w:rPr>
        <w:t xml:space="preserve">, </w:t>
      </w:r>
      <w:r>
        <w:rPr>
          <w:rFonts w:ascii="Arial" w:hAnsi="Arial" w:cs="Arial"/>
          <w:sz w:val="20"/>
          <w:szCs w:val="20"/>
        </w:rPr>
        <w:br/>
        <w:t>NIP:… REGON:…… reprezentowany przez</w:t>
      </w:r>
      <w:r w:rsidR="003D2274" w:rsidRPr="006666DE">
        <w:rPr>
          <w:rFonts w:ascii="Arial" w:hAnsi="Arial" w:cs="Arial"/>
          <w:sz w:val="20"/>
          <w:szCs w:val="20"/>
        </w:rPr>
        <w:t>:</w:t>
      </w:r>
    </w:p>
    <w:p w14:paraId="4AEA1D4B" w14:textId="2F996476" w:rsidR="003D2274" w:rsidRPr="006666DE" w:rsidRDefault="003D2274" w:rsidP="003D2274">
      <w:pPr>
        <w:jc w:val="both"/>
        <w:rPr>
          <w:rFonts w:ascii="Arial" w:hAnsi="Arial" w:cs="Arial"/>
          <w:sz w:val="20"/>
          <w:szCs w:val="20"/>
        </w:rPr>
      </w:pPr>
      <w:r w:rsidRPr="006666DE">
        <w:rPr>
          <w:rFonts w:ascii="Arial" w:hAnsi="Arial" w:cs="Arial"/>
          <w:bCs/>
          <w:sz w:val="20"/>
          <w:szCs w:val="20"/>
        </w:rPr>
        <w:t>……………………………  –  ……………………. ,</w:t>
      </w:r>
      <w:r w:rsidRPr="006666DE">
        <w:rPr>
          <w:rFonts w:ascii="Arial" w:hAnsi="Arial" w:cs="Arial"/>
          <w:sz w:val="20"/>
          <w:szCs w:val="20"/>
        </w:rPr>
        <w:t xml:space="preserve"> </w:t>
      </w:r>
    </w:p>
    <w:p w14:paraId="12729586" w14:textId="77777777" w:rsidR="003D2274" w:rsidRPr="006666DE" w:rsidRDefault="003D2274" w:rsidP="003D2274">
      <w:pPr>
        <w:jc w:val="both"/>
        <w:rPr>
          <w:rStyle w:val="CharacterStyle1"/>
          <w:rFonts w:ascii="Arial" w:hAnsi="Arial" w:cs="Arial"/>
          <w:bCs/>
          <w:sz w:val="20"/>
          <w:szCs w:val="20"/>
        </w:rPr>
      </w:pPr>
      <w:r w:rsidRPr="006666DE">
        <w:rPr>
          <w:rFonts w:ascii="Arial" w:hAnsi="Arial" w:cs="Arial"/>
          <w:sz w:val="20"/>
          <w:szCs w:val="20"/>
        </w:rPr>
        <w:t>zwanym dalej Zamawiającym</w:t>
      </w:r>
    </w:p>
    <w:p w14:paraId="50DEEFE6" w14:textId="77777777" w:rsidR="003D2274" w:rsidRPr="006666DE" w:rsidRDefault="003D2274" w:rsidP="003D2274">
      <w:pPr>
        <w:spacing w:before="120" w:after="120" w:line="276" w:lineRule="auto"/>
        <w:jc w:val="both"/>
        <w:rPr>
          <w:rStyle w:val="CharacterStyle1"/>
          <w:rFonts w:ascii="Arial" w:eastAsiaTheme="majorEastAsia" w:hAnsi="Arial" w:cs="Arial"/>
          <w:iCs/>
          <w:sz w:val="20"/>
          <w:szCs w:val="20"/>
        </w:rPr>
      </w:pPr>
      <w:r w:rsidRPr="006666DE">
        <w:rPr>
          <w:rStyle w:val="CharacterStyle1"/>
          <w:rFonts w:ascii="Arial" w:eastAsiaTheme="majorEastAsia" w:hAnsi="Arial" w:cs="Arial"/>
          <w:iCs/>
          <w:sz w:val="20"/>
          <w:szCs w:val="20"/>
        </w:rPr>
        <w:t>a</w:t>
      </w:r>
    </w:p>
    <w:p w14:paraId="13A62991" w14:textId="77777777" w:rsidR="003D2274" w:rsidRPr="006666DE" w:rsidRDefault="003D2274" w:rsidP="003D2274">
      <w:pPr>
        <w:spacing w:line="276" w:lineRule="auto"/>
        <w:jc w:val="both"/>
        <w:rPr>
          <w:rStyle w:val="CharacterStyle1"/>
          <w:rFonts w:ascii="Arial" w:eastAsiaTheme="majorEastAsia" w:hAnsi="Arial" w:cs="Arial"/>
          <w:iCs/>
          <w:sz w:val="20"/>
          <w:szCs w:val="20"/>
        </w:rPr>
      </w:pPr>
      <w:r w:rsidRPr="006666DE">
        <w:rPr>
          <w:rStyle w:val="CharacterStyle1"/>
          <w:rFonts w:ascii="Arial" w:eastAsiaTheme="majorEastAsia" w:hAnsi="Arial" w:cs="Arial"/>
          <w:iCs/>
          <w:sz w:val="20"/>
          <w:szCs w:val="20"/>
        </w:rPr>
        <w:t>………………………………………………………………………………………………</w:t>
      </w:r>
    </w:p>
    <w:p w14:paraId="68955F70" w14:textId="77777777" w:rsidR="003D2274" w:rsidRPr="006666DE" w:rsidRDefault="003D2274" w:rsidP="003D2274">
      <w:pPr>
        <w:spacing w:line="276" w:lineRule="auto"/>
        <w:jc w:val="both"/>
        <w:rPr>
          <w:rStyle w:val="CharacterStyle1"/>
          <w:rFonts w:ascii="Arial" w:eastAsiaTheme="majorEastAsia" w:hAnsi="Arial" w:cs="Arial"/>
          <w:iCs/>
          <w:sz w:val="20"/>
          <w:szCs w:val="20"/>
        </w:rPr>
      </w:pPr>
      <w:r w:rsidRPr="006666DE">
        <w:rPr>
          <w:rStyle w:val="CharacterStyle1"/>
          <w:rFonts w:ascii="Arial" w:eastAsiaTheme="majorEastAsia" w:hAnsi="Arial" w:cs="Arial"/>
          <w:iCs/>
          <w:sz w:val="20"/>
          <w:szCs w:val="20"/>
        </w:rPr>
        <w:t>zwanym  dalej Wykonawcą</w:t>
      </w:r>
    </w:p>
    <w:p w14:paraId="3574C44A" w14:textId="60ADD353" w:rsidR="009F7737" w:rsidRPr="006666DE" w:rsidRDefault="003D2274" w:rsidP="005027C1">
      <w:pPr>
        <w:pStyle w:val="Tekstpodstawowy"/>
        <w:shd w:val="clear" w:color="auto" w:fill="FFFFFF"/>
        <w:spacing w:before="480" w:after="240" w:line="276" w:lineRule="auto"/>
        <w:jc w:val="both"/>
        <w:rPr>
          <w:rFonts w:ascii="Arial" w:hAnsi="Arial" w:cs="Arial"/>
          <w:sz w:val="20"/>
        </w:rPr>
      </w:pPr>
      <w:r w:rsidRPr="006666DE">
        <w:rPr>
          <w:rFonts w:ascii="Arial" w:hAnsi="Arial" w:cs="Arial"/>
          <w:sz w:val="20"/>
        </w:rPr>
        <w:t>w rezultacie dokonania wyboru Wykonawcy w wyniku badania rynku – poniżej progu 130 tys. zł zawarta umowa o następującej treści:</w:t>
      </w:r>
    </w:p>
    <w:p w14:paraId="5B9B0E9E" w14:textId="77777777" w:rsidR="0002446D" w:rsidRPr="006666DE" w:rsidRDefault="00E806D7" w:rsidP="00B42595">
      <w:pPr>
        <w:shd w:val="clear" w:color="auto" w:fill="FFFFFF" w:themeFill="background1"/>
        <w:spacing w:before="240" w:line="276" w:lineRule="auto"/>
        <w:contextualSpacing/>
        <w:jc w:val="center"/>
        <w:rPr>
          <w:rFonts w:ascii="Arial" w:hAnsi="Arial" w:cs="Arial"/>
          <w:b/>
          <w:sz w:val="20"/>
          <w:szCs w:val="20"/>
        </w:rPr>
      </w:pPr>
      <w:r w:rsidRPr="006666DE">
        <w:rPr>
          <w:rFonts w:ascii="Arial" w:hAnsi="Arial" w:cs="Arial"/>
          <w:b/>
          <w:sz w:val="20"/>
          <w:szCs w:val="20"/>
        </w:rPr>
        <w:t>§ 1</w:t>
      </w:r>
    </w:p>
    <w:p w14:paraId="668CA507" w14:textId="5BD155F7" w:rsidR="00426DD0" w:rsidRPr="006666DE" w:rsidRDefault="0002446D" w:rsidP="00C74C5B">
      <w:pPr>
        <w:pStyle w:val="Akapitzlist"/>
        <w:numPr>
          <w:ilvl w:val="0"/>
          <w:numId w:val="30"/>
        </w:numPr>
        <w:shd w:val="clear" w:color="auto" w:fill="FFFFFF" w:themeFill="background1"/>
        <w:spacing w:line="276" w:lineRule="auto"/>
        <w:ind w:left="426" w:hanging="284"/>
        <w:jc w:val="both"/>
        <w:rPr>
          <w:rFonts w:ascii="Arial" w:hAnsi="Arial" w:cs="Arial"/>
          <w:sz w:val="20"/>
          <w:szCs w:val="20"/>
        </w:rPr>
      </w:pPr>
      <w:r w:rsidRPr="006666DE">
        <w:rPr>
          <w:rFonts w:ascii="Arial" w:hAnsi="Arial" w:cs="Arial"/>
          <w:sz w:val="20"/>
          <w:szCs w:val="20"/>
        </w:rPr>
        <w:t xml:space="preserve">Przedmiotem </w:t>
      </w:r>
      <w:r w:rsidR="006A345B">
        <w:rPr>
          <w:rFonts w:ascii="Arial" w:hAnsi="Arial" w:cs="Arial"/>
          <w:sz w:val="20"/>
          <w:szCs w:val="20"/>
        </w:rPr>
        <w:t>u</w:t>
      </w:r>
      <w:r w:rsidRPr="006666DE">
        <w:rPr>
          <w:rFonts w:ascii="Arial" w:hAnsi="Arial" w:cs="Arial"/>
          <w:sz w:val="20"/>
          <w:szCs w:val="20"/>
        </w:rPr>
        <w:t>mowy</w:t>
      </w:r>
      <w:r w:rsidR="00426DD0" w:rsidRPr="006666DE">
        <w:rPr>
          <w:rFonts w:ascii="Arial" w:hAnsi="Arial" w:cs="Arial"/>
          <w:sz w:val="20"/>
          <w:szCs w:val="20"/>
        </w:rPr>
        <w:t xml:space="preserve"> jest dostawa prasy codziennej i specjalistycznej </w:t>
      </w:r>
      <w:r w:rsidRPr="006666DE">
        <w:rPr>
          <w:rFonts w:ascii="Arial" w:hAnsi="Arial" w:cs="Arial"/>
          <w:sz w:val="20"/>
          <w:szCs w:val="20"/>
        </w:rPr>
        <w:t>dla Pomorskiego Urzędu Wojewódzkiego w Gdańsku</w:t>
      </w:r>
      <w:r w:rsidR="006666DE">
        <w:rPr>
          <w:rFonts w:ascii="Arial" w:hAnsi="Arial" w:cs="Arial"/>
          <w:sz w:val="20"/>
          <w:szCs w:val="20"/>
        </w:rPr>
        <w:t>,</w:t>
      </w:r>
      <w:r w:rsidRPr="006666DE">
        <w:rPr>
          <w:rFonts w:ascii="Arial" w:hAnsi="Arial" w:cs="Arial"/>
          <w:sz w:val="20"/>
          <w:szCs w:val="20"/>
        </w:rPr>
        <w:t xml:space="preserve"> Delegatury Pomorskiego Urzędu Wojewódzkiego</w:t>
      </w:r>
      <w:r w:rsidR="00D56473" w:rsidRPr="006666DE">
        <w:rPr>
          <w:rFonts w:ascii="Arial" w:hAnsi="Arial" w:cs="Arial"/>
          <w:sz w:val="20"/>
          <w:szCs w:val="20"/>
        </w:rPr>
        <w:t xml:space="preserve"> </w:t>
      </w:r>
      <w:r w:rsidRPr="006666DE">
        <w:rPr>
          <w:rFonts w:ascii="Arial" w:hAnsi="Arial" w:cs="Arial"/>
          <w:sz w:val="20"/>
          <w:szCs w:val="20"/>
        </w:rPr>
        <w:t>w Słupsku</w:t>
      </w:r>
      <w:r w:rsidR="006666DE">
        <w:rPr>
          <w:rFonts w:ascii="Arial" w:hAnsi="Arial" w:cs="Arial"/>
          <w:sz w:val="20"/>
          <w:szCs w:val="20"/>
        </w:rPr>
        <w:t xml:space="preserve"> oraz Dyspozytorni Medycznej w Słupsku</w:t>
      </w:r>
      <w:r w:rsidR="00182170">
        <w:rPr>
          <w:rFonts w:ascii="Arial" w:hAnsi="Arial" w:cs="Arial"/>
          <w:sz w:val="20"/>
          <w:szCs w:val="20"/>
        </w:rPr>
        <w:t xml:space="preserve"> z</w:t>
      </w:r>
      <w:r w:rsidR="00C74C5B" w:rsidRPr="006666DE">
        <w:rPr>
          <w:rFonts w:ascii="Arial" w:hAnsi="Arial" w:cs="Arial"/>
          <w:sz w:val="20"/>
          <w:szCs w:val="20"/>
        </w:rPr>
        <w:t xml:space="preserve">godnie </w:t>
      </w:r>
      <w:r w:rsidR="00C74C5B" w:rsidRPr="006666DE">
        <w:rPr>
          <w:rFonts w:ascii="Arial" w:hAnsi="Arial" w:cs="Arial"/>
          <w:iCs/>
          <w:sz w:val="20"/>
          <w:szCs w:val="20"/>
          <w:lang w:eastAsia="pl-PL"/>
        </w:rPr>
        <w:t>z ofertą Wykonawcy, która stanowi załącznik nr 1 do umowy</w:t>
      </w:r>
      <w:r w:rsidR="00E91AB4" w:rsidRPr="006666DE">
        <w:rPr>
          <w:rFonts w:ascii="Arial" w:hAnsi="Arial" w:cs="Arial"/>
          <w:iCs/>
          <w:sz w:val="20"/>
          <w:szCs w:val="20"/>
          <w:lang w:eastAsia="pl-PL"/>
        </w:rPr>
        <w:t>.</w:t>
      </w:r>
    </w:p>
    <w:p w14:paraId="3CA3F162" w14:textId="05557480" w:rsidR="00C64844" w:rsidRPr="006666DE" w:rsidRDefault="00C64844" w:rsidP="00C64844">
      <w:pPr>
        <w:pStyle w:val="Akapitzlist"/>
        <w:numPr>
          <w:ilvl w:val="0"/>
          <w:numId w:val="30"/>
        </w:numPr>
        <w:shd w:val="clear" w:color="auto" w:fill="FFFFFF" w:themeFill="background1"/>
        <w:spacing w:line="276" w:lineRule="auto"/>
        <w:ind w:left="426" w:hanging="284"/>
        <w:jc w:val="both"/>
        <w:rPr>
          <w:rFonts w:ascii="Arial" w:hAnsi="Arial" w:cs="Arial"/>
          <w:sz w:val="20"/>
          <w:szCs w:val="20"/>
        </w:rPr>
      </w:pPr>
      <w:r w:rsidRPr="006666DE">
        <w:rPr>
          <w:rFonts w:ascii="Arial" w:hAnsi="Arial" w:cs="Arial"/>
          <w:sz w:val="20"/>
          <w:szCs w:val="20"/>
        </w:rPr>
        <w:t xml:space="preserve">Zamawiający zastrzega sobie prawo do jednostronnej zmiany w zakresie tytułów </w:t>
      </w:r>
      <w:r w:rsidR="00182170">
        <w:rPr>
          <w:rFonts w:ascii="Arial" w:hAnsi="Arial" w:cs="Arial"/>
          <w:sz w:val="20"/>
          <w:szCs w:val="20"/>
        </w:rPr>
        <w:t>lub</w:t>
      </w:r>
      <w:r w:rsidRPr="006666DE">
        <w:rPr>
          <w:rFonts w:ascii="Arial" w:hAnsi="Arial" w:cs="Arial"/>
          <w:sz w:val="20"/>
          <w:szCs w:val="20"/>
        </w:rPr>
        <w:t xml:space="preserve"> ilości egzemplarzy, o których mowa w ust.</w:t>
      </w:r>
      <w:r w:rsidR="00F61EF5" w:rsidRPr="006666DE">
        <w:rPr>
          <w:rFonts w:ascii="Arial" w:hAnsi="Arial" w:cs="Arial"/>
          <w:sz w:val="20"/>
          <w:szCs w:val="20"/>
        </w:rPr>
        <w:t xml:space="preserve"> 1 po uprzedniej akceptacji ceny dodatkowych tytułów prasowych podanych przez Wykonawcę.</w:t>
      </w:r>
    </w:p>
    <w:p w14:paraId="78700F65" w14:textId="77777777" w:rsidR="00F61EF5" w:rsidRPr="006666DE" w:rsidRDefault="00F61EF5" w:rsidP="00C64844">
      <w:pPr>
        <w:pStyle w:val="Akapitzlist"/>
        <w:numPr>
          <w:ilvl w:val="0"/>
          <w:numId w:val="30"/>
        </w:numPr>
        <w:shd w:val="clear" w:color="auto" w:fill="FFFFFF" w:themeFill="background1"/>
        <w:spacing w:line="276" w:lineRule="auto"/>
        <w:ind w:left="426" w:hanging="284"/>
        <w:jc w:val="both"/>
        <w:rPr>
          <w:rFonts w:ascii="Arial" w:hAnsi="Arial" w:cs="Arial"/>
          <w:sz w:val="20"/>
          <w:szCs w:val="20"/>
        </w:rPr>
      </w:pPr>
      <w:r w:rsidRPr="006666DE">
        <w:rPr>
          <w:rFonts w:ascii="Arial" w:hAnsi="Arial" w:cs="Arial"/>
          <w:sz w:val="20"/>
          <w:szCs w:val="20"/>
        </w:rPr>
        <w:t>Każdorazowa zmiana, o której mowa w ust. 2, będzie wymagała powiadomienia Wykona</w:t>
      </w:r>
      <w:r w:rsidR="005B23C7" w:rsidRPr="006666DE">
        <w:rPr>
          <w:rFonts w:ascii="Arial" w:hAnsi="Arial" w:cs="Arial"/>
          <w:sz w:val="20"/>
          <w:szCs w:val="20"/>
        </w:rPr>
        <w:t>wcy z trzydniowym wyprzedzeniem</w:t>
      </w:r>
      <w:r w:rsidR="00484772" w:rsidRPr="006666DE">
        <w:rPr>
          <w:rFonts w:ascii="Arial" w:hAnsi="Arial" w:cs="Arial"/>
          <w:sz w:val="20"/>
          <w:szCs w:val="20"/>
        </w:rPr>
        <w:t>.</w:t>
      </w:r>
    </w:p>
    <w:p w14:paraId="1BDBB6E0" w14:textId="6EC3E39A" w:rsidR="00971925" w:rsidRPr="006666DE" w:rsidRDefault="00CD34D5" w:rsidP="005027C1">
      <w:pPr>
        <w:numPr>
          <w:ilvl w:val="0"/>
          <w:numId w:val="30"/>
        </w:numPr>
        <w:suppressAutoHyphens w:val="0"/>
        <w:spacing w:after="240" w:line="276" w:lineRule="auto"/>
        <w:ind w:left="426" w:hanging="284"/>
        <w:jc w:val="both"/>
        <w:rPr>
          <w:rFonts w:ascii="Arial" w:hAnsi="Arial" w:cs="Arial"/>
          <w:sz w:val="20"/>
          <w:szCs w:val="20"/>
        </w:rPr>
      </w:pPr>
      <w:r w:rsidRPr="006666DE">
        <w:rPr>
          <w:rFonts w:ascii="Arial" w:hAnsi="Arial" w:cs="Arial"/>
          <w:sz w:val="20"/>
          <w:szCs w:val="20"/>
        </w:rPr>
        <w:t xml:space="preserve">Zakup prasy częściowo zostanie sfinansowany </w:t>
      </w:r>
      <w:r w:rsidR="00FF6E8F" w:rsidRPr="00FF6E8F">
        <w:rPr>
          <w:rFonts w:ascii="Arial" w:hAnsi="Arial" w:cs="Arial"/>
          <w:sz w:val="20"/>
          <w:szCs w:val="20"/>
        </w:rPr>
        <w:t>ze środków Unii Europejskiej z programu Pomoc Techniczna dla Funduszy Europejskich 2021-2027 oraz z budżetu państwa.</w:t>
      </w:r>
    </w:p>
    <w:p w14:paraId="570380D2" w14:textId="77777777" w:rsidR="0002446D" w:rsidRPr="006666DE" w:rsidRDefault="00E72BE4" w:rsidP="00E806D7">
      <w:pPr>
        <w:pStyle w:val="Styl1"/>
        <w:widowControl/>
        <w:shd w:val="clear" w:color="auto" w:fill="FFFFFF" w:themeFill="background1"/>
        <w:spacing w:before="120" w:line="276" w:lineRule="auto"/>
        <w:jc w:val="center"/>
        <w:rPr>
          <w:rFonts w:cs="Arial"/>
          <w:b/>
          <w:bCs/>
          <w:sz w:val="20"/>
        </w:rPr>
      </w:pPr>
      <w:r w:rsidRPr="006666DE">
        <w:rPr>
          <w:rFonts w:cs="Arial"/>
          <w:b/>
          <w:bCs/>
          <w:sz w:val="20"/>
        </w:rPr>
        <w:t xml:space="preserve">§ </w:t>
      </w:r>
      <w:r w:rsidR="00C34215" w:rsidRPr="006666DE">
        <w:rPr>
          <w:rFonts w:cs="Arial"/>
          <w:b/>
          <w:bCs/>
          <w:sz w:val="20"/>
        </w:rPr>
        <w:t>2</w:t>
      </w:r>
    </w:p>
    <w:p w14:paraId="3C71E323" w14:textId="127B2357" w:rsidR="00F61EF5" w:rsidRPr="006666DE" w:rsidRDefault="00E72BE4" w:rsidP="00484058">
      <w:pPr>
        <w:pStyle w:val="Tekstpodstawowywcity2"/>
        <w:numPr>
          <w:ilvl w:val="0"/>
          <w:numId w:val="33"/>
        </w:numPr>
        <w:shd w:val="clear" w:color="auto" w:fill="FFFFFF" w:themeFill="background1"/>
        <w:spacing w:after="0" w:line="276" w:lineRule="auto"/>
        <w:ind w:left="426" w:hanging="284"/>
        <w:jc w:val="both"/>
        <w:rPr>
          <w:rFonts w:ascii="Arial" w:hAnsi="Arial" w:cs="Arial"/>
          <w:sz w:val="20"/>
          <w:szCs w:val="20"/>
        </w:rPr>
      </w:pPr>
      <w:r w:rsidRPr="006666DE">
        <w:rPr>
          <w:rFonts w:ascii="Arial" w:hAnsi="Arial" w:cs="Arial"/>
          <w:sz w:val="20"/>
          <w:szCs w:val="20"/>
        </w:rPr>
        <w:t>Niniejsza u</w:t>
      </w:r>
      <w:r w:rsidR="0002446D" w:rsidRPr="006666DE">
        <w:rPr>
          <w:rFonts w:ascii="Arial" w:hAnsi="Arial" w:cs="Arial"/>
          <w:sz w:val="20"/>
          <w:szCs w:val="20"/>
        </w:rPr>
        <w:t>mowa zawarta zostaje na czas określony od 0</w:t>
      </w:r>
      <w:r w:rsidR="005027C1" w:rsidRPr="006666DE">
        <w:rPr>
          <w:rFonts w:ascii="Arial" w:hAnsi="Arial" w:cs="Arial"/>
          <w:sz w:val="20"/>
          <w:szCs w:val="20"/>
        </w:rPr>
        <w:t>1</w:t>
      </w:r>
      <w:r w:rsidR="0002446D" w:rsidRPr="006666DE">
        <w:rPr>
          <w:rFonts w:ascii="Arial" w:hAnsi="Arial" w:cs="Arial"/>
          <w:sz w:val="20"/>
          <w:szCs w:val="20"/>
        </w:rPr>
        <w:t>.01.20</w:t>
      </w:r>
      <w:r w:rsidR="00C16AA3" w:rsidRPr="006666DE">
        <w:rPr>
          <w:rFonts w:ascii="Arial" w:hAnsi="Arial" w:cs="Arial"/>
          <w:sz w:val="20"/>
          <w:szCs w:val="20"/>
        </w:rPr>
        <w:t>2</w:t>
      </w:r>
      <w:r w:rsidR="00B760BF">
        <w:rPr>
          <w:rFonts w:ascii="Arial" w:hAnsi="Arial" w:cs="Arial"/>
          <w:sz w:val="20"/>
          <w:szCs w:val="20"/>
        </w:rPr>
        <w:t>6</w:t>
      </w:r>
      <w:r w:rsidR="0002446D" w:rsidRPr="006666DE">
        <w:rPr>
          <w:rFonts w:ascii="Arial" w:hAnsi="Arial" w:cs="Arial"/>
          <w:sz w:val="20"/>
          <w:szCs w:val="20"/>
        </w:rPr>
        <w:t xml:space="preserve"> r. do 31.12.20</w:t>
      </w:r>
      <w:r w:rsidR="00C16AA3" w:rsidRPr="006666DE">
        <w:rPr>
          <w:rFonts w:ascii="Arial" w:hAnsi="Arial" w:cs="Arial"/>
          <w:sz w:val="20"/>
          <w:szCs w:val="20"/>
        </w:rPr>
        <w:t>2</w:t>
      </w:r>
      <w:r w:rsidR="00B760BF">
        <w:rPr>
          <w:rFonts w:ascii="Arial" w:hAnsi="Arial" w:cs="Arial"/>
          <w:sz w:val="20"/>
          <w:szCs w:val="20"/>
        </w:rPr>
        <w:t>6</w:t>
      </w:r>
      <w:r w:rsidR="0002446D" w:rsidRPr="006666DE">
        <w:rPr>
          <w:rFonts w:ascii="Arial" w:hAnsi="Arial" w:cs="Arial"/>
          <w:sz w:val="20"/>
          <w:szCs w:val="20"/>
        </w:rPr>
        <w:t xml:space="preserve"> r.</w:t>
      </w:r>
      <w:r w:rsidR="007F5253" w:rsidRPr="006666DE">
        <w:rPr>
          <w:rFonts w:ascii="Arial" w:hAnsi="Arial" w:cs="Arial"/>
          <w:sz w:val="20"/>
          <w:szCs w:val="20"/>
        </w:rPr>
        <w:t>, bądź do wyczerpania kwoty określonej w § 5 ust. 6</w:t>
      </w:r>
      <w:r w:rsidR="00937657">
        <w:rPr>
          <w:rFonts w:ascii="Arial" w:hAnsi="Arial" w:cs="Arial"/>
          <w:sz w:val="20"/>
          <w:szCs w:val="20"/>
        </w:rPr>
        <w:t xml:space="preserve"> - w zależności od tego co nastąpi szybciej.  </w:t>
      </w:r>
    </w:p>
    <w:p w14:paraId="26C3346B" w14:textId="277D2DF6" w:rsidR="00C16AA3" w:rsidRPr="006666DE" w:rsidRDefault="00484058" w:rsidP="00B42595">
      <w:pPr>
        <w:pStyle w:val="Tekstpodstawowywcity2"/>
        <w:numPr>
          <w:ilvl w:val="0"/>
          <w:numId w:val="33"/>
        </w:numPr>
        <w:shd w:val="clear" w:color="auto" w:fill="FFFFFF" w:themeFill="background1"/>
        <w:spacing w:after="240" w:line="276" w:lineRule="auto"/>
        <w:ind w:left="426" w:hanging="284"/>
        <w:jc w:val="both"/>
        <w:rPr>
          <w:rFonts w:ascii="Arial" w:hAnsi="Arial" w:cs="Arial"/>
          <w:sz w:val="20"/>
          <w:szCs w:val="20"/>
        </w:rPr>
      </w:pPr>
      <w:r w:rsidRPr="006666DE">
        <w:rPr>
          <w:rFonts w:ascii="Arial" w:hAnsi="Arial" w:cs="Arial"/>
          <w:sz w:val="20"/>
          <w:szCs w:val="20"/>
        </w:rPr>
        <w:t>Zmiana umowy wymaga formy pisemnej pod rygorem nieważności, z zastrzeżeniem § 1 ust. 2 i § 3 ust. 3.</w:t>
      </w:r>
    </w:p>
    <w:p w14:paraId="0763CAF8" w14:textId="735F36B8" w:rsidR="0002446D" w:rsidRPr="006666DE" w:rsidRDefault="00E72BE4" w:rsidP="00E806D7">
      <w:pPr>
        <w:pStyle w:val="Styl1"/>
        <w:widowControl/>
        <w:shd w:val="clear" w:color="auto" w:fill="FFFFFF" w:themeFill="background1"/>
        <w:spacing w:before="120" w:line="276" w:lineRule="auto"/>
        <w:jc w:val="center"/>
        <w:rPr>
          <w:rFonts w:cs="Arial"/>
          <w:b/>
          <w:bCs/>
          <w:sz w:val="20"/>
        </w:rPr>
      </w:pPr>
      <w:r w:rsidRPr="006666DE">
        <w:rPr>
          <w:rFonts w:cs="Arial"/>
          <w:b/>
          <w:bCs/>
          <w:sz w:val="20"/>
        </w:rPr>
        <w:t>§</w:t>
      </w:r>
      <w:r w:rsidR="00C34215" w:rsidRPr="006666DE">
        <w:rPr>
          <w:rFonts w:cs="Arial"/>
          <w:b/>
          <w:bCs/>
          <w:sz w:val="20"/>
        </w:rPr>
        <w:t xml:space="preserve"> 3</w:t>
      </w:r>
      <w:r w:rsidR="00E806D7" w:rsidRPr="006666DE">
        <w:rPr>
          <w:rFonts w:cs="Arial"/>
          <w:b/>
          <w:bCs/>
          <w:sz w:val="20"/>
        </w:rPr>
        <w:t xml:space="preserve"> </w:t>
      </w:r>
    </w:p>
    <w:p w14:paraId="1A6E3C46" w14:textId="44BFC103" w:rsidR="00426DD0" w:rsidRPr="006666DE" w:rsidRDefault="0002446D" w:rsidP="00C34215">
      <w:pPr>
        <w:numPr>
          <w:ilvl w:val="1"/>
          <w:numId w:val="3"/>
        </w:numPr>
        <w:shd w:val="clear" w:color="auto" w:fill="FFFFFF" w:themeFill="background1"/>
        <w:suppressAutoHyphens w:val="0"/>
        <w:spacing w:line="276" w:lineRule="auto"/>
        <w:jc w:val="both"/>
        <w:rPr>
          <w:rFonts w:ascii="Arial" w:hAnsi="Arial" w:cs="Arial"/>
          <w:sz w:val="20"/>
          <w:szCs w:val="20"/>
        </w:rPr>
      </w:pPr>
      <w:r w:rsidRPr="006666DE">
        <w:rPr>
          <w:rFonts w:ascii="Arial" w:hAnsi="Arial" w:cs="Arial"/>
          <w:sz w:val="20"/>
          <w:szCs w:val="20"/>
        </w:rPr>
        <w:t>Wykonawca zobowiązuje się do terminowego i prawidłowego dostarczania Zamawiającemu przedm</w:t>
      </w:r>
      <w:r w:rsidR="00C37CE5" w:rsidRPr="006666DE">
        <w:rPr>
          <w:rFonts w:ascii="Arial" w:hAnsi="Arial" w:cs="Arial"/>
          <w:sz w:val="20"/>
          <w:szCs w:val="20"/>
        </w:rPr>
        <w:t>iotu zamówienia wymienionego w z</w:t>
      </w:r>
      <w:r w:rsidRPr="006666DE">
        <w:rPr>
          <w:rFonts w:ascii="Arial" w:hAnsi="Arial" w:cs="Arial"/>
          <w:sz w:val="20"/>
          <w:szCs w:val="20"/>
        </w:rPr>
        <w:t>ałą</w:t>
      </w:r>
      <w:r w:rsidR="00C37CE5" w:rsidRPr="006666DE">
        <w:rPr>
          <w:rFonts w:ascii="Arial" w:hAnsi="Arial" w:cs="Arial"/>
          <w:sz w:val="20"/>
          <w:szCs w:val="20"/>
        </w:rPr>
        <w:t>czniku n</w:t>
      </w:r>
      <w:r w:rsidR="00426DD0" w:rsidRPr="006666DE">
        <w:rPr>
          <w:rFonts w:ascii="Arial" w:hAnsi="Arial" w:cs="Arial"/>
          <w:sz w:val="20"/>
          <w:szCs w:val="20"/>
        </w:rPr>
        <w:t>r 1 do niniejszej umowy, dla dzienników w dacie wydania, (wydania sobotnie dzienników w poniedziałek), a pozostałe tytuły niezwłocznie po ich wydaniu.</w:t>
      </w:r>
    </w:p>
    <w:p w14:paraId="120B1B68" w14:textId="77777777" w:rsidR="0002446D" w:rsidRPr="006666DE" w:rsidRDefault="00426DD0" w:rsidP="00C34215">
      <w:pPr>
        <w:numPr>
          <w:ilvl w:val="1"/>
          <w:numId w:val="3"/>
        </w:numPr>
        <w:shd w:val="clear" w:color="auto" w:fill="FFFFFF" w:themeFill="background1"/>
        <w:suppressAutoHyphens w:val="0"/>
        <w:spacing w:line="276" w:lineRule="auto"/>
        <w:jc w:val="both"/>
        <w:rPr>
          <w:rFonts w:ascii="Arial" w:hAnsi="Arial" w:cs="Arial"/>
          <w:sz w:val="20"/>
          <w:szCs w:val="20"/>
        </w:rPr>
      </w:pPr>
      <w:r w:rsidRPr="006666DE">
        <w:rPr>
          <w:rFonts w:ascii="Arial" w:hAnsi="Arial" w:cs="Arial"/>
          <w:sz w:val="20"/>
          <w:szCs w:val="20"/>
        </w:rPr>
        <w:t>Strony dopuszczają zmianę jednostkowych cen</w:t>
      </w:r>
      <w:r w:rsidR="00AF0E7B" w:rsidRPr="006666DE">
        <w:rPr>
          <w:rFonts w:ascii="Arial" w:hAnsi="Arial" w:cs="Arial"/>
          <w:sz w:val="20"/>
          <w:szCs w:val="20"/>
        </w:rPr>
        <w:t xml:space="preserve"> </w:t>
      </w:r>
      <w:r w:rsidRPr="006666DE">
        <w:rPr>
          <w:rFonts w:ascii="Arial" w:hAnsi="Arial" w:cs="Arial"/>
          <w:sz w:val="20"/>
          <w:szCs w:val="20"/>
        </w:rPr>
        <w:t>poszczególnych tytułów</w:t>
      </w:r>
      <w:r w:rsidR="00AF0E7B" w:rsidRPr="006666DE">
        <w:rPr>
          <w:rFonts w:ascii="Arial" w:hAnsi="Arial" w:cs="Arial"/>
          <w:sz w:val="20"/>
          <w:szCs w:val="20"/>
        </w:rPr>
        <w:t xml:space="preserve"> (załącznik nr 1)</w:t>
      </w:r>
      <w:r w:rsidRPr="006666DE">
        <w:rPr>
          <w:rFonts w:ascii="Arial" w:hAnsi="Arial" w:cs="Arial"/>
          <w:sz w:val="20"/>
          <w:szCs w:val="20"/>
        </w:rPr>
        <w:t>, w przypadku zmiany tych cen przez wydawcę, z zastrzeżeniem że deklarowane wartości rabatu nie ulegną</w:t>
      </w:r>
      <w:r w:rsidR="00A00A9C" w:rsidRPr="006666DE">
        <w:rPr>
          <w:rFonts w:ascii="Arial" w:hAnsi="Arial" w:cs="Arial"/>
          <w:sz w:val="20"/>
          <w:szCs w:val="20"/>
        </w:rPr>
        <w:t xml:space="preserve"> zmianie i stanowić będą podstawę do pomniejszenia tych cen.</w:t>
      </w:r>
    </w:p>
    <w:p w14:paraId="2836C088" w14:textId="732F182A" w:rsidR="00470C13" w:rsidRPr="006666DE" w:rsidRDefault="00A00A9C" w:rsidP="00C34215">
      <w:pPr>
        <w:numPr>
          <w:ilvl w:val="1"/>
          <w:numId w:val="3"/>
        </w:numPr>
        <w:shd w:val="clear" w:color="auto" w:fill="FFFFFF" w:themeFill="background1"/>
        <w:suppressAutoHyphens w:val="0"/>
        <w:spacing w:line="276" w:lineRule="auto"/>
        <w:jc w:val="both"/>
        <w:rPr>
          <w:rFonts w:ascii="Arial" w:hAnsi="Arial" w:cs="Arial"/>
          <w:sz w:val="20"/>
          <w:szCs w:val="20"/>
        </w:rPr>
      </w:pPr>
      <w:r w:rsidRPr="006666DE">
        <w:rPr>
          <w:rFonts w:ascii="Arial" w:hAnsi="Arial" w:cs="Arial"/>
          <w:sz w:val="20"/>
          <w:szCs w:val="20"/>
        </w:rPr>
        <w:lastRenderedPageBreak/>
        <w:t>Zamawiając</w:t>
      </w:r>
      <w:r w:rsidR="006A345B">
        <w:rPr>
          <w:rFonts w:ascii="Arial" w:hAnsi="Arial" w:cs="Arial"/>
          <w:sz w:val="20"/>
          <w:szCs w:val="20"/>
        </w:rPr>
        <w:t xml:space="preserve">emu przysługuje prawo do </w:t>
      </w:r>
      <w:r w:rsidR="00484058" w:rsidRPr="006666DE">
        <w:rPr>
          <w:rFonts w:ascii="Arial" w:hAnsi="Arial" w:cs="Arial"/>
          <w:sz w:val="20"/>
          <w:szCs w:val="20"/>
        </w:rPr>
        <w:t>jednostronnej</w:t>
      </w:r>
      <w:r w:rsidRPr="006666DE">
        <w:rPr>
          <w:rFonts w:ascii="Arial" w:hAnsi="Arial" w:cs="Arial"/>
          <w:sz w:val="20"/>
          <w:szCs w:val="20"/>
        </w:rPr>
        <w:t xml:space="preserve"> zmiany</w:t>
      </w:r>
      <w:r w:rsidR="00937657">
        <w:rPr>
          <w:rFonts w:ascii="Arial" w:hAnsi="Arial" w:cs="Arial"/>
          <w:sz w:val="20"/>
          <w:szCs w:val="20"/>
        </w:rPr>
        <w:t xml:space="preserve"> umowy polegającej na </w:t>
      </w:r>
      <w:r w:rsidR="00484058" w:rsidRPr="006666DE">
        <w:rPr>
          <w:rFonts w:ascii="Arial" w:hAnsi="Arial" w:cs="Arial"/>
          <w:sz w:val="20"/>
          <w:szCs w:val="20"/>
        </w:rPr>
        <w:t>ograniczeni</w:t>
      </w:r>
      <w:r w:rsidR="00937657">
        <w:rPr>
          <w:rFonts w:ascii="Arial" w:hAnsi="Arial" w:cs="Arial"/>
          <w:sz w:val="20"/>
          <w:szCs w:val="20"/>
        </w:rPr>
        <w:t>u</w:t>
      </w:r>
      <w:r w:rsidRPr="006666DE">
        <w:rPr>
          <w:rFonts w:ascii="Arial" w:hAnsi="Arial" w:cs="Arial"/>
          <w:sz w:val="20"/>
          <w:szCs w:val="20"/>
        </w:rPr>
        <w:t xml:space="preserve"> liczby tytułów i ilości egzemplarzy,</w:t>
      </w:r>
      <w:r w:rsidR="00937657">
        <w:rPr>
          <w:rFonts w:ascii="Arial" w:hAnsi="Arial" w:cs="Arial"/>
          <w:sz w:val="20"/>
          <w:szCs w:val="20"/>
        </w:rPr>
        <w:t xml:space="preserve"> w</w:t>
      </w:r>
      <w:r w:rsidR="006A345B">
        <w:rPr>
          <w:rFonts w:ascii="Arial" w:hAnsi="Arial" w:cs="Arial"/>
          <w:sz w:val="20"/>
          <w:szCs w:val="20"/>
        </w:rPr>
        <w:t xml:space="preserve"> całym okresie </w:t>
      </w:r>
      <w:r w:rsidR="00937657">
        <w:rPr>
          <w:rFonts w:ascii="Arial" w:hAnsi="Arial" w:cs="Arial"/>
          <w:sz w:val="20"/>
          <w:szCs w:val="20"/>
        </w:rPr>
        <w:t>trwania umowy</w:t>
      </w:r>
      <w:r w:rsidRPr="006666DE">
        <w:rPr>
          <w:rFonts w:ascii="Arial" w:hAnsi="Arial" w:cs="Arial"/>
          <w:sz w:val="20"/>
          <w:szCs w:val="20"/>
        </w:rPr>
        <w:t>.</w:t>
      </w:r>
      <w:r w:rsidR="00484058" w:rsidRPr="006666DE">
        <w:rPr>
          <w:rFonts w:ascii="Arial" w:hAnsi="Arial" w:cs="Arial"/>
          <w:sz w:val="20"/>
          <w:szCs w:val="20"/>
        </w:rPr>
        <w:t xml:space="preserve"> Wykonawcy nie przysługują z tego tytułu jakiekolwiek roszczenia.</w:t>
      </w:r>
    </w:p>
    <w:p w14:paraId="5784EEA8" w14:textId="77777777" w:rsidR="0002446D" w:rsidRPr="006666DE" w:rsidRDefault="00E72BE4" w:rsidP="00B42595">
      <w:pPr>
        <w:shd w:val="clear" w:color="auto" w:fill="FFFFFF" w:themeFill="background1"/>
        <w:spacing w:before="240" w:line="276" w:lineRule="auto"/>
        <w:jc w:val="center"/>
        <w:rPr>
          <w:rFonts w:ascii="Arial" w:hAnsi="Arial" w:cs="Arial"/>
          <w:b/>
          <w:sz w:val="20"/>
          <w:szCs w:val="20"/>
        </w:rPr>
      </w:pPr>
      <w:r w:rsidRPr="006666DE">
        <w:rPr>
          <w:rFonts w:ascii="Arial" w:hAnsi="Arial" w:cs="Arial"/>
          <w:b/>
          <w:sz w:val="20"/>
          <w:szCs w:val="20"/>
        </w:rPr>
        <w:t xml:space="preserve">§ </w:t>
      </w:r>
      <w:r w:rsidR="00C34215" w:rsidRPr="006666DE">
        <w:rPr>
          <w:rFonts w:ascii="Arial" w:hAnsi="Arial" w:cs="Arial"/>
          <w:b/>
          <w:sz w:val="20"/>
          <w:szCs w:val="20"/>
        </w:rPr>
        <w:t>4</w:t>
      </w:r>
    </w:p>
    <w:p w14:paraId="21C4874A" w14:textId="69EA0DCD" w:rsidR="0002446D" w:rsidRPr="006666DE" w:rsidRDefault="0002446D" w:rsidP="00C34215">
      <w:pPr>
        <w:numPr>
          <w:ilvl w:val="0"/>
          <w:numId w:val="4"/>
        </w:numPr>
        <w:shd w:val="clear" w:color="auto" w:fill="FFFFFF" w:themeFill="background1"/>
        <w:suppressAutoHyphens w:val="0"/>
        <w:spacing w:line="276" w:lineRule="auto"/>
        <w:jc w:val="both"/>
        <w:rPr>
          <w:rFonts w:ascii="Arial" w:hAnsi="Arial" w:cs="Arial"/>
          <w:sz w:val="20"/>
          <w:szCs w:val="20"/>
        </w:rPr>
      </w:pPr>
      <w:r w:rsidRPr="006666DE">
        <w:rPr>
          <w:rFonts w:ascii="Arial" w:hAnsi="Arial" w:cs="Arial"/>
          <w:sz w:val="20"/>
          <w:szCs w:val="20"/>
        </w:rPr>
        <w:t xml:space="preserve">Wykonawca zobowiązuje się do dostarczania przedmiotu dostawy własnym transportem </w:t>
      </w:r>
      <w:r w:rsidR="00FC3F7C" w:rsidRPr="006666DE">
        <w:rPr>
          <w:rFonts w:ascii="Arial" w:hAnsi="Arial" w:cs="Arial"/>
          <w:sz w:val="20"/>
          <w:szCs w:val="20"/>
        </w:rPr>
        <w:br/>
      </w:r>
      <w:r w:rsidRPr="006666DE">
        <w:rPr>
          <w:rFonts w:ascii="Arial" w:hAnsi="Arial" w:cs="Arial"/>
          <w:sz w:val="20"/>
          <w:szCs w:val="20"/>
        </w:rPr>
        <w:t>i na</w:t>
      </w:r>
      <w:r w:rsidR="00CF3B3F" w:rsidRPr="006666DE">
        <w:rPr>
          <w:rFonts w:ascii="Arial" w:hAnsi="Arial" w:cs="Arial"/>
          <w:sz w:val="20"/>
          <w:szCs w:val="20"/>
        </w:rPr>
        <w:t xml:space="preserve"> własny</w:t>
      </w:r>
      <w:r w:rsidRPr="006666DE">
        <w:rPr>
          <w:rFonts w:ascii="Arial" w:hAnsi="Arial" w:cs="Arial"/>
          <w:sz w:val="20"/>
          <w:szCs w:val="20"/>
        </w:rPr>
        <w:t xml:space="preserve"> koszt codziennie </w:t>
      </w:r>
      <w:r w:rsidR="00A1382A" w:rsidRPr="006666DE">
        <w:rPr>
          <w:rFonts w:ascii="Arial" w:hAnsi="Arial" w:cs="Arial"/>
          <w:sz w:val="20"/>
          <w:szCs w:val="20"/>
        </w:rPr>
        <w:t xml:space="preserve">do godz. 7.30 </w:t>
      </w:r>
      <w:r w:rsidRPr="006666DE">
        <w:rPr>
          <w:rFonts w:ascii="Arial" w:hAnsi="Arial" w:cs="Arial"/>
          <w:sz w:val="20"/>
          <w:szCs w:val="20"/>
        </w:rPr>
        <w:t>do siedziby Zamawiającego tj. Pomorski Urząd Wojewódzki</w:t>
      </w:r>
      <w:r w:rsidR="004D1B27" w:rsidRPr="006666DE">
        <w:rPr>
          <w:rFonts w:ascii="Arial" w:hAnsi="Arial" w:cs="Arial"/>
          <w:sz w:val="20"/>
          <w:szCs w:val="20"/>
        </w:rPr>
        <w:t>, przy</w:t>
      </w:r>
      <w:r w:rsidRPr="006666DE">
        <w:rPr>
          <w:rFonts w:ascii="Arial" w:hAnsi="Arial" w:cs="Arial"/>
          <w:sz w:val="20"/>
          <w:szCs w:val="20"/>
        </w:rPr>
        <w:t xml:space="preserve"> ul. Okopowa 21/27</w:t>
      </w:r>
      <w:r w:rsidR="00C16AA3" w:rsidRPr="006666DE">
        <w:rPr>
          <w:rFonts w:ascii="Arial" w:hAnsi="Arial" w:cs="Arial"/>
          <w:sz w:val="20"/>
          <w:szCs w:val="20"/>
        </w:rPr>
        <w:t xml:space="preserve"> w Gdańsku</w:t>
      </w:r>
      <w:r w:rsidR="008C7684">
        <w:rPr>
          <w:rFonts w:ascii="Arial" w:hAnsi="Arial" w:cs="Arial"/>
          <w:sz w:val="20"/>
          <w:szCs w:val="20"/>
        </w:rPr>
        <w:t>,</w:t>
      </w:r>
      <w:r w:rsidR="00C16AA3" w:rsidRPr="006666DE">
        <w:rPr>
          <w:rFonts w:ascii="Arial" w:hAnsi="Arial" w:cs="Arial"/>
          <w:sz w:val="20"/>
          <w:szCs w:val="20"/>
        </w:rPr>
        <w:t xml:space="preserve"> </w:t>
      </w:r>
      <w:r w:rsidRPr="006666DE">
        <w:rPr>
          <w:rFonts w:ascii="Arial" w:hAnsi="Arial" w:cs="Arial"/>
          <w:sz w:val="20"/>
          <w:szCs w:val="20"/>
        </w:rPr>
        <w:t>Delegatury Pomorskiego Urzędu Wojewódzkiego w S</w:t>
      </w:r>
      <w:r w:rsidR="00E35539" w:rsidRPr="006666DE">
        <w:rPr>
          <w:rFonts w:ascii="Arial" w:hAnsi="Arial" w:cs="Arial"/>
          <w:sz w:val="20"/>
          <w:szCs w:val="20"/>
        </w:rPr>
        <w:t>łupsku przy ul. Jana Pawła II 1</w:t>
      </w:r>
      <w:r w:rsidR="006666DE">
        <w:rPr>
          <w:rFonts w:ascii="Arial" w:hAnsi="Arial" w:cs="Arial"/>
          <w:sz w:val="20"/>
          <w:szCs w:val="20"/>
        </w:rPr>
        <w:t xml:space="preserve"> oraz Dyspozytorni Medycznej w Słupsku, ul. Paderewskiego 5</w:t>
      </w:r>
      <w:r w:rsidR="00E35539" w:rsidRPr="006666DE">
        <w:rPr>
          <w:rFonts w:ascii="Arial" w:hAnsi="Arial" w:cs="Arial"/>
          <w:sz w:val="20"/>
          <w:szCs w:val="20"/>
        </w:rPr>
        <w:t xml:space="preserve">, e-wydania </w:t>
      </w:r>
      <w:r w:rsidRPr="006666DE">
        <w:rPr>
          <w:rFonts w:ascii="Arial" w:hAnsi="Arial" w:cs="Arial"/>
          <w:sz w:val="20"/>
          <w:szCs w:val="20"/>
        </w:rPr>
        <w:t xml:space="preserve">na wskazane przez Zamawiającego </w:t>
      </w:r>
      <w:r w:rsidR="00296EEB" w:rsidRPr="006666DE">
        <w:rPr>
          <w:rFonts w:ascii="Arial" w:hAnsi="Arial" w:cs="Arial"/>
          <w:sz w:val="20"/>
          <w:szCs w:val="20"/>
        </w:rPr>
        <w:t xml:space="preserve">adresy </w:t>
      </w:r>
      <w:r w:rsidR="003D15D5" w:rsidRPr="006666DE">
        <w:rPr>
          <w:rFonts w:ascii="Arial" w:hAnsi="Arial" w:cs="Arial"/>
          <w:sz w:val="20"/>
          <w:szCs w:val="20"/>
        </w:rPr>
        <w:t>e-mail</w:t>
      </w:r>
      <w:r w:rsidRPr="006666DE">
        <w:rPr>
          <w:rFonts w:ascii="Arial" w:hAnsi="Arial" w:cs="Arial"/>
          <w:sz w:val="20"/>
          <w:szCs w:val="20"/>
        </w:rPr>
        <w:t>.</w:t>
      </w:r>
    </w:p>
    <w:p w14:paraId="4EE7B9C4" w14:textId="3C54A433" w:rsidR="00470C13" w:rsidRPr="006666DE" w:rsidRDefault="0002446D" w:rsidP="00C34215">
      <w:pPr>
        <w:numPr>
          <w:ilvl w:val="0"/>
          <w:numId w:val="4"/>
        </w:numPr>
        <w:shd w:val="clear" w:color="auto" w:fill="FFFFFF" w:themeFill="background1"/>
        <w:suppressAutoHyphens w:val="0"/>
        <w:spacing w:line="276" w:lineRule="auto"/>
        <w:jc w:val="both"/>
        <w:rPr>
          <w:rFonts w:ascii="Arial" w:hAnsi="Arial" w:cs="Arial"/>
          <w:sz w:val="20"/>
          <w:szCs w:val="20"/>
        </w:rPr>
      </w:pPr>
      <w:r w:rsidRPr="006666DE">
        <w:rPr>
          <w:rFonts w:ascii="Arial" w:hAnsi="Arial" w:cs="Arial"/>
          <w:sz w:val="20"/>
          <w:szCs w:val="20"/>
        </w:rPr>
        <w:t xml:space="preserve">Wykonawca zobowiązuje się do dostarczania prasy już podzielonej, </w:t>
      </w:r>
      <w:proofErr w:type="spellStart"/>
      <w:r w:rsidRPr="006666DE">
        <w:rPr>
          <w:rFonts w:ascii="Arial" w:hAnsi="Arial" w:cs="Arial"/>
          <w:sz w:val="20"/>
          <w:szCs w:val="20"/>
        </w:rPr>
        <w:t>obanderolowanej</w:t>
      </w:r>
      <w:proofErr w:type="spellEnd"/>
      <w:r w:rsidRPr="006666DE">
        <w:rPr>
          <w:rFonts w:ascii="Arial" w:hAnsi="Arial" w:cs="Arial"/>
          <w:sz w:val="20"/>
          <w:szCs w:val="20"/>
        </w:rPr>
        <w:t xml:space="preserve"> </w:t>
      </w:r>
      <w:r w:rsidRPr="006666DE">
        <w:rPr>
          <w:rFonts w:ascii="Arial" w:hAnsi="Arial" w:cs="Arial"/>
          <w:sz w:val="20"/>
          <w:szCs w:val="20"/>
        </w:rPr>
        <w:br/>
        <w:t>i opisane</w:t>
      </w:r>
      <w:r w:rsidR="00E35539" w:rsidRPr="006666DE">
        <w:rPr>
          <w:rFonts w:ascii="Arial" w:hAnsi="Arial" w:cs="Arial"/>
          <w:sz w:val="20"/>
          <w:szCs w:val="20"/>
        </w:rPr>
        <w:t>j</w:t>
      </w:r>
      <w:r w:rsidRPr="006666DE">
        <w:rPr>
          <w:rFonts w:ascii="Arial" w:hAnsi="Arial" w:cs="Arial"/>
          <w:sz w:val="20"/>
          <w:szCs w:val="20"/>
        </w:rPr>
        <w:t xml:space="preserve"> zgodnie z zamówieniem, wg załącznika nr 2 do umowy.</w:t>
      </w:r>
    </w:p>
    <w:p w14:paraId="2ACE7024" w14:textId="77777777" w:rsidR="0002446D" w:rsidRPr="006666DE" w:rsidRDefault="00E72BE4" w:rsidP="00B42595">
      <w:pPr>
        <w:shd w:val="clear" w:color="auto" w:fill="FFFFFF" w:themeFill="background1"/>
        <w:spacing w:before="240" w:line="276" w:lineRule="auto"/>
        <w:jc w:val="center"/>
        <w:rPr>
          <w:rFonts w:ascii="Arial" w:hAnsi="Arial" w:cs="Arial"/>
          <w:b/>
          <w:sz w:val="20"/>
          <w:szCs w:val="20"/>
        </w:rPr>
      </w:pPr>
      <w:r w:rsidRPr="006666DE">
        <w:rPr>
          <w:rFonts w:ascii="Arial" w:hAnsi="Arial" w:cs="Arial"/>
          <w:b/>
          <w:sz w:val="20"/>
          <w:szCs w:val="20"/>
        </w:rPr>
        <w:t xml:space="preserve">§ </w:t>
      </w:r>
      <w:r w:rsidR="00C34215" w:rsidRPr="006666DE">
        <w:rPr>
          <w:rFonts w:ascii="Arial" w:hAnsi="Arial" w:cs="Arial"/>
          <w:b/>
          <w:sz w:val="20"/>
          <w:szCs w:val="20"/>
        </w:rPr>
        <w:t>5</w:t>
      </w:r>
    </w:p>
    <w:p w14:paraId="25800B21" w14:textId="24A1BD96" w:rsidR="00E96DA2" w:rsidRPr="006666DE" w:rsidRDefault="00C37CE5" w:rsidP="00E96DA2">
      <w:pPr>
        <w:numPr>
          <w:ilvl w:val="0"/>
          <w:numId w:val="5"/>
        </w:numPr>
        <w:shd w:val="clear" w:color="auto" w:fill="FFFFFF" w:themeFill="background1"/>
        <w:suppressAutoHyphens w:val="0"/>
        <w:spacing w:line="276" w:lineRule="auto"/>
        <w:ind w:left="453" w:hanging="340"/>
        <w:jc w:val="both"/>
        <w:rPr>
          <w:rFonts w:ascii="Arial" w:hAnsi="Arial" w:cs="Arial"/>
          <w:sz w:val="20"/>
          <w:szCs w:val="20"/>
        </w:rPr>
      </w:pPr>
      <w:r w:rsidRPr="006666DE">
        <w:rPr>
          <w:rFonts w:ascii="Arial" w:hAnsi="Arial" w:cs="Arial"/>
          <w:sz w:val="20"/>
          <w:szCs w:val="20"/>
        </w:rPr>
        <w:t xml:space="preserve">Za wykonanie przedmiotu umowy Strony ustalają wynagrodzenie kwartalne, płatne </w:t>
      </w:r>
      <w:r w:rsidRPr="006666DE">
        <w:rPr>
          <w:rFonts w:ascii="Arial" w:hAnsi="Arial" w:cs="Arial"/>
          <w:sz w:val="20"/>
          <w:szCs w:val="20"/>
        </w:rPr>
        <w:br/>
        <w:t>z dołu</w:t>
      </w:r>
      <w:r w:rsidR="00C34215" w:rsidRPr="006666DE">
        <w:rPr>
          <w:rFonts w:ascii="Arial" w:hAnsi="Arial" w:cs="Arial"/>
          <w:sz w:val="20"/>
          <w:szCs w:val="20"/>
        </w:rPr>
        <w:t>,</w:t>
      </w:r>
      <w:r w:rsidRPr="006666DE">
        <w:rPr>
          <w:rFonts w:ascii="Arial" w:hAnsi="Arial" w:cs="Arial"/>
          <w:sz w:val="20"/>
          <w:szCs w:val="20"/>
        </w:rPr>
        <w:t xml:space="preserve"> za faktycznie dostarczone tytuły zgodnie</w:t>
      </w:r>
      <w:r w:rsidR="00AF0E7B" w:rsidRPr="006666DE">
        <w:rPr>
          <w:rFonts w:ascii="Arial" w:hAnsi="Arial" w:cs="Arial"/>
          <w:sz w:val="20"/>
          <w:szCs w:val="20"/>
        </w:rPr>
        <w:t xml:space="preserve"> z przedmiotem</w:t>
      </w:r>
      <w:r w:rsidRPr="006666DE">
        <w:rPr>
          <w:rFonts w:ascii="Arial" w:hAnsi="Arial" w:cs="Arial"/>
          <w:sz w:val="20"/>
          <w:szCs w:val="20"/>
        </w:rPr>
        <w:t xml:space="preserve"> zamówieni</w:t>
      </w:r>
      <w:r w:rsidR="006A4323" w:rsidRPr="006666DE">
        <w:rPr>
          <w:rFonts w:ascii="Arial" w:hAnsi="Arial" w:cs="Arial"/>
          <w:sz w:val="20"/>
          <w:szCs w:val="20"/>
        </w:rPr>
        <w:t>a</w:t>
      </w:r>
      <w:r w:rsidRPr="006666DE">
        <w:rPr>
          <w:rFonts w:ascii="Arial" w:hAnsi="Arial" w:cs="Arial"/>
          <w:sz w:val="20"/>
          <w:szCs w:val="20"/>
        </w:rPr>
        <w:t xml:space="preserve"> w oparciu </w:t>
      </w:r>
      <w:r w:rsidR="006A4323" w:rsidRPr="006666DE">
        <w:rPr>
          <w:rFonts w:ascii="Arial" w:hAnsi="Arial" w:cs="Arial"/>
          <w:sz w:val="20"/>
          <w:szCs w:val="20"/>
        </w:rPr>
        <w:br/>
      </w:r>
      <w:r w:rsidR="00AF0E7B" w:rsidRPr="006666DE">
        <w:rPr>
          <w:rFonts w:ascii="Arial" w:hAnsi="Arial" w:cs="Arial"/>
          <w:sz w:val="20"/>
          <w:szCs w:val="20"/>
        </w:rPr>
        <w:t>o ceny wg załącznika nr 1.</w:t>
      </w:r>
      <w:r w:rsidR="004D1B27" w:rsidRPr="006666DE">
        <w:rPr>
          <w:rFonts w:ascii="Arial" w:hAnsi="Arial" w:cs="Arial"/>
          <w:sz w:val="20"/>
          <w:szCs w:val="20"/>
        </w:rPr>
        <w:t xml:space="preserve"> </w:t>
      </w:r>
    </w:p>
    <w:p w14:paraId="604A2173" w14:textId="43B6E469" w:rsidR="00E96DA2" w:rsidRPr="006666DE" w:rsidRDefault="009628D7" w:rsidP="00E96DA2">
      <w:pPr>
        <w:numPr>
          <w:ilvl w:val="0"/>
          <w:numId w:val="5"/>
        </w:numPr>
        <w:shd w:val="clear" w:color="auto" w:fill="FFFFFF" w:themeFill="background1"/>
        <w:suppressAutoHyphens w:val="0"/>
        <w:spacing w:line="276" w:lineRule="auto"/>
        <w:ind w:left="453" w:hanging="340"/>
        <w:jc w:val="both"/>
        <w:rPr>
          <w:rFonts w:ascii="Arial" w:hAnsi="Arial" w:cs="Arial"/>
          <w:sz w:val="20"/>
          <w:szCs w:val="20"/>
        </w:rPr>
      </w:pPr>
      <w:r w:rsidRPr="006666DE">
        <w:rPr>
          <w:rFonts w:ascii="Arial" w:hAnsi="Arial" w:cs="Arial"/>
          <w:sz w:val="20"/>
          <w:szCs w:val="20"/>
        </w:rPr>
        <w:t>Zapłata za e-wydania prasy</w:t>
      </w:r>
      <w:r w:rsidR="000B60FC" w:rsidRPr="006666DE">
        <w:rPr>
          <w:rFonts w:ascii="Arial" w:hAnsi="Arial" w:cs="Arial"/>
          <w:sz w:val="20"/>
          <w:szCs w:val="20"/>
        </w:rPr>
        <w:t xml:space="preserve"> nastąpi</w:t>
      </w:r>
      <w:r w:rsidRPr="006666DE">
        <w:rPr>
          <w:rFonts w:ascii="Arial" w:hAnsi="Arial" w:cs="Arial"/>
          <w:sz w:val="20"/>
          <w:szCs w:val="20"/>
        </w:rPr>
        <w:t xml:space="preserve"> w I kwartale za cały rok.</w:t>
      </w:r>
    </w:p>
    <w:p w14:paraId="2D860EFF" w14:textId="15508057" w:rsidR="00E96DA2" w:rsidRPr="006666DE" w:rsidRDefault="00AF0E7B" w:rsidP="00E96DA2">
      <w:pPr>
        <w:numPr>
          <w:ilvl w:val="0"/>
          <w:numId w:val="5"/>
        </w:numPr>
        <w:shd w:val="clear" w:color="auto" w:fill="FFFFFF" w:themeFill="background1"/>
        <w:suppressAutoHyphens w:val="0"/>
        <w:spacing w:line="276" w:lineRule="auto"/>
        <w:ind w:left="453" w:hanging="340"/>
        <w:jc w:val="both"/>
        <w:rPr>
          <w:rFonts w:ascii="Arial" w:hAnsi="Arial" w:cs="Arial"/>
          <w:sz w:val="20"/>
          <w:szCs w:val="20"/>
        </w:rPr>
      </w:pPr>
      <w:r w:rsidRPr="006666DE">
        <w:rPr>
          <w:rFonts w:ascii="Arial" w:hAnsi="Arial" w:cs="Arial"/>
          <w:sz w:val="20"/>
          <w:szCs w:val="20"/>
        </w:rPr>
        <w:t>Zapłata za dostarczoną prasę nastąpi</w:t>
      </w:r>
      <w:r w:rsidR="00C34215" w:rsidRPr="006666DE">
        <w:rPr>
          <w:rFonts w:ascii="Arial" w:hAnsi="Arial" w:cs="Arial"/>
          <w:sz w:val="20"/>
          <w:szCs w:val="20"/>
        </w:rPr>
        <w:t xml:space="preserve"> </w:t>
      </w:r>
      <w:r w:rsidR="003D15D5" w:rsidRPr="006666DE">
        <w:rPr>
          <w:rFonts w:ascii="Arial" w:hAnsi="Arial" w:cs="Arial"/>
          <w:sz w:val="20"/>
          <w:szCs w:val="20"/>
        </w:rPr>
        <w:t xml:space="preserve">w terminie </w:t>
      </w:r>
      <w:r w:rsidR="00987712">
        <w:rPr>
          <w:rFonts w:ascii="Arial" w:hAnsi="Arial" w:cs="Arial"/>
          <w:sz w:val="20"/>
          <w:szCs w:val="20"/>
        </w:rPr>
        <w:t xml:space="preserve">do </w:t>
      </w:r>
      <w:r w:rsidR="003D15D5" w:rsidRPr="006666DE">
        <w:rPr>
          <w:rFonts w:ascii="Arial" w:hAnsi="Arial" w:cs="Arial"/>
          <w:sz w:val="20"/>
          <w:szCs w:val="20"/>
        </w:rPr>
        <w:t xml:space="preserve">30 dni </w:t>
      </w:r>
      <w:r w:rsidR="0002446D" w:rsidRPr="006666DE">
        <w:rPr>
          <w:rFonts w:ascii="Arial" w:hAnsi="Arial" w:cs="Arial"/>
          <w:sz w:val="20"/>
          <w:szCs w:val="20"/>
        </w:rPr>
        <w:t>od daty otrzymania prawidłowo wystawi</w:t>
      </w:r>
      <w:r w:rsidR="00C34215" w:rsidRPr="006666DE">
        <w:rPr>
          <w:rFonts w:ascii="Arial" w:hAnsi="Arial" w:cs="Arial"/>
          <w:sz w:val="20"/>
          <w:szCs w:val="20"/>
        </w:rPr>
        <w:t>onej faktury</w:t>
      </w:r>
      <w:r w:rsidR="007C068C" w:rsidRPr="006666DE">
        <w:rPr>
          <w:rFonts w:ascii="Arial" w:hAnsi="Arial" w:cs="Arial"/>
          <w:sz w:val="20"/>
          <w:szCs w:val="20"/>
        </w:rPr>
        <w:t xml:space="preserve"> (w</w:t>
      </w:r>
      <w:r w:rsidR="00C34215" w:rsidRPr="006666DE">
        <w:rPr>
          <w:rFonts w:ascii="Arial" w:hAnsi="Arial" w:cs="Arial"/>
          <w:sz w:val="20"/>
          <w:szCs w:val="20"/>
        </w:rPr>
        <w:t xml:space="preserve"> IV kwarta</w:t>
      </w:r>
      <w:r w:rsidR="00F61EF5" w:rsidRPr="006666DE">
        <w:rPr>
          <w:rFonts w:ascii="Arial" w:hAnsi="Arial" w:cs="Arial"/>
          <w:sz w:val="20"/>
          <w:szCs w:val="20"/>
        </w:rPr>
        <w:t>le nie późnie</w:t>
      </w:r>
      <w:r w:rsidR="006A4323" w:rsidRPr="006666DE">
        <w:rPr>
          <w:rFonts w:ascii="Arial" w:hAnsi="Arial" w:cs="Arial"/>
          <w:sz w:val="20"/>
          <w:szCs w:val="20"/>
        </w:rPr>
        <w:t>j niż do 31.12.20</w:t>
      </w:r>
      <w:r w:rsidR="004D1B27" w:rsidRPr="006666DE">
        <w:rPr>
          <w:rFonts w:ascii="Arial" w:hAnsi="Arial" w:cs="Arial"/>
          <w:sz w:val="20"/>
          <w:szCs w:val="20"/>
        </w:rPr>
        <w:t>2</w:t>
      </w:r>
      <w:r w:rsidR="00B760BF">
        <w:rPr>
          <w:rFonts w:ascii="Arial" w:hAnsi="Arial" w:cs="Arial"/>
          <w:sz w:val="20"/>
          <w:szCs w:val="20"/>
        </w:rPr>
        <w:t>6</w:t>
      </w:r>
      <w:r w:rsidR="00C34215" w:rsidRPr="006666DE">
        <w:rPr>
          <w:rFonts w:ascii="Arial" w:hAnsi="Arial" w:cs="Arial"/>
          <w:sz w:val="20"/>
          <w:szCs w:val="20"/>
        </w:rPr>
        <w:t xml:space="preserve"> r.</w:t>
      </w:r>
      <w:r w:rsidR="007C068C" w:rsidRPr="006666DE">
        <w:rPr>
          <w:rFonts w:ascii="Arial" w:hAnsi="Arial" w:cs="Arial"/>
          <w:sz w:val="20"/>
          <w:szCs w:val="20"/>
        </w:rPr>
        <w:t>) i załączonej do niej specyfikacji zawierającej wykaz faktycznie dostarczonych tytułów prasowych.</w:t>
      </w:r>
    </w:p>
    <w:p w14:paraId="3FE1BB25" w14:textId="7C979D22" w:rsidR="00E96DA2" w:rsidRPr="006666DE" w:rsidRDefault="00AF0E7B" w:rsidP="00E96DA2">
      <w:pPr>
        <w:numPr>
          <w:ilvl w:val="0"/>
          <w:numId w:val="5"/>
        </w:numPr>
        <w:shd w:val="clear" w:color="auto" w:fill="FFFFFF" w:themeFill="background1"/>
        <w:suppressAutoHyphens w:val="0"/>
        <w:spacing w:line="276" w:lineRule="auto"/>
        <w:ind w:left="453" w:hanging="340"/>
        <w:jc w:val="both"/>
        <w:rPr>
          <w:rFonts w:ascii="Arial" w:hAnsi="Arial" w:cs="Arial"/>
          <w:sz w:val="20"/>
          <w:szCs w:val="20"/>
        </w:rPr>
      </w:pPr>
      <w:r w:rsidRPr="006666DE">
        <w:rPr>
          <w:rFonts w:ascii="Arial" w:hAnsi="Arial" w:cs="Arial"/>
          <w:sz w:val="20"/>
          <w:szCs w:val="20"/>
        </w:rPr>
        <w:t>Wykonawca wystawi</w:t>
      </w:r>
      <w:r w:rsidR="0002446D" w:rsidRPr="006666DE">
        <w:rPr>
          <w:rFonts w:ascii="Arial" w:hAnsi="Arial" w:cs="Arial"/>
          <w:sz w:val="20"/>
          <w:szCs w:val="20"/>
        </w:rPr>
        <w:t xml:space="preserve"> fakturę </w:t>
      </w:r>
      <w:r w:rsidR="00C34215" w:rsidRPr="006666DE">
        <w:rPr>
          <w:rFonts w:ascii="Arial" w:hAnsi="Arial" w:cs="Arial"/>
          <w:sz w:val="20"/>
          <w:szCs w:val="20"/>
        </w:rPr>
        <w:t xml:space="preserve">nie wcześniej niż w ostatnim miesiącu danego kwartału, </w:t>
      </w:r>
      <w:r w:rsidR="0002446D" w:rsidRPr="006666DE">
        <w:rPr>
          <w:rFonts w:ascii="Arial" w:hAnsi="Arial" w:cs="Arial"/>
          <w:sz w:val="20"/>
          <w:szCs w:val="20"/>
        </w:rPr>
        <w:t>którego dotyczy zamówienie.</w:t>
      </w:r>
    </w:p>
    <w:p w14:paraId="22A8B7EA" w14:textId="09FC58B2" w:rsidR="00E96DA2" w:rsidRPr="006666DE" w:rsidRDefault="00C37CE5" w:rsidP="00E96DA2">
      <w:pPr>
        <w:numPr>
          <w:ilvl w:val="0"/>
          <w:numId w:val="5"/>
        </w:numPr>
        <w:shd w:val="clear" w:color="auto" w:fill="FFFFFF" w:themeFill="background1"/>
        <w:suppressAutoHyphens w:val="0"/>
        <w:spacing w:line="276" w:lineRule="auto"/>
        <w:ind w:left="453" w:hanging="311"/>
        <w:jc w:val="both"/>
        <w:rPr>
          <w:rFonts w:ascii="Arial" w:hAnsi="Arial" w:cs="Arial"/>
          <w:sz w:val="20"/>
          <w:szCs w:val="20"/>
        </w:rPr>
      </w:pPr>
      <w:r w:rsidRPr="006666DE">
        <w:rPr>
          <w:rFonts w:ascii="Arial" w:hAnsi="Arial" w:cs="Arial"/>
          <w:sz w:val="20"/>
          <w:szCs w:val="20"/>
        </w:rPr>
        <w:t>Wartość zamówienia</w:t>
      </w:r>
      <w:r w:rsidR="002B7F25" w:rsidRPr="006666DE">
        <w:rPr>
          <w:rFonts w:ascii="Arial" w:hAnsi="Arial" w:cs="Arial"/>
          <w:sz w:val="20"/>
          <w:szCs w:val="20"/>
        </w:rPr>
        <w:t xml:space="preserve"> z tytułu niniejszej umowy</w:t>
      </w:r>
      <w:r w:rsidRPr="006666DE">
        <w:rPr>
          <w:rFonts w:ascii="Arial" w:hAnsi="Arial" w:cs="Arial"/>
          <w:sz w:val="20"/>
          <w:szCs w:val="20"/>
        </w:rPr>
        <w:t xml:space="preserve"> nie</w:t>
      </w:r>
      <w:r w:rsidR="007C068C" w:rsidRPr="006666DE">
        <w:rPr>
          <w:rFonts w:ascii="Arial" w:hAnsi="Arial" w:cs="Arial"/>
          <w:sz w:val="20"/>
          <w:szCs w:val="20"/>
        </w:rPr>
        <w:t xml:space="preserve"> może</w:t>
      </w:r>
      <w:r w:rsidRPr="006666DE">
        <w:rPr>
          <w:rFonts w:ascii="Arial" w:hAnsi="Arial" w:cs="Arial"/>
          <w:sz w:val="20"/>
          <w:szCs w:val="20"/>
        </w:rPr>
        <w:t xml:space="preserve"> przekroczy</w:t>
      </w:r>
      <w:r w:rsidR="007C068C" w:rsidRPr="006666DE">
        <w:rPr>
          <w:rFonts w:ascii="Arial" w:hAnsi="Arial" w:cs="Arial"/>
          <w:sz w:val="20"/>
          <w:szCs w:val="20"/>
        </w:rPr>
        <w:t>ć</w:t>
      </w:r>
      <w:r w:rsidRPr="006666DE">
        <w:rPr>
          <w:rFonts w:ascii="Arial" w:hAnsi="Arial" w:cs="Arial"/>
          <w:sz w:val="20"/>
          <w:szCs w:val="20"/>
        </w:rPr>
        <w:t xml:space="preserve"> kwoty </w:t>
      </w:r>
      <w:r w:rsidR="005027C1" w:rsidRPr="006666DE">
        <w:rPr>
          <w:rFonts w:ascii="Arial" w:hAnsi="Arial" w:cs="Arial"/>
          <w:sz w:val="20"/>
          <w:szCs w:val="20"/>
        </w:rPr>
        <w:t>………………</w:t>
      </w:r>
      <w:r w:rsidR="00EA0090" w:rsidRPr="006666DE">
        <w:rPr>
          <w:rFonts w:ascii="Arial" w:hAnsi="Arial" w:cs="Arial"/>
          <w:sz w:val="20"/>
          <w:szCs w:val="20"/>
        </w:rPr>
        <w:t xml:space="preserve"> zł brutto (słownie: </w:t>
      </w:r>
      <w:r w:rsidR="005027C1" w:rsidRPr="006666DE">
        <w:rPr>
          <w:rFonts w:ascii="Arial" w:hAnsi="Arial" w:cs="Arial"/>
          <w:sz w:val="20"/>
          <w:szCs w:val="20"/>
        </w:rPr>
        <w:t>……………….</w:t>
      </w:r>
      <w:r w:rsidR="00EA0090" w:rsidRPr="006666DE">
        <w:rPr>
          <w:rFonts w:ascii="Arial" w:hAnsi="Arial" w:cs="Arial"/>
          <w:sz w:val="20"/>
          <w:szCs w:val="20"/>
        </w:rPr>
        <w:t xml:space="preserve"> złotych, </w:t>
      </w:r>
      <w:r w:rsidR="005027C1" w:rsidRPr="006666DE">
        <w:rPr>
          <w:rFonts w:ascii="Arial" w:hAnsi="Arial" w:cs="Arial"/>
          <w:sz w:val="20"/>
          <w:szCs w:val="20"/>
        </w:rPr>
        <w:t>…………..</w:t>
      </w:r>
      <w:r w:rsidR="00EA0090" w:rsidRPr="006666DE">
        <w:rPr>
          <w:rFonts w:ascii="Arial" w:hAnsi="Arial" w:cs="Arial"/>
          <w:sz w:val="20"/>
          <w:szCs w:val="20"/>
        </w:rPr>
        <w:t>/100 ).</w:t>
      </w:r>
    </w:p>
    <w:p w14:paraId="726DE360" w14:textId="21DB886E" w:rsidR="00E96DA2" w:rsidRDefault="00EA0090" w:rsidP="00E96DA2">
      <w:pPr>
        <w:pStyle w:val="Akapitzlist"/>
        <w:numPr>
          <w:ilvl w:val="0"/>
          <w:numId w:val="5"/>
        </w:numPr>
        <w:autoSpaceDN w:val="0"/>
        <w:spacing w:line="276" w:lineRule="auto"/>
        <w:contextualSpacing w:val="0"/>
        <w:jc w:val="both"/>
        <w:textAlignment w:val="baseline"/>
        <w:rPr>
          <w:rFonts w:ascii="Arial" w:hAnsi="Arial" w:cs="Arial"/>
          <w:sz w:val="20"/>
          <w:szCs w:val="20"/>
        </w:rPr>
      </w:pPr>
      <w:r w:rsidRPr="006666DE">
        <w:rPr>
          <w:rFonts w:ascii="Arial" w:hAnsi="Arial" w:cs="Arial"/>
          <w:sz w:val="20"/>
          <w:szCs w:val="20"/>
        </w:rPr>
        <w:t xml:space="preserve">Rachunek bankowy Wykonawcy : </w:t>
      </w:r>
      <w:r w:rsidR="00CE6734" w:rsidRPr="006666DE">
        <w:rPr>
          <w:rFonts w:ascii="Arial" w:hAnsi="Arial" w:cs="Arial"/>
          <w:sz w:val="20"/>
          <w:szCs w:val="20"/>
        </w:rPr>
        <w:t>n</w:t>
      </w:r>
      <w:r w:rsidRPr="006666DE">
        <w:rPr>
          <w:rFonts w:ascii="Arial" w:hAnsi="Arial" w:cs="Arial"/>
          <w:sz w:val="20"/>
          <w:szCs w:val="20"/>
        </w:rPr>
        <w:t>umer rachunku</w:t>
      </w:r>
      <w:r w:rsidR="00E96DA2" w:rsidRPr="006666DE">
        <w:rPr>
          <w:rFonts w:ascii="Arial" w:hAnsi="Arial" w:cs="Arial"/>
          <w:sz w:val="20"/>
          <w:szCs w:val="20"/>
        </w:rPr>
        <w:t xml:space="preserve"> ……………………………………</w:t>
      </w:r>
    </w:p>
    <w:p w14:paraId="5D00083E" w14:textId="0E22E14D" w:rsidR="00B114A8" w:rsidRDefault="00B114A8" w:rsidP="00E96DA2">
      <w:pPr>
        <w:pStyle w:val="Akapitzlist"/>
        <w:numPr>
          <w:ilvl w:val="0"/>
          <w:numId w:val="5"/>
        </w:numPr>
        <w:autoSpaceDN w:val="0"/>
        <w:spacing w:line="276" w:lineRule="auto"/>
        <w:contextualSpacing w:val="0"/>
        <w:jc w:val="both"/>
        <w:textAlignment w:val="baseline"/>
        <w:rPr>
          <w:rFonts w:ascii="Arial" w:hAnsi="Arial" w:cs="Arial"/>
          <w:sz w:val="20"/>
          <w:szCs w:val="20"/>
        </w:rPr>
      </w:pPr>
      <w:r>
        <w:rPr>
          <w:rFonts w:ascii="Arial" w:hAnsi="Arial" w:cs="Arial"/>
          <w:sz w:val="20"/>
          <w:szCs w:val="20"/>
        </w:rPr>
        <w:t>Za datę zapłaty uznaje się dzień obciążenia rachunku bankowego Zamawiającego.</w:t>
      </w:r>
    </w:p>
    <w:p w14:paraId="44E15ACB" w14:textId="7FDE7A3F" w:rsidR="00B114A8" w:rsidRDefault="00B114A8" w:rsidP="00E96DA2">
      <w:pPr>
        <w:pStyle w:val="Akapitzlist"/>
        <w:numPr>
          <w:ilvl w:val="0"/>
          <w:numId w:val="5"/>
        </w:numPr>
        <w:autoSpaceDN w:val="0"/>
        <w:spacing w:line="276" w:lineRule="auto"/>
        <w:contextualSpacing w:val="0"/>
        <w:jc w:val="both"/>
        <w:textAlignment w:val="baseline"/>
        <w:rPr>
          <w:rFonts w:ascii="Arial" w:hAnsi="Arial" w:cs="Arial"/>
          <w:sz w:val="20"/>
          <w:szCs w:val="20"/>
        </w:rPr>
      </w:pPr>
      <w:r>
        <w:rPr>
          <w:rFonts w:ascii="Arial" w:hAnsi="Arial" w:cs="Arial"/>
          <w:sz w:val="20"/>
          <w:szCs w:val="20"/>
        </w:rPr>
        <w:t>Zamawiający zastrzega, że wszelkie płatności będą dokonywane wyłącznie na rachunek bankowy zgłoszony do urzędu skarbowego i widniejący w rejestrze podatników VAT publikowanym przez Krajową Administrację Skarbową. Zamawiający wstrzyma się z zapłatą do czasu usunięcia ewentualnych uchybień w tym zakresie i zachowanie to nie uprawnia do jakichkolwiek roszczeń z tego tytułu.</w:t>
      </w:r>
    </w:p>
    <w:p w14:paraId="1C7F1FCD" w14:textId="7F342C28" w:rsidR="00B114A8" w:rsidRDefault="00B114A8" w:rsidP="00B114A8">
      <w:pPr>
        <w:pStyle w:val="Akapitzlist"/>
        <w:numPr>
          <w:ilvl w:val="0"/>
          <w:numId w:val="5"/>
        </w:numPr>
        <w:autoSpaceDN w:val="0"/>
        <w:spacing w:line="276" w:lineRule="auto"/>
        <w:contextualSpacing w:val="0"/>
        <w:jc w:val="both"/>
        <w:textAlignment w:val="baseline"/>
        <w:rPr>
          <w:rFonts w:ascii="Arial" w:hAnsi="Arial" w:cs="Arial"/>
          <w:sz w:val="20"/>
          <w:szCs w:val="20"/>
        </w:rPr>
      </w:pPr>
      <w:r w:rsidRPr="00B114A8">
        <w:rPr>
          <w:rFonts w:ascii="Arial" w:hAnsi="Arial" w:cs="Arial"/>
          <w:sz w:val="20"/>
          <w:szCs w:val="20"/>
        </w:rPr>
        <w:t>Zamawiający wyraża zgodę na otrzymywanie od Wykonawcy faktur VAT w formie</w:t>
      </w:r>
      <w:r>
        <w:rPr>
          <w:rFonts w:ascii="Arial" w:hAnsi="Arial" w:cs="Arial"/>
          <w:sz w:val="20"/>
          <w:szCs w:val="20"/>
        </w:rPr>
        <w:t xml:space="preserve"> </w:t>
      </w:r>
      <w:r w:rsidRPr="00B114A8">
        <w:rPr>
          <w:rFonts w:ascii="Arial" w:hAnsi="Arial" w:cs="Arial"/>
          <w:sz w:val="20"/>
          <w:szCs w:val="20"/>
        </w:rPr>
        <w:t>elektronicznej w ramach umowy pod warunkiem spełnienia przez fakturę</w:t>
      </w:r>
      <w:r>
        <w:rPr>
          <w:rFonts w:ascii="Arial" w:hAnsi="Arial" w:cs="Arial"/>
          <w:sz w:val="20"/>
          <w:szCs w:val="20"/>
        </w:rPr>
        <w:t xml:space="preserve"> </w:t>
      </w:r>
      <w:r w:rsidRPr="00B114A8">
        <w:rPr>
          <w:rFonts w:ascii="Arial" w:hAnsi="Arial" w:cs="Arial"/>
          <w:sz w:val="20"/>
          <w:szCs w:val="20"/>
        </w:rPr>
        <w:t>elektroniczną wymogów zawartych w art. 106 e ustawy o podatku od towarów i usług.</w:t>
      </w:r>
    </w:p>
    <w:p w14:paraId="4A400745" w14:textId="7EB6FA93" w:rsidR="00B114A8" w:rsidRPr="00B114A8" w:rsidRDefault="00B114A8" w:rsidP="00B114A8">
      <w:pPr>
        <w:pStyle w:val="Akapitzlist"/>
        <w:numPr>
          <w:ilvl w:val="0"/>
          <w:numId w:val="5"/>
        </w:numPr>
        <w:autoSpaceDN w:val="0"/>
        <w:spacing w:line="276" w:lineRule="auto"/>
        <w:contextualSpacing w:val="0"/>
        <w:jc w:val="both"/>
        <w:textAlignment w:val="baseline"/>
        <w:rPr>
          <w:rFonts w:ascii="Arial" w:hAnsi="Arial" w:cs="Arial"/>
          <w:sz w:val="20"/>
          <w:szCs w:val="20"/>
        </w:rPr>
      </w:pPr>
      <w:r w:rsidRPr="00B114A8">
        <w:rPr>
          <w:rFonts w:ascii="Arial" w:hAnsi="Arial" w:cs="Arial"/>
          <w:sz w:val="20"/>
          <w:szCs w:val="20"/>
        </w:rPr>
        <w:t>Właściwym adresem e-mail dla Zamawiającego do otrzymania faktur elektronicznych</w:t>
      </w:r>
      <w:r>
        <w:rPr>
          <w:rFonts w:ascii="Arial" w:hAnsi="Arial" w:cs="Arial"/>
          <w:sz w:val="20"/>
          <w:szCs w:val="20"/>
        </w:rPr>
        <w:t xml:space="preserve"> </w:t>
      </w:r>
      <w:r w:rsidRPr="00B114A8">
        <w:rPr>
          <w:rFonts w:ascii="Arial" w:hAnsi="Arial" w:cs="Arial"/>
          <w:sz w:val="20"/>
          <w:szCs w:val="20"/>
        </w:rPr>
        <w:t>jest adres:</w:t>
      </w:r>
      <w:r w:rsidRPr="00B114A8">
        <w:rPr>
          <w:rFonts w:ascii="Calibri" w:eastAsiaTheme="minorHAnsi" w:hAnsi="Calibri" w:cs="Calibri"/>
          <w:color w:val="000000"/>
          <w:lang w:eastAsia="en-US"/>
        </w:rPr>
        <w:t xml:space="preserve"> </w:t>
      </w:r>
      <w:hyperlink r:id="rId8" w:history="1">
        <w:r w:rsidRPr="00160E7A">
          <w:rPr>
            <w:rStyle w:val="Hipercze"/>
            <w:rFonts w:ascii="Calibri" w:eastAsiaTheme="minorHAnsi" w:hAnsi="Calibri" w:cs="Calibri"/>
            <w:lang w:eastAsia="en-US"/>
          </w:rPr>
          <w:t>zok@gdansk.uw.gov.pl</w:t>
        </w:r>
      </w:hyperlink>
      <w:r w:rsidRPr="00B114A8">
        <w:rPr>
          <w:rFonts w:ascii="Calibri" w:eastAsiaTheme="minorHAnsi" w:hAnsi="Calibri" w:cs="Calibri"/>
          <w:color w:val="000000"/>
          <w:lang w:eastAsia="en-US"/>
        </w:rPr>
        <w:t>.</w:t>
      </w:r>
    </w:p>
    <w:p w14:paraId="19903264" w14:textId="60C34759" w:rsidR="00B114A8" w:rsidRDefault="00B114A8" w:rsidP="00B114A8">
      <w:pPr>
        <w:pStyle w:val="Akapitzlist"/>
        <w:numPr>
          <w:ilvl w:val="0"/>
          <w:numId w:val="5"/>
        </w:numPr>
        <w:autoSpaceDN w:val="0"/>
        <w:spacing w:line="276" w:lineRule="auto"/>
        <w:contextualSpacing w:val="0"/>
        <w:jc w:val="both"/>
        <w:textAlignment w:val="baseline"/>
        <w:rPr>
          <w:rFonts w:ascii="Arial" w:hAnsi="Arial" w:cs="Arial"/>
          <w:sz w:val="20"/>
          <w:szCs w:val="20"/>
        </w:rPr>
      </w:pPr>
      <w:r w:rsidRPr="00B114A8">
        <w:rPr>
          <w:rFonts w:ascii="Arial" w:hAnsi="Arial" w:cs="Arial"/>
          <w:sz w:val="20"/>
          <w:szCs w:val="20"/>
        </w:rPr>
        <w:t>W celu zachowania integralności faktury oraz właściwego zweryfikowania</w:t>
      </w:r>
      <w:r>
        <w:rPr>
          <w:rFonts w:ascii="Arial" w:hAnsi="Arial" w:cs="Arial"/>
          <w:sz w:val="20"/>
          <w:szCs w:val="20"/>
        </w:rPr>
        <w:t xml:space="preserve"> </w:t>
      </w:r>
      <w:r w:rsidRPr="00B114A8">
        <w:rPr>
          <w:rFonts w:ascii="Arial" w:hAnsi="Arial" w:cs="Arial"/>
          <w:sz w:val="20"/>
          <w:szCs w:val="20"/>
        </w:rPr>
        <w:t>autentyczności jej pochodzenia Wykonawca przekazywał będzie Zamawiającemu</w:t>
      </w:r>
      <w:r>
        <w:rPr>
          <w:rFonts w:ascii="Arial" w:hAnsi="Arial" w:cs="Arial"/>
          <w:sz w:val="20"/>
          <w:szCs w:val="20"/>
        </w:rPr>
        <w:t xml:space="preserve"> </w:t>
      </w:r>
      <w:r w:rsidRPr="00B114A8">
        <w:rPr>
          <w:rFonts w:ascii="Arial" w:hAnsi="Arial" w:cs="Arial"/>
          <w:sz w:val="20"/>
          <w:szCs w:val="20"/>
        </w:rPr>
        <w:t>fakturę elektroniczną w nieedytowalnym formacie PDF.</w:t>
      </w:r>
    </w:p>
    <w:p w14:paraId="7503F3E2" w14:textId="686EBEE4" w:rsidR="007101D8" w:rsidRPr="007101D8" w:rsidRDefault="007101D8" w:rsidP="007101D8">
      <w:pPr>
        <w:pStyle w:val="Akapitzlist"/>
        <w:numPr>
          <w:ilvl w:val="0"/>
          <w:numId w:val="5"/>
        </w:numPr>
        <w:autoSpaceDN w:val="0"/>
        <w:spacing w:line="276" w:lineRule="auto"/>
        <w:contextualSpacing w:val="0"/>
        <w:jc w:val="both"/>
        <w:textAlignment w:val="baseline"/>
        <w:rPr>
          <w:rFonts w:ascii="Arial" w:hAnsi="Arial" w:cs="Arial"/>
          <w:sz w:val="20"/>
          <w:szCs w:val="20"/>
        </w:rPr>
      </w:pPr>
      <w:r w:rsidRPr="007101D8">
        <w:rPr>
          <w:rFonts w:ascii="Arial" w:hAnsi="Arial" w:cs="Arial"/>
          <w:sz w:val="20"/>
          <w:szCs w:val="20"/>
        </w:rPr>
        <w:t>Z chwilą wejścia w życie obowiązkowych faktur ustrukturyzowanych w ramach Krajoweg</w:t>
      </w:r>
      <w:r>
        <w:rPr>
          <w:rFonts w:ascii="Arial" w:hAnsi="Arial" w:cs="Arial"/>
          <w:sz w:val="20"/>
          <w:szCs w:val="20"/>
        </w:rPr>
        <w:t xml:space="preserve">o </w:t>
      </w:r>
      <w:r w:rsidRPr="007101D8">
        <w:rPr>
          <w:rFonts w:ascii="Arial" w:hAnsi="Arial" w:cs="Arial"/>
          <w:sz w:val="20"/>
          <w:szCs w:val="20"/>
        </w:rPr>
        <w:t xml:space="preserve">Systemu </w:t>
      </w:r>
      <w:proofErr w:type="spellStart"/>
      <w:r w:rsidRPr="007101D8">
        <w:rPr>
          <w:rFonts w:ascii="Arial" w:hAnsi="Arial" w:cs="Arial"/>
          <w:sz w:val="20"/>
          <w:szCs w:val="20"/>
        </w:rPr>
        <w:t>eFaktur</w:t>
      </w:r>
      <w:proofErr w:type="spellEnd"/>
      <w:r w:rsidRPr="007101D8">
        <w:rPr>
          <w:rFonts w:ascii="Arial" w:hAnsi="Arial" w:cs="Arial"/>
          <w:sz w:val="20"/>
          <w:szCs w:val="20"/>
        </w:rPr>
        <w:t xml:space="preserve"> KSEF, faktury będą przekazywane elektronicznie za pomocą platformy KSEF</w:t>
      </w:r>
      <w:r>
        <w:rPr>
          <w:rFonts w:ascii="Arial" w:hAnsi="Arial" w:cs="Arial"/>
          <w:sz w:val="20"/>
          <w:szCs w:val="20"/>
        </w:rPr>
        <w:t xml:space="preserve"> </w:t>
      </w:r>
      <w:r w:rsidRPr="007101D8">
        <w:rPr>
          <w:rFonts w:ascii="Arial" w:hAnsi="Arial" w:cs="Arial"/>
          <w:sz w:val="20"/>
          <w:szCs w:val="20"/>
        </w:rPr>
        <w:t>bez konieczności aneksowania niniejszej umowy</w:t>
      </w:r>
      <w:r>
        <w:rPr>
          <w:rFonts w:ascii="Arial" w:hAnsi="Arial" w:cs="Arial"/>
          <w:sz w:val="20"/>
          <w:szCs w:val="20"/>
        </w:rPr>
        <w:t>.</w:t>
      </w:r>
    </w:p>
    <w:p w14:paraId="4803F55C" w14:textId="32F8EDD7" w:rsidR="005A3CBC" w:rsidRDefault="00EA0090" w:rsidP="007101D8">
      <w:pPr>
        <w:pStyle w:val="Akapitzlist"/>
        <w:numPr>
          <w:ilvl w:val="0"/>
          <w:numId w:val="55"/>
        </w:numPr>
        <w:autoSpaceDN w:val="0"/>
        <w:spacing w:line="276" w:lineRule="auto"/>
        <w:contextualSpacing w:val="0"/>
        <w:jc w:val="both"/>
        <w:textAlignment w:val="baseline"/>
        <w:rPr>
          <w:rFonts w:ascii="Arial" w:hAnsi="Arial" w:cs="Arial"/>
          <w:sz w:val="20"/>
          <w:szCs w:val="20"/>
        </w:rPr>
      </w:pPr>
      <w:r w:rsidRPr="00B114A8">
        <w:rPr>
          <w:rFonts w:ascii="Arial" w:hAnsi="Arial" w:cs="Arial"/>
          <w:sz w:val="20"/>
          <w:szCs w:val="20"/>
        </w:rPr>
        <w:t>Faktura zostanie wystawiona na Pomorski Urząd Wojewódzki w Gdańsku, ul. Okopowa 21/27, 80-810 Gdańsk, NIP 583 10 66 122, REGON: 000514242.</w:t>
      </w:r>
    </w:p>
    <w:p w14:paraId="1B5B1E93" w14:textId="530C9ADD" w:rsidR="00E96DA2" w:rsidRPr="00B114A8" w:rsidRDefault="002B7F25" w:rsidP="007101D8">
      <w:pPr>
        <w:pStyle w:val="Akapitzlist"/>
        <w:numPr>
          <w:ilvl w:val="0"/>
          <w:numId w:val="55"/>
        </w:numPr>
        <w:autoSpaceDN w:val="0"/>
        <w:spacing w:line="276" w:lineRule="auto"/>
        <w:contextualSpacing w:val="0"/>
        <w:jc w:val="both"/>
        <w:textAlignment w:val="baseline"/>
        <w:rPr>
          <w:rFonts w:ascii="Arial" w:hAnsi="Arial" w:cs="Arial"/>
          <w:sz w:val="20"/>
          <w:szCs w:val="20"/>
        </w:rPr>
      </w:pPr>
      <w:r w:rsidRPr="00B114A8">
        <w:rPr>
          <w:rFonts w:ascii="Arial" w:hAnsi="Arial" w:cs="Arial"/>
          <w:sz w:val="20"/>
          <w:szCs w:val="20"/>
        </w:rPr>
        <w:lastRenderedPageBreak/>
        <w:t>W przypadku zmiany przepisów określających stawki VAT w stosunku do zamówionych tytułów prasowych, ceny wg załącznika nr 1 ulegną odpowiedniej zmianie</w:t>
      </w:r>
      <w:r w:rsidR="00182170" w:rsidRPr="00B114A8">
        <w:rPr>
          <w:rFonts w:ascii="Arial" w:hAnsi="Arial" w:cs="Arial"/>
          <w:sz w:val="20"/>
          <w:szCs w:val="20"/>
        </w:rPr>
        <w:t>, cena netto pozostaje bez zmiany.</w:t>
      </w:r>
    </w:p>
    <w:p w14:paraId="287CC0D3" w14:textId="77777777" w:rsidR="0002446D" w:rsidRPr="006666DE" w:rsidRDefault="00E72BE4" w:rsidP="00B42595">
      <w:pPr>
        <w:shd w:val="clear" w:color="auto" w:fill="FFFFFF" w:themeFill="background1"/>
        <w:spacing w:before="240" w:line="276" w:lineRule="auto"/>
        <w:ind w:left="113"/>
        <w:jc w:val="center"/>
        <w:rPr>
          <w:rFonts w:ascii="Arial" w:hAnsi="Arial" w:cs="Arial"/>
          <w:b/>
          <w:sz w:val="20"/>
          <w:szCs w:val="20"/>
        </w:rPr>
      </w:pPr>
      <w:r w:rsidRPr="006666DE">
        <w:rPr>
          <w:rFonts w:ascii="Arial" w:hAnsi="Arial" w:cs="Arial"/>
          <w:b/>
          <w:sz w:val="20"/>
          <w:szCs w:val="20"/>
        </w:rPr>
        <w:t xml:space="preserve">§ </w:t>
      </w:r>
      <w:r w:rsidR="00C34215" w:rsidRPr="006666DE">
        <w:rPr>
          <w:rFonts w:ascii="Arial" w:hAnsi="Arial" w:cs="Arial"/>
          <w:b/>
          <w:sz w:val="20"/>
          <w:szCs w:val="20"/>
        </w:rPr>
        <w:t>6</w:t>
      </w:r>
    </w:p>
    <w:p w14:paraId="54FE36B1" w14:textId="75AAFE50" w:rsidR="0002446D" w:rsidRPr="006666DE" w:rsidRDefault="0002446D" w:rsidP="00C34215">
      <w:pPr>
        <w:pStyle w:val="Tekstpodstawowywcity2"/>
        <w:numPr>
          <w:ilvl w:val="0"/>
          <w:numId w:val="8"/>
        </w:numPr>
        <w:shd w:val="clear" w:color="auto" w:fill="FFFFFF" w:themeFill="background1"/>
        <w:spacing w:after="0" w:line="276" w:lineRule="auto"/>
        <w:ind w:left="426" w:hanging="284"/>
        <w:jc w:val="both"/>
        <w:rPr>
          <w:rFonts w:ascii="Arial" w:hAnsi="Arial" w:cs="Arial"/>
          <w:sz w:val="20"/>
          <w:szCs w:val="20"/>
        </w:rPr>
      </w:pPr>
      <w:r w:rsidRPr="006666DE">
        <w:rPr>
          <w:rFonts w:ascii="Arial" w:hAnsi="Arial" w:cs="Arial"/>
          <w:sz w:val="20"/>
          <w:szCs w:val="20"/>
        </w:rPr>
        <w:t>Zamawiający z</w:t>
      </w:r>
      <w:r w:rsidR="00182170">
        <w:rPr>
          <w:rFonts w:ascii="Arial" w:hAnsi="Arial" w:cs="Arial"/>
          <w:sz w:val="20"/>
          <w:szCs w:val="20"/>
        </w:rPr>
        <w:t xml:space="preserve">astrzega sobie prawo </w:t>
      </w:r>
      <w:r w:rsidRPr="006666DE">
        <w:rPr>
          <w:rFonts w:ascii="Arial" w:hAnsi="Arial" w:cs="Arial"/>
          <w:sz w:val="20"/>
          <w:szCs w:val="20"/>
        </w:rPr>
        <w:t>się do ilościowego badania dostaw</w:t>
      </w:r>
      <w:r w:rsidR="00B878FF">
        <w:rPr>
          <w:rFonts w:ascii="Arial" w:hAnsi="Arial" w:cs="Arial"/>
          <w:sz w:val="20"/>
          <w:szCs w:val="20"/>
        </w:rPr>
        <w:t xml:space="preserve"> prasy</w:t>
      </w:r>
      <w:r w:rsidRPr="006666DE">
        <w:rPr>
          <w:rFonts w:ascii="Arial" w:hAnsi="Arial" w:cs="Arial"/>
          <w:sz w:val="20"/>
          <w:szCs w:val="20"/>
        </w:rPr>
        <w:t xml:space="preserve">. W razie stwierdzenia wad lub braków Zamawiający </w:t>
      </w:r>
      <w:r w:rsidR="001D2028" w:rsidRPr="006666DE">
        <w:rPr>
          <w:rFonts w:ascii="Arial" w:hAnsi="Arial" w:cs="Arial"/>
          <w:sz w:val="20"/>
          <w:szCs w:val="20"/>
        </w:rPr>
        <w:t>zgłosi</w:t>
      </w:r>
      <w:r w:rsidRPr="006666DE">
        <w:rPr>
          <w:rFonts w:ascii="Arial" w:hAnsi="Arial" w:cs="Arial"/>
          <w:sz w:val="20"/>
          <w:szCs w:val="20"/>
        </w:rPr>
        <w:t xml:space="preserve"> reklamację do Wykonawcy, który zobowiązany jest do niezwłocznego usunięcia wad lub uzupełnienia braków, nie później niż w ciągu </w:t>
      </w:r>
      <w:r w:rsidR="00D53CCF" w:rsidRPr="006666DE">
        <w:rPr>
          <w:rFonts w:ascii="Arial" w:hAnsi="Arial" w:cs="Arial"/>
          <w:sz w:val="20"/>
          <w:szCs w:val="20"/>
        </w:rPr>
        <w:t>1 dni</w:t>
      </w:r>
      <w:r w:rsidR="00C34215" w:rsidRPr="006666DE">
        <w:rPr>
          <w:rFonts w:ascii="Arial" w:hAnsi="Arial" w:cs="Arial"/>
          <w:sz w:val="20"/>
          <w:szCs w:val="20"/>
        </w:rPr>
        <w:t>a</w:t>
      </w:r>
      <w:r w:rsidR="00EF24CF" w:rsidRPr="006666DE">
        <w:rPr>
          <w:rFonts w:ascii="Arial" w:hAnsi="Arial" w:cs="Arial"/>
          <w:sz w:val="20"/>
          <w:szCs w:val="20"/>
        </w:rPr>
        <w:t xml:space="preserve"> roboczego (</w:t>
      </w:r>
      <w:r w:rsidR="00EF24CF" w:rsidRPr="006666DE">
        <w:rPr>
          <w:rFonts w:ascii="Arial" w:eastAsia="Lucida Sans Unicode" w:hAnsi="Arial" w:cs="Arial"/>
          <w:sz w:val="20"/>
          <w:szCs w:val="20"/>
          <w:lang w:eastAsia="pl-PL"/>
        </w:rPr>
        <w:t xml:space="preserve">od poniedziałku – do piątku) </w:t>
      </w:r>
      <w:r w:rsidRPr="006666DE">
        <w:rPr>
          <w:rFonts w:ascii="Arial" w:hAnsi="Arial" w:cs="Arial"/>
          <w:sz w:val="20"/>
          <w:szCs w:val="20"/>
        </w:rPr>
        <w:t xml:space="preserve"> od otrzymania reklamacji.</w:t>
      </w:r>
    </w:p>
    <w:p w14:paraId="37850E8D" w14:textId="74FABB9F" w:rsidR="0002446D" w:rsidRPr="006666DE" w:rsidRDefault="0002446D" w:rsidP="00C34215">
      <w:pPr>
        <w:pStyle w:val="Tekstpodstawowywcity2"/>
        <w:numPr>
          <w:ilvl w:val="0"/>
          <w:numId w:val="8"/>
        </w:numPr>
        <w:shd w:val="clear" w:color="auto" w:fill="FFFFFF" w:themeFill="background1"/>
        <w:spacing w:after="0" w:line="276" w:lineRule="auto"/>
        <w:ind w:left="426" w:hanging="284"/>
        <w:jc w:val="both"/>
        <w:rPr>
          <w:rFonts w:ascii="Arial" w:hAnsi="Arial" w:cs="Arial"/>
          <w:sz w:val="20"/>
          <w:szCs w:val="20"/>
        </w:rPr>
      </w:pPr>
      <w:r w:rsidRPr="006666DE">
        <w:rPr>
          <w:rFonts w:ascii="Arial" w:hAnsi="Arial" w:cs="Arial"/>
          <w:sz w:val="20"/>
          <w:szCs w:val="20"/>
        </w:rPr>
        <w:t>Zamawiający</w:t>
      </w:r>
      <w:r w:rsidR="00182170">
        <w:rPr>
          <w:rFonts w:ascii="Arial" w:hAnsi="Arial" w:cs="Arial"/>
          <w:sz w:val="20"/>
          <w:szCs w:val="20"/>
        </w:rPr>
        <w:t xml:space="preserve"> odmówi odebrania </w:t>
      </w:r>
      <w:r w:rsidR="00B878FF">
        <w:rPr>
          <w:rFonts w:ascii="Arial" w:hAnsi="Arial" w:cs="Arial"/>
          <w:sz w:val="20"/>
          <w:szCs w:val="20"/>
        </w:rPr>
        <w:t>prasy</w:t>
      </w:r>
      <w:r w:rsidRPr="006666DE">
        <w:rPr>
          <w:rFonts w:ascii="Arial" w:hAnsi="Arial" w:cs="Arial"/>
          <w:sz w:val="20"/>
          <w:szCs w:val="20"/>
        </w:rPr>
        <w:t xml:space="preserve"> w przypadku, gdy </w:t>
      </w:r>
      <w:r w:rsidR="006C700E">
        <w:rPr>
          <w:rFonts w:ascii="Arial" w:hAnsi="Arial" w:cs="Arial"/>
          <w:sz w:val="20"/>
          <w:szCs w:val="20"/>
        </w:rPr>
        <w:t>będzie</w:t>
      </w:r>
      <w:r w:rsidRPr="006666DE">
        <w:rPr>
          <w:rFonts w:ascii="Arial" w:hAnsi="Arial" w:cs="Arial"/>
          <w:sz w:val="20"/>
          <w:szCs w:val="20"/>
        </w:rPr>
        <w:t xml:space="preserve"> on niezgodny z treścią zamówienia.</w:t>
      </w:r>
    </w:p>
    <w:p w14:paraId="068C006E" w14:textId="0FA2F4B9" w:rsidR="0002446D" w:rsidRPr="006666DE" w:rsidRDefault="00B878FF" w:rsidP="00C34215">
      <w:pPr>
        <w:pStyle w:val="Tekstpodstawowywcity2"/>
        <w:numPr>
          <w:ilvl w:val="0"/>
          <w:numId w:val="8"/>
        </w:numPr>
        <w:shd w:val="clear" w:color="auto" w:fill="FFFFFF" w:themeFill="background1"/>
        <w:spacing w:after="0" w:line="276" w:lineRule="auto"/>
        <w:ind w:left="426" w:hanging="284"/>
        <w:jc w:val="both"/>
        <w:rPr>
          <w:rFonts w:ascii="Arial" w:hAnsi="Arial" w:cs="Arial"/>
          <w:sz w:val="20"/>
          <w:szCs w:val="20"/>
        </w:rPr>
      </w:pPr>
      <w:r>
        <w:rPr>
          <w:rFonts w:ascii="Arial" w:hAnsi="Arial" w:cs="Arial"/>
          <w:sz w:val="20"/>
          <w:szCs w:val="20"/>
        </w:rPr>
        <w:t>Prasa,</w:t>
      </w:r>
      <w:r w:rsidR="0002446D" w:rsidRPr="006666DE">
        <w:rPr>
          <w:rFonts w:ascii="Arial" w:hAnsi="Arial" w:cs="Arial"/>
          <w:sz w:val="20"/>
          <w:szCs w:val="20"/>
        </w:rPr>
        <w:t xml:space="preserve"> o któr</w:t>
      </w:r>
      <w:r>
        <w:rPr>
          <w:rFonts w:ascii="Arial" w:hAnsi="Arial" w:cs="Arial"/>
          <w:sz w:val="20"/>
          <w:szCs w:val="20"/>
        </w:rPr>
        <w:t>ej</w:t>
      </w:r>
      <w:r w:rsidR="0002446D" w:rsidRPr="006666DE">
        <w:rPr>
          <w:rFonts w:ascii="Arial" w:hAnsi="Arial" w:cs="Arial"/>
          <w:sz w:val="20"/>
          <w:szCs w:val="20"/>
        </w:rPr>
        <w:t xml:space="preserve"> mowa w ust. 2, zostanie zwrócon</w:t>
      </w:r>
      <w:r>
        <w:rPr>
          <w:rFonts w:ascii="Arial" w:hAnsi="Arial" w:cs="Arial"/>
          <w:sz w:val="20"/>
          <w:szCs w:val="20"/>
        </w:rPr>
        <w:t>a</w:t>
      </w:r>
      <w:r w:rsidR="0002446D" w:rsidRPr="006666DE">
        <w:rPr>
          <w:rFonts w:ascii="Arial" w:hAnsi="Arial" w:cs="Arial"/>
          <w:sz w:val="20"/>
          <w:szCs w:val="20"/>
        </w:rPr>
        <w:t xml:space="preserve"> Wykonawcy i odebrany transportem na jego koszt.</w:t>
      </w:r>
    </w:p>
    <w:p w14:paraId="43F94132" w14:textId="3DAAB17A" w:rsidR="0002446D" w:rsidRPr="006666DE" w:rsidRDefault="0002446D" w:rsidP="00C34215">
      <w:pPr>
        <w:pStyle w:val="Tekstpodstawowywcity2"/>
        <w:numPr>
          <w:ilvl w:val="0"/>
          <w:numId w:val="8"/>
        </w:numPr>
        <w:shd w:val="clear" w:color="auto" w:fill="FFFFFF" w:themeFill="background1"/>
        <w:spacing w:after="0" w:line="276" w:lineRule="auto"/>
        <w:ind w:left="426" w:hanging="284"/>
        <w:jc w:val="both"/>
        <w:rPr>
          <w:rFonts w:ascii="Arial" w:hAnsi="Arial" w:cs="Arial"/>
          <w:sz w:val="20"/>
          <w:szCs w:val="20"/>
        </w:rPr>
      </w:pPr>
      <w:r w:rsidRPr="006666DE">
        <w:rPr>
          <w:rFonts w:ascii="Arial" w:hAnsi="Arial" w:cs="Arial"/>
          <w:sz w:val="20"/>
          <w:szCs w:val="20"/>
        </w:rPr>
        <w:t xml:space="preserve">Zamawiający nie odpowiada za </w:t>
      </w:r>
      <w:r w:rsidR="006C700E">
        <w:rPr>
          <w:rFonts w:ascii="Arial" w:hAnsi="Arial" w:cs="Arial"/>
          <w:sz w:val="20"/>
          <w:szCs w:val="20"/>
        </w:rPr>
        <w:t xml:space="preserve">ewentualne szkody </w:t>
      </w:r>
      <w:r w:rsidRPr="006666DE">
        <w:rPr>
          <w:rFonts w:ascii="Arial" w:hAnsi="Arial" w:cs="Arial"/>
          <w:sz w:val="20"/>
          <w:szCs w:val="20"/>
        </w:rPr>
        <w:t xml:space="preserve">poniesione przez Wykonawcę z tytułu zwrotu kwestionowanej partii </w:t>
      </w:r>
      <w:r w:rsidR="00B878FF">
        <w:rPr>
          <w:rFonts w:ascii="Arial" w:hAnsi="Arial" w:cs="Arial"/>
          <w:sz w:val="20"/>
          <w:szCs w:val="20"/>
        </w:rPr>
        <w:t>prasy</w:t>
      </w:r>
      <w:r w:rsidRPr="006666DE">
        <w:rPr>
          <w:rFonts w:ascii="Arial" w:hAnsi="Arial" w:cs="Arial"/>
          <w:sz w:val="20"/>
          <w:szCs w:val="20"/>
        </w:rPr>
        <w:t>.</w:t>
      </w:r>
    </w:p>
    <w:p w14:paraId="4C46EEB5" w14:textId="352EEE4F" w:rsidR="00721589" w:rsidRPr="006666DE" w:rsidRDefault="00721589" w:rsidP="00721589">
      <w:pPr>
        <w:pStyle w:val="Tekstpodstawowywcity2"/>
        <w:numPr>
          <w:ilvl w:val="0"/>
          <w:numId w:val="8"/>
        </w:numPr>
        <w:shd w:val="clear" w:color="auto" w:fill="FFFFFF" w:themeFill="background1"/>
        <w:spacing w:after="0" w:line="276" w:lineRule="auto"/>
        <w:ind w:left="426" w:hanging="284"/>
        <w:jc w:val="both"/>
        <w:rPr>
          <w:rFonts w:ascii="Arial" w:hAnsi="Arial" w:cs="Arial"/>
          <w:sz w:val="20"/>
          <w:szCs w:val="20"/>
        </w:rPr>
      </w:pPr>
      <w:r w:rsidRPr="006666DE">
        <w:rPr>
          <w:rFonts w:ascii="Arial" w:hAnsi="Arial" w:cs="Arial"/>
          <w:sz w:val="20"/>
          <w:szCs w:val="20"/>
        </w:rPr>
        <w:t xml:space="preserve">Osobą wyznaczoną do kontaktu i do zgłaszania reklamacji ze strony Zamawiającego jest: </w:t>
      </w:r>
      <w:r w:rsidR="005027C1" w:rsidRPr="006666DE">
        <w:rPr>
          <w:rFonts w:ascii="Arial" w:hAnsi="Arial" w:cs="Arial"/>
          <w:sz w:val="20"/>
          <w:szCs w:val="20"/>
        </w:rPr>
        <w:t>…………………………………</w:t>
      </w:r>
      <w:r w:rsidR="006C700E">
        <w:rPr>
          <w:rFonts w:ascii="Arial" w:hAnsi="Arial" w:cs="Arial"/>
          <w:sz w:val="20"/>
          <w:szCs w:val="20"/>
        </w:rPr>
        <w:t xml:space="preserve"> e-mail …, tel. ……………</w:t>
      </w:r>
    </w:p>
    <w:p w14:paraId="3E10E8D8" w14:textId="5A2859DD" w:rsidR="00E806D7" w:rsidRPr="006666DE" w:rsidRDefault="00721589" w:rsidP="00B42595">
      <w:pPr>
        <w:pStyle w:val="Tekstpodstawowywcity2"/>
        <w:numPr>
          <w:ilvl w:val="0"/>
          <w:numId w:val="8"/>
        </w:numPr>
        <w:shd w:val="clear" w:color="auto" w:fill="FFFFFF" w:themeFill="background1"/>
        <w:spacing w:after="0" w:line="276" w:lineRule="auto"/>
        <w:ind w:left="426" w:hanging="284"/>
        <w:jc w:val="both"/>
        <w:rPr>
          <w:rFonts w:ascii="Arial" w:hAnsi="Arial" w:cs="Arial"/>
          <w:sz w:val="20"/>
          <w:szCs w:val="20"/>
        </w:rPr>
      </w:pPr>
      <w:r w:rsidRPr="006666DE">
        <w:rPr>
          <w:rFonts w:ascii="Arial" w:hAnsi="Arial" w:cs="Arial"/>
          <w:sz w:val="20"/>
          <w:szCs w:val="20"/>
        </w:rPr>
        <w:t xml:space="preserve">Osobą wyznaczoną do kontaktu i przyjmowania reklamacji ze strony Wykonawcy jest: </w:t>
      </w:r>
      <w:r w:rsidR="005027C1" w:rsidRPr="006666DE">
        <w:rPr>
          <w:rFonts w:ascii="Arial" w:hAnsi="Arial" w:cs="Arial"/>
          <w:sz w:val="20"/>
          <w:szCs w:val="20"/>
        </w:rPr>
        <w:t>………………………………</w:t>
      </w:r>
      <w:r w:rsidR="006C700E">
        <w:rPr>
          <w:rFonts w:ascii="Arial" w:hAnsi="Arial" w:cs="Arial"/>
          <w:sz w:val="20"/>
          <w:szCs w:val="20"/>
        </w:rPr>
        <w:t>… e-mail …, tel. ……………</w:t>
      </w:r>
    </w:p>
    <w:p w14:paraId="29C17B97" w14:textId="77777777" w:rsidR="0002446D" w:rsidRPr="006666DE" w:rsidRDefault="00E72BE4" w:rsidP="00B42595">
      <w:pPr>
        <w:shd w:val="clear" w:color="auto" w:fill="FFFFFF" w:themeFill="background1"/>
        <w:spacing w:before="240" w:line="276" w:lineRule="auto"/>
        <w:ind w:left="113"/>
        <w:jc w:val="center"/>
        <w:rPr>
          <w:rFonts w:ascii="Arial" w:hAnsi="Arial" w:cs="Arial"/>
          <w:b/>
          <w:sz w:val="20"/>
          <w:szCs w:val="20"/>
        </w:rPr>
      </w:pPr>
      <w:r w:rsidRPr="006666DE">
        <w:rPr>
          <w:rFonts w:ascii="Arial" w:hAnsi="Arial" w:cs="Arial"/>
          <w:b/>
          <w:sz w:val="20"/>
          <w:szCs w:val="20"/>
        </w:rPr>
        <w:t xml:space="preserve">§ </w:t>
      </w:r>
      <w:r w:rsidR="00C34215" w:rsidRPr="006666DE">
        <w:rPr>
          <w:rFonts w:ascii="Arial" w:hAnsi="Arial" w:cs="Arial"/>
          <w:b/>
          <w:sz w:val="20"/>
          <w:szCs w:val="20"/>
        </w:rPr>
        <w:t>7</w:t>
      </w:r>
    </w:p>
    <w:p w14:paraId="7EAF1084" w14:textId="59688DA0" w:rsidR="0002446D" w:rsidRPr="006666DE" w:rsidRDefault="0002446D" w:rsidP="00C34215">
      <w:pPr>
        <w:numPr>
          <w:ilvl w:val="0"/>
          <w:numId w:val="6"/>
        </w:numPr>
        <w:shd w:val="clear" w:color="auto" w:fill="FFFFFF" w:themeFill="background1"/>
        <w:suppressAutoHyphens w:val="0"/>
        <w:spacing w:line="276" w:lineRule="auto"/>
        <w:jc w:val="both"/>
        <w:rPr>
          <w:rFonts w:ascii="Arial" w:hAnsi="Arial" w:cs="Arial"/>
          <w:sz w:val="20"/>
          <w:szCs w:val="20"/>
        </w:rPr>
      </w:pPr>
      <w:r w:rsidRPr="006666DE">
        <w:rPr>
          <w:rFonts w:ascii="Arial" w:hAnsi="Arial" w:cs="Arial"/>
          <w:sz w:val="20"/>
          <w:szCs w:val="20"/>
        </w:rPr>
        <w:t xml:space="preserve">Strony ustalają, że w razie nie wykonania lub nienależytego wykonania </w:t>
      </w:r>
      <w:r w:rsidR="006C700E">
        <w:rPr>
          <w:rFonts w:ascii="Arial" w:hAnsi="Arial" w:cs="Arial"/>
          <w:sz w:val="20"/>
          <w:szCs w:val="20"/>
        </w:rPr>
        <w:t>u</w:t>
      </w:r>
      <w:r w:rsidRPr="006666DE">
        <w:rPr>
          <w:rFonts w:ascii="Arial" w:hAnsi="Arial" w:cs="Arial"/>
          <w:sz w:val="20"/>
          <w:szCs w:val="20"/>
        </w:rPr>
        <w:t>mowy przez Wykonawcę obowiązywać będzie odszkodowanie w formie kar umownych:</w:t>
      </w:r>
    </w:p>
    <w:p w14:paraId="1D198ECB" w14:textId="6587D5AB" w:rsidR="0002446D" w:rsidRPr="006666DE" w:rsidRDefault="0002446D" w:rsidP="00C34215">
      <w:pPr>
        <w:numPr>
          <w:ilvl w:val="0"/>
          <w:numId w:val="7"/>
        </w:numPr>
        <w:shd w:val="clear" w:color="auto" w:fill="FFFFFF" w:themeFill="background1"/>
        <w:suppressAutoHyphens w:val="0"/>
        <w:spacing w:line="276" w:lineRule="auto"/>
        <w:jc w:val="both"/>
        <w:rPr>
          <w:rFonts w:ascii="Arial" w:hAnsi="Arial" w:cs="Arial"/>
          <w:sz w:val="20"/>
          <w:szCs w:val="20"/>
        </w:rPr>
      </w:pPr>
      <w:r w:rsidRPr="006666DE">
        <w:rPr>
          <w:rFonts w:ascii="Arial" w:hAnsi="Arial" w:cs="Arial"/>
          <w:sz w:val="20"/>
          <w:szCs w:val="20"/>
        </w:rPr>
        <w:t xml:space="preserve">w wysokości </w:t>
      </w:r>
      <w:r w:rsidR="004655E2">
        <w:rPr>
          <w:rFonts w:ascii="Arial" w:hAnsi="Arial" w:cs="Arial"/>
          <w:sz w:val="20"/>
          <w:szCs w:val="20"/>
        </w:rPr>
        <w:t>4</w:t>
      </w:r>
      <w:r w:rsidR="001152FE" w:rsidRPr="006666DE">
        <w:rPr>
          <w:rFonts w:ascii="Arial" w:hAnsi="Arial" w:cs="Arial"/>
          <w:sz w:val="20"/>
          <w:szCs w:val="20"/>
        </w:rPr>
        <w:t xml:space="preserve"> </w:t>
      </w:r>
      <w:r w:rsidRPr="006666DE">
        <w:rPr>
          <w:rFonts w:ascii="Arial" w:hAnsi="Arial" w:cs="Arial"/>
          <w:sz w:val="20"/>
          <w:szCs w:val="20"/>
        </w:rPr>
        <w:t xml:space="preserve">000 </w:t>
      </w:r>
      <w:r w:rsidR="00146ADE" w:rsidRPr="006666DE">
        <w:rPr>
          <w:rFonts w:ascii="Arial" w:hAnsi="Arial" w:cs="Arial"/>
          <w:sz w:val="20"/>
          <w:szCs w:val="20"/>
        </w:rPr>
        <w:t>zł,</w:t>
      </w:r>
      <w:r w:rsidR="00EC3C23" w:rsidRPr="006666DE">
        <w:rPr>
          <w:rFonts w:ascii="Arial" w:hAnsi="Arial" w:cs="Arial"/>
          <w:sz w:val="20"/>
          <w:szCs w:val="20"/>
        </w:rPr>
        <w:t xml:space="preserve"> w razie wypowiedzenia umowy przez</w:t>
      </w:r>
      <w:r w:rsidR="00146ADE" w:rsidRPr="006666DE">
        <w:rPr>
          <w:rFonts w:ascii="Arial" w:hAnsi="Arial" w:cs="Arial"/>
          <w:sz w:val="20"/>
          <w:szCs w:val="20"/>
        </w:rPr>
        <w:t xml:space="preserve"> Zamawiając</w:t>
      </w:r>
      <w:r w:rsidR="00EC3C23" w:rsidRPr="006666DE">
        <w:rPr>
          <w:rFonts w:ascii="Arial" w:hAnsi="Arial" w:cs="Arial"/>
          <w:sz w:val="20"/>
          <w:szCs w:val="20"/>
        </w:rPr>
        <w:t xml:space="preserve">ego na podstawie ust. 2 </w:t>
      </w:r>
      <w:r w:rsidR="007F5253" w:rsidRPr="006666DE">
        <w:rPr>
          <w:rFonts w:ascii="Arial" w:hAnsi="Arial" w:cs="Arial"/>
          <w:sz w:val="20"/>
          <w:szCs w:val="20"/>
        </w:rPr>
        <w:t>lub wypowiedzenia umowy przez Wykonawcę;</w:t>
      </w:r>
    </w:p>
    <w:p w14:paraId="7887B884" w14:textId="77777777" w:rsidR="0002446D" w:rsidRPr="006666DE" w:rsidRDefault="0002446D" w:rsidP="00C34215">
      <w:pPr>
        <w:numPr>
          <w:ilvl w:val="0"/>
          <w:numId w:val="7"/>
        </w:numPr>
        <w:shd w:val="clear" w:color="auto" w:fill="FFFFFF" w:themeFill="background1"/>
        <w:suppressAutoHyphens w:val="0"/>
        <w:spacing w:line="276" w:lineRule="auto"/>
        <w:jc w:val="both"/>
        <w:rPr>
          <w:rFonts w:ascii="Arial" w:hAnsi="Arial" w:cs="Arial"/>
          <w:sz w:val="20"/>
          <w:szCs w:val="20"/>
        </w:rPr>
      </w:pPr>
      <w:r w:rsidRPr="006666DE">
        <w:rPr>
          <w:rFonts w:ascii="Arial" w:hAnsi="Arial" w:cs="Arial"/>
          <w:sz w:val="20"/>
          <w:szCs w:val="20"/>
        </w:rPr>
        <w:t xml:space="preserve">w wysokości 0,5 % wartości bieżącego zamówienia </w:t>
      </w:r>
      <w:r w:rsidR="000072F8" w:rsidRPr="006666DE">
        <w:rPr>
          <w:rFonts w:ascii="Arial" w:hAnsi="Arial" w:cs="Arial"/>
          <w:sz w:val="20"/>
          <w:szCs w:val="20"/>
        </w:rPr>
        <w:t xml:space="preserve">brutto </w:t>
      </w:r>
      <w:r w:rsidRPr="006666DE">
        <w:rPr>
          <w:rFonts w:ascii="Arial" w:hAnsi="Arial" w:cs="Arial"/>
          <w:sz w:val="20"/>
          <w:szCs w:val="20"/>
        </w:rPr>
        <w:t xml:space="preserve">za każdy dzień opóźnienia </w:t>
      </w:r>
      <w:r w:rsidRPr="006666DE">
        <w:rPr>
          <w:rFonts w:ascii="Arial" w:hAnsi="Arial" w:cs="Arial"/>
          <w:sz w:val="20"/>
          <w:szCs w:val="20"/>
        </w:rPr>
        <w:br/>
        <w:t xml:space="preserve">w dostawie </w:t>
      </w:r>
      <w:r w:rsidR="00667613" w:rsidRPr="006666DE">
        <w:rPr>
          <w:rFonts w:ascii="Arial" w:hAnsi="Arial" w:cs="Arial"/>
          <w:sz w:val="20"/>
          <w:szCs w:val="20"/>
        </w:rPr>
        <w:t>przedmiotu umowy</w:t>
      </w:r>
      <w:r w:rsidRPr="006666DE">
        <w:rPr>
          <w:rFonts w:ascii="Arial" w:hAnsi="Arial" w:cs="Arial"/>
          <w:sz w:val="20"/>
          <w:szCs w:val="20"/>
        </w:rPr>
        <w:t>;</w:t>
      </w:r>
    </w:p>
    <w:p w14:paraId="09BE97B1" w14:textId="77777777" w:rsidR="0002446D" w:rsidRPr="006666DE" w:rsidRDefault="0002446D" w:rsidP="00C34215">
      <w:pPr>
        <w:numPr>
          <w:ilvl w:val="0"/>
          <w:numId w:val="7"/>
        </w:numPr>
        <w:shd w:val="clear" w:color="auto" w:fill="FFFFFF" w:themeFill="background1"/>
        <w:suppressAutoHyphens w:val="0"/>
        <w:spacing w:line="276" w:lineRule="auto"/>
        <w:jc w:val="both"/>
        <w:rPr>
          <w:rFonts w:ascii="Arial" w:hAnsi="Arial" w:cs="Arial"/>
          <w:sz w:val="20"/>
          <w:szCs w:val="20"/>
        </w:rPr>
      </w:pPr>
      <w:r w:rsidRPr="006666DE">
        <w:rPr>
          <w:rFonts w:ascii="Arial" w:hAnsi="Arial" w:cs="Arial"/>
          <w:sz w:val="20"/>
          <w:szCs w:val="20"/>
        </w:rPr>
        <w:t>w wysokości 0,5 % wartości bieżącego zamówienia</w:t>
      </w:r>
      <w:r w:rsidR="000072F8" w:rsidRPr="006666DE">
        <w:rPr>
          <w:rFonts w:ascii="Arial" w:hAnsi="Arial" w:cs="Arial"/>
          <w:sz w:val="20"/>
          <w:szCs w:val="20"/>
        </w:rPr>
        <w:t xml:space="preserve"> brutto</w:t>
      </w:r>
      <w:r w:rsidRPr="006666DE">
        <w:rPr>
          <w:rFonts w:ascii="Arial" w:hAnsi="Arial" w:cs="Arial"/>
          <w:sz w:val="20"/>
          <w:szCs w:val="20"/>
        </w:rPr>
        <w:t xml:space="preserve"> za każdy dzień opóźnienia </w:t>
      </w:r>
      <w:r w:rsidRPr="006666DE">
        <w:rPr>
          <w:rFonts w:ascii="Arial" w:hAnsi="Arial" w:cs="Arial"/>
          <w:sz w:val="20"/>
          <w:szCs w:val="20"/>
        </w:rPr>
        <w:br/>
        <w:t>w usunięci</w:t>
      </w:r>
      <w:r w:rsidR="000072F8" w:rsidRPr="006666DE">
        <w:rPr>
          <w:rFonts w:ascii="Arial" w:hAnsi="Arial" w:cs="Arial"/>
          <w:sz w:val="20"/>
          <w:szCs w:val="20"/>
        </w:rPr>
        <w:t>u wad lub uzupełnieniu braków</w:t>
      </w:r>
      <w:r w:rsidRPr="006666DE">
        <w:rPr>
          <w:rFonts w:ascii="Arial" w:hAnsi="Arial" w:cs="Arial"/>
          <w:sz w:val="20"/>
          <w:szCs w:val="20"/>
        </w:rPr>
        <w:t>.</w:t>
      </w:r>
    </w:p>
    <w:p w14:paraId="6FCE1EF7" w14:textId="51DADE14" w:rsidR="0002446D" w:rsidRPr="006666DE" w:rsidRDefault="0002446D" w:rsidP="00C34215">
      <w:pPr>
        <w:numPr>
          <w:ilvl w:val="0"/>
          <w:numId w:val="6"/>
        </w:numPr>
        <w:shd w:val="clear" w:color="auto" w:fill="FFFFFF" w:themeFill="background1"/>
        <w:suppressAutoHyphens w:val="0"/>
        <w:spacing w:line="276" w:lineRule="auto"/>
        <w:jc w:val="both"/>
        <w:rPr>
          <w:rFonts w:ascii="Arial" w:hAnsi="Arial" w:cs="Arial"/>
          <w:sz w:val="20"/>
          <w:szCs w:val="20"/>
        </w:rPr>
      </w:pPr>
      <w:r w:rsidRPr="006666DE">
        <w:rPr>
          <w:rFonts w:ascii="Arial" w:hAnsi="Arial" w:cs="Arial"/>
          <w:sz w:val="20"/>
          <w:szCs w:val="20"/>
        </w:rPr>
        <w:t xml:space="preserve">W </w:t>
      </w:r>
      <w:r w:rsidR="000072F8" w:rsidRPr="006666DE">
        <w:rPr>
          <w:rFonts w:ascii="Arial" w:hAnsi="Arial" w:cs="Arial"/>
          <w:sz w:val="20"/>
          <w:szCs w:val="20"/>
        </w:rPr>
        <w:t xml:space="preserve">przypadku powtarzających się trzykrotnie w ciągu kwartału sytuacji niedostarczenia wszystkich tytułów prasowych lub niedostarczenia prasy w określonych terminach lub dostarczenia prasy w sposób odbiegający </w:t>
      </w:r>
      <w:r w:rsidR="007B51BF">
        <w:rPr>
          <w:rFonts w:ascii="Arial" w:hAnsi="Arial" w:cs="Arial"/>
          <w:sz w:val="20"/>
          <w:szCs w:val="20"/>
        </w:rPr>
        <w:t>z warunkami umownymi</w:t>
      </w:r>
      <w:r w:rsidR="00FB38B3" w:rsidRPr="006666DE">
        <w:rPr>
          <w:rFonts w:ascii="Arial" w:hAnsi="Arial" w:cs="Arial"/>
          <w:sz w:val="20"/>
          <w:szCs w:val="20"/>
        </w:rPr>
        <w:t xml:space="preserve">, Zamawiający może </w:t>
      </w:r>
      <w:r w:rsidR="00EC3C23" w:rsidRPr="006666DE">
        <w:rPr>
          <w:rFonts w:ascii="Arial" w:hAnsi="Arial" w:cs="Arial"/>
          <w:sz w:val="20"/>
          <w:szCs w:val="20"/>
        </w:rPr>
        <w:t>wypowiedzieć</w:t>
      </w:r>
      <w:r w:rsidR="00FB38B3" w:rsidRPr="006666DE">
        <w:rPr>
          <w:rFonts w:ascii="Arial" w:hAnsi="Arial" w:cs="Arial"/>
          <w:sz w:val="20"/>
          <w:szCs w:val="20"/>
        </w:rPr>
        <w:t xml:space="preserve"> umowę ze skutkiem natychmiastowym.</w:t>
      </w:r>
      <w:r w:rsidR="00DB0CA5" w:rsidRPr="006666DE">
        <w:rPr>
          <w:rFonts w:ascii="Arial" w:hAnsi="Arial" w:cs="Arial"/>
          <w:sz w:val="20"/>
          <w:szCs w:val="20"/>
        </w:rPr>
        <w:t xml:space="preserve"> W tym przypadku Wykonawca zapłaci Zamawiającemu karę umowną , o której mowa w ust. 1 lit. a.</w:t>
      </w:r>
    </w:p>
    <w:p w14:paraId="5186D660" w14:textId="77777777" w:rsidR="005A3CBC" w:rsidRPr="006666DE" w:rsidRDefault="0002446D" w:rsidP="005A3CBC">
      <w:pPr>
        <w:numPr>
          <w:ilvl w:val="0"/>
          <w:numId w:val="6"/>
        </w:numPr>
        <w:shd w:val="clear" w:color="auto" w:fill="FFFFFF" w:themeFill="background1"/>
        <w:spacing w:line="276" w:lineRule="auto"/>
        <w:jc w:val="both"/>
        <w:rPr>
          <w:rFonts w:ascii="Arial" w:hAnsi="Arial" w:cs="Arial"/>
          <w:bCs/>
          <w:sz w:val="20"/>
          <w:szCs w:val="20"/>
        </w:rPr>
      </w:pPr>
      <w:r w:rsidRPr="006666DE">
        <w:rPr>
          <w:rFonts w:ascii="Arial" w:hAnsi="Arial" w:cs="Arial"/>
          <w:bCs/>
          <w:sz w:val="20"/>
          <w:szCs w:val="20"/>
        </w:rPr>
        <w:t>Dla udokumentowania powstałych nieprawidłowości Zamawiający sporządzi notatkę służbową.</w:t>
      </w:r>
    </w:p>
    <w:p w14:paraId="3CDB0967" w14:textId="64576EBA" w:rsidR="0002446D" w:rsidRPr="006666DE" w:rsidRDefault="0002446D" w:rsidP="00C34215">
      <w:pPr>
        <w:numPr>
          <w:ilvl w:val="0"/>
          <w:numId w:val="6"/>
        </w:numPr>
        <w:shd w:val="clear" w:color="auto" w:fill="FFFFFF" w:themeFill="background1"/>
        <w:suppressAutoHyphens w:val="0"/>
        <w:spacing w:line="276" w:lineRule="auto"/>
        <w:jc w:val="both"/>
        <w:rPr>
          <w:rFonts w:ascii="Arial" w:hAnsi="Arial" w:cs="Arial"/>
          <w:sz w:val="20"/>
          <w:szCs w:val="20"/>
        </w:rPr>
      </w:pPr>
      <w:r w:rsidRPr="006666DE">
        <w:rPr>
          <w:rFonts w:ascii="Arial" w:hAnsi="Arial" w:cs="Arial"/>
          <w:sz w:val="20"/>
          <w:szCs w:val="20"/>
        </w:rPr>
        <w:t xml:space="preserve">Zamawiający zastrzega sobie prawo dochodzenia odszkodowania uzupełniającego do wysokości rzeczywiście poniesionej szkody, niezależnie od roszczeń wymienionych </w:t>
      </w:r>
      <w:r w:rsidRPr="006666DE">
        <w:rPr>
          <w:rFonts w:ascii="Arial" w:hAnsi="Arial" w:cs="Arial"/>
          <w:sz w:val="20"/>
          <w:szCs w:val="20"/>
        </w:rPr>
        <w:br/>
        <w:t xml:space="preserve">w </w:t>
      </w:r>
      <w:r w:rsidR="00DB0CA5" w:rsidRPr="006666DE">
        <w:rPr>
          <w:rFonts w:ascii="Arial" w:hAnsi="Arial" w:cs="Arial"/>
          <w:sz w:val="20"/>
          <w:szCs w:val="20"/>
        </w:rPr>
        <w:t>ust.</w:t>
      </w:r>
      <w:r w:rsidRPr="006666DE">
        <w:rPr>
          <w:rFonts w:ascii="Arial" w:hAnsi="Arial" w:cs="Arial"/>
          <w:sz w:val="20"/>
          <w:szCs w:val="20"/>
        </w:rPr>
        <w:t xml:space="preserve"> 1.</w:t>
      </w:r>
    </w:p>
    <w:p w14:paraId="51DC631E" w14:textId="65ACC4F9" w:rsidR="002D5B30" w:rsidRPr="006666DE" w:rsidRDefault="002D5B30" w:rsidP="002D5B30">
      <w:pPr>
        <w:numPr>
          <w:ilvl w:val="0"/>
          <w:numId w:val="6"/>
        </w:numPr>
        <w:shd w:val="clear" w:color="auto" w:fill="FFFFFF" w:themeFill="background1"/>
        <w:suppressAutoHyphens w:val="0"/>
        <w:spacing w:line="276" w:lineRule="auto"/>
        <w:jc w:val="both"/>
        <w:rPr>
          <w:rFonts w:ascii="Arial" w:hAnsi="Arial" w:cs="Arial"/>
          <w:sz w:val="20"/>
          <w:szCs w:val="20"/>
        </w:rPr>
      </w:pPr>
      <w:r w:rsidRPr="006666DE">
        <w:rPr>
          <w:rFonts w:ascii="Arial" w:hAnsi="Arial" w:cs="Arial"/>
          <w:sz w:val="20"/>
          <w:szCs w:val="20"/>
        </w:rPr>
        <w:t>Zamawiającego może potrącić naliczone kary umowne z przysługującego Wykonawcy wynagrodzenia</w:t>
      </w:r>
      <w:r w:rsidR="006C700E">
        <w:rPr>
          <w:rFonts w:ascii="Arial" w:hAnsi="Arial" w:cs="Arial"/>
          <w:sz w:val="20"/>
          <w:szCs w:val="20"/>
        </w:rPr>
        <w:t xml:space="preserve"> bez składania w tym zakresie odrębnego oświadczenia. </w:t>
      </w:r>
    </w:p>
    <w:p w14:paraId="599580EA" w14:textId="259EAAB2" w:rsidR="0002446D" w:rsidRPr="006666DE" w:rsidRDefault="00E72BE4" w:rsidP="00B42595">
      <w:pPr>
        <w:shd w:val="clear" w:color="auto" w:fill="FFFFFF" w:themeFill="background1"/>
        <w:spacing w:before="240" w:line="276" w:lineRule="auto"/>
        <w:ind w:left="113"/>
        <w:jc w:val="center"/>
        <w:rPr>
          <w:rFonts w:ascii="Arial" w:hAnsi="Arial" w:cs="Arial"/>
          <w:b/>
          <w:sz w:val="20"/>
          <w:szCs w:val="20"/>
        </w:rPr>
      </w:pPr>
      <w:r w:rsidRPr="006666DE">
        <w:rPr>
          <w:rFonts w:ascii="Arial" w:hAnsi="Arial" w:cs="Arial"/>
          <w:b/>
          <w:sz w:val="20"/>
          <w:szCs w:val="20"/>
        </w:rPr>
        <w:t xml:space="preserve">§ </w:t>
      </w:r>
      <w:r w:rsidR="00C34215" w:rsidRPr="006666DE">
        <w:rPr>
          <w:rFonts w:ascii="Arial" w:hAnsi="Arial" w:cs="Arial"/>
          <w:b/>
          <w:sz w:val="20"/>
          <w:szCs w:val="20"/>
        </w:rPr>
        <w:t>8</w:t>
      </w:r>
    </w:p>
    <w:p w14:paraId="577F836C" w14:textId="77777777" w:rsidR="0002446D" w:rsidRPr="006666DE" w:rsidRDefault="0002446D" w:rsidP="00B26170">
      <w:pPr>
        <w:numPr>
          <w:ilvl w:val="3"/>
          <w:numId w:val="2"/>
        </w:numPr>
        <w:shd w:val="clear" w:color="auto" w:fill="FFFFFF" w:themeFill="background1"/>
        <w:tabs>
          <w:tab w:val="clear" w:pos="2909"/>
          <w:tab w:val="num" w:pos="426"/>
        </w:tabs>
        <w:spacing w:line="276" w:lineRule="auto"/>
        <w:ind w:left="426" w:hanging="284"/>
        <w:jc w:val="both"/>
        <w:rPr>
          <w:rFonts w:ascii="Arial" w:hAnsi="Arial" w:cs="Arial"/>
          <w:color w:val="000000"/>
          <w:sz w:val="20"/>
          <w:szCs w:val="20"/>
        </w:rPr>
      </w:pPr>
      <w:r w:rsidRPr="006666DE">
        <w:rPr>
          <w:rFonts w:ascii="Arial" w:hAnsi="Arial" w:cs="Arial"/>
          <w:color w:val="000000"/>
          <w:sz w:val="20"/>
          <w:szCs w:val="20"/>
        </w:rPr>
        <w:t>Strony będą dążyły do ugodowego załatwienia sporów wynikających w trakcie realizacji niniejszej umowy.</w:t>
      </w:r>
    </w:p>
    <w:p w14:paraId="59E05264" w14:textId="7FE949E4" w:rsidR="008060DD" w:rsidRPr="006666DE" w:rsidRDefault="0002446D" w:rsidP="00C34215">
      <w:pPr>
        <w:numPr>
          <w:ilvl w:val="3"/>
          <w:numId w:val="2"/>
        </w:numPr>
        <w:shd w:val="clear" w:color="auto" w:fill="FFFFFF" w:themeFill="background1"/>
        <w:tabs>
          <w:tab w:val="clear" w:pos="2909"/>
          <w:tab w:val="num" w:pos="426"/>
        </w:tabs>
        <w:spacing w:line="276" w:lineRule="auto"/>
        <w:ind w:left="426" w:hanging="284"/>
        <w:jc w:val="both"/>
        <w:rPr>
          <w:rFonts w:ascii="Arial" w:hAnsi="Arial" w:cs="Arial"/>
          <w:color w:val="000000"/>
          <w:sz w:val="20"/>
          <w:szCs w:val="20"/>
        </w:rPr>
      </w:pPr>
      <w:r w:rsidRPr="006666DE">
        <w:rPr>
          <w:rFonts w:ascii="Arial" w:hAnsi="Arial" w:cs="Arial"/>
          <w:color w:val="000000"/>
          <w:sz w:val="20"/>
          <w:szCs w:val="20"/>
        </w:rPr>
        <w:t>W razie niemożności osiągnięcia ugody spory będą rozstrzygane przez Sąd właściwy dla siedziby Zamawiającego.</w:t>
      </w:r>
    </w:p>
    <w:p w14:paraId="0DC59C59" w14:textId="77777777" w:rsidR="0002446D" w:rsidRPr="006666DE" w:rsidRDefault="0002446D" w:rsidP="00B42595">
      <w:pPr>
        <w:shd w:val="clear" w:color="auto" w:fill="FFFFFF" w:themeFill="background1"/>
        <w:spacing w:before="240" w:line="276" w:lineRule="auto"/>
        <w:jc w:val="center"/>
        <w:rPr>
          <w:rFonts w:ascii="Arial" w:hAnsi="Arial" w:cs="Arial"/>
          <w:b/>
          <w:sz w:val="20"/>
          <w:szCs w:val="20"/>
        </w:rPr>
      </w:pPr>
      <w:r w:rsidRPr="006666DE">
        <w:rPr>
          <w:rFonts w:ascii="Arial" w:hAnsi="Arial" w:cs="Arial"/>
          <w:b/>
          <w:sz w:val="20"/>
          <w:szCs w:val="20"/>
        </w:rPr>
        <w:lastRenderedPageBreak/>
        <w:t>§</w:t>
      </w:r>
      <w:r w:rsidR="00E72BE4" w:rsidRPr="006666DE">
        <w:rPr>
          <w:rFonts w:ascii="Arial" w:hAnsi="Arial" w:cs="Arial"/>
          <w:b/>
          <w:sz w:val="20"/>
          <w:szCs w:val="20"/>
        </w:rPr>
        <w:t xml:space="preserve"> </w:t>
      </w:r>
      <w:r w:rsidR="00C34215" w:rsidRPr="006666DE">
        <w:rPr>
          <w:rFonts w:ascii="Arial" w:hAnsi="Arial" w:cs="Arial"/>
          <w:b/>
          <w:sz w:val="20"/>
          <w:szCs w:val="20"/>
        </w:rPr>
        <w:t>9</w:t>
      </w:r>
    </w:p>
    <w:p w14:paraId="1851105D" w14:textId="41C9B8D4" w:rsidR="009C26E4" w:rsidRPr="006666DE" w:rsidRDefault="0002446D" w:rsidP="00B42595">
      <w:pPr>
        <w:shd w:val="clear" w:color="auto" w:fill="FFFFFF" w:themeFill="background1"/>
        <w:spacing w:line="276" w:lineRule="auto"/>
        <w:jc w:val="both"/>
        <w:rPr>
          <w:rFonts w:ascii="Arial" w:hAnsi="Arial" w:cs="Arial"/>
          <w:bCs/>
          <w:sz w:val="20"/>
          <w:szCs w:val="20"/>
        </w:rPr>
      </w:pPr>
      <w:r w:rsidRPr="006666DE">
        <w:rPr>
          <w:rFonts w:ascii="Arial" w:hAnsi="Arial" w:cs="Arial"/>
          <w:bCs/>
          <w:sz w:val="20"/>
          <w:szCs w:val="20"/>
        </w:rPr>
        <w:t xml:space="preserve">Strony zobowiązują się do wzajemnego powiadomienia o każdej zmianie adresu swojej siedziby. </w:t>
      </w:r>
      <w:r w:rsidR="004655E2">
        <w:rPr>
          <w:rFonts w:ascii="Arial" w:hAnsi="Arial" w:cs="Arial"/>
          <w:bCs/>
          <w:sz w:val="20"/>
          <w:szCs w:val="20"/>
        </w:rPr>
        <w:br/>
      </w:r>
      <w:r w:rsidRPr="006666DE">
        <w:rPr>
          <w:rFonts w:ascii="Arial" w:hAnsi="Arial" w:cs="Arial"/>
          <w:bCs/>
          <w:sz w:val="20"/>
          <w:szCs w:val="20"/>
        </w:rPr>
        <w:t>W razie nieuczynienia ww. obowiązku, przyjmuje się, iż korespondencja przesłana na adres wskazany w umowie została prawidłowo doręczona.</w:t>
      </w:r>
    </w:p>
    <w:p w14:paraId="381AB1E2" w14:textId="5B3974D4" w:rsidR="009C26E4" w:rsidRPr="006666DE" w:rsidRDefault="009C26E4" w:rsidP="009C26E4">
      <w:pPr>
        <w:shd w:val="clear" w:color="auto" w:fill="FFFFFF" w:themeFill="background1"/>
        <w:spacing w:before="240" w:line="276" w:lineRule="auto"/>
        <w:ind w:left="113"/>
        <w:jc w:val="center"/>
        <w:rPr>
          <w:rFonts w:ascii="Arial" w:hAnsi="Arial" w:cs="Arial"/>
          <w:b/>
          <w:sz w:val="20"/>
          <w:szCs w:val="20"/>
        </w:rPr>
      </w:pPr>
      <w:r w:rsidRPr="006666DE">
        <w:rPr>
          <w:rFonts w:ascii="Arial" w:hAnsi="Arial" w:cs="Arial"/>
          <w:b/>
          <w:sz w:val="20"/>
          <w:szCs w:val="20"/>
        </w:rPr>
        <w:t>§ 10</w:t>
      </w:r>
    </w:p>
    <w:p w14:paraId="0416498B" w14:textId="77777777" w:rsidR="00EC034F" w:rsidRPr="006666DE" w:rsidRDefault="00EC034F" w:rsidP="00EC034F">
      <w:pPr>
        <w:numPr>
          <w:ilvl w:val="0"/>
          <w:numId w:val="46"/>
        </w:numPr>
        <w:suppressAutoHyphens w:val="0"/>
        <w:autoSpaceDN w:val="0"/>
        <w:spacing w:after="120" w:line="276" w:lineRule="auto"/>
        <w:ind w:left="357" w:hanging="357"/>
        <w:jc w:val="both"/>
        <w:rPr>
          <w:rStyle w:val="CharacterStyle1"/>
          <w:rFonts w:ascii="Arial" w:eastAsiaTheme="majorEastAsia" w:hAnsi="Arial" w:cs="Arial"/>
          <w:iCs/>
          <w:sz w:val="20"/>
          <w:szCs w:val="20"/>
        </w:rPr>
      </w:pPr>
      <w:r w:rsidRPr="006666DE">
        <w:rPr>
          <w:rStyle w:val="CharacterStyle1"/>
          <w:rFonts w:ascii="Arial" w:eastAsiaTheme="majorEastAsia" w:hAnsi="Arial" w:cs="Arial"/>
          <w:iCs/>
          <w:sz w:val="20"/>
          <w:szCs w:val="20"/>
        </w:rPr>
        <w:t>Administratorem Pani/Pana danych osobowych udostępnionych przez Wykonawcę jest Wojewoda Pomorski, adres: ul. Okopowa 21/27, 80-810 Gdańsk.</w:t>
      </w:r>
    </w:p>
    <w:p w14:paraId="66100EFE" w14:textId="77777777" w:rsidR="00EC034F" w:rsidRPr="006666DE" w:rsidRDefault="00EC034F" w:rsidP="00EC034F">
      <w:pPr>
        <w:numPr>
          <w:ilvl w:val="0"/>
          <w:numId w:val="46"/>
        </w:numPr>
        <w:suppressAutoHyphens w:val="0"/>
        <w:autoSpaceDN w:val="0"/>
        <w:spacing w:before="120" w:line="276" w:lineRule="auto"/>
        <w:ind w:left="357" w:hanging="357"/>
        <w:jc w:val="both"/>
        <w:rPr>
          <w:rStyle w:val="CharacterStyle1"/>
          <w:rFonts w:ascii="Arial" w:eastAsiaTheme="majorEastAsia" w:hAnsi="Arial" w:cs="Arial"/>
          <w:iCs/>
          <w:sz w:val="20"/>
          <w:szCs w:val="20"/>
        </w:rPr>
      </w:pPr>
      <w:r w:rsidRPr="006666DE">
        <w:rPr>
          <w:rStyle w:val="CharacterStyle1"/>
          <w:rFonts w:ascii="Arial" w:eastAsiaTheme="majorEastAsia" w:hAnsi="Arial" w:cs="Arial"/>
          <w:iCs/>
          <w:sz w:val="20"/>
          <w:szCs w:val="20"/>
        </w:rPr>
        <w:t xml:space="preserve">Kontakt do Inspektora ochrony danych w Pomorskim Urzędzie Wojewódzkim w Gdańsku: </w:t>
      </w:r>
      <w:hyperlink r:id="rId9" w:history="1">
        <w:r w:rsidRPr="006666DE">
          <w:rPr>
            <w:rStyle w:val="CharacterStyle1"/>
            <w:rFonts w:ascii="Arial" w:eastAsiaTheme="majorEastAsia" w:hAnsi="Arial" w:cs="Arial"/>
            <w:iCs/>
            <w:sz w:val="20"/>
            <w:szCs w:val="20"/>
          </w:rPr>
          <w:t>iod@gdansk.uw.gov.pl</w:t>
        </w:r>
      </w:hyperlink>
      <w:r w:rsidRPr="006666DE">
        <w:rPr>
          <w:rStyle w:val="CharacterStyle1"/>
          <w:rFonts w:ascii="Arial" w:eastAsiaTheme="majorEastAsia" w:hAnsi="Arial" w:cs="Arial"/>
          <w:iCs/>
          <w:sz w:val="20"/>
          <w:szCs w:val="20"/>
        </w:rPr>
        <w:t xml:space="preserve"> lub poprzez wyżej wskazany adres do korespondencji.</w:t>
      </w:r>
    </w:p>
    <w:p w14:paraId="111C1AA4" w14:textId="77777777" w:rsidR="00EC034F" w:rsidRPr="006666DE" w:rsidRDefault="00EC034F" w:rsidP="00EC034F">
      <w:pPr>
        <w:numPr>
          <w:ilvl w:val="0"/>
          <w:numId w:val="46"/>
        </w:numPr>
        <w:suppressAutoHyphens w:val="0"/>
        <w:autoSpaceDN w:val="0"/>
        <w:spacing w:before="120" w:line="276" w:lineRule="auto"/>
        <w:ind w:left="357" w:hanging="357"/>
        <w:jc w:val="both"/>
        <w:rPr>
          <w:rStyle w:val="CharacterStyle1"/>
          <w:rFonts w:ascii="Arial" w:eastAsiaTheme="majorEastAsia" w:hAnsi="Arial" w:cs="Arial"/>
          <w:iCs/>
          <w:sz w:val="20"/>
          <w:szCs w:val="20"/>
        </w:rPr>
      </w:pPr>
      <w:r w:rsidRPr="006666DE">
        <w:rPr>
          <w:rStyle w:val="CharacterStyle1"/>
          <w:rFonts w:ascii="Arial" w:eastAsiaTheme="majorEastAsia" w:hAnsi="Arial" w:cs="Arial"/>
          <w:iCs/>
          <w:sz w:val="20"/>
          <w:szCs w:val="20"/>
        </w:rPr>
        <w:t>Dane osobowe pozyskane w związku z zawarciem niniejszej umowy, będą przetwarzane przez Pomorski Urząd Wojewódzki w Gdańsku,  wyłącznie w celu wykonania niniejszej umowy, realizacji obowiązków wynikających z przepisów prawa.</w:t>
      </w:r>
    </w:p>
    <w:p w14:paraId="7E36BC6C" w14:textId="77777777" w:rsidR="00EC034F" w:rsidRPr="006666DE" w:rsidRDefault="00EC034F" w:rsidP="00EC034F">
      <w:pPr>
        <w:pStyle w:val="Akapitzlist"/>
        <w:numPr>
          <w:ilvl w:val="0"/>
          <w:numId w:val="46"/>
        </w:numPr>
        <w:suppressAutoHyphens w:val="0"/>
        <w:autoSpaceDN w:val="0"/>
        <w:spacing w:before="120" w:line="276" w:lineRule="auto"/>
        <w:ind w:left="357" w:hanging="357"/>
        <w:jc w:val="both"/>
        <w:rPr>
          <w:rStyle w:val="CharacterStyle1"/>
          <w:rFonts w:ascii="Arial" w:eastAsiaTheme="majorEastAsia" w:hAnsi="Arial" w:cs="Arial"/>
          <w:iCs/>
          <w:sz w:val="20"/>
          <w:szCs w:val="20"/>
        </w:rPr>
      </w:pPr>
      <w:r w:rsidRPr="006666DE">
        <w:rPr>
          <w:rStyle w:val="CharacterStyle1"/>
          <w:rFonts w:ascii="Arial" w:eastAsiaTheme="majorEastAsia" w:hAnsi="Arial" w:cs="Arial"/>
          <w:iCs/>
          <w:sz w:val="20"/>
          <w:szCs w:val="20"/>
        </w:rPr>
        <w:t xml:space="preserve">Podstawą prawną przetwarzania danych osobowych przez administratora danych,  </w:t>
      </w:r>
      <w:r w:rsidRPr="006666DE">
        <w:rPr>
          <w:rStyle w:val="CharacterStyle1"/>
          <w:rFonts w:ascii="Arial" w:eastAsiaTheme="majorEastAsia" w:hAnsi="Arial" w:cs="Arial"/>
          <w:iCs/>
          <w:sz w:val="20"/>
          <w:szCs w:val="20"/>
        </w:rPr>
        <w:br/>
        <w:t>jest art. 6 ust. 1 litera b ogólnego rozporządzenia o ochronie danych (w zakresie przetwarzania danych w celu wykonania umowy), art. 6 ust. 1 lit. c (w zakresie przetwarzania danych w celu realizacji obowiązków prawnych) oraz art. 6 ust. 1 lit. f (w zakresie realizacji obowiązków i praw wiążących się z zawartą umową lecz nie stanowiących bezpośrednio przejawu jej wykonywania, co stanowi uzasadniony interes administratora).</w:t>
      </w:r>
    </w:p>
    <w:p w14:paraId="14E779F1" w14:textId="77777777" w:rsidR="00EC034F" w:rsidRPr="006666DE" w:rsidRDefault="00EC034F" w:rsidP="00EC034F">
      <w:pPr>
        <w:numPr>
          <w:ilvl w:val="0"/>
          <w:numId w:val="46"/>
        </w:numPr>
        <w:suppressAutoHyphens w:val="0"/>
        <w:autoSpaceDN w:val="0"/>
        <w:spacing w:before="120" w:line="276" w:lineRule="auto"/>
        <w:ind w:left="357" w:hanging="357"/>
        <w:contextualSpacing/>
        <w:jc w:val="both"/>
        <w:rPr>
          <w:rStyle w:val="CharacterStyle1"/>
          <w:rFonts w:ascii="Arial" w:eastAsiaTheme="majorEastAsia" w:hAnsi="Arial" w:cs="Arial"/>
          <w:iCs/>
          <w:sz w:val="20"/>
          <w:szCs w:val="20"/>
        </w:rPr>
      </w:pPr>
      <w:r w:rsidRPr="006666DE">
        <w:rPr>
          <w:rStyle w:val="CharacterStyle1"/>
          <w:rFonts w:ascii="Arial" w:eastAsiaTheme="majorEastAsia" w:hAnsi="Arial" w:cs="Arial"/>
          <w:iCs/>
          <w:sz w:val="20"/>
          <w:szCs w:val="20"/>
        </w:rPr>
        <w:t>Odbiorcami danych osobowych mogą być podmioty upoważnione na podstawie:</w:t>
      </w:r>
    </w:p>
    <w:p w14:paraId="0F3DCC06" w14:textId="77777777" w:rsidR="00EC034F" w:rsidRPr="006666DE" w:rsidRDefault="00EC034F" w:rsidP="00EC034F">
      <w:pPr>
        <w:pStyle w:val="Akapitzlist"/>
        <w:numPr>
          <w:ilvl w:val="0"/>
          <w:numId w:val="48"/>
        </w:numPr>
        <w:suppressAutoHyphens w:val="0"/>
        <w:spacing w:line="276" w:lineRule="auto"/>
        <w:jc w:val="both"/>
        <w:rPr>
          <w:rStyle w:val="CharacterStyle1"/>
          <w:rFonts w:ascii="Arial" w:eastAsiaTheme="majorEastAsia" w:hAnsi="Arial" w:cs="Arial"/>
          <w:iCs/>
          <w:sz w:val="20"/>
          <w:szCs w:val="20"/>
        </w:rPr>
      </w:pPr>
      <w:r w:rsidRPr="006666DE">
        <w:rPr>
          <w:rStyle w:val="CharacterStyle1"/>
          <w:rFonts w:ascii="Arial" w:eastAsiaTheme="majorEastAsia" w:hAnsi="Arial" w:cs="Arial"/>
          <w:iCs/>
          <w:sz w:val="20"/>
          <w:szCs w:val="20"/>
        </w:rPr>
        <w:t>ustawy z dnia 6 września 2001 r. o dostępie do informacji publicznej;</w:t>
      </w:r>
    </w:p>
    <w:p w14:paraId="40C24AA0" w14:textId="77777777" w:rsidR="00EC034F" w:rsidRPr="006666DE" w:rsidRDefault="00EC034F" w:rsidP="00EC034F">
      <w:pPr>
        <w:pStyle w:val="Akapitzlist"/>
        <w:numPr>
          <w:ilvl w:val="0"/>
          <w:numId w:val="48"/>
        </w:numPr>
        <w:suppressAutoHyphens w:val="0"/>
        <w:spacing w:line="276" w:lineRule="auto"/>
        <w:jc w:val="both"/>
        <w:rPr>
          <w:rStyle w:val="CharacterStyle1"/>
          <w:rFonts w:ascii="Arial" w:eastAsiaTheme="majorEastAsia" w:hAnsi="Arial" w:cs="Arial"/>
          <w:iCs/>
          <w:sz w:val="20"/>
          <w:szCs w:val="20"/>
        </w:rPr>
      </w:pPr>
      <w:r w:rsidRPr="006666DE">
        <w:rPr>
          <w:rStyle w:val="CharacterStyle1"/>
          <w:rFonts w:ascii="Arial" w:eastAsiaTheme="majorEastAsia" w:hAnsi="Arial" w:cs="Arial"/>
          <w:iCs/>
          <w:sz w:val="20"/>
          <w:szCs w:val="20"/>
        </w:rPr>
        <w:t>inne podmioty, jeśli będzie to konieczne, dla wypełnienia obowiązków wynikających z umowy lub przepisów prawa;</w:t>
      </w:r>
    </w:p>
    <w:p w14:paraId="78B5A1F4" w14:textId="77777777" w:rsidR="00EC034F" w:rsidRPr="006666DE" w:rsidRDefault="00EC034F" w:rsidP="00EC034F">
      <w:pPr>
        <w:ind w:left="720"/>
        <w:jc w:val="both"/>
        <w:rPr>
          <w:rStyle w:val="CharacterStyle1"/>
          <w:rFonts w:ascii="Arial" w:eastAsiaTheme="majorEastAsia" w:hAnsi="Arial" w:cs="Arial"/>
          <w:iCs/>
          <w:sz w:val="20"/>
          <w:szCs w:val="20"/>
        </w:rPr>
      </w:pPr>
      <w:r w:rsidRPr="006666DE">
        <w:rPr>
          <w:rStyle w:val="CharacterStyle1"/>
          <w:rFonts w:ascii="Arial" w:eastAsiaTheme="majorEastAsia" w:hAnsi="Arial" w:cs="Arial"/>
          <w:iCs/>
          <w:sz w:val="20"/>
          <w:szCs w:val="20"/>
        </w:rPr>
        <w:t>Dane osobowe będą przetwarzane w imieniu administratora danych przez upoważnionych pracowników.</w:t>
      </w:r>
    </w:p>
    <w:p w14:paraId="6B1318EE" w14:textId="77777777" w:rsidR="00EC034F" w:rsidRPr="006666DE" w:rsidRDefault="00EC034F" w:rsidP="00EC034F">
      <w:pPr>
        <w:numPr>
          <w:ilvl w:val="0"/>
          <w:numId w:val="46"/>
        </w:numPr>
        <w:suppressAutoHyphens w:val="0"/>
        <w:autoSpaceDN w:val="0"/>
        <w:spacing w:before="120" w:line="276" w:lineRule="auto"/>
        <w:ind w:left="357" w:hanging="357"/>
        <w:jc w:val="both"/>
        <w:rPr>
          <w:rStyle w:val="CharacterStyle1"/>
          <w:rFonts w:ascii="Arial" w:eastAsiaTheme="majorEastAsia" w:hAnsi="Arial" w:cs="Arial"/>
          <w:iCs/>
          <w:sz w:val="20"/>
          <w:szCs w:val="20"/>
        </w:rPr>
      </w:pPr>
      <w:r w:rsidRPr="006666DE">
        <w:rPr>
          <w:rStyle w:val="CharacterStyle1"/>
          <w:rFonts w:ascii="Arial" w:eastAsiaTheme="majorEastAsia" w:hAnsi="Arial" w:cs="Arial"/>
          <w:iCs/>
          <w:sz w:val="20"/>
          <w:szCs w:val="20"/>
        </w:rPr>
        <w:t>Osoba, której dane dotyczą posiada prawo:</w:t>
      </w:r>
    </w:p>
    <w:p w14:paraId="56B05613" w14:textId="77777777" w:rsidR="00EC034F" w:rsidRPr="006666DE" w:rsidRDefault="00EC034F" w:rsidP="00EC034F">
      <w:pPr>
        <w:numPr>
          <w:ilvl w:val="0"/>
          <w:numId w:val="47"/>
        </w:numPr>
        <w:suppressAutoHyphens w:val="0"/>
        <w:autoSpaceDN w:val="0"/>
        <w:spacing w:line="276" w:lineRule="auto"/>
        <w:jc w:val="both"/>
        <w:rPr>
          <w:rStyle w:val="CharacterStyle1"/>
          <w:rFonts w:ascii="Arial" w:eastAsiaTheme="majorEastAsia" w:hAnsi="Arial" w:cs="Arial"/>
          <w:iCs/>
          <w:sz w:val="20"/>
          <w:szCs w:val="20"/>
        </w:rPr>
      </w:pPr>
      <w:r w:rsidRPr="006666DE">
        <w:rPr>
          <w:rStyle w:val="CharacterStyle1"/>
          <w:rFonts w:ascii="Arial" w:eastAsiaTheme="majorEastAsia" w:hAnsi="Arial" w:cs="Arial"/>
          <w:iCs/>
          <w:sz w:val="20"/>
          <w:szCs w:val="20"/>
        </w:rPr>
        <w:t>dostępu do treści swoich danych  oraz prawo ich sprostowania, ograniczenia przetwarzania, w zakresie określonym przepisami Rozporządzenia Parlamentu Europejskiego i Rady (UE) 2016/679 z dnia 27 kwietnia 2016 r.;</w:t>
      </w:r>
    </w:p>
    <w:p w14:paraId="45E2FB3B" w14:textId="77777777" w:rsidR="00EC034F" w:rsidRPr="006666DE" w:rsidRDefault="00EC034F" w:rsidP="00EC034F">
      <w:pPr>
        <w:numPr>
          <w:ilvl w:val="0"/>
          <w:numId w:val="47"/>
        </w:numPr>
        <w:suppressAutoHyphens w:val="0"/>
        <w:autoSpaceDN w:val="0"/>
        <w:spacing w:line="276" w:lineRule="auto"/>
        <w:ind w:left="714" w:hanging="357"/>
        <w:jc w:val="both"/>
        <w:rPr>
          <w:rStyle w:val="CharacterStyle1"/>
          <w:rFonts w:ascii="Arial" w:eastAsiaTheme="majorEastAsia" w:hAnsi="Arial" w:cs="Arial"/>
          <w:iCs/>
          <w:sz w:val="20"/>
          <w:szCs w:val="20"/>
        </w:rPr>
      </w:pPr>
      <w:r w:rsidRPr="006666DE">
        <w:rPr>
          <w:rStyle w:val="CharacterStyle1"/>
          <w:rFonts w:ascii="Arial" w:eastAsiaTheme="majorEastAsia" w:hAnsi="Arial" w:cs="Arial"/>
          <w:iCs/>
          <w:sz w:val="20"/>
          <w:szCs w:val="20"/>
        </w:rPr>
        <w:t xml:space="preserve">wniesienia skargi do organu nadzorczego, tj. Prezesa UODO, gdy uzna </w:t>
      </w:r>
      <w:r w:rsidRPr="006666DE">
        <w:rPr>
          <w:rStyle w:val="CharacterStyle1"/>
          <w:rFonts w:ascii="Arial" w:eastAsiaTheme="majorEastAsia" w:hAnsi="Arial" w:cs="Arial"/>
          <w:iCs/>
          <w:sz w:val="20"/>
          <w:szCs w:val="20"/>
        </w:rPr>
        <w:br/>
        <w:t>iż przetwarzanie jej danych osobowych, narusza przepisy Rozporządzenia Parlamentu Europejskiego i Rady (UE) 2016/679 z dnia 27 kwietnia 2016 r.</w:t>
      </w:r>
    </w:p>
    <w:p w14:paraId="2FCCE897" w14:textId="48D23DD6" w:rsidR="00EC034F" w:rsidRPr="006666DE" w:rsidRDefault="00EC034F" w:rsidP="00EC034F">
      <w:pPr>
        <w:pStyle w:val="Akapitzlist"/>
        <w:numPr>
          <w:ilvl w:val="0"/>
          <w:numId w:val="46"/>
        </w:numPr>
        <w:suppressAutoHyphens w:val="0"/>
        <w:autoSpaceDN w:val="0"/>
        <w:spacing w:before="120" w:line="276" w:lineRule="auto"/>
        <w:ind w:left="357" w:hanging="357"/>
        <w:jc w:val="both"/>
        <w:rPr>
          <w:rStyle w:val="CharacterStyle1"/>
          <w:rFonts w:ascii="Arial" w:eastAsiaTheme="majorEastAsia" w:hAnsi="Arial" w:cs="Arial"/>
          <w:iCs/>
          <w:sz w:val="20"/>
          <w:szCs w:val="20"/>
        </w:rPr>
      </w:pPr>
      <w:r w:rsidRPr="006666DE">
        <w:rPr>
          <w:rStyle w:val="CharacterStyle1"/>
          <w:rFonts w:ascii="Arial" w:eastAsiaTheme="majorEastAsia" w:hAnsi="Arial" w:cs="Arial"/>
          <w:iCs/>
          <w:sz w:val="20"/>
          <w:szCs w:val="20"/>
        </w:rPr>
        <w:t>Dane będą przetwarzane przez okres niezbędny do realizacji umowy, a także przez wymagany przepisami prawa okres archiwizacji zgodny z kategorią archiwalną, licząc od 1 stycznia roku następnego od daty zakończenia umowy, zgodnie z przepisami dot. klasyfikowania i kwalifikowania dokumentacji, przekazywania materiałów archiwalnych do archiwum państwowego i brakowania dokumentacji niearchiwalnej.</w:t>
      </w:r>
    </w:p>
    <w:p w14:paraId="6303C0BF" w14:textId="77777777" w:rsidR="00EC034F" w:rsidRPr="006666DE" w:rsidRDefault="00EC034F" w:rsidP="00EC034F">
      <w:pPr>
        <w:numPr>
          <w:ilvl w:val="0"/>
          <w:numId w:val="46"/>
        </w:numPr>
        <w:suppressAutoHyphens w:val="0"/>
        <w:autoSpaceDN w:val="0"/>
        <w:spacing w:before="120" w:line="276" w:lineRule="auto"/>
        <w:ind w:left="357" w:hanging="357"/>
        <w:jc w:val="both"/>
        <w:rPr>
          <w:rStyle w:val="CharacterStyle1"/>
          <w:rFonts w:ascii="Arial" w:eastAsiaTheme="majorEastAsia" w:hAnsi="Arial" w:cs="Arial"/>
          <w:iCs/>
          <w:sz w:val="20"/>
          <w:szCs w:val="20"/>
        </w:rPr>
      </w:pPr>
      <w:r w:rsidRPr="006666DE">
        <w:rPr>
          <w:rStyle w:val="CharacterStyle1"/>
          <w:rFonts w:ascii="Arial" w:eastAsiaTheme="majorEastAsia" w:hAnsi="Arial" w:cs="Arial"/>
          <w:iCs/>
          <w:sz w:val="20"/>
          <w:szCs w:val="20"/>
        </w:rPr>
        <w:t>Dane nie będą przetwarzane w sposób zautomatyzowany, w tym również w formie profilowania.</w:t>
      </w:r>
    </w:p>
    <w:p w14:paraId="4643CA33" w14:textId="26F81EA4" w:rsidR="009C26E4" w:rsidRPr="006666DE" w:rsidRDefault="00EC034F" w:rsidP="00EC034F">
      <w:pPr>
        <w:pStyle w:val="Akapitzlist"/>
        <w:numPr>
          <w:ilvl w:val="0"/>
          <w:numId w:val="46"/>
        </w:numPr>
        <w:suppressAutoHyphens w:val="0"/>
        <w:autoSpaceDN w:val="0"/>
        <w:spacing w:before="120" w:line="276" w:lineRule="auto"/>
        <w:ind w:left="357" w:hanging="357"/>
        <w:jc w:val="both"/>
        <w:rPr>
          <w:rFonts w:ascii="Arial" w:eastAsiaTheme="majorEastAsia" w:hAnsi="Arial" w:cs="Arial"/>
          <w:iCs/>
          <w:sz w:val="20"/>
          <w:szCs w:val="20"/>
        </w:rPr>
      </w:pPr>
      <w:r w:rsidRPr="006666DE">
        <w:rPr>
          <w:rStyle w:val="CharacterStyle1"/>
          <w:rFonts w:ascii="Arial" w:eastAsiaTheme="majorEastAsia" w:hAnsi="Arial" w:cs="Arial"/>
          <w:iCs/>
          <w:sz w:val="20"/>
          <w:szCs w:val="20"/>
        </w:rPr>
        <w:t>Podanie danych osobowych warunkuje możliwość zawarcia umowy.</w:t>
      </w:r>
    </w:p>
    <w:p w14:paraId="765CF860" w14:textId="1AC38E5E" w:rsidR="009C26E4" w:rsidRPr="006666DE" w:rsidRDefault="009C26E4" w:rsidP="009C26E4">
      <w:pPr>
        <w:shd w:val="clear" w:color="auto" w:fill="FFFFFF" w:themeFill="background1"/>
        <w:spacing w:before="240" w:line="276" w:lineRule="auto"/>
        <w:ind w:left="113"/>
        <w:jc w:val="center"/>
        <w:rPr>
          <w:rFonts w:ascii="Arial" w:hAnsi="Arial" w:cs="Arial"/>
          <w:b/>
          <w:sz w:val="20"/>
          <w:szCs w:val="20"/>
        </w:rPr>
      </w:pPr>
      <w:r w:rsidRPr="006666DE">
        <w:rPr>
          <w:rFonts w:ascii="Arial" w:hAnsi="Arial" w:cs="Arial"/>
          <w:b/>
          <w:sz w:val="20"/>
          <w:szCs w:val="20"/>
        </w:rPr>
        <w:t>§ 11</w:t>
      </w:r>
    </w:p>
    <w:p w14:paraId="484EE44E" w14:textId="5DD4A4F8" w:rsidR="009C26E4" w:rsidRPr="006666DE" w:rsidRDefault="00BA085E" w:rsidP="00BA085E">
      <w:pPr>
        <w:pStyle w:val="Tekstpodstawowywcity2"/>
        <w:shd w:val="clear" w:color="auto" w:fill="FFFFFF" w:themeFill="background1"/>
        <w:spacing w:after="0" w:line="276" w:lineRule="auto"/>
        <w:ind w:left="0"/>
        <w:jc w:val="both"/>
        <w:rPr>
          <w:rFonts w:ascii="Arial" w:hAnsi="Arial" w:cs="Arial"/>
          <w:sz w:val="20"/>
          <w:szCs w:val="20"/>
        </w:rPr>
      </w:pPr>
      <w:r w:rsidRPr="006666DE">
        <w:rPr>
          <w:rFonts w:ascii="Arial" w:hAnsi="Arial" w:cs="Arial"/>
          <w:sz w:val="20"/>
          <w:szCs w:val="20"/>
        </w:rPr>
        <w:lastRenderedPageBreak/>
        <w:t>Wykonawca zobowiązuje się  do spełnienia na rzecz Zmawiającego czynności wynikających z art. 14 RODO w stosunku do osób, których dane</w:t>
      </w:r>
      <w:r w:rsidR="00182170">
        <w:rPr>
          <w:rFonts w:ascii="Arial" w:hAnsi="Arial" w:cs="Arial"/>
          <w:sz w:val="20"/>
          <w:szCs w:val="20"/>
        </w:rPr>
        <w:t xml:space="preserve"> osobowe </w:t>
      </w:r>
      <w:r w:rsidRPr="006666DE">
        <w:rPr>
          <w:rFonts w:ascii="Arial" w:hAnsi="Arial" w:cs="Arial"/>
          <w:sz w:val="20"/>
          <w:szCs w:val="20"/>
        </w:rPr>
        <w:t xml:space="preserve">Zamawiający pozyska od Wykonawcy w celu w realizacji niniejszej umowy – klauzula informacyjna stanowiąca załącznik nr </w:t>
      </w:r>
      <w:r w:rsidR="00074317" w:rsidRPr="006666DE">
        <w:rPr>
          <w:rFonts w:ascii="Arial" w:hAnsi="Arial" w:cs="Arial"/>
          <w:sz w:val="20"/>
          <w:szCs w:val="20"/>
        </w:rPr>
        <w:t>3</w:t>
      </w:r>
      <w:r w:rsidRPr="006666DE">
        <w:rPr>
          <w:rFonts w:ascii="Arial" w:hAnsi="Arial" w:cs="Arial"/>
          <w:sz w:val="20"/>
          <w:szCs w:val="20"/>
        </w:rPr>
        <w:t xml:space="preserve"> do umowy.</w:t>
      </w:r>
    </w:p>
    <w:p w14:paraId="5F67FA3F" w14:textId="72C464B8" w:rsidR="0002446D" w:rsidRPr="006666DE" w:rsidRDefault="00E72BE4" w:rsidP="00B42595">
      <w:pPr>
        <w:shd w:val="clear" w:color="auto" w:fill="FFFFFF" w:themeFill="background1"/>
        <w:spacing w:before="240" w:line="276" w:lineRule="auto"/>
        <w:ind w:left="113"/>
        <w:jc w:val="center"/>
        <w:rPr>
          <w:rFonts w:ascii="Arial" w:hAnsi="Arial" w:cs="Arial"/>
          <w:b/>
          <w:sz w:val="20"/>
          <w:szCs w:val="20"/>
        </w:rPr>
      </w:pPr>
      <w:r w:rsidRPr="006666DE">
        <w:rPr>
          <w:rFonts w:ascii="Arial" w:hAnsi="Arial" w:cs="Arial"/>
          <w:b/>
          <w:sz w:val="20"/>
          <w:szCs w:val="20"/>
        </w:rPr>
        <w:t xml:space="preserve">§ </w:t>
      </w:r>
      <w:r w:rsidR="00C34215" w:rsidRPr="006666DE">
        <w:rPr>
          <w:rFonts w:ascii="Arial" w:hAnsi="Arial" w:cs="Arial"/>
          <w:b/>
          <w:sz w:val="20"/>
          <w:szCs w:val="20"/>
        </w:rPr>
        <w:t>1</w:t>
      </w:r>
      <w:r w:rsidR="009C26E4" w:rsidRPr="006666DE">
        <w:rPr>
          <w:rFonts w:ascii="Arial" w:hAnsi="Arial" w:cs="Arial"/>
          <w:b/>
          <w:sz w:val="20"/>
          <w:szCs w:val="20"/>
        </w:rPr>
        <w:t>2</w:t>
      </w:r>
    </w:p>
    <w:p w14:paraId="2729755B" w14:textId="74110982" w:rsidR="007B51BF" w:rsidRDefault="0002446D" w:rsidP="007B51BF">
      <w:pPr>
        <w:pStyle w:val="Akapitzlist"/>
        <w:numPr>
          <w:ilvl w:val="3"/>
          <w:numId w:val="47"/>
        </w:numPr>
        <w:shd w:val="clear" w:color="auto" w:fill="FFFFFF" w:themeFill="background1"/>
        <w:spacing w:line="276" w:lineRule="auto"/>
        <w:ind w:left="426" w:hanging="471"/>
        <w:jc w:val="both"/>
        <w:rPr>
          <w:rFonts w:ascii="Arial" w:hAnsi="Arial" w:cs="Arial"/>
          <w:sz w:val="20"/>
          <w:szCs w:val="20"/>
        </w:rPr>
      </w:pPr>
      <w:r w:rsidRPr="007B51BF">
        <w:rPr>
          <w:rFonts w:ascii="Arial" w:hAnsi="Arial" w:cs="Arial"/>
          <w:sz w:val="20"/>
          <w:szCs w:val="20"/>
        </w:rPr>
        <w:t>W sprawach nieuregulowanych niniejszą umową mają zastosowanie odpowie</w:t>
      </w:r>
      <w:r w:rsidR="00E72BE4" w:rsidRPr="007B51BF">
        <w:rPr>
          <w:rFonts w:ascii="Arial" w:hAnsi="Arial" w:cs="Arial"/>
          <w:sz w:val="20"/>
          <w:szCs w:val="20"/>
        </w:rPr>
        <w:t xml:space="preserve">dnie przepisy </w:t>
      </w:r>
      <w:r w:rsidR="007B51BF">
        <w:rPr>
          <w:rFonts w:ascii="Arial" w:hAnsi="Arial" w:cs="Arial"/>
          <w:sz w:val="20"/>
          <w:szCs w:val="20"/>
        </w:rPr>
        <w:t>k</w:t>
      </w:r>
      <w:r w:rsidR="00E72BE4" w:rsidRPr="007B51BF">
        <w:rPr>
          <w:rFonts w:ascii="Arial" w:hAnsi="Arial" w:cs="Arial"/>
          <w:sz w:val="20"/>
          <w:szCs w:val="20"/>
        </w:rPr>
        <w:t xml:space="preserve">odeksu </w:t>
      </w:r>
      <w:r w:rsidR="007B51BF">
        <w:rPr>
          <w:rFonts w:ascii="Arial" w:hAnsi="Arial" w:cs="Arial"/>
          <w:sz w:val="20"/>
          <w:szCs w:val="20"/>
        </w:rPr>
        <w:t>c</w:t>
      </w:r>
      <w:r w:rsidR="00E72BE4" w:rsidRPr="007B51BF">
        <w:rPr>
          <w:rFonts w:ascii="Arial" w:hAnsi="Arial" w:cs="Arial"/>
          <w:sz w:val="20"/>
          <w:szCs w:val="20"/>
        </w:rPr>
        <w:t>ywilnego.</w:t>
      </w:r>
    </w:p>
    <w:p w14:paraId="775B303C" w14:textId="6B31A848" w:rsidR="002C010C" w:rsidRDefault="007B51BF" w:rsidP="007B51BF">
      <w:pPr>
        <w:pStyle w:val="Akapitzlist"/>
        <w:numPr>
          <w:ilvl w:val="3"/>
          <w:numId w:val="47"/>
        </w:numPr>
        <w:shd w:val="clear" w:color="auto" w:fill="FFFFFF" w:themeFill="background1"/>
        <w:spacing w:line="276" w:lineRule="auto"/>
        <w:ind w:left="426" w:hanging="471"/>
        <w:jc w:val="both"/>
        <w:rPr>
          <w:rFonts w:ascii="Arial" w:hAnsi="Arial" w:cs="Arial"/>
          <w:sz w:val="20"/>
          <w:szCs w:val="20"/>
        </w:rPr>
      </w:pPr>
      <w:r>
        <w:rPr>
          <w:rFonts w:ascii="Arial" w:hAnsi="Arial" w:cs="Arial"/>
          <w:sz w:val="20"/>
          <w:szCs w:val="20"/>
        </w:rPr>
        <w:t xml:space="preserve">Zmiana umowy wymaga formy pisemnej pod rygorem nieważności. </w:t>
      </w:r>
    </w:p>
    <w:p w14:paraId="13804B5B" w14:textId="628056F7" w:rsidR="007B51BF" w:rsidRPr="007B51BF" w:rsidRDefault="007B51BF" w:rsidP="007B51BF">
      <w:pPr>
        <w:pStyle w:val="Akapitzlist"/>
        <w:numPr>
          <w:ilvl w:val="3"/>
          <w:numId w:val="47"/>
        </w:numPr>
        <w:shd w:val="clear" w:color="auto" w:fill="FFFFFF" w:themeFill="background1"/>
        <w:spacing w:line="276" w:lineRule="auto"/>
        <w:ind w:left="426" w:hanging="471"/>
        <w:jc w:val="both"/>
        <w:rPr>
          <w:rFonts w:ascii="Arial" w:hAnsi="Arial" w:cs="Arial"/>
          <w:sz w:val="20"/>
          <w:szCs w:val="20"/>
        </w:rPr>
      </w:pPr>
      <w:r>
        <w:rPr>
          <w:rFonts w:ascii="Arial" w:hAnsi="Arial" w:cs="Arial"/>
          <w:sz w:val="20"/>
          <w:szCs w:val="20"/>
        </w:rPr>
        <w:t xml:space="preserve">Spory wynikające z umowy będzie rozpatrywał sąd właściwy dla siedziby Zamawiającego. </w:t>
      </w:r>
    </w:p>
    <w:p w14:paraId="00565EDE" w14:textId="210A67B7" w:rsidR="0002446D" w:rsidRPr="006666DE" w:rsidRDefault="00E72BE4" w:rsidP="00B42595">
      <w:pPr>
        <w:shd w:val="clear" w:color="auto" w:fill="FFFFFF" w:themeFill="background1"/>
        <w:spacing w:before="240" w:line="276" w:lineRule="auto"/>
        <w:ind w:left="113"/>
        <w:jc w:val="center"/>
        <w:rPr>
          <w:rFonts w:ascii="Arial" w:hAnsi="Arial" w:cs="Arial"/>
          <w:b/>
          <w:sz w:val="20"/>
          <w:szCs w:val="20"/>
        </w:rPr>
      </w:pPr>
      <w:r w:rsidRPr="006666DE">
        <w:rPr>
          <w:rFonts w:ascii="Arial" w:hAnsi="Arial" w:cs="Arial"/>
          <w:b/>
          <w:sz w:val="20"/>
          <w:szCs w:val="20"/>
        </w:rPr>
        <w:t xml:space="preserve">§ </w:t>
      </w:r>
      <w:r w:rsidR="00C34215" w:rsidRPr="006666DE">
        <w:rPr>
          <w:rFonts w:ascii="Arial" w:hAnsi="Arial" w:cs="Arial"/>
          <w:b/>
          <w:sz w:val="20"/>
          <w:szCs w:val="20"/>
        </w:rPr>
        <w:t>1</w:t>
      </w:r>
      <w:r w:rsidR="009C26E4" w:rsidRPr="006666DE">
        <w:rPr>
          <w:rFonts w:ascii="Arial" w:hAnsi="Arial" w:cs="Arial"/>
          <w:b/>
          <w:sz w:val="20"/>
          <w:szCs w:val="20"/>
        </w:rPr>
        <w:t>3</w:t>
      </w:r>
    </w:p>
    <w:p w14:paraId="772040F6" w14:textId="042DD50F" w:rsidR="00F61EF5" w:rsidRPr="006666DE" w:rsidRDefault="0002446D" w:rsidP="009C26E4">
      <w:pPr>
        <w:shd w:val="clear" w:color="auto" w:fill="FFFFFF" w:themeFill="background1"/>
        <w:spacing w:line="276" w:lineRule="auto"/>
        <w:ind w:left="113"/>
        <w:jc w:val="both"/>
        <w:rPr>
          <w:rFonts w:ascii="Arial" w:hAnsi="Arial" w:cs="Arial"/>
          <w:sz w:val="20"/>
          <w:szCs w:val="20"/>
        </w:rPr>
      </w:pPr>
      <w:r w:rsidRPr="006666DE">
        <w:rPr>
          <w:rFonts w:ascii="Arial" w:hAnsi="Arial" w:cs="Arial"/>
          <w:sz w:val="20"/>
          <w:szCs w:val="20"/>
        </w:rPr>
        <w:t xml:space="preserve">Umowę niniejszą sporządzono w </w:t>
      </w:r>
      <w:r w:rsidR="009D2846" w:rsidRPr="006666DE">
        <w:rPr>
          <w:rFonts w:ascii="Arial" w:hAnsi="Arial" w:cs="Arial"/>
          <w:sz w:val="20"/>
          <w:szCs w:val="20"/>
        </w:rPr>
        <w:t>2</w:t>
      </w:r>
      <w:r w:rsidRPr="006666DE">
        <w:rPr>
          <w:rFonts w:ascii="Arial" w:hAnsi="Arial" w:cs="Arial"/>
          <w:sz w:val="20"/>
          <w:szCs w:val="20"/>
        </w:rPr>
        <w:t xml:space="preserve">-ch jednobrzmiących egzemplarzach po </w:t>
      </w:r>
      <w:r w:rsidR="009D2846" w:rsidRPr="006666DE">
        <w:rPr>
          <w:rFonts w:ascii="Arial" w:hAnsi="Arial" w:cs="Arial"/>
          <w:sz w:val="20"/>
          <w:szCs w:val="20"/>
        </w:rPr>
        <w:t>1</w:t>
      </w:r>
      <w:r w:rsidRPr="006666DE">
        <w:rPr>
          <w:rFonts w:ascii="Arial" w:hAnsi="Arial" w:cs="Arial"/>
          <w:sz w:val="20"/>
          <w:szCs w:val="20"/>
        </w:rPr>
        <w:t xml:space="preserve"> dla każdej </w:t>
      </w:r>
      <w:r w:rsidR="005267BD" w:rsidRPr="006666DE">
        <w:rPr>
          <w:rFonts w:ascii="Arial" w:hAnsi="Arial" w:cs="Arial"/>
          <w:sz w:val="20"/>
          <w:szCs w:val="20"/>
        </w:rPr>
        <w:br/>
      </w:r>
      <w:r w:rsidRPr="006666DE">
        <w:rPr>
          <w:rFonts w:ascii="Arial" w:hAnsi="Arial" w:cs="Arial"/>
          <w:sz w:val="20"/>
          <w:szCs w:val="20"/>
        </w:rPr>
        <w:t>ze stron.</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F61EF5" w:rsidRPr="006666DE" w14:paraId="68C51855" w14:textId="77777777" w:rsidTr="00F61EF5">
        <w:tc>
          <w:tcPr>
            <w:tcW w:w="4606" w:type="dxa"/>
          </w:tcPr>
          <w:p w14:paraId="2B69090A" w14:textId="77777777" w:rsidR="00F61EF5" w:rsidRPr="006666DE" w:rsidRDefault="00F61EF5" w:rsidP="009C26E4">
            <w:pPr>
              <w:spacing w:before="480" w:line="276" w:lineRule="auto"/>
              <w:jc w:val="center"/>
              <w:rPr>
                <w:rFonts w:ascii="Arial" w:hAnsi="Arial" w:cs="Arial"/>
                <w:sz w:val="20"/>
                <w:szCs w:val="20"/>
              </w:rPr>
            </w:pPr>
            <w:r w:rsidRPr="006666DE">
              <w:rPr>
                <w:rFonts w:ascii="Arial" w:hAnsi="Arial" w:cs="Arial"/>
                <w:sz w:val="20"/>
                <w:szCs w:val="20"/>
              </w:rPr>
              <w:t>Zamawiający</w:t>
            </w:r>
          </w:p>
        </w:tc>
        <w:tc>
          <w:tcPr>
            <w:tcW w:w="4606" w:type="dxa"/>
          </w:tcPr>
          <w:p w14:paraId="778C9F38" w14:textId="77777777" w:rsidR="00F61EF5" w:rsidRPr="006666DE" w:rsidRDefault="00F61EF5" w:rsidP="009C26E4">
            <w:pPr>
              <w:spacing w:before="480" w:line="276" w:lineRule="auto"/>
              <w:jc w:val="center"/>
              <w:rPr>
                <w:rFonts w:ascii="Arial" w:hAnsi="Arial" w:cs="Arial"/>
                <w:sz w:val="20"/>
                <w:szCs w:val="20"/>
              </w:rPr>
            </w:pPr>
            <w:r w:rsidRPr="006666DE">
              <w:rPr>
                <w:rFonts w:ascii="Arial" w:hAnsi="Arial" w:cs="Arial"/>
                <w:sz w:val="20"/>
                <w:szCs w:val="20"/>
              </w:rPr>
              <w:t>Wykonawca</w:t>
            </w:r>
          </w:p>
        </w:tc>
      </w:tr>
    </w:tbl>
    <w:p w14:paraId="7270FDFD" w14:textId="35D072C3" w:rsidR="0002446D" w:rsidRPr="006666DE" w:rsidRDefault="0002446D" w:rsidP="005B3331">
      <w:pPr>
        <w:shd w:val="clear" w:color="auto" w:fill="FFFFFF" w:themeFill="background1"/>
        <w:spacing w:line="276" w:lineRule="auto"/>
        <w:rPr>
          <w:rFonts w:ascii="Arial" w:hAnsi="Arial" w:cs="Arial"/>
          <w:sz w:val="20"/>
          <w:szCs w:val="20"/>
        </w:rPr>
      </w:pPr>
    </w:p>
    <w:p w14:paraId="22A5B428" w14:textId="77777777" w:rsidR="009C26E4" w:rsidRPr="006666DE" w:rsidRDefault="009C26E4">
      <w:pPr>
        <w:suppressAutoHyphens w:val="0"/>
        <w:spacing w:after="200" w:line="276" w:lineRule="auto"/>
        <w:rPr>
          <w:rFonts w:ascii="Arial" w:hAnsi="Arial" w:cs="Arial"/>
          <w:b/>
          <w:sz w:val="20"/>
          <w:szCs w:val="20"/>
        </w:rPr>
      </w:pPr>
      <w:r w:rsidRPr="006666DE">
        <w:rPr>
          <w:rFonts w:ascii="Arial" w:hAnsi="Arial" w:cs="Arial"/>
          <w:b/>
          <w:sz w:val="20"/>
          <w:szCs w:val="20"/>
        </w:rPr>
        <w:br w:type="page"/>
      </w:r>
    </w:p>
    <w:p w14:paraId="0B990A20" w14:textId="4A831ABD" w:rsidR="0002446D" w:rsidRPr="006666DE" w:rsidRDefault="0002446D" w:rsidP="001005EA">
      <w:pPr>
        <w:shd w:val="clear" w:color="auto" w:fill="FFFFFF" w:themeFill="background1"/>
        <w:spacing w:line="276" w:lineRule="auto"/>
        <w:ind w:left="821" w:firstLine="4141"/>
        <w:jc w:val="right"/>
        <w:rPr>
          <w:rFonts w:ascii="Arial" w:hAnsi="Arial" w:cs="Arial"/>
          <w:bCs/>
          <w:sz w:val="20"/>
          <w:szCs w:val="20"/>
        </w:rPr>
      </w:pPr>
      <w:r w:rsidRPr="006666DE">
        <w:rPr>
          <w:rFonts w:ascii="Arial" w:hAnsi="Arial" w:cs="Arial"/>
          <w:bCs/>
          <w:sz w:val="20"/>
          <w:szCs w:val="20"/>
        </w:rPr>
        <w:lastRenderedPageBreak/>
        <w:t xml:space="preserve">Załącznik nr 2 </w:t>
      </w:r>
    </w:p>
    <w:p w14:paraId="0926156A" w14:textId="58AAAC63" w:rsidR="0002446D" w:rsidRPr="006666DE" w:rsidRDefault="00A01690" w:rsidP="006A3766">
      <w:pPr>
        <w:shd w:val="clear" w:color="auto" w:fill="FFFFFF" w:themeFill="background1"/>
        <w:spacing w:line="276" w:lineRule="auto"/>
        <w:ind w:left="821" w:firstLine="3432"/>
        <w:jc w:val="right"/>
        <w:rPr>
          <w:rFonts w:ascii="Arial" w:hAnsi="Arial" w:cs="Arial"/>
          <w:sz w:val="20"/>
          <w:szCs w:val="20"/>
        </w:rPr>
      </w:pPr>
      <w:r w:rsidRPr="006666DE">
        <w:rPr>
          <w:rFonts w:ascii="Arial" w:hAnsi="Arial" w:cs="Arial"/>
          <w:sz w:val="20"/>
          <w:szCs w:val="20"/>
        </w:rPr>
        <w:t xml:space="preserve">do umowy </w:t>
      </w:r>
      <w:r w:rsidR="009C26E4" w:rsidRPr="006666DE">
        <w:rPr>
          <w:rFonts w:ascii="Arial" w:hAnsi="Arial" w:cs="Arial"/>
          <w:sz w:val="20"/>
          <w:szCs w:val="20"/>
        </w:rPr>
        <w:t>………….</w:t>
      </w:r>
      <w:r w:rsidRPr="006666DE">
        <w:rPr>
          <w:rFonts w:ascii="Arial" w:hAnsi="Arial" w:cs="Arial"/>
          <w:sz w:val="20"/>
          <w:szCs w:val="20"/>
        </w:rPr>
        <w:t>/20</w:t>
      </w:r>
      <w:r w:rsidR="00114AD4" w:rsidRPr="006666DE">
        <w:rPr>
          <w:rFonts w:ascii="Arial" w:hAnsi="Arial" w:cs="Arial"/>
          <w:sz w:val="20"/>
          <w:szCs w:val="20"/>
        </w:rPr>
        <w:t>2</w:t>
      </w:r>
      <w:r w:rsidR="0002446D" w:rsidRPr="006666DE">
        <w:rPr>
          <w:rFonts w:ascii="Arial" w:hAnsi="Arial" w:cs="Arial"/>
          <w:sz w:val="20"/>
          <w:szCs w:val="20"/>
        </w:rPr>
        <w:t xml:space="preserve"> z dnia</w:t>
      </w:r>
      <w:r w:rsidR="004D2568" w:rsidRPr="006666DE">
        <w:rPr>
          <w:rFonts w:ascii="Arial" w:hAnsi="Arial" w:cs="Arial"/>
          <w:sz w:val="20"/>
          <w:szCs w:val="20"/>
        </w:rPr>
        <w:t xml:space="preserve">   </w:t>
      </w:r>
      <w:r w:rsidR="002009D4" w:rsidRPr="006666DE">
        <w:rPr>
          <w:rFonts w:ascii="Arial" w:hAnsi="Arial" w:cs="Arial"/>
          <w:sz w:val="20"/>
          <w:szCs w:val="20"/>
        </w:rPr>
        <w:t>…..</w:t>
      </w:r>
      <w:r w:rsidR="0002446D" w:rsidRPr="006666DE">
        <w:rPr>
          <w:rFonts w:ascii="Arial" w:hAnsi="Arial" w:cs="Arial"/>
          <w:sz w:val="20"/>
          <w:szCs w:val="20"/>
        </w:rPr>
        <w:t xml:space="preserve"> </w:t>
      </w:r>
      <w:r w:rsidR="002009D4" w:rsidRPr="006666DE">
        <w:rPr>
          <w:rFonts w:ascii="Arial" w:hAnsi="Arial" w:cs="Arial"/>
          <w:sz w:val="20"/>
          <w:szCs w:val="20"/>
        </w:rPr>
        <w:t>...</w:t>
      </w:r>
      <w:r w:rsidR="0002446D" w:rsidRPr="006666DE">
        <w:rPr>
          <w:rFonts w:ascii="Arial" w:hAnsi="Arial" w:cs="Arial"/>
          <w:sz w:val="20"/>
          <w:szCs w:val="20"/>
        </w:rPr>
        <w:t>.20</w:t>
      </w:r>
      <w:r w:rsidR="00114AD4" w:rsidRPr="006666DE">
        <w:rPr>
          <w:rFonts w:ascii="Arial" w:hAnsi="Arial" w:cs="Arial"/>
          <w:sz w:val="20"/>
          <w:szCs w:val="20"/>
        </w:rPr>
        <w:t>2</w:t>
      </w:r>
      <w:r w:rsidR="007B7BF5" w:rsidRPr="006666DE">
        <w:rPr>
          <w:rFonts w:ascii="Arial" w:hAnsi="Arial" w:cs="Arial"/>
          <w:sz w:val="20"/>
          <w:szCs w:val="20"/>
        </w:rPr>
        <w:t xml:space="preserve"> </w:t>
      </w:r>
      <w:r w:rsidR="0002446D" w:rsidRPr="006666DE">
        <w:rPr>
          <w:rFonts w:ascii="Arial" w:hAnsi="Arial" w:cs="Arial"/>
          <w:sz w:val="20"/>
          <w:szCs w:val="20"/>
        </w:rPr>
        <w:t>r.</w:t>
      </w:r>
    </w:p>
    <w:p w14:paraId="1510484C" w14:textId="77777777" w:rsidR="00FB5340" w:rsidRPr="006666DE" w:rsidRDefault="00FB5340" w:rsidP="00C34215">
      <w:pPr>
        <w:shd w:val="clear" w:color="auto" w:fill="FFFFFF" w:themeFill="background1"/>
        <w:rPr>
          <w:rFonts w:ascii="Arial" w:hAnsi="Arial" w:cs="Arial"/>
          <w:sz w:val="20"/>
          <w:szCs w:val="20"/>
        </w:rPr>
      </w:pPr>
    </w:p>
    <w:p w14:paraId="2CB23559" w14:textId="44D3E2C7" w:rsidR="00DC0C45" w:rsidRPr="006666DE" w:rsidRDefault="00AF7AD2" w:rsidP="00943614">
      <w:pPr>
        <w:shd w:val="clear" w:color="auto" w:fill="FFFFFF" w:themeFill="background1"/>
        <w:jc w:val="center"/>
        <w:rPr>
          <w:rFonts w:ascii="Arial" w:hAnsi="Arial" w:cs="Arial"/>
          <w:sz w:val="20"/>
          <w:szCs w:val="20"/>
        </w:rPr>
      </w:pPr>
      <w:r w:rsidRPr="006666DE">
        <w:rPr>
          <w:rFonts w:ascii="Arial" w:hAnsi="Arial" w:cs="Arial"/>
          <w:sz w:val="20"/>
          <w:szCs w:val="20"/>
        </w:rPr>
        <w:t xml:space="preserve">Wykaz </w:t>
      </w:r>
      <w:r w:rsidR="00DC0C45" w:rsidRPr="006666DE">
        <w:rPr>
          <w:rFonts w:ascii="Arial" w:hAnsi="Arial" w:cs="Arial"/>
          <w:sz w:val="20"/>
          <w:szCs w:val="20"/>
        </w:rPr>
        <w:t>prasy codziennej</w:t>
      </w:r>
      <w:r w:rsidR="00943614" w:rsidRPr="006666DE">
        <w:rPr>
          <w:rFonts w:ascii="Arial" w:hAnsi="Arial" w:cs="Arial"/>
          <w:sz w:val="20"/>
          <w:szCs w:val="20"/>
        </w:rPr>
        <w:t xml:space="preserve"> i specjalistycznej</w:t>
      </w:r>
      <w:r w:rsidR="00DC0C45" w:rsidRPr="006666DE">
        <w:rPr>
          <w:rFonts w:ascii="Arial" w:hAnsi="Arial" w:cs="Arial"/>
          <w:sz w:val="20"/>
          <w:szCs w:val="20"/>
        </w:rPr>
        <w:t xml:space="preserve"> na 20</w:t>
      </w:r>
      <w:r w:rsidR="00114AD4" w:rsidRPr="006666DE">
        <w:rPr>
          <w:rFonts w:ascii="Arial" w:hAnsi="Arial" w:cs="Arial"/>
          <w:sz w:val="20"/>
          <w:szCs w:val="20"/>
        </w:rPr>
        <w:t>2</w:t>
      </w:r>
      <w:r w:rsidR="007101D8">
        <w:rPr>
          <w:rFonts w:ascii="Arial" w:hAnsi="Arial" w:cs="Arial"/>
          <w:sz w:val="20"/>
          <w:szCs w:val="20"/>
        </w:rPr>
        <w:t>6</w:t>
      </w:r>
      <w:r w:rsidRPr="006666DE">
        <w:rPr>
          <w:rFonts w:ascii="Arial" w:hAnsi="Arial" w:cs="Arial"/>
          <w:sz w:val="20"/>
          <w:szCs w:val="20"/>
        </w:rPr>
        <w:t xml:space="preserve"> rok</w:t>
      </w:r>
      <w:r w:rsidR="00DC0C45" w:rsidRPr="006666DE">
        <w:rPr>
          <w:rFonts w:ascii="Arial" w:hAnsi="Arial" w:cs="Arial"/>
          <w:sz w:val="20"/>
          <w:szCs w:val="20"/>
        </w:rPr>
        <w:t xml:space="preserve"> </w:t>
      </w:r>
      <w:r w:rsidRPr="006666DE">
        <w:rPr>
          <w:rFonts w:ascii="Arial" w:hAnsi="Arial" w:cs="Arial"/>
          <w:sz w:val="20"/>
          <w:szCs w:val="20"/>
        </w:rPr>
        <w:t>z podziałem na wydziały</w:t>
      </w:r>
    </w:p>
    <w:p w14:paraId="222EDCAA" w14:textId="77777777" w:rsidR="00075ACB" w:rsidRPr="006666DE" w:rsidRDefault="00075ACB" w:rsidP="00943614">
      <w:pPr>
        <w:shd w:val="clear" w:color="auto" w:fill="FFFFFF" w:themeFill="background1"/>
        <w:jc w:val="center"/>
        <w:rPr>
          <w:rFonts w:ascii="Arial" w:hAnsi="Arial" w:cs="Arial"/>
          <w:sz w:val="20"/>
          <w:szCs w:val="20"/>
        </w:rPr>
      </w:pPr>
    </w:p>
    <w:tbl>
      <w:tblPr>
        <w:tblW w:w="9209" w:type="dxa"/>
        <w:tblLayout w:type="fixed"/>
        <w:tblCellMar>
          <w:left w:w="70" w:type="dxa"/>
          <w:right w:w="70" w:type="dxa"/>
        </w:tblCellMar>
        <w:tblLook w:val="04A0" w:firstRow="1" w:lastRow="0" w:firstColumn="1" w:lastColumn="0" w:noHBand="0" w:noVBand="1"/>
      </w:tblPr>
      <w:tblGrid>
        <w:gridCol w:w="1334"/>
        <w:gridCol w:w="850"/>
        <w:gridCol w:w="6469"/>
        <w:gridCol w:w="556"/>
      </w:tblGrid>
      <w:tr w:rsidR="00F14403" w:rsidRPr="006666DE" w14:paraId="4808D3A9" w14:textId="77777777" w:rsidTr="00F14403">
        <w:trPr>
          <w:trHeight w:val="900"/>
        </w:trPr>
        <w:tc>
          <w:tcPr>
            <w:tcW w:w="133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C72B1B6" w14:textId="77777777" w:rsidR="00F14403" w:rsidRPr="006666DE" w:rsidRDefault="00F14403">
            <w:pPr>
              <w:suppressAutoHyphens w:val="0"/>
              <w:jc w:val="center"/>
              <w:rPr>
                <w:rFonts w:ascii="Arial" w:hAnsi="Arial" w:cs="Arial"/>
                <w:sz w:val="20"/>
                <w:szCs w:val="20"/>
                <w:lang w:eastAsia="pl-PL"/>
              </w:rPr>
            </w:pPr>
            <w:r w:rsidRPr="006666DE">
              <w:rPr>
                <w:rFonts w:ascii="Arial" w:hAnsi="Arial" w:cs="Arial"/>
                <w:sz w:val="20"/>
                <w:szCs w:val="20"/>
              </w:rPr>
              <w:t>Wydział</w:t>
            </w:r>
          </w:p>
        </w:tc>
        <w:tc>
          <w:tcPr>
            <w:tcW w:w="850" w:type="dxa"/>
            <w:tcBorders>
              <w:top w:val="single" w:sz="4" w:space="0" w:color="auto"/>
              <w:left w:val="nil"/>
              <w:bottom w:val="single" w:sz="4" w:space="0" w:color="auto"/>
              <w:right w:val="single" w:sz="4" w:space="0" w:color="auto"/>
            </w:tcBorders>
            <w:shd w:val="clear" w:color="000000" w:fill="BFBFBF"/>
            <w:vAlign w:val="center"/>
            <w:hideMark/>
          </w:tcPr>
          <w:p w14:paraId="5718926B" w14:textId="77777777" w:rsidR="00F14403" w:rsidRPr="006666DE" w:rsidRDefault="00F14403">
            <w:pPr>
              <w:jc w:val="center"/>
              <w:rPr>
                <w:rFonts w:ascii="Arial" w:hAnsi="Arial" w:cs="Arial"/>
                <w:sz w:val="20"/>
                <w:szCs w:val="20"/>
              </w:rPr>
            </w:pPr>
            <w:r w:rsidRPr="006666DE">
              <w:rPr>
                <w:rFonts w:ascii="Arial" w:hAnsi="Arial" w:cs="Arial"/>
                <w:sz w:val="20"/>
                <w:szCs w:val="20"/>
              </w:rPr>
              <w:t xml:space="preserve">Ilość poz. </w:t>
            </w:r>
          </w:p>
        </w:tc>
        <w:tc>
          <w:tcPr>
            <w:tcW w:w="6469" w:type="dxa"/>
            <w:tcBorders>
              <w:top w:val="single" w:sz="4" w:space="0" w:color="auto"/>
              <w:left w:val="nil"/>
              <w:bottom w:val="single" w:sz="4" w:space="0" w:color="auto"/>
              <w:right w:val="single" w:sz="4" w:space="0" w:color="auto"/>
            </w:tcBorders>
            <w:shd w:val="clear" w:color="000000" w:fill="BFBFBF"/>
            <w:vAlign w:val="center"/>
            <w:hideMark/>
          </w:tcPr>
          <w:p w14:paraId="64B60416" w14:textId="77777777" w:rsidR="00F14403" w:rsidRPr="006666DE" w:rsidRDefault="00F14403">
            <w:pPr>
              <w:jc w:val="center"/>
              <w:rPr>
                <w:rFonts w:ascii="Arial" w:hAnsi="Arial" w:cs="Arial"/>
                <w:sz w:val="20"/>
                <w:szCs w:val="20"/>
              </w:rPr>
            </w:pPr>
            <w:r w:rsidRPr="006666DE">
              <w:rPr>
                <w:rFonts w:ascii="Arial" w:hAnsi="Arial" w:cs="Arial"/>
                <w:sz w:val="20"/>
                <w:szCs w:val="20"/>
              </w:rPr>
              <w:t>Nazwa periodyku</w:t>
            </w:r>
          </w:p>
        </w:tc>
        <w:tc>
          <w:tcPr>
            <w:tcW w:w="556" w:type="dxa"/>
            <w:tcBorders>
              <w:top w:val="single" w:sz="4" w:space="0" w:color="auto"/>
              <w:left w:val="nil"/>
              <w:bottom w:val="single" w:sz="4" w:space="0" w:color="auto"/>
              <w:right w:val="single" w:sz="4" w:space="0" w:color="auto"/>
            </w:tcBorders>
            <w:shd w:val="clear" w:color="000000" w:fill="BFBFBF"/>
            <w:vAlign w:val="center"/>
            <w:hideMark/>
          </w:tcPr>
          <w:p w14:paraId="35C7AB71" w14:textId="1EA7D01C" w:rsidR="00F14403" w:rsidRPr="006666DE" w:rsidRDefault="00F14403">
            <w:pPr>
              <w:jc w:val="center"/>
              <w:rPr>
                <w:rFonts w:ascii="Arial" w:hAnsi="Arial" w:cs="Arial"/>
                <w:sz w:val="20"/>
                <w:szCs w:val="20"/>
              </w:rPr>
            </w:pPr>
            <w:r w:rsidRPr="006666DE">
              <w:rPr>
                <w:rFonts w:ascii="Arial" w:hAnsi="Arial" w:cs="Arial"/>
                <w:sz w:val="20"/>
                <w:szCs w:val="20"/>
              </w:rPr>
              <w:t>Szt.</w:t>
            </w:r>
          </w:p>
        </w:tc>
      </w:tr>
      <w:tr w:rsidR="00F14403" w:rsidRPr="006666DE" w14:paraId="09F34C4F" w14:textId="77777777" w:rsidTr="00F14403">
        <w:trPr>
          <w:trHeight w:val="300"/>
        </w:trPr>
        <w:tc>
          <w:tcPr>
            <w:tcW w:w="8653" w:type="dxa"/>
            <w:gridSpan w:val="3"/>
            <w:tcBorders>
              <w:top w:val="nil"/>
              <w:left w:val="nil"/>
              <w:bottom w:val="nil"/>
              <w:right w:val="nil"/>
            </w:tcBorders>
            <w:noWrap/>
            <w:vAlign w:val="bottom"/>
            <w:hideMark/>
          </w:tcPr>
          <w:p w14:paraId="15ACCA6C" w14:textId="411B8E09" w:rsidR="00F14403" w:rsidRPr="006666DE" w:rsidRDefault="00F14403">
            <w:pPr>
              <w:rPr>
                <w:rFonts w:ascii="Arial" w:hAnsi="Arial" w:cs="Arial"/>
                <w:sz w:val="20"/>
                <w:szCs w:val="20"/>
              </w:rPr>
            </w:pPr>
          </w:p>
        </w:tc>
        <w:tc>
          <w:tcPr>
            <w:tcW w:w="556" w:type="dxa"/>
            <w:tcBorders>
              <w:top w:val="nil"/>
              <w:left w:val="nil"/>
              <w:bottom w:val="nil"/>
              <w:right w:val="nil"/>
            </w:tcBorders>
            <w:noWrap/>
            <w:vAlign w:val="bottom"/>
            <w:hideMark/>
          </w:tcPr>
          <w:p w14:paraId="20DE446A" w14:textId="77777777" w:rsidR="00F14403" w:rsidRPr="006666DE" w:rsidRDefault="00F14403">
            <w:pPr>
              <w:rPr>
                <w:rFonts w:ascii="Arial" w:hAnsi="Arial" w:cs="Arial"/>
                <w:sz w:val="20"/>
                <w:szCs w:val="20"/>
              </w:rPr>
            </w:pPr>
          </w:p>
        </w:tc>
      </w:tr>
      <w:tr w:rsidR="00F14403" w:rsidRPr="006666DE" w14:paraId="47969D67" w14:textId="77777777" w:rsidTr="00DC48B5">
        <w:trPr>
          <w:trHeight w:val="300"/>
        </w:trPr>
        <w:tc>
          <w:tcPr>
            <w:tcW w:w="1334" w:type="dxa"/>
            <w:tcBorders>
              <w:top w:val="nil"/>
              <w:left w:val="nil"/>
              <w:bottom w:val="nil"/>
              <w:right w:val="nil"/>
            </w:tcBorders>
            <w:noWrap/>
            <w:vAlign w:val="bottom"/>
            <w:hideMark/>
          </w:tcPr>
          <w:p w14:paraId="55C33635" w14:textId="77777777" w:rsidR="00F14403" w:rsidRPr="006666DE" w:rsidRDefault="00F14403">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D038258" w14:textId="77777777" w:rsidR="00F14403" w:rsidRPr="006666DE" w:rsidRDefault="00F14403">
            <w:pPr>
              <w:jc w:val="center"/>
              <w:rPr>
                <w:rFonts w:ascii="Arial" w:hAnsi="Arial" w:cs="Arial"/>
                <w:sz w:val="20"/>
                <w:szCs w:val="20"/>
              </w:rPr>
            </w:pPr>
            <w:r w:rsidRPr="006666DE">
              <w:rPr>
                <w:rFonts w:ascii="Arial" w:hAnsi="Arial" w:cs="Arial"/>
                <w:sz w:val="20"/>
                <w:szCs w:val="20"/>
              </w:rPr>
              <w:t>1</w:t>
            </w:r>
          </w:p>
        </w:tc>
        <w:tc>
          <w:tcPr>
            <w:tcW w:w="6469" w:type="dxa"/>
            <w:tcBorders>
              <w:top w:val="single" w:sz="4" w:space="0" w:color="auto"/>
              <w:left w:val="nil"/>
              <w:bottom w:val="single" w:sz="4" w:space="0" w:color="auto"/>
              <w:right w:val="single" w:sz="4" w:space="0" w:color="auto"/>
            </w:tcBorders>
            <w:noWrap/>
            <w:vAlign w:val="bottom"/>
          </w:tcPr>
          <w:p w14:paraId="4AAC43CF" w14:textId="5924D6D2" w:rsidR="00F14403" w:rsidRPr="006666DE" w:rsidRDefault="00F14403">
            <w:pPr>
              <w:rPr>
                <w:rFonts w:ascii="Arial" w:hAnsi="Arial" w:cs="Arial"/>
                <w:sz w:val="20"/>
                <w:szCs w:val="20"/>
              </w:rPr>
            </w:pPr>
          </w:p>
        </w:tc>
        <w:tc>
          <w:tcPr>
            <w:tcW w:w="556" w:type="dxa"/>
            <w:tcBorders>
              <w:top w:val="single" w:sz="4" w:space="0" w:color="auto"/>
              <w:left w:val="nil"/>
              <w:bottom w:val="single" w:sz="4" w:space="0" w:color="auto"/>
              <w:right w:val="single" w:sz="4" w:space="0" w:color="auto"/>
            </w:tcBorders>
            <w:noWrap/>
            <w:vAlign w:val="bottom"/>
            <w:hideMark/>
          </w:tcPr>
          <w:p w14:paraId="4DB22DDF" w14:textId="77777777" w:rsidR="00F14403" w:rsidRPr="006666DE" w:rsidRDefault="00F14403">
            <w:pPr>
              <w:jc w:val="right"/>
              <w:rPr>
                <w:rFonts w:ascii="Arial" w:hAnsi="Arial" w:cs="Arial"/>
                <w:sz w:val="20"/>
                <w:szCs w:val="20"/>
              </w:rPr>
            </w:pPr>
            <w:r w:rsidRPr="006666DE">
              <w:rPr>
                <w:rFonts w:ascii="Arial" w:hAnsi="Arial" w:cs="Arial"/>
                <w:sz w:val="20"/>
                <w:szCs w:val="20"/>
              </w:rPr>
              <w:t>1</w:t>
            </w:r>
          </w:p>
        </w:tc>
      </w:tr>
      <w:tr w:rsidR="00F14403" w:rsidRPr="006666DE" w14:paraId="1FC50847" w14:textId="77777777" w:rsidTr="00DC48B5">
        <w:trPr>
          <w:trHeight w:val="300"/>
        </w:trPr>
        <w:tc>
          <w:tcPr>
            <w:tcW w:w="1334" w:type="dxa"/>
            <w:tcBorders>
              <w:top w:val="nil"/>
              <w:left w:val="nil"/>
              <w:bottom w:val="nil"/>
              <w:right w:val="nil"/>
            </w:tcBorders>
            <w:noWrap/>
            <w:vAlign w:val="bottom"/>
            <w:hideMark/>
          </w:tcPr>
          <w:p w14:paraId="782146A4" w14:textId="77777777" w:rsidR="00F14403" w:rsidRPr="006666DE" w:rsidRDefault="00F14403">
            <w:pPr>
              <w:jc w:val="right"/>
              <w:rPr>
                <w:rFonts w:ascii="Arial" w:hAnsi="Arial" w:cs="Arial"/>
                <w:sz w:val="20"/>
                <w:szCs w:val="20"/>
              </w:rPr>
            </w:pPr>
          </w:p>
        </w:tc>
        <w:tc>
          <w:tcPr>
            <w:tcW w:w="850" w:type="dxa"/>
            <w:tcBorders>
              <w:top w:val="nil"/>
              <w:left w:val="single" w:sz="4" w:space="0" w:color="auto"/>
              <w:bottom w:val="single" w:sz="4" w:space="0" w:color="auto"/>
              <w:right w:val="single" w:sz="4" w:space="0" w:color="auto"/>
            </w:tcBorders>
            <w:shd w:val="clear" w:color="000000" w:fill="BFBFBF"/>
            <w:noWrap/>
            <w:vAlign w:val="bottom"/>
            <w:hideMark/>
          </w:tcPr>
          <w:p w14:paraId="2F9FF3B2" w14:textId="77777777" w:rsidR="00F14403" w:rsidRPr="006666DE" w:rsidRDefault="00F14403">
            <w:pPr>
              <w:jc w:val="center"/>
              <w:rPr>
                <w:rFonts w:ascii="Arial" w:hAnsi="Arial" w:cs="Arial"/>
                <w:sz w:val="20"/>
                <w:szCs w:val="20"/>
              </w:rPr>
            </w:pPr>
            <w:r w:rsidRPr="006666DE">
              <w:rPr>
                <w:rFonts w:ascii="Arial" w:hAnsi="Arial" w:cs="Arial"/>
                <w:sz w:val="20"/>
                <w:szCs w:val="20"/>
              </w:rPr>
              <w:t>2</w:t>
            </w:r>
          </w:p>
        </w:tc>
        <w:tc>
          <w:tcPr>
            <w:tcW w:w="6469" w:type="dxa"/>
            <w:tcBorders>
              <w:top w:val="nil"/>
              <w:left w:val="nil"/>
              <w:bottom w:val="single" w:sz="4" w:space="0" w:color="auto"/>
              <w:right w:val="single" w:sz="4" w:space="0" w:color="auto"/>
            </w:tcBorders>
            <w:noWrap/>
            <w:vAlign w:val="bottom"/>
          </w:tcPr>
          <w:p w14:paraId="2654BFB8" w14:textId="7552112D" w:rsidR="00F14403" w:rsidRPr="006666DE" w:rsidRDefault="00F14403">
            <w:pPr>
              <w:rPr>
                <w:rFonts w:ascii="Arial" w:hAnsi="Arial" w:cs="Arial"/>
                <w:sz w:val="20"/>
                <w:szCs w:val="20"/>
              </w:rPr>
            </w:pPr>
          </w:p>
        </w:tc>
        <w:tc>
          <w:tcPr>
            <w:tcW w:w="556" w:type="dxa"/>
            <w:tcBorders>
              <w:top w:val="nil"/>
              <w:left w:val="nil"/>
              <w:bottom w:val="single" w:sz="4" w:space="0" w:color="auto"/>
              <w:right w:val="single" w:sz="4" w:space="0" w:color="auto"/>
            </w:tcBorders>
            <w:noWrap/>
            <w:vAlign w:val="bottom"/>
            <w:hideMark/>
          </w:tcPr>
          <w:p w14:paraId="1C4BB755" w14:textId="77777777" w:rsidR="00F14403" w:rsidRPr="006666DE" w:rsidRDefault="00F14403">
            <w:pPr>
              <w:jc w:val="right"/>
              <w:rPr>
                <w:rFonts w:ascii="Arial" w:hAnsi="Arial" w:cs="Arial"/>
                <w:sz w:val="20"/>
                <w:szCs w:val="20"/>
              </w:rPr>
            </w:pPr>
            <w:r w:rsidRPr="006666DE">
              <w:rPr>
                <w:rFonts w:ascii="Arial" w:hAnsi="Arial" w:cs="Arial"/>
                <w:sz w:val="20"/>
                <w:szCs w:val="20"/>
              </w:rPr>
              <w:t>1</w:t>
            </w:r>
          </w:p>
        </w:tc>
      </w:tr>
      <w:tr w:rsidR="00F14403" w:rsidRPr="006666DE" w14:paraId="208B8E24" w14:textId="77777777" w:rsidTr="00DC48B5">
        <w:trPr>
          <w:trHeight w:val="300"/>
        </w:trPr>
        <w:tc>
          <w:tcPr>
            <w:tcW w:w="1334" w:type="dxa"/>
            <w:tcBorders>
              <w:top w:val="nil"/>
              <w:left w:val="nil"/>
              <w:bottom w:val="nil"/>
              <w:right w:val="nil"/>
            </w:tcBorders>
            <w:noWrap/>
            <w:vAlign w:val="bottom"/>
            <w:hideMark/>
          </w:tcPr>
          <w:p w14:paraId="64DB61CF" w14:textId="77777777" w:rsidR="00F14403" w:rsidRPr="006666DE" w:rsidRDefault="00F14403">
            <w:pPr>
              <w:jc w:val="right"/>
              <w:rPr>
                <w:rFonts w:ascii="Arial" w:hAnsi="Arial" w:cs="Arial"/>
                <w:sz w:val="20"/>
                <w:szCs w:val="20"/>
              </w:rPr>
            </w:pPr>
          </w:p>
        </w:tc>
        <w:tc>
          <w:tcPr>
            <w:tcW w:w="850" w:type="dxa"/>
            <w:tcBorders>
              <w:top w:val="nil"/>
              <w:left w:val="single" w:sz="4" w:space="0" w:color="auto"/>
              <w:bottom w:val="single" w:sz="4" w:space="0" w:color="auto"/>
              <w:right w:val="single" w:sz="4" w:space="0" w:color="auto"/>
            </w:tcBorders>
            <w:shd w:val="clear" w:color="000000" w:fill="BFBFBF"/>
            <w:noWrap/>
            <w:vAlign w:val="bottom"/>
            <w:hideMark/>
          </w:tcPr>
          <w:p w14:paraId="4F44301E" w14:textId="77777777" w:rsidR="00F14403" w:rsidRPr="006666DE" w:rsidRDefault="00F14403">
            <w:pPr>
              <w:jc w:val="center"/>
              <w:rPr>
                <w:rFonts w:ascii="Arial" w:hAnsi="Arial" w:cs="Arial"/>
                <w:sz w:val="20"/>
                <w:szCs w:val="20"/>
              </w:rPr>
            </w:pPr>
            <w:r w:rsidRPr="006666DE">
              <w:rPr>
                <w:rFonts w:ascii="Arial" w:hAnsi="Arial" w:cs="Arial"/>
                <w:sz w:val="20"/>
                <w:szCs w:val="20"/>
              </w:rPr>
              <w:t>3</w:t>
            </w:r>
          </w:p>
        </w:tc>
        <w:tc>
          <w:tcPr>
            <w:tcW w:w="6469" w:type="dxa"/>
            <w:tcBorders>
              <w:top w:val="nil"/>
              <w:left w:val="nil"/>
              <w:bottom w:val="single" w:sz="4" w:space="0" w:color="auto"/>
              <w:right w:val="single" w:sz="4" w:space="0" w:color="auto"/>
            </w:tcBorders>
            <w:noWrap/>
            <w:vAlign w:val="bottom"/>
          </w:tcPr>
          <w:p w14:paraId="05F6DAA6" w14:textId="6869D1D9" w:rsidR="00F14403" w:rsidRPr="006666DE" w:rsidRDefault="00F14403">
            <w:pPr>
              <w:rPr>
                <w:rFonts w:ascii="Arial" w:hAnsi="Arial" w:cs="Arial"/>
                <w:sz w:val="20"/>
                <w:szCs w:val="20"/>
              </w:rPr>
            </w:pPr>
          </w:p>
        </w:tc>
        <w:tc>
          <w:tcPr>
            <w:tcW w:w="556" w:type="dxa"/>
            <w:tcBorders>
              <w:top w:val="nil"/>
              <w:left w:val="nil"/>
              <w:bottom w:val="single" w:sz="4" w:space="0" w:color="auto"/>
              <w:right w:val="single" w:sz="4" w:space="0" w:color="auto"/>
            </w:tcBorders>
            <w:noWrap/>
            <w:vAlign w:val="bottom"/>
            <w:hideMark/>
          </w:tcPr>
          <w:p w14:paraId="6A2ECD6C" w14:textId="77777777" w:rsidR="00F14403" w:rsidRPr="006666DE" w:rsidRDefault="00F14403">
            <w:pPr>
              <w:jc w:val="right"/>
              <w:rPr>
                <w:rFonts w:ascii="Arial" w:hAnsi="Arial" w:cs="Arial"/>
                <w:sz w:val="20"/>
                <w:szCs w:val="20"/>
              </w:rPr>
            </w:pPr>
            <w:r w:rsidRPr="006666DE">
              <w:rPr>
                <w:rFonts w:ascii="Arial" w:hAnsi="Arial" w:cs="Arial"/>
                <w:sz w:val="20"/>
                <w:szCs w:val="20"/>
              </w:rPr>
              <w:t>1</w:t>
            </w:r>
          </w:p>
        </w:tc>
      </w:tr>
      <w:tr w:rsidR="00F14403" w:rsidRPr="006666DE" w14:paraId="36436888" w14:textId="77777777" w:rsidTr="00DC48B5">
        <w:trPr>
          <w:trHeight w:val="300"/>
        </w:trPr>
        <w:tc>
          <w:tcPr>
            <w:tcW w:w="1334" w:type="dxa"/>
            <w:tcBorders>
              <w:top w:val="nil"/>
              <w:left w:val="nil"/>
              <w:bottom w:val="nil"/>
              <w:right w:val="nil"/>
            </w:tcBorders>
            <w:noWrap/>
            <w:vAlign w:val="bottom"/>
            <w:hideMark/>
          </w:tcPr>
          <w:p w14:paraId="24D8AFC1" w14:textId="77777777" w:rsidR="00F14403" w:rsidRPr="006666DE" w:rsidRDefault="00F14403">
            <w:pPr>
              <w:jc w:val="right"/>
              <w:rPr>
                <w:rFonts w:ascii="Arial" w:hAnsi="Arial" w:cs="Arial"/>
                <w:sz w:val="20"/>
                <w:szCs w:val="20"/>
              </w:rPr>
            </w:pPr>
          </w:p>
        </w:tc>
        <w:tc>
          <w:tcPr>
            <w:tcW w:w="850" w:type="dxa"/>
            <w:tcBorders>
              <w:top w:val="nil"/>
              <w:left w:val="single" w:sz="4" w:space="0" w:color="auto"/>
              <w:bottom w:val="single" w:sz="4" w:space="0" w:color="auto"/>
              <w:right w:val="single" w:sz="4" w:space="0" w:color="auto"/>
            </w:tcBorders>
            <w:shd w:val="clear" w:color="000000" w:fill="BFBFBF"/>
            <w:noWrap/>
            <w:vAlign w:val="bottom"/>
            <w:hideMark/>
          </w:tcPr>
          <w:p w14:paraId="27DB4D31" w14:textId="77777777" w:rsidR="00F14403" w:rsidRPr="006666DE" w:rsidRDefault="00F14403">
            <w:pPr>
              <w:jc w:val="center"/>
              <w:rPr>
                <w:rFonts w:ascii="Arial" w:hAnsi="Arial" w:cs="Arial"/>
                <w:sz w:val="20"/>
                <w:szCs w:val="20"/>
              </w:rPr>
            </w:pPr>
            <w:r w:rsidRPr="006666DE">
              <w:rPr>
                <w:rFonts w:ascii="Arial" w:hAnsi="Arial" w:cs="Arial"/>
                <w:sz w:val="20"/>
                <w:szCs w:val="20"/>
              </w:rPr>
              <w:t>4</w:t>
            </w:r>
          </w:p>
        </w:tc>
        <w:tc>
          <w:tcPr>
            <w:tcW w:w="6469" w:type="dxa"/>
            <w:tcBorders>
              <w:top w:val="nil"/>
              <w:left w:val="nil"/>
              <w:bottom w:val="single" w:sz="4" w:space="0" w:color="auto"/>
              <w:right w:val="single" w:sz="4" w:space="0" w:color="auto"/>
            </w:tcBorders>
            <w:noWrap/>
            <w:vAlign w:val="bottom"/>
          </w:tcPr>
          <w:p w14:paraId="232D0E9E" w14:textId="3EA45E41" w:rsidR="00F14403" w:rsidRPr="006666DE" w:rsidRDefault="00F14403">
            <w:pPr>
              <w:rPr>
                <w:rFonts w:ascii="Arial" w:hAnsi="Arial" w:cs="Arial"/>
                <w:sz w:val="20"/>
                <w:szCs w:val="20"/>
              </w:rPr>
            </w:pPr>
          </w:p>
        </w:tc>
        <w:tc>
          <w:tcPr>
            <w:tcW w:w="556" w:type="dxa"/>
            <w:tcBorders>
              <w:top w:val="nil"/>
              <w:left w:val="nil"/>
              <w:bottom w:val="single" w:sz="4" w:space="0" w:color="auto"/>
              <w:right w:val="single" w:sz="4" w:space="0" w:color="auto"/>
            </w:tcBorders>
            <w:noWrap/>
            <w:vAlign w:val="bottom"/>
            <w:hideMark/>
          </w:tcPr>
          <w:p w14:paraId="1296979F" w14:textId="77777777" w:rsidR="00F14403" w:rsidRPr="006666DE" w:rsidRDefault="00F14403">
            <w:pPr>
              <w:jc w:val="right"/>
              <w:rPr>
                <w:rFonts w:ascii="Arial" w:hAnsi="Arial" w:cs="Arial"/>
                <w:sz w:val="20"/>
                <w:szCs w:val="20"/>
              </w:rPr>
            </w:pPr>
            <w:r w:rsidRPr="006666DE">
              <w:rPr>
                <w:rFonts w:ascii="Arial" w:hAnsi="Arial" w:cs="Arial"/>
                <w:sz w:val="20"/>
                <w:szCs w:val="20"/>
              </w:rPr>
              <w:t>1</w:t>
            </w:r>
          </w:p>
        </w:tc>
      </w:tr>
      <w:tr w:rsidR="00F14403" w:rsidRPr="006666DE" w14:paraId="19E6A7B2" w14:textId="77777777" w:rsidTr="00DC48B5">
        <w:trPr>
          <w:trHeight w:val="300"/>
        </w:trPr>
        <w:tc>
          <w:tcPr>
            <w:tcW w:w="1334" w:type="dxa"/>
            <w:tcBorders>
              <w:top w:val="nil"/>
              <w:left w:val="nil"/>
              <w:bottom w:val="nil"/>
              <w:right w:val="nil"/>
            </w:tcBorders>
            <w:noWrap/>
            <w:vAlign w:val="bottom"/>
            <w:hideMark/>
          </w:tcPr>
          <w:p w14:paraId="530E04F8" w14:textId="77777777" w:rsidR="00F14403" w:rsidRPr="006666DE" w:rsidRDefault="00F14403">
            <w:pPr>
              <w:jc w:val="right"/>
              <w:rPr>
                <w:rFonts w:ascii="Arial" w:hAnsi="Arial" w:cs="Arial"/>
                <w:sz w:val="20"/>
                <w:szCs w:val="20"/>
              </w:rPr>
            </w:pPr>
          </w:p>
        </w:tc>
        <w:tc>
          <w:tcPr>
            <w:tcW w:w="85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BE17695" w14:textId="79D69612" w:rsidR="00F14403" w:rsidRPr="006666DE" w:rsidRDefault="00F14403" w:rsidP="00F14403">
            <w:pPr>
              <w:jc w:val="center"/>
              <w:rPr>
                <w:rFonts w:ascii="Arial" w:hAnsi="Arial" w:cs="Arial"/>
                <w:sz w:val="20"/>
                <w:szCs w:val="20"/>
              </w:rPr>
            </w:pPr>
            <w:r w:rsidRPr="006666DE">
              <w:rPr>
                <w:rFonts w:ascii="Arial" w:hAnsi="Arial" w:cs="Arial"/>
                <w:sz w:val="20"/>
                <w:szCs w:val="20"/>
              </w:rPr>
              <w:t> 5</w:t>
            </w:r>
          </w:p>
        </w:tc>
        <w:tc>
          <w:tcPr>
            <w:tcW w:w="6469" w:type="dxa"/>
            <w:tcBorders>
              <w:top w:val="nil"/>
              <w:left w:val="nil"/>
              <w:bottom w:val="single" w:sz="4" w:space="0" w:color="auto"/>
              <w:right w:val="single" w:sz="4" w:space="0" w:color="auto"/>
            </w:tcBorders>
            <w:noWrap/>
            <w:vAlign w:val="bottom"/>
          </w:tcPr>
          <w:p w14:paraId="738F1FD2" w14:textId="42C0B715" w:rsidR="00F14403" w:rsidRPr="006666DE" w:rsidRDefault="00F14403">
            <w:pPr>
              <w:rPr>
                <w:rFonts w:ascii="Arial" w:hAnsi="Arial" w:cs="Arial"/>
                <w:sz w:val="20"/>
                <w:szCs w:val="20"/>
              </w:rPr>
            </w:pPr>
          </w:p>
        </w:tc>
        <w:tc>
          <w:tcPr>
            <w:tcW w:w="556" w:type="dxa"/>
            <w:tcBorders>
              <w:top w:val="nil"/>
              <w:left w:val="nil"/>
              <w:bottom w:val="single" w:sz="4" w:space="0" w:color="auto"/>
              <w:right w:val="single" w:sz="4" w:space="0" w:color="auto"/>
            </w:tcBorders>
            <w:noWrap/>
            <w:vAlign w:val="bottom"/>
            <w:hideMark/>
          </w:tcPr>
          <w:p w14:paraId="54C4B87E" w14:textId="77777777" w:rsidR="00F14403" w:rsidRPr="006666DE" w:rsidRDefault="00F14403">
            <w:pPr>
              <w:jc w:val="right"/>
              <w:rPr>
                <w:rFonts w:ascii="Arial" w:hAnsi="Arial" w:cs="Arial"/>
                <w:sz w:val="20"/>
                <w:szCs w:val="20"/>
              </w:rPr>
            </w:pPr>
            <w:r w:rsidRPr="006666DE">
              <w:rPr>
                <w:rFonts w:ascii="Arial" w:hAnsi="Arial" w:cs="Arial"/>
                <w:sz w:val="20"/>
                <w:szCs w:val="20"/>
              </w:rPr>
              <w:t>1</w:t>
            </w:r>
          </w:p>
        </w:tc>
      </w:tr>
      <w:tr w:rsidR="00F14403" w:rsidRPr="006666DE" w14:paraId="28FDF45B" w14:textId="77777777" w:rsidTr="00DC48B5">
        <w:trPr>
          <w:trHeight w:val="300"/>
        </w:trPr>
        <w:tc>
          <w:tcPr>
            <w:tcW w:w="1334" w:type="dxa"/>
            <w:tcBorders>
              <w:top w:val="nil"/>
              <w:left w:val="nil"/>
              <w:bottom w:val="nil"/>
              <w:right w:val="nil"/>
            </w:tcBorders>
            <w:noWrap/>
            <w:vAlign w:val="bottom"/>
            <w:hideMark/>
          </w:tcPr>
          <w:p w14:paraId="40BC1D0C" w14:textId="77777777" w:rsidR="00F14403" w:rsidRPr="006666DE" w:rsidRDefault="00F14403">
            <w:pPr>
              <w:jc w:val="right"/>
              <w:rPr>
                <w:rFonts w:ascii="Arial" w:hAnsi="Arial" w:cs="Arial"/>
                <w:sz w:val="20"/>
                <w:szCs w:val="20"/>
              </w:rPr>
            </w:pPr>
          </w:p>
        </w:tc>
        <w:tc>
          <w:tcPr>
            <w:tcW w:w="85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BB336D8" w14:textId="384831F1" w:rsidR="00F14403" w:rsidRPr="006666DE" w:rsidRDefault="00F14403">
            <w:pPr>
              <w:jc w:val="center"/>
              <w:rPr>
                <w:rFonts w:ascii="Arial" w:hAnsi="Arial" w:cs="Arial"/>
                <w:sz w:val="20"/>
                <w:szCs w:val="20"/>
              </w:rPr>
            </w:pPr>
            <w:r w:rsidRPr="006666DE">
              <w:rPr>
                <w:rFonts w:ascii="Arial" w:hAnsi="Arial" w:cs="Arial"/>
                <w:sz w:val="20"/>
                <w:szCs w:val="20"/>
              </w:rPr>
              <w:t> 6</w:t>
            </w:r>
          </w:p>
        </w:tc>
        <w:tc>
          <w:tcPr>
            <w:tcW w:w="6469" w:type="dxa"/>
            <w:tcBorders>
              <w:top w:val="nil"/>
              <w:left w:val="nil"/>
              <w:bottom w:val="single" w:sz="4" w:space="0" w:color="auto"/>
              <w:right w:val="single" w:sz="4" w:space="0" w:color="auto"/>
            </w:tcBorders>
            <w:noWrap/>
            <w:vAlign w:val="bottom"/>
          </w:tcPr>
          <w:p w14:paraId="754BBC01" w14:textId="763C87CD" w:rsidR="00F14403" w:rsidRPr="006666DE" w:rsidRDefault="00F14403">
            <w:pPr>
              <w:rPr>
                <w:rFonts w:ascii="Arial" w:hAnsi="Arial" w:cs="Arial"/>
                <w:sz w:val="20"/>
                <w:szCs w:val="20"/>
              </w:rPr>
            </w:pPr>
          </w:p>
        </w:tc>
        <w:tc>
          <w:tcPr>
            <w:tcW w:w="556" w:type="dxa"/>
            <w:tcBorders>
              <w:top w:val="nil"/>
              <w:left w:val="nil"/>
              <w:bottom w:val="single" w:sz="4" w:space="0" w:color="auto"/>
              <w:right w:val="single" w:sz="4" w:space="0" w:color="auto"/>
            </w:tcBorders>
            <w:noWrap/>
            <w:vAlign w:val="bottom"/>
            <w:hideMark/>
          </w:tcPr>
          <w:p w14:paraId="757873C3" w14:textId="77777777" w:rsidR="00F14403" w:rsidRPr="006666DE" w:rsidRDefault="00F14403">
            <w:pPr>
              <w:jc w:val="right"/>
              <w:rPr>
                <w:rFonts w:ascii="Arial" w:hAnsi="Arial" w:cs="Arial"/>
                <w:sz w:val="20"/>
                <w:szCs w:val="20"/>
              </w:rPr>
            </w:pPr>
            <w:r w:rsidRPr="006666DE">
              <w:rPr>
                <w:rFonts w:ascii="Arial" w:hAnsi="Arial" w:cs="Arial"/>
                <w:sz w:val="20"/>
                <w:szCs w:val="20"/>
              </w:rPr>
              <w:t>1</w:t>
            </w:r>
          </w:p>
        </w:tc>
      </w:tr>
      <w:tr w:rsidR="00F14403" w:rsidRPr="006666DE" w14:paraId="13542528" w14:textId="77777777" w:rsidTr="00F14403">
        <w:trPr>
          <w:trHeight w:val="300"/>
        </w:trPr>
        <w:tc>
          <w:tcPr>
            <w:tcW w:w="1334" w:type="dxa"/>
            <w:tcBorders>
              <w:top w:val="nil"/>
              <w:left w:val="nil"/>
              <w:bottom w:val="nil"/>
              <w:right w:val="nil"/>
            </w:tcBorders>
            <w:shd w:val="clear" w:color="000000" w:fill="BFBFBF"/>
            <w:noWrap/>
            <w:vAlign w:val="bottom"/>
            <w:hideMark/>
          </w:tcPr>
          <w:p w14:paraId="31940BEB" w14:textId="77777777" w:rsidR="00F14403" w:rsidRPr="006666DE" w:rsidRDefault="00F14403">
            <w:pPr>
              <w:rPr>
                <w:rFonts w:ascii="Arial" w:hAnsi="Arial" w:cs="Arial"/>
                <w:sz w:val="20"/>
                <w:szCs w:val="20"/>
              </w:rPr>
            </w:pPr>
            <w:r w:rsidRPr="006666DE">
              <w:rPr>
                <w:rFonts w:ascii="Arial" w:hAnsi="Arial" w:cs="Arial"/>
                <w:sz w:val="20"/>
                <w:szCs w:val="20"/>
              </w:rPr>
              <w:t> </w:t>
            </w:r>
          </w:p>
        </w:tc>
        <w:tc>
          <w:tcPr>
            <w:tcW w:w="850" w:type="dxa"/>
            <w:tcBorders>
              <w:top w:val="nil"/>
              <w:left w:val="nil"/>
              <w:bottom w:val="nil"/>
              <w:right w:val="nil"/>
            </w:tcBorders>
            <w:shd w:val="clear" w:color="000000" w:fill="BFBFBF"/>
            <w:noWrap/>
            <w:vAlign w:val="bottom"/>
            <w:hideMark/>
          </w:tcPr>
          <w:p w14:paraId="179A0D71" w14:textId="77777777" w:rsidR="00F14403" w:rsidRPr="006666DE" w:rsidRDefault="00F14403">
            <w:pPr>
              <w:jc w:val="center"/>
              <w:rPr>
                <w:rFonts w:ascii="Arial" w:hAnsi="Arial" w:cs="Arial"/>
                <w:sz w:val="20"/>
                <w:szCs w:val="20"/>
              </w:rPr>
            </w:pPr>
            <w:r w:rsidRPr="006666DE">
              <w:rPr>
                <w:rFonts w:ascii="Arial" w:hAnsi="Arial" w:cs="Arial"/>
                <w:sz w:val="20"/>
                <w:szCs w:val="20"/>
              </w:rPr>
              <w:t> </w:t>
            </w:r>
          </w:p>
        </w:tc>
        <w:tc>
          <w:tcPr>
            <w:tcW w:w="6469" w:type="dxa"/>
            <w:tcBorders>
              <w:top w:val="nil"/>
              <w:left w:val="nil"/>
              <w:bottom w:val="nil"/>
              <w:right w:val="nil"/>
            </w:tcBorders>
            <w:shd w:val="clear" w:color="000000" w:fill="BFBFBF"/>
            <w:noWrap/>
            <w:vAlign w:val="bottom"/>
            <w:hideMark/>
          </w:tcPr>
          <w:p w14:paraId="0C025E14" w14:textId="77777777" w:rsidR="00F14403" w:rsidRPr="006666DE" w:rsidRDefault="00F14403">
            <w:pPr>
              <w:rPr>
                <w:rFonts w:ascii="Arial" w:hAnsi="Arial" w:cs="Arial"/>
                <w:sz w:val="20"/>
                <w:szCs w:val="20"/>
              </w:rPr>
            </w:pPr>
            <w:r w:rsidRPr="006666DE">
              <w:rPr>
                <w:rFonts w:ascii="Arial" w:hAnsi="Arial" w:cs="Arial"/>
                <w:sz w:val="20"/>
                <w:szCs w:val="20"/>
              </w:rPr>
              <w:t> </w:t>
            </w:r>
          </w:p>
        </w:tc>
        <w:tc>
          <w:tcPr>
            <w:tcW w:w="556" w:type="dxa"/>
            <w:tcBorders>
              <w:top w:val="nil"/>
              <w:left w:val="nil"/>
              <w:bottom w:val="nil"/>
              <w:right w:val="nil"/>
            </w:tcBorders>
            <w:shd w:val="clear" w:color="000000" w:fill="BFBFBF"/>
            <w:noWrap/>
            <w:vAlign w:val="bottom"/>
            <w:hideMark/>
          </w:tcPr>
          <w:p w14:paraId="51DFD751" w14:textId="77777777" w:rsidR="00F14403" w:rsidRPr="006666DE" w:rsidRDefault="00F14403">
            <w:pPr>
              <w:jc w:val="center"/>
              <w:rPr>
                <w:rFonts w:ascii="Arial" w:hAnsi="Arial" w:cs="Arial"/>
                <w:sz w:val="20"/>
                <w:szCs w:val="20"/>
              </w:rPr>
            </w:pPr>
            <w:r w:rsidRPr="006666DE">
              <w:rPr>
                <w:rFonts w:ascii="Arial" w:hAnsi="Arial" w:cs="Arial"/>
                <w:sz w:val="20"/>
                <w:szCs w:val="20"/>
              </w:rPr>
              <w:t> </w:t>
            </w:r>
          </w:p>
        </w:tc>
      </w:tr>
      <w:tr w:rsidR="00F14403" w:rsidRPr="006666DE" w14:paraId="5118B7CE" w14:textId="77777777" w:rsidTr="00F14403">
        <w:trPr>
          <w:trHeight w:val="300"/>
        </w:trPr>
        <w:tc>
          <w:tcPr>
            <w:tcW w:w="8653" w:type="dxa"/>
            <w:gridSpan w:val="3"/>
            <w:tcBorders>
              <w:top w:val="nil"/>
              <w:left w:val="nil"/>
              <w:bottom w:val="nil"/>
              <w:right w:val="nil"/>
            </w:tcBorders>
            <w:noWrap/>
            <w:vAlign w:val="bottom"/>
            <w:hideMark/>
          </w:tcPr>
          <w:p w14:paraId="1E222422" w14:textId="0B32C840" w:rsidR="00F14403" w:rsidRPr="006666DE" w:rsidRDefault="00F14403">
            <w:pPr>
              <w:rPr>
                <w:rFonts w:ascii="Arial" w:hAnsi="Arial" w:cs="Arial"/>
                <w:sz w:val="20"/>
                <w:szCs w:val="20"/>
              </w:rPr>
            </w:pPr>
          </w:p>
        </w:tc>
        <w:tc>
          <w:tcPr>
            <w:tcW w:w="556" w:type="dxa"/>
            <w:tcBorders>
              <w:top w:val="nil"/>
              <w:left w:val="nil"/>
              <w:bottom w:val="nil"/>
              <w:right w:val="nil"/>
            </w:tcBorders>
            <w:noWrap/>
            <w:vAlign w:val="bottom"/>
            <w:hideMark/>
          </w:tcPr>
          <w:p w14:paraId="1ED0F376" w14:textId="77777777" w:rsidR="00F14403" w:rsidRPr="006666DE" w:rsidRDefault="00F14403">
            <w:pPr>
              <w:rPr>
                <w:rFonts w:ascii="Arial" w:hAnsi="Arial" w:cs="Arial"/>
                <w:sz w:val="20"/>
                <w:szCs w:val="20"/>
              </w:rPr>
            </w:pPr>
          </w:p>
        </w:tc>
      </w:tr>
      <w:tr w:rsidR="00F14403" w:rsidRPr="006666DE" w14:paraId="1478AC4A" w14:textId="77777777" w:rsidTr="00DC48B5">
        <w:trPr>
          <w:trHeight w:val="300"/>
        </w:trPr>
        <w:tc>
          <w:tcPr>
            <w:tcW w:w="1334" w:type="dxa"/>
            <w:tcBorders>
              <w:top w:val="nil"/>
              <w:left w:val="nil"/>
              <w:bottom w:val="nil"/>
              <w:right w:val="nil"/>
            </w:tcBorders>
            <w:noWrap/>
            <w:vAlign w:val="bottom"/>
            <w:hideMark/>
          </w:tcPr>
          <w:p w14:paraId="3C502DAE" w14:textId="77777777" w:rsidR="00F14403" w:rsidRPr="006666DE" w:rsidRDefault="00F14403">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AF54FDD" w14:textId="77777777" w:rsidR="00F14403" w:rsidRPr="006666DE" w:rsidRDefault="00F14403">
            <w:pPr>
              <w:jc w:val="center"/>
              <w:rPr>
                <w:rFonts w:ascii="Arial" w:hAnsi="Arial" w:cs="Arial"/>
                <w:sz w:val="20"/>
                <w:szCs w:val="20"/>
              </w:rPr>
            </w:pPr>
            <w:r w:rsidRPr="006666DE">
              <w:rPr>
                <w:rFonts w:ascii="Arial" w:hAnsi="Arial" w:cs="Arial"/>
                <w:sz w:val="20"/>
                <w:szCs w:val="20"/>
              </w:rPr>
              <w:t>1</w:t>
            </w:r>
          </w:p>
        </w:tc>
        <w:tc>
          <w:tcPr>
            <w:tcW w:w="6469" w:type="dxa"/>
            <w:tcBorders>
              <w:top w:val="single" w:sz="4" w:space="0" w:color="auto"/>
              <w:left w:val="nil"/>
              <w:bottom w:val="single" w:sz="4" w:space="0" w:color="auto"/>
              <w:right w:val="single" w:sz="4" w:space="0" w:color="auto"/>
            </w:tcBorders>
            <w:noWrap/>
            <w:vAlign w:val="bottom"/>
          </w:tcPr>
          <w:p w14:paraId="6005C174" w14:textId="3638EDA2" w:rsidR="00F14403" w:rsidRPr="006666DE" w:rsidRDefault="00F14403">
            <w:pPr>
              <w:rPr>
                <w:rFonts w:ascii="Arial" w:hAnsi="Arial" w:cs="Arial"/>
                <w:sz w:val="20"/>
                <w:szCs w:val="20"/>
              </w:rPr>
            </w:pPr>
          </w:p>
        </w:tc>
        <w:tc>
          <w:tcPr>
            <w:tcW w:w="556" w:type="dxa"/>
            <w:tcBorders>
              <w:top w:val="single" w:sz="4" w:space="0" w:color="auto"/>
              <w:left w:val="nil"/>
              <w:bottom w:val="single" w:sz="4" w:space="0" w:color="auto"/>
              <w:right w:val="single" w:sz="4" w:space="0" w:color="auto"/>
            </w:tcBorders>
            <w:noWrap/>
            <w:vAlign w:val="bottom"/>
            <w:hideMark/>
          </w:tcPr>
          <w:p w14:paraId="57DB55D5" w14:textId="77777777" w:rsidR="00F14403" w:rsidRPr="006666DE" w:rsidRDefault="00F14403">
            <w:pPr>
              <w:jc w:val="right"/>
              <w:rPr>
                <w:rFonts w:ascii="Arial" w:hAnsi="Arial" w:cs="Arial"/>
                <w:sz w:val="20"/>
                <w:szCs w:val="20"/>
              </w:rPr>
            </w:pPr>
            <w:r w:rsidRPr="006666DE">
              <w:rPr>
                <w:rFonts w:ascii="Arial" w:hAnsi="Arial" w:cs="Arial"/>
                <w:sz w:val="20"/>
                <w:szCs w:val="20"/>
              </w:rPr>
              <w:t>1</w:t>
            </w:r>
          </w:p>
        </w:tc>
      </w:tr>
      <w:tr w:rsidR="00F14403" w:rsidRPr="006666DE" w14:paraId="6219D5EC" w14:textId="77777777" w:rsidTr="00DC48B5">
        <w:trPr>
          <w:trHeight w:val="300"/>
        </w:trPr>
        <w:tc>
          <w:tcPr>
            <w:tcW w:w="1334" w:type="dxa"/>
            <w:tcBorders>
              <w:top w:val="nil"/>
              <w:left w:val="nil"/>
              <w:bottom w:val="nil"/>
              <w:right w:val="nil"/>
            </w:tcBorders>
            <w:noWrap/>
            <w:vAlign w:val="bottom"/>
            <w:hideMark/>
          </w:tcPr>
          <w:p w14:paraId="7476598A" w14:textId="77777777" w:rsidR="00F14403" w:rsidRPr="006666DE" w:rsidRDefault="00F14403">
            <w:pPr>
              <w:jc w:val="right"/>
              <w:rPr>
                <w:rFonts w:ascii="Arial" w:hAnsi="Arial" w:cs="Arial"/>
                <w:sz w:val="20"/>
                <w:szCs w:val="20"/>
              </w:rPr>
            </w:pPr>
          </w:p>
        </w:tc>
        <w:tc>
          <w:tcPr>
            <w:tcW w:w="850" w:type="dxa"/>
            <w:tcBorders>
              <w:top w:val="nil"/>
              <w:left w:val="single" w:sz="4" w:space="0" w:color="auto"/>
              <w:bottom w:val="single" w:sz="4" w:space="0" w:color="auto"/>
              <w:right w:val="single" w:sz="4" w:space="0" w:color="auto"/>
            </w:tcBorders>
            <w:shd w:val="clear" w:color="000000" w:fill="BFBFBF"/>
            <w:noWrap/>
            <w:vAlign w:val="bottom"/>
            <w:hideMark/>
          </w:tcPr>
          <w:p w14:paraId="7B55E7FC" w14:textId="77777777" w:rsidR="00F14403" w:rsidRPr="006666DE" w:rsidRDefault="00F14403">
            <w:pPr>
              <w:jc w:val="center"/>
              <w:rPr>
                <w:rFonts w:ascii="Arial" w:hAnsi="Arial" w:cs="Arial"/>
                <w:sz w:val="20"/>
                <w:szCs w:val="20"/>
              </w:rPr>
            </w:pPr>
            <w:r w:rsidRPr="006666DE">
              <w:rPr>
                <w:rFonts w:ascii="Arial" w:hAnsi="Arial" w:cs="Arial"/>
                <w:sz w:val="20"/>
                <w:szCs w:val="20"/>
              </w:rPr>
              <w:t>2</w:t>
            </w:r>
          </w:p>
        </w:tc>
        <w:tc>
          <w:tcPr>
            <w:tcW w:w="6469" w:type="dxa"/>
            <w:tcBorders>
              <w:top w:val="nil"/>
              <w:left w:val="nil"/>
              <w:bottom w:val="single" w:sz="4" w:space="0" w:color="auto"/>
              <w:right w:val="single" w:sz="4" w:space="0" w:color="auto"/>
            </w:tcBorders>
            <w:noWrap/>
            <w:vAlign w:val="bottom"/>
          </w:tcPr>
          <w:p w14:paraId="29B19B45" w14:textId="41012409" w:rsidR="00F14403" w:rsidRPr="006666DE" w:rsidRDefault="00F14403">
            <w:pPr>
              <w:rPr>
                <w:rFonts w:ascii="Arial" w:hAnsi="Arial" w:cs="Arial"/>
                <w:sz w:val="20"/>
                <w:szCs w:val="20"/>
              </w:rPr>
            </w:pPr>
          </w:p>
        </w:tc>
        <w:tc>
          <w:tcPr>
            <w:tcW w:w="556" w:type="dxa"/>
            <w:tcBorders>
              <w:top w:val="nil"/>
              <w:left w:val="nil"/>
              <w:bottom w:val="single" w:sz="4" w:space="0" w:color="auto"/>
              <w:right w:val="single" w:sz="4" w:space="0" w:color="auto"/>
            </w:tcBorders>
            <w:noWrap/>
            <w:vAlign w:val="bottom"/>
            <w:hideMark/>
          </w:tcPr>
          <w:p w14:paraId="1D9E6F20" w14:textId="77777777" w:rsidR="00F14403" w:rsidRPr="006666DE" w:rsidRDefault="00F14403">
            <w:pPr>
              <w:jc w:val="right"/>
              <w:rPr>
                <w:rFonts w:ascii="Arial" w:hAnsi="Arial" w:cs="Arial"/>
                <w:sz w:val="20"/>
                <w:szCs w:val="20"/>
              </w:rPr>
            </w:pPr>
            <w:r w:rsidRPr="006666DE">
              <w:rPr>
                <w:rFonts w:ascii="Arial" w:hAnsi="Arial" w:cs="Arial"/>
                <w:sz w:val="20"/>
                <w:szCs w:val="20"/>
              </w:rPr>
              <w:t>1</w:t>
            </w:r>
          </w:p>
        </w:tc>
      </w:tr>
      <w:tr w:rsidR="00F14403" w:rsidRPr="006666DE" w14:paraId="7999E373" w14:textId="77777777" w:rsidTr="00DC48B5">
        <w:trPr>
          <w:trHeight w:val="315"/>
        </w:trPr>
        <w:tc>
          <w:tcPr>
            <w:tcW w:w="1334" w:type="dxa"/>
            <w:tcBorders>
              <w:top w:val="nil"/>
              <w:left w:val="nil"/>
              <w:bottom w:val="nil"/>
              <w:right w:val="nil"/>
            </w:tcBorders>
            <w:noWrap/>
            <w:vAlign w:val="bottom"/>
            <w:hideMark/>
          </w:tcPr>
          <w:p w14:paraId="14309A86" w14:textId="77777777" w:rsidR="00F14403" w:rsidRPr="006666DE" w:rsidRDefault="00F14403">
            <w:pPr>
              <w:jc w:val="right"/>
              <w:rPr>
                <w:rFonts w:ascii="Arial" w:hAnsi="Arial" w:cs="Arial"/>
                <w:sz w:val="20"/>
                <w:szCs w:val="20"/>
              </w:rPr>
            </w:pPr>
          </w:p>
        </w:tc>
        <w:tc>
          <w:tcPr>
            <w:tcW w:w="850" w:type="dxa"/>
            <w:tcBorders>
              <w:top w:val="nil"/>
              <w:left w:val="single" w:sz="4" w:space="0" w:color="auto"/>
              <w:bottom w:val="single" w:sz="4" w:space="0" w:color="auto"/>
              <w:right w:val="single" w:sz="4" w:space="0" w:color="auto"/>
            </w:tcBorders>
            <w:shd w:val="clear" w:color="000000" w:fill="BFBFBF"/>
            <w:noWrap/>
            <w:vAlign w:val="bottom"/>
            <w:hideMark/>
          </w:tcPr>
          <w:p w14:paraId="27A4CDB7" w14:textId="77777777" w:rsidR="00F14403" w:rsidRPr="006666DE" w:rsidRDefault="00F14403">
            <w:pPr>
              <w:jc w:val="center"/>
              <w:rPr>
                <w:rFonts w:ascii="Arial" w:hAnsi="Arial" w:cs="Arial"/>
                <w:sz w:val="20"/>
                <w:szCs w:val="20"/>
              </w:rPr>
            </w:pPr>
            <w:r w:rsidRPr="006666DE">
              <w:rPr>
                <w:rFonts w:ascii="Arial" w:hAnsi="Arial" w:cs="Arial"/>
                <w:sz w:val="20"/>
                <w:szCs w:val="20"/>
              </w:rPr>
              <w:t>3</w:t>
            </w:r>
          </w:p>
        </w:tc>
        <w:tc>
          <w:tcPr>
            <w:tcW w:w="6469" w:type="dxa"/>
            <w:tcBorders>
              <w:top w:val="nil"/>
              <w:left w:val="nil"/>
              <w:bottom w:val="single" w:sz="4" w:space="0" w:color="auto"/>
              <w:right w:val="single" w:sz="4" w:space="0" w:color="auto"/>
            </w:tcBorders>
            <w:noWrap/>
            <w:vAlign w:val="bottom"/>
          </w:tcPr>
          <w:p w14:paraId="7874A072" w14:textId="63D05259" w:rsidR="00F14403" w:rsidRPr="006666DE" w:rsidRDefault="00F14403">
            <w:pPr>
              <w:rPr>
                <w:rFonts w:ascii="Arial" w:hAnsi="Arial" w:cs="Arial"/>
                <w:sz w:val="20"/>
                <w:szCs w:val="20"/>
              </w:rPr>
            </w:pPr>
          </w:p>
        </w:tc>
        <w:tc>
          <w:tcPr>
            <w:tcW w:w="556" w:type="dxa"/>
            <w:tcBorders>
              <w:top w:val="nil"/>
              <w:left w:val="nil"/>
              <w:bottom w:val="single" w:sz="4" w:space="0" w:color="auto"/>
              <w:right w:val="single" w:sz="4" w:space="0" w:color="auto"/>
            </w:tcBorders>
            <w:noWrap/>
            <w:vAlign w:val="bottom"/>
            <w:hideMark/>
          </w:tcPr>
          <w:p w14:paraId="2D3C33BF" w14:textId="77777777" w:rsidR="00F14403" w:rsidRPr="006666DE" w:rsidRDefault="00F14403">
            <w:pPr>
              <w:jc w:val="right"/>
              <w:rPr>
                <w:rFonts w:ascii="Arial" w:hAnsi="Arial" w:cs="Arial"/>
                <w:sz w:val="20"/>
                <w:szCs w:val="20"/>
              </w:rPr>
            </w:pPr>
            <w:r w:rsidRPr="006666DE">
              <w:rPr>
                <w:rFonts w:ascii="Arial" w:hAnsi="Arial" w:cs="Arial"/>
                <w:sz w:val="20"/>
                <w:szCs w:val="20"/>
              </w:rPr>
              <w:t>1</w:t>
            </w:r>
          </w:p>
        </w:tc>
      </w:tr>
      <w:tr w:rsidR="00F14403" w:rsidRPr="006666DE" w14:paraId="57B9071B" w14:textId="77777777" w:rsidTr="00DC48B5">
        <w:trPr>
          <w:trHeight w:val="300"/>
        </w:trPr>
        <w:tc>
          <w:tcPr>
            <w:tcW w:w="1334" w:type="dxa"/>
            <w:tcBorders>
              <w:top w:val="nil"/>
              <w:left w:val="nil"/>
              <w:bottom w:val="nil"/>
              <w:right w:val="nil"/>
            </w:tcBorders>
            <w:noWrap/>
            <w:vAlign w:val="bottom"/>
            <w:hideMark/>
          </w:tcPr>
          <w:p w14:paraId="1FB7B468" w14:textId="77777777" w:rsidR="00F14403" w:rsidRPr="006666DE" w:rsidRDefault="00F14403">
            <w:pPr>
              <w:jc w:val="right"/>
              <w:rPr>
                <w:rFonts w:ascii="Arial" w:hAnsi="Arial" w:cs="Arial"/>
                <w:sz w:val="20"/>
                <w:szCs w:val="20"/>
              </w:rPr>
            </w:pPr>
          </w:p>
        </w:tc>
        <w:tc>
          <w:tcPr>
            <w:tcW w:w="850" w:type="dxa"/>
            <w:tcBorders>
              <w:top w:val="nil"/>
              <w:left w:val="single" w:sz="4" w:space="0" w:color="auto"/>
              <w:bottom w:val="single" w:sz="4" w:space="0" w:color="auto"/>
              <w:right w:val="single" w:sz="4" w:space="0" w:color="auto"/>
            </w:tcBorders>
            <w:shd w:val="clear" w:color="000000" w:fill="BFBFBF"/>
            <w:noWrap/>
            <w:vAlign w:val="bottom"/>
            <w:hideMark/>
          </w:tcPr>
          <w:p w14:paraId="6590B68C" w14:textId="77777777" w:rsidR="00F14403" w:rsidRPr="006666DE" w:rsidRDefault="00F14403">
            <w:pPr>
              <w:jc w:val="center"/>
              <w:rPr>
                <w:rFonts w:ascii="Arial" w:hAnsi="Arial" w:cs="Arial"/>
                <w:sz w:val="20"/>
                <w:szCs w:val="20"/>
              </w:rPr>
            </w:pPr>
            <w:r w:rsidRPr="006666DE">
              <w:rPr>
                <w:rFonts w:ascii="Arial" w:hAnsi="Arial" w:cs="Arial"/>
                <w:sz w:val="20"/>
                <w:szCs w:val="20"/>
              </w:rPr>
              <w:t>4</w:t>
            </w:r>
          </w:p>
        </w:tc>
        <w:tc>
          <w:tcPr>
            <w:tcW w:w="6469" w:type="dxa"/>
            <w:tcBorders>
              <w:top w:val="nil"/>
              <w:left w:val="nil"/>
              <w:bottom w:val="single" w:sz="4" w:space="0" w:color="auto"/>
              <w:right w:val="single" w:sz="4" w:space="0" w:color="auto"/>
            </w:tcBorders>
            <w:noWrap/>
            <w:vAlign w:val="bottom"/>
          </w:tcPr>
          <w:p w14:paraId="7BB7FE9C" w14:textId="49F3FB72" w:rsidR="00F14403" w:rsidRPr="006666DE" w:rsidRDefault="00F14403">
            <w:pPr>
              <w:rPr>
                <w:rFonts w:ascii="Arial" w:hAnsi="Arial" w:cs="Arial"/>
                <w:sz w:val="20"/>
                <w:szCs w:val="20"/>
              </w:rPr>
            </w:pPr>
          </w:p>
        </w:tc>
        <w:tc>
          <w:tcPr>
            <w:tcW w:w="556" w:type="dxa"/>
            <w:tcBorders>
              <w:top w:val="nil"/>
              <w:left w:val="nil"/>
              <w:bottom w:val="single" w:sz="4" w:space="0" w:color="auto"/>
              <w:right w:val="single" w:sz="4" w:space="0" w:color="auto"/>
            </w:tcBorders>
            <w:noWrap/>
            <w:vAlign w:val="bottom"/>
            <w:hideMark/>
          </w:tcPr>
          <w:p w14:paraId="5CAF9A23" w14:textId="77777777" w:rsidR="00F14403" w:rsidRPr="006666DE" w:rsidRDefault="00F14403">
            <w:pPr>
              <w:jc w:val="right"/>
              <w:rPr>
                <w:rFonts w:ascii="Arial" w:hAnsi="Arial" w:cs="Arial"/>
                <w:sz w:val="20"/>
                <w:szCs w:val="20"/>
              </w:rPr>
            </w:pPr>
            <w:r w:rsidRPr="006666DE">
              <w:rPr>
                <w:rFonts w:ascii="Arial" w:hAnsi="Arial" w:cs="Arial"/>
                <w:sz w:val="20"/>
                <w:szCs w:val="20"/>
              </w:rPr>
              <w:t>1</w:t>
            </w:r>
          </w:p>
        </w:tc>
      </w:tr>
      <w:tr w:rsidR="00F14403" w:rsidRPr="006666DE" w14:paraId="1DD566AA" w14:textId="77777777" w:rsidTr="00DC48B5">
        <w:trPr>
          <w:trHeight w:val="300"/>
        </w:trPr>
        <w:tc>
          <w:tcPr>
            <w:tcW w:w="1334" w:type="dxa"/>
            <w:tcBorders>
              <w:top w:val="nil"/>
              <w:left w:val="nil"/>
              <w:bottom w:val="nil"/>
              <w:right w:val="nil"/>
            </w:tcBorders>
            <w:noWrap/>
            <w:vAlign w:val="bottom"/>
            <w:hideMark/>
          </w:tcPr>
          <w:p w14:paraId="70528134" w14:textId="77777777" w:rsidR="00F14403" w:rsidRPr="006666DE" w:rsidRDefault="00F14403">
            <w:pPr>
              <w:jc w:val="right"/>
              <w:rPr>
                <w:rFonts w:ascii="Arial" w:hAnsi="Arial" w:cs="Arial"/>
                <w:sz w:val="20"/>
                <w:szCs w:val="20"/>
              </w:rPr>
            </w:pPr>
          </w:p>
        </w:tc>
        <w:tc>
          <w:tcPr>
            <w:tcW w:w="850" w:type="dxa"/>
            <w:tcBorders>
              <w:top w:val="nil"/>
              <w:left w:val="single" w:sz="4" w:space="0" w:color="auto"/>
              <w:bottom w:val="single" w:sz="4" w:space="0" w:color="auto"/>
              <w:right w:val="single" w:sz="4" w:space="0" w:color="auto"/>
            </w:tcBorders>
            <w:shd w:val="clear" w:color="000000" w:fill="BFBFBF"/>
            <w:noWrap/>
            <w:vAlign w:val="bottom"/>
            <w:hideMark/>
          </w:tcPr>
          <w:p w14:paraId="2833A566" w14:textId="77777777" w:rsidR="00F14403" w:rsidRPr="006666DE" w:rsidRDefault="00F14403">
            <w:pPr>
              <w:jc w:val="center"/>
              <w:rPr>
                <w:rFonts w:ascii="Arial" w:hAnsi="Arial" w:cs="Arial"/>
                <w:sz w:val="20"/>
                <w:szCs w:val="20"/>
              </w:rPr>
            </w:pPr>
            <w:r w:rsidRPr="006666DE">
              <w:rPr>
                <w:rFonts w:ascii="Arial" w:hAnsi="Arial" w:cs="Arial"/>
                <w:sz w:val="20"/>
                <w:szCs w:val="20"/>
              </w:rPr>
              <w:t>5</w:t>
            </w:r>
          </w:p>
        </w:tc>
        <w:tc>
          <w:tcPr>
            <w:tcW w:w="6469" w:type="dxa"/>
            <w:tcBorders>
              <w:top w:val="nil"/>
              <w:left w:val="nil"/>
              <w:bottom w:val="single" w:sz="4" w:space="0" w:color="auto"/>
              <w:right w:val="single" w:sz="4" w:space="0" w:color="auto"/>
            </w:tcBorders>
            <w:noWrap/>
            <w:vAlign w:val="bottom"/>
          </w:tcPr>
          <w:p w14:paraId="605CF71F" w14:textId="30021975" w:rsidR="00F14403" w:rsidRPr="006666DE" w:rsidRDefault="00F14403">
            <w:pPr>
              <w:rPr>
                <w:rFonts w:ascii="Arial" w:hAnsi="Arial" w:cs="Arial"/>
                <w:sz w:val="20"/>
                <w:szCs w:val="20"/>
              </w:rPr>
            </w:pPr>
          </w:p>
        </w:tc>
        <w:tc>
          <w:tcPr>
            <w:tcW w:w="556" w:type="dxa"/>
            <w:tcBorders>
              <w:top w:val="nil"/>
              <w:left w:val="nil"/>
              <w:bottom w:val="single" w:sz="4" w:space="0" w:color="auto"/>
              <w:right w:val="single" w:sz="4" w:space="0" w:color="auto"/>
            </w:tcBorders>
            <w:noWrap/>
            <w:vAlign w:val="bottom"/>
            <w:hideMark/>
          </w:tcPr>
          <w:p w14:paraId="69813B86" w14:textId="77777777" w:rsidR="00F14403" w:rsidRPr="006666DE" w:rsidRDefault="00F14403">
            <w:pPr>
              <w:jc w:val="right"/>
              <w:rPr>
                <w:rFonts w:ascii="Arial" w:hAnsi="Arial" w:cs="Arial"/>
                <w:sz w:val="20"/>
                <w:szCs w:val="20"/>
              </w:rPr>
            </w:pPr>
            <w:r w:rsidRPr="006666DE">
              <w:rPr>
                <w:rFonts w:ascii="Arial" w:hAnsi="Arial" w:cs="Arial"/>
                <w:sz w:val="20"/>
                <w:szCs w:val="20"/>
              </w:rPr>
              <w:t>1</w:t>
            </w:r>
          </w:p>
        </w:tc>
      </w:tr>
      <w:tr w:rsidR="00F14403" w:rsidRPr="006666DE" w14:paraId="02B317CC" w14:textId="77777777" w:rsidTr="00DC48B5">
        <w:trPr>
          <w:trHeight w:val="300"/>
        </w:trPr>
        <w:tc>
          <w:tcPr>
            <w:tcW w:w="1334" w:type="dxa"/>
            <w:tcBorders>
              <w:top w:val="nil"/>
              <w:left w:val="nil"/>
              <w:bottom w:val="nil"/>
              <w:right w:val="nil"/>
            </w:tcBorders>
            <w:noWrap/>
            <w:vAlign w:val="bottom"/>
            <w:hideMark/>
          </w:tcPr>
          <w:p w14:paraId="1ED03936" w14:textId="77777777" w:rsidR="00F14403" w:rsidRPr="006666DE" w:rsidRDefault="00F14403">
            <w:pPr>
              <w:jc w:val="right"/>
              <w:rPr>
                <w:rFonts w:ascii="Arial" w:hAnsi="Arial" w:cs="Arial"/>
                <w:sz w:val="20"/>
                <w:szCs w:val="20"/>
              </w:rPr>
            </w:pPr>
          </w:p>
        </w:tc>
        <w:tc>
          <w:tcPr>
            <w:tcW w:w="850" w:type="dxa"/>
            <w:tcBorders>
              <w:top w:val="nil"/>
              <w:left w:val="single" w:sz="4" w:space="0" w:color="auto"/>
              <w:bottom w:val="single" w:sz="4" w:space="0" w:color="auto"/>
              <w:right w:val="single" w:sz="4" w:space="0" w:color="auto"/>
            </w:tcBorders>
            <w:shd w:val="clear" w:color="000000" w:fill="BFBFBF"/>
            <w:noWrap/>
            <w:vAlign w:val="bottom"/>
            <w:hideMark/>
          </w:tcPr>
          <w:p w14:paraId="352FA1F6" w14:textId="77777777" w:rsidR="00F14403" w:rsidRPr="006666DE" w:rsidRDefault="00F14403">
            <w:pPr>
              <w:jc w:val="center"/>
              <w:rPr>
                <w:rFonts w:ascii="Arial" w:hAnsi="Arial" w:cs="Arial"/>
                <w:sz w:val="20"/>
                <w:szCs w:val="20"/>
              </w:rPr>
            </w:pPr>
            <w:r w:rsidRPr="006666DE">
              <w:rPr>
                <w:rFonts w:ascii="Arial" w:hAnsi="Arial" w:cs="Arial"/>
                <w:sz w:val="20"/>
                <w:szCs w:val="20"/>
              </w:rPr>
              <w:t>6</w:t>
            </w:r>
          </w:p>
        </w:tc>
        <w:tc>
          <w:tcPr>
            <w:tcW w:w="6469" w:type="dxa"/>
            <w:tcBorders>
              <w:top w:val="nil"/>
              <w:left w:val="nil"/>
              <w:bottom w:val="single" w:sz="4" w:space="0" w:color="auto"/>
              <w:right w:val="single" w:sz="4" w:space="0" w:color="auto"/>
            </w:tcBorders>
            <w:noWrap/>
            <w:vAlign w:val="bottom"/>
          </w:tcPr>
          <w:p w14:paraId="7F652FEF" w14:textId="5B977D90" w:rsidR="00F14403" w:rsidRPr="006666DE" w:rsidRDefault="00F14403">
            <w:pPr>
              <w:rPr>
                <w:rFonts w:ascii="Arial" w:hAnsi="Arial" w:cs="Arial"/>
                <w:sz w:val="20"/>
                <w:szCs w:val="20"/>
              </w:rPr>
            </w:pPr>
          </w:p>
        </w:tc>
        <w:tc>
          <w:tcPr>
            <w:tcW w:w="556" w:type="dxa"/>
            <w:tcBorders>
              <w:top w:val="nil"/>
              <w:left w:val="nil"/>
              <w:bottom w:val="single" w:sz="4" w:space="0" w:color="auto"/>
              <w:right w:val="single" w:sz="4" w:space="0" w:color="auto"/>
            </w:tcBorders>
            <w:noWrap/>
            <w:vAlign w:val="bottom"/>
            <w:hideMark/>
          </w:tcPr>
          <w:p w14:paraId="67ECCE4C" w14:textId="77777777" w:rsidR="00F14403" w:rsidRPr="006666DE" w:rsidRDefault="00F14403">
            <w:pPr>
              <w:jc w:val="right"/>
              <w:rPr>
                <w:rFonts w:ascii="Arial" w:hAnsi="Arial" w:cs="Arial"/>
                <w:sz w:val="20"/>
                <w:szCs w:val="20"/>
              </w:rPr>
            </w:pPr>
            <w:r w:rsidRPr="006666DE">
              <w:rPr>
                <w:rFonts w:ascii="Arial" w:hAnsi="Arial" w:cs="Arial"/>
                <w:sz w:val="20"/>
                <w:szCs w:val="20"/>
              </w:rPr>
              <w:t>1</w:t>
            </w:r>
          </w:p>
        </w:tc>
      </w:tr>
      <w:tr w:rsidR="00F14403" w:rsidRPr="006666DE" w14:paraId="70338F79" w14:textId="77777777" w:rsidTr="00F14403">
        <w:trPr>
          <w:trHeight w:val="300"/>
        </w:trPr>
        <w:tc>
          <w:tcPr>
            <w:tcW w:w="1334" w:type="dxa"/>
            <w:tcBorders>
              <w:top w:val="nil"/>
              <w:left w:val="nil"/>
              <w:bottom w:val="nil"/>
              <w:right w:val="nil"/>
            </w:tcBorders>
            <w:shd w:val="clear" w:color="000000" w:fill="BFBFBF"/>
            <w:noWrap/>
            <w:vAlign w:val="bottom"/>
            <w:hideMark/>
          </w:tcPr>
          <w:p w14:paraId="2BA4ACF3" w14:textId="77777777" w:rsidR="00F14403" w:rsidRPr="006666DE" w:rsidRDefault="00F14403">
            <w:pPr>
              <w:rPr>
                <w:rFonts w:ascii="Arial" w:hAnsi="Arial" w:cs="Arial"/>
                <w:sz w:val="20"/>
                <w:szCs w:val="20"/>
              </w:rPr>
            </w:pPr>
            <w:r w:rsidRPr="006666DE">
              <w:rPr>
                <w:rFonts w:ascii="Arial" w:hAnsi="Arial" w:cs="Arial"/>
                <w:sz w:val="20"/>
                <w:szCs w:val="20"/>
              </w:rPr>
              <w:t> </w:t>
            </w:r>
          </w:p>
        </w:tc>
        <w:tc>
          <w:tcPr>
            <w:tcW w:w="850" w:type="dxa"/>
            <w:tcBorders>
              <w:top w:val="nil"/>
              <w:left w:val="nil"/>
              <w:bottom w:val="nil"/>
              <w:right w:val="nil"/>
            </w:tcBorders>
            <w:shd w:val="clear" w:color="000000" w:fill="BFBFBF"/>
            <w:noWrap/>
            <w:vAlign w:val="bottom"/>
            <w:hideMark/>
          </w:tcPr>
          <w:p w14:paraId="678BB6D3" w14:textId="77777777" w:rsidR="00F14403" w:rsidRPr="006666DE" w:rsidRDefault="00F14403">
            <w:pPr>
              <w:jc w:val="center"/>
              <w:rPr>
                <w:rFonts w:ascii="Arial" w:hAnsi="Arial" w:cs="Arial"/>
                <w:sz w:val="20"/>
                <w:szCs w:val="20"/>
              </w:rPr>
            </w:pPr>
            <w:r w:rsidRPr="006666DE">
              <w:rPr>
                <w:rFonts w:ascii="Arial" w:hAnsi="Arial" w:cs="Arial"/>
                <w:sz w:val="20"/>
                <w:szCs w:val="20"/>
              </w:rPr>
              <w:t> </w:t>
            </w:r>
          </w:p>
        </w:tc>
        <w:tc>
          <w:tcPr>
            <w:tcW w:w="6469" w:type="dxa"/>
            <w:tcBorders>
              <w:top w:val="nil"/>
              <w:left w:val="nil"/>
              <w:bottom w:val="nil"/>
              <w:right w:val="nil"/>
            </w:tcBorders>
            <w:shd w:val="clear" w:color="000000" w:fill="BFBFBF"/>
            <w:noWrap/>
            <w:vAlign w:val="bottom"/>
            <w:hideMark/>
          </w:tcPr>
          <w:p w14:paraId="75F1B79B" w14:textId="77777777" w:rsidR="00F14403" w:rsidRPr="006666DE" w:rsidRDefault="00F14403">
            <w:pPr>
              <w:rPr>
                <w:rFonts w:ascii="Arial" w:hAnsi="Arial" w:cs="Arial"/>
                <w:sz w:val="20"/>
                <w:szCs w:val="20"/>
              </w:rPr>
            </w:pPr>
            <w:r w:rsidRPr="006666DE">
              <w:rPr>
                <w:rFonts w:ascii="Arial" w:hAnsi="Arial" w:cs="Arial"/>
                <w:sz w:val="20"/>
                <w:szCs w:val="20"/>
              </w:rPr>
              <w:t> </w:t>
            </w:r>
          </w:p>
        </w:tc>
        <w:tc>
          <w:tcPr>
            <w:tcW w:w="556" w:type="dxa"/>
            <w:tcBorders>
              <w:top w:val="nil"/>
              <w:left w:val="nil"/>
              <w:bottom w:val="nil"/>
              <w:right w:val="nil"/>
            </w:tcBorders>
            <w:shd w:val="clear" w:color="000000" w:fill="BFBFBF"/>
            <w:noWrap/>
            <w:vAlign w:val="bottom"/>
            <w:hideMark/>
          </w:tcPr>
          <w:p w14:paraId="551DB848" w14:textId="77777777" w:rsidR="00F14403" w:rsidRPr="006666DE" w:rsidRDefault="00F14403">
            <w:pPr>
              <w:jc w:val="center"/>
              <w:rPr>
                <w:rFonts w:ascii="Arial" w:hAnsi="Arial" w:cs="Arial"/>
                <w:sz w:val="20"/>
                <w:szCs w:val="20"/>
              </w:rPr>
            </w:pPr>
            <w:r w:rsidRPr="006666DE">
              <w:rPr>
                <w:rFonts w:ascii="Arial" w:hAnsi="Arial" w:cs="Arial"/>
                <w:sz w:val="20"/>
                <w:szCs w:val="20"/>
              </w:rPr>
              <w:t> </w:t>
            </w:r>
          </w:p>
        </w:tc>
      </w:tr>
      <w:tr w:rsidR="00F14403" w:rsidRPr="006666DE" w14:paraId="7087B2C0" w14:textId="77777777" w:rsidTr="00DC48B5">
        <w:trPr>
          <w:trHeight w:val="300"/>
        </w:trPr>
        <w:tc>
          <w:tcPr>
            <w:tcW w:w="2184" w:type="dxa"/>
            <w:gridSpan w:val="2"/>
            <w:tcBorders>
              <w:top w:val="nil"/>
              <w:left w:val="nil"/>
              <w:bottom w:val="nil"/>
              <w:right w:val="nil"/>
            </w:tcBorders>
            <w:noWrap/>
            <w:vAlign w:val="bottom"/>
          </w:tcPr>
          <w:p w14:paraId="051415B0" w14:textId="5DB8D1E8" w:rsidR="00F14403" w:rsidRPr="006666DE" w:rsidRDefault="00F14403">
            <w:pPr>
              <w:rPr>
                <w:rFonts w:ascii="Arial" w:hAnsi="Arial" w:cs="Arial"/>
                <w:sz w:val="20"/>
                <w:szCs w:val="20"/>
              </w:rPr>
            </w:pPr>
          </w:p>
        </w:tc>
        <w:tc>
          <w:tcPr>
            <w:tcW w:w="6469" w:type="dxa"/>
            <w:tcBorders>
              <w:top w:val="nil"/>
              <w:left w:val="nil"/>
              <w:bottom w:val="nil"/>
              <w:right w:val="nil"/>
            </w:tcBorders>
            <w:noWrap/>
            <w:vAlign w:val="bottom"/>
          </w:tcPr>
          <w:p w14:paraId="6E90B6CF" w14:textId="77777777" w:rsidR="00F14403" w:rsidRPr="006666DE" w:rsidRDefault="00F14403">
            <w:pPr>
              <w:rPr>
                <w:rFonts w:ascii="Arial" w:hAnsi="Arial" w:cs="Arial"/>
                <w:sz w:val="20"/>
                <w:szCs w:val="20"/>
              </w:rPr>
            </w:pPr>
          </w:p>
        </w:tc>
        <w:tc>
          <w:tcPr>
            <w:tcW w:w="556" w:type="dxa"/>
            <w:tcBorders>
              <w:top w:val="nil"/>
              <w:left w:val="nil"/>
              <w:bottom w:val="nil"/>
              <w:right w:val="nil"/>
            </w:tcBorders>
            <w:noWrap/>
            <w:vAlign w:val="bottom"/>
            <w:hideMark/>
          </w:tcPr>
          <w:p w14:paraId="40C2140B" w14:textId="77777777" w:rsidR="00F14403" w:rsidRPr="006666DE" w:rsidRDefault="00F14403">
            <w:pPr>
              <w:rPr>
                <w:rFonts w:ascii="Arial" w:hAnsi="Arial" w:cs="Arial"/>
                <w:sz w:val="20"/>
                <w:szCs w:val="20"/>
              </w:rPr>
            </w:pPr>
          </w:p>
        </w:tc>
      </w:tr>
      <w:tr w:rsidR="00F14403" w:rsidRPr="006666DE" w14:paraId="3BDC339A" w14:textId="77777777" w:rsidTr="000B60FC">
        <w:trPr>
          <w:trHeight w:val="300"/>
        </w:trPr>
        <w:tc>
          <w:tcPr>
            <w:tcW w:w="1334" w:type="dxa"/>
            <w:tcBorders>
              <w:top w:val="nil"/>
              <w:left w:val="nil"/>
              <w:bottom w:val="nil"/>
              <w:right w:val="nil"/>
            </w:tcBorders>
            <w:noWrap/>
            <w:vAlign w:val="bottom"/>
          </w:tcPr>
          <w:p w14:paraId="20E157E7" w14:textId="77777777" w:rsidR="00F14403" w:rsidRPr="006666DE" w:rsidRDefault="00F14403">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7FF5FEF9" w14:textId="04A55127" w:rsidR="00F14403" w:rsidRPr="006666DE" w:rsidRDefault="00F14403">
            <w:pPr>
              <w:jc w:val="center"/>
              <w:rPr>
                <w:rFonts w:ascii="Arial" w:hAnsi="Arial" w:cs="Arial"/>
                <w:sz w:val="20"/>
                <w:szCs w:val="20"/>
              </w:rPr>
            </w:pPr>
          </w:p>
        </w:tc>
        <w:tc>
          <w:tcPr>
            <w:tcW w:w="6469" w:type="dxa"/>
            <w:tcBorders>
              <w:top w:val="single" w:sz="4" w:space="0" w:color="auto"/>
              <w:left w:val="nil"/>
              <w:bottom w:val="single" w:sz="4" w:space="0" w:color="auto"/>
              <w:right w:val="single" w:sz="4" w:space="0" w:color="auto"/>
            </w:tcBorders>
            <w:noWrap/>
            <w:vAlign w:val="bottom"/>
          </w:tcPr>
          <w:p w14:paraId="1B43904B" w14:textId="16598DE5" w:rsidR="00F14403" w:rsidRPr="006666DE" w:rsidRDefault="00F14403">
            <w:pPr>
              <w:rPr>
                <w:rFonts w:ascii="Arial" w:hAnsi="Arial" w:cs="Arial"/>
                <w:sz w:val="20"/>
                <w:szCs w:val="20"/>
              </w:rPr>
            </w:pPr>
          </w:p>
        </w:tc>
        <w:tc>
          <w:tcPr>
            <w:tcW w:w="556" w:type="dxa"/>
            <w:tcBorders>
              <w:top w:val="single" w:sz="4" w:space="0" w:color="auto"/>
              <w:left w:val="nil"/>
              <w:bottom w:val="single" w:sz="4" w:space="0" w:color="auto"/>
              <w:right w:val="single" w:sz="4" w:space="0" w:color="auto"/>
            </w:tcBorders>
            <w:noWrap/>
            <w:vAlign w:val="bottom"/>
          </w:tcPr>
          <w:p w14:paraId="0A034E36" w14:textId="3B1E17E6" w:rsidR="00F14403" w:rsidRPr="006666DE" w:rsidRDefault="00F14403">
            <w:pPr>
              <w:jc w:val="right"/>
              <w:rPr>
                <w:rFonts w:ascii="Arial" w:hAnsi="Arial" w:cs="Arial"/>
                <w:sz w:val="20"/>
                <w:szCs w:val="20"/>
              </w:rPr>
            </w:pPr>
          </w:p>
        </w:tc>
      </w:tr>
      <w:tr w:rsidR="00F14403" w:rsidRPr="006666DE" w14:paraId="616EC61D" w14:textId="77777777" w:rsidTr="000B60FC">
        <w:trPr>
          <w:trHeight w:val="300"/>
        </w:trPr>
        <w:tc>
          <w:tcPr>
            <w:tcW w:w="1334" w:type="dxa"/>
            <w:tcBorders>
              <w:top w:val="nil"/>
              <w:left w:val="nil"/>
              <w:bottom w:val="nil"/>
              <w:right w:val="nil"/>
            </w:tcBorders>
            <w:noWrap/>
            <w:vAlign w:val="bottom"/>
          </w:tcPr>
          <w:p w14:paraId="09B46773" w14:textId="77777777" w:rsidR="00F14403" w:rsidRPr="006666DE" w:rsidRDefault="00F14403">
            <w:pPr>
              <w:jc w:val="right"/>
              <w:rPr>
                <w:rFonts w:ascii="Arial" w:hAnsi="Arial" w:cs="Arial"/>
                <w:sz w:val="20"/>
                <w:szCs w:val="20"/>
              </w:rPr>
            </w:pPr>
          </w:p>
        </w:tc>
        <w:tc>
          <w:tcPr>
            <w:tcW w:w="850" w:type="dxa"/>
            <w:tcBorders>
              <w:top w:val="nil"/>
              <w:left w:val="single" w:sz="4" w:space="0" w:color="auto"/>
              <w:bottom w:val="single" w:sz="4" w:space="0" w:color="auto"/>
              <w:right w:val="single" w:sz="4" w:space="0" w:color="auto"/>
            </w:tcBorders>
            <w:shd w:val="clear" w:color="000000" w:fill="BFBFBF"/>
            <w:noWrap/>
            <w:vAlign w:val="bottom"/>
          </w:tcPr>
          <w:p w14:paraId="68F16BB6" w14:textId="5331C2B5" w:rsidR="00F14403" w:rsidRPr="006666DE" w:rsidRDefault="00F14403">
            <w:pPr>
              <w:jc w:val="center"/>
              <w:rPr>
                <w:rFonts w:ascii="Arial" w:hAnsi="Arial" w:cs="Arial"/>
                <w:sz w:val="20"/>
                <w:szCs w:val="20"/>
              </w:rPr>
            </w:pPr>
          </w:p>
        </w:tc>
        <w:tc>
          <w:tcPr>
            <w:tcW w:w="6469" w:type="dxa"/>
            <w:tcBorders>
              <w:top w:val="nil"/>
              <w:left w:val="nil"/>
              <w:bottom w:val="single" w:sz="4" w:space="0" w:color="auto"/>
              <w:right w:val="single" w:sz="4" w:space="0" w:color="auto"/>
            </w:tcBorders>
            <w:noWrap/>
            <w:vAlign w:val="bottom"/>
          </w:tcPr>
          <w:p w14:paraId="10BE0328" w14:textId="5526F92B" w:rsidR="00F14403" w:rsidRPr="006666DE" w:rsidRDefault="00F14403">
            <w:pPr>
              <w:rPr>
                <w:rFonts w:ascii="Arial" w:hAnsi="Arial" w:cs="Arial"/>
                <w:sz w:val="20"/>
                <w:szCs w:val="20"/>
              </w:rPr>
            </w:pPr>
          </w:p>
        </w:tc>
        <w:tc>
          <w:tcPr>
            <w:tcW w:w="556" w:type="dxa"/>
            <w:tcBorders>
              <w:top w:val="nil"/>
              <w:left w:val="nil"/>
              <w:bottom w:val="single" w:sz="4" w:space="0" w:color="auto"/>
              <w:right w:val="single" w:sz="4" w:space="0" w:color="auto"/>
            </w:tcBorders>
            <w:noWrap/>
            <w:vAlign w:val="bottom"/>
          </w:tcPr>
          <w:p w14:paraId="648BC76E" w14:textId="0C87AD85" w:rsidR="00F14403" w:rsidRPr="006666DE" w:rsidRDefault="00F14403">
            <w:pPr>
              <w:jc w:val="right"/>
              <w:rPr>
                <w:rFonts w:ascii="Arial" w:hAnsi="Arial" w:cs="Arial"/>
                <w:sz w:val="20"/>
                <w:szCs w:val="20"/>
              </w:rPr>
            </w:pPr>
          </w:p>
        </w:tc>
      </w:tr>
      <w:tr w:rsidR="00F14403" w:rsidRPr="006666DE" w14:paraId="6C67FB8D" w14:textId="77777777" w:rsidTr="000B60FC">
        <w:trPr>
          <w:trHeight w:val="300"/>
        </w:trPr>
        <w:tc>
          <w:tcPr>
            <w:tcW w:w="1334" w:type="dxa"/>
            <w:tcBorders>
              <w:top w:val="nil"/>
              <w:left w:val="nil"/>
              <w:bottom w:val="nil"/>
              <w:right w:val="nil"/>
            </w:tcBorders>
            <w:noWrap/>
            <w:vAlign w:val="bottom"/>
          </w:tcPr>
          <w:p w14:paraId="71B329BD" w14:textId="77777777" w:rsidR="00F14403" w:rsidRPr="006666DE" w:rsidRDefault="00F14403">
            <w:pPr>
              <w:jc w:val="right"/>
              <w:rPr>
                <w:rFonts w:ascii="Arial" w:hAnsi="Arial" w:cs="Arial"/>
                <w:sz w:val="20"/>
                <w:szCs w:val="20"/>
              </w:rPr>
            </w:pPr>
          </w:p>
        </w:tc>
        <w:tc>
          <w:tcPr>
            <w:tcW w:w="850" w:type="dxa"/>
            <w:tcBorders>
              <w:top w:val="nil"/>
              <w:left w:val="single" w:sz="4" w:space="0" w:color="auto"/>
              <w:bottom w:val="single" w:sz="4" w:space="0" w:color="auto"/>
              <w:right w:val="single" w:sz="4" w:space="0" w:color="auto"/>
            </w:tcBorders>
            <w:shd w:val="clear" w:color="000000" w:fill="BFBFBF"/>
            <w:noWrap/>
            <w:vAlign w:val="bottom"/>
          </w:tcPr>
          <w:p w14:paraId="01552463" w14:textId="3546303E" w:rsidR="00F14403" w:rsidRPr="006666DE" w:rsidRDefault="00F14403">
            <w:pPr>
              <w:jc w:val="center"/>
              <w:rPr>
                <w:rFonts w:ascii="Arial" w:hAnsi="Arial" w:cs="Arial"/>
                <w:sz w:val="20"/>
                <w:szCs w:val="20"/>
              </w:rPr>
            </w:pPr>
          </w:p>
        </w:tc>
        <w:tc>
          <w:tcPr>
            <w:tcW w:w="6469" w:type="dxa"/>
            <w:tcBorders>
              <w:top w:val="nil"/>
              <w:left w:val="nil"/>
              <w:bottom w:val="single" w:sz="4" w:space="0" w:color="auto"/>
              <w:right w:val="single" w:sz="4" w:space="0" w:color="auto"/>
            </w:tcBorders>
            <w:noWrap/>
            <w:vAlign w:val="bottom"/>
          </w:tcPr>
          <w:p w14:paraId="3A618CA8" w14:textId="37077CA9" w:rsidR="00F14403" w:rsidRPr="006666DE" w:rsidRDefault="00F14403">
            <w:pPr>
              <w:rPr>
                <w:rFonts w:ascii="Arial" w:hAnsi="Arial" w:cs="Arial"/>
                <w:sz w:val="20"/>
                <w:szCs w:val="20"/>
              </w:rPr>
            </w:pPr>
          </w:p>
        </w:tc>
        <w:tc>
          <w:tcPr>
            <w:tcW w:w="556" w:type="dxa"/>
            <w:tcBorders>
              <w:top w:val="nil"/>
              <w:left w:val="nil"/>
              <w:bottom w:val="single" w:sz="4" w:space="0" w:color="auto"/>
              <w:right w:val="single" w:sz="4" w:space="0" w:color="auto"/>
            </w:tcBorders>
            <w:noWrap/>
            <w:vAlign w:val="bottom"/>
          </w:tcPr>
          <w:p w14:paraId="4B5DE6B1" w14:textId="4C188E6C" w:rsidR="00F14403" w:rsidRPr="006666DE" w:rsidRDefault="00F14403">
            <w:pPr>
              <w:jc w:val="right"/>
              <w:rPr>
                <w:rFonts w:ascii="Arial" w:hAnsi="Arial" w:cs="Arial"/>
                <w:sz w:val="20"/>
                <w:szCs w:val="20"/>
              </w:rPr>
            </w:pPr>
          </w:p>
        </w:tc>
      </w:tr>
      <w:tr w:rsidR="00F14403" w:rsidRPr="006666DE" w14:paraId="1E015EAE" w14:textId="77777777" w:rsidTr="00DC48B5">
        <w:trPr>
          <w:trHeight w:val="300"/>
        </w:trPr>
        <w:tc>
          <w:tcPr>
            <w:tcW w:w="1334" w:type="dxa"/>
            <w:tcBorders>
              <w:top w:val="nil"/>
              <w:left w:val="nil"/>
              <w:bottom w:val="nil"/>
              <w:right w:val="nil"/>
            </w:tcBorders>
            <w:shd w:val="clear" w:color="000000" w:fill="BFBFBF"/>
            <w:noWrap/>
            <w:vAlign w:val="bottom"/>
          </w:tcPr>
          <w:p w14:paraId="6C2A3599" w14:textId="2DF1A171" w:rsidR="00F14403" w:rsidRPr="006666DE" w:rsidRDefault="00F14403">
            <w:pPr>
              <w:rPr>
                <w:rFonts w:ascii="Arial" w:hAnsi="Arial" w:cs="Arial"/>
                <w:sz w:val="20"/>
                <w:szCs w:val="20"/>
              </w:rPr>
            </w:pPr>
          </w:p>
        </w:tc>
        <w:tc>
          <w:tcPr>
            <w:tcW w:w="850" w:type="dxa"/>
            <w:tcBorders>
              <w:top w:val="nil"/>
              <w:left w:val="nil"/>
              <w:bottom w:val="nil"/>
              <w:right w:val="nil"/>
            </w:tcBorders>
            <w:shd w:val="clear" w:color="000000" w:fill="BFBFBF"/>
            <w:noWrap/>
            <w:vAlign w:val="bottom"/>
          </w:tcPr>
          <w:p w14:paraId="2A5725A5" w14:textId="30FB261B" w:rsidR="00F14403" w:rsidRPr="006666DE" w:rsidRDefault="00F14403">
            <w:pPr>
              <w:jc w:val="center"/>
              <w:rPr>
                <w:rFonts w:ascii="Arial" w:hAnsi="Arial" w:cs="Arial"/>
                <w:sz w:val="20"/>
                <w:szCs w:val="20"/>
              </w:rPr>
            </w:pPr>
          </w:p>
        </w:tc>
        <w:tc>
          <w:tcPr>
            <w:tcW w:w="6469" w:type="dxa"/>
            <w:tcBorders>
              <w:top w:val="nil"/>
              <w:left w:val="nil"/>
              <w:bottom w:val="nil"/>
              <w:right w:val="nil"/>
            </w:tcBorders>
            <w:shd w:val="clear" w:color="000000" w:fill="BFBFBF"/>
            <w:noWrap/>
            <w:vAlign w:val="bottom"/>
          </w:tcPr>
          <w:p w14:paraId="6C4BF68B" w14:textId="60B593FC" w:rsidR="00F14403" w:rsidRPr="006666DE" w:rsidRDefault="00F14403">
            <w:pPr>
              <w:rPr>
                <w:rFonts w:ascii="Arial" w:hAnsi="Arial" w:cs="Arial"/>
                <w:sz w:val="20"/>
                <w:szCs w:val="20"/>
              </w:rPr>
            </w:pPr>
          </w:p>
        </w:tc>
        <w:tc>
          <w:tcPr>
            <w:tcW w:w="556" w:type="dxa"/>
            <w:tcBorders>
              <w:top w:val="nil"/>
              <w:left w:val="nil"/>
              <w:bottom w:val="nil"/>
              <w:right w:val="nil"/>
            </w:tcBorders>
            <w:shd w:val="clear" w:color="000000" w:fill="BFBFBF"/>
            <w:noWrap/>
            <w:vAlign w:val="bottom"/>
            <w:hideMark/>
          </w:tcPr>
          <w:p w14:paraId="393E16E7" w14:textId="77777777" w:rsidR="00F14403" w:rsidRPr="006666DE" w:rsidRDefault="00F14403">
            <w:pPr>
              <w:jc w:val="center"/>
              <w:rPr>
                <w:rFonts w:ascii="Arial" w:hAnsi="Arial" w:cs="Arial"/>
                <w:sz w:val="20"/>
                <w:szCs w:val="20"/>
              </w:rPr>
            </w:pPr>
            <w:r w:rsidRPr="006666DE">
              <w:rPr>
                <w:rFonts w:ascii="Arial" w:hAnsi="Arial" w:cs="Arial"/>
                <w:sz w:val="20"/>
                <w:szCs w:val="20"/>
              </w:rPr>
              <w:t> </w:t>
            </w:r>
          </w:p>
        </w:tc>
      </w:tr>
    </w:tbl>
    <w:p w14:paraId="713DE096" w14:textId="77777777" w:rsidR="00DC48B5" w:rsidRPr="006666DE" w:rsidRDefault="00DC48B5" w:rsidP="009C26E4">
      <w:pPr>
        <w:tabs>
          <w:tab w:val="left" w:pos="1073"/>
        </w:tabs>
        <w:spacing w:line="276" w:lineRule="auto"/>
        <w:ind w:left="5504" w:firstLine="1073"/>
        <w:rPr>
          <w:rFonts w:ascii="Arial" w:eastAsia="Calibri" w:hAnsi="Arial" w:cs="Arial"/>
          <w:sz w:val="20"/>
          <w:szCs w:val="20"/>
          <w:lang w:eastAsia="en-US"/>
        </w:rPr>
      </w:pPr>
    </w:p>
    <w:p w14:paraId="712A66DB" w14:textId="77777777" w:rsidR="00DC48B5" w:rsidRPr="006666DE" w:rsidRDefault="00DC48B5" w:rsidP="009C26E4">
      <w:pPr>
        <w:tabs>
          <w:tab w:val="left" w:pos="1073"/>
        </w:tabs>
        <w:spacing w:line="276" w:lineRule="auto"/>
        <w:ind w:left="5504" w:firstLine="1073"/>
        <w:rPr>
          <w:rFonts w:ascii="Arial" w:eastAsia="Calibri" w:hAnsi="Arial" w:cs="Arial"/>
          <w:sz w:val="20"/>
          <w:szCs w:val="20"/>
          <w:lang w:eastAsia="en-US"/>
        </w:rPr>
      </w:pPr>
    </w:p>
    <w:p w14:paraId="091111BB" w14:textId="77777777" w:rsidR="00DC48B5" w:rsidRPr="006666DE" w:rsidRDefault="00DC48B5">
      <w:pPr>
        <w:suppressAutoHyphens w:val="0"/>
        <w:spacing w:after="200" w:line="276" w:lineRule="auto"/>
        <w:rPr>
          <w:rFonts w:ascii="Arial" w:eastAsia="Calibri" w:hAnsi="Arial" w:cs="Arial"/>
          <w:sz w:val="20"/>
          <w:szCs w:val="20"/>
          <w:lang w:eastAsia="en-US"/>
        </w:rPr>
      </w:pPr>
      <w:r w:rsidRPr="006666DE">
        <w:rPr>
          <w:rFonts w:ascii="Arial" w:eastAsia="Calibri" w:hAnsi="Arial" w:cs="Arial"/>
          <w:sz w:val="20"/>
          <w:szCs w:val="20"/>
          <w:lang w:eastAsia="en-US"/>
        </w:rPr>
        <w:br w:type="page"/>
      </w:r>
    </w:p>
    <w:p w14:paraId="7DD96DEF" w14:textId="02B8DD5E" w:rsidR="009C26E4" w:rsidRPr="006666DE" w:rsidRDefault="009C26E4" w:rsidP="009C26E4">
      <w:pPr>
        <w:tabs>
          <w:tab w:val="left" w:pos="1073"/>
        </w:tabs>
        <w:spacing w:line="276" w:lineRule="auto"/>
        <w:ind w:left="5504" w:firstLine="1073"/>
        <w:rPr>
          <w:rFonts w:ascii="Arial" w:hAnsi="Arial" w:cs="Arial"/>
          <w:sz w:val="20"/>
          <w:szCs w:val="20"/>
        </w:rPr>
      </w:pPr>
      <w:r w:rsidRPr="006666DE">
        <w:rPr>
          <w:rFonts w:ascii="Arial" w:eastAsia="Calibri" w:hAnsi="Arial" w:cs="Arial"/>
          <w:sz w:val="20"/>
          <w:szCs w:val="20"/>
          <w:lang w:eastAsia="en-US"/>
        </w:rPr>
        <w:lastRenderedPageBreak/>
        <w:t>Załącznik Nr 3</w:t>
      </w:r>
    </w:p>
    <w:p w14:paraId="195B6EE6" w14:textId="77777777" w:rsidR="009C26E4" w:rsidRPr="006666DE" w:rsidRDefault="009C26E4" w:rsidP="009C26E4">
      <w:pPr>
        <w:tabs>
          <w:tab w:val="center" w:pos="4536"/>
          <w:tab w:val="right" w:pos="9072"/>
        </w:tabs>
        <w:ind w:left="6577"/>
        <w:rPr>
          <w:rFonts w:ascii="Arial" w:eastAsia="Calibri" w:hAnsi="Arial" w:cs="Arial"/>
          <w:sz w:val="20"/>
          <w:szCs w:val="20"/>
          <w:lang w:eastAsia="en-US"/>
        </w:rPr>
      </w:pPr>
      <w:r w:rsidRPr="006666DE">
        <w:rPr>
          <w:rFonts w:ascii="Arial" w:eastAsia="Calibri" w:hAnsi="Arial" w:cs="Arial"/>
          <w:sz w:val="20"/>
          <w:szCs w:val="20"/>
          <w:lang w:eastAsia="en-US"/>
        </w:rPr>
        <w:t>do umowy nr …………</w:t>
      </w:r>
    </w:p>
    <w:p w14:paraId="63BA37CF" w14:textId="1A9AEFBC" w:rsidR="009C26E4" w:rsidRPr="006666DE" w:rsidRDefault="009C26E4" w:rsidP="009276A1">
      <w:pPr>
        <w:tabs>
          <w:tab w:val="center" w:pos="4536"/>
          <w:tab w:val="right" w:pos="9072"/>
        </w:tabs>
        <w:ind w:left="6577"/>
        <w:rPr>
          <w:rFonts w:ascii="Arial" w:eastAsia="Calibri" w:hAnsi="Arial" w:cs="Arial"/>
          <w:sz w:val="20"/>
          <w:szCs w:val="20"/>
          <w:lang w:eastAsia="en-US"/>
        </w:rPr>
      </w:pPr>
    </w:p>
    <w:p w14:paraId="79FBDA43" w14:textId="77777777" w:rsidR="009C26E4" w:rsidRPr="006666DE" w:rsidRDefault="009C26E4" w:rsidP="009C26E4">
      <w:pPr>
        <w:spacing w:before="240" w:after="200" w:line="252" w:lineRule="auto"/>
        <w:jc w:val="center"/>
        <w:rPr>
          <w:rFonts w:ascii="Arial" w:eastAsia="Calibri" w:hAnsi="Arial" w:cs="Arial"/>
          <w:color w:val="000000"/>
          <w:spacing w:val="-7"/>
          <w:sz w:val="20"/>
          <w:szCs w:val="20"/>
          <w:lang w:eastAsia="en-US"/>
        </w:rPr>
      </w:pPr>
      <w:r w:rsidRPr="006666DE">
        <w:rPr>
          <w:rFonts w:ascii="Arial" w:eastAsia="Calibri" w:hAnsi="Arial" w:cs="Arial"/>
          <w:color w:val="000000"/>
          <w:spacing w:val="-7"/>
          <w:sz w:val="20"/>
          <w:szCs w:val="20"/>
          <w:lang w:eastAsia="en-US"/>
        </w:rPr>
        <w:t>KLAUZULA INFORMACYJNA</w:t>
      </w:r>
    </w:p>
    <w:p w14:paraId="4DF122EB" w14:textId="77777777" w:rsidR="009C26E4" w:rsidRPr="006666DE" w:rsidRDefault="009C26E4" w:rsidP="009C26E4">
      <w:pPr>
        <w:spacing w:after="200" w:line="252" w:lineRule="auto"/>
        <w:rPr>
          <w:rFonts w:ascii="Arial" w:eastAsia="Calibri" w:hAnsi="Arial" w:cs="Arial"/>
          <w:color w:val="000000"/>
          <w:spacing w:val="-7"/>
          <w:sz w:val="20"/>
          <w:szCs w:val="20"/>
          <w:lang w:eastAsia="en-US"/>
        </w:rPr>
      </w:pPr>
      <w:r w:rsidRPr="006666DE">
        <w:rPr>
          <w:rFonts w:ascii="Arial" w:eastAsia="Calibri" w:hAnsi="Arial" w:cs="Arial"/>
          <w:color w:val="000000"/>
          <w:spacing w:val="-7"/>
          <w:sz w:val="20"/>
          <w:szCs w:val="20"/>
          <w:lang w:eastAsia="en-US"/>
        </w:rPr>
        <w:t>Zamawiający informuje:</w:t>
      </w:r>
    </w:p>
    <w:p w14:paraId="36D55E79" w14:textId="0877AA86" w:rsidR="009C26E4" w:rsidRPr="006666DE" w:rsidRDefault="009C26E4" w:rsidP="009C26E4">
      <w:pPr>
        <w:numPr>
          <w:ilvl w:val="2"/>
          <w:numId w:val="44"/>
        </w:numPr>
        <w:tabs>
          <w:tab w:val="num" w:pos="360"/>
        </w:tabs>
        <w:suppressAutoHyphens w:val="0"/>
        <w:spacing w:after="200" w:line="276" w:lineRule="auto"/>
        <w:ind w:left="360"/>
        <w:contextualSpacing/>
        <w:jc w:val="both"/>
        <w:rPr>
          <w:rFonts w:ascii="Arial" w:eastAsia="Courier New" w:hAnsi="Arial" w:cs="Arial"/>
          <w:color w:val="000000"/>
          <w:sz w:val="20"/>
          <w:szCs w:val="20"/>
        </w:rPr>
      </w:pPr>
      <w:r w:rsidRPr="006666DE">
        <w:rPr>
          <w:rFonts w:ascii="Arial" w:eastAsia="Courier New" w:hAnsi="Arial" w:cs="Arial"/>
          <w:color w:val="000000"/>
          <w:sz w:val="20"/>
          <w:szCs w:val="20"/>
        </w:rPr>
        <w:t xml:space="preserve">Zgodnie z art. 14 ust. 1−2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 informuje się, że: Wojewoda Pomorski z siedzibą w Gdańsku przy ul. Okopowej 21/27 jest Administratorem danych osobowych w zakresie w jakim pozyskał dane osobowe w związku z zawarciem umowy z </w:t>
      </w:r>
      <w:r w:rsidRPr="006666DE">
        <w:rPr>
          <w:rFonts w:ascii="Arial" w:eastAsia="Courier New" w:hAnsi="Arial" w:cs="Arial"/>
          <w:b/>
          <w:color w:val="000000"/>
          <w:sz w:val="20"/>
          <w:szCs w:val="20"/>
        </w:rPr>
        <w:t xml:space="preserve">…………………………. </w:t>
      </w:r>
      <w:r w:rsidRPr="006666DE">
        <w:rPr>
          <w:rFonts w:ascii="Arial" w:eastAsia="Courier New" w:hAnsi="Arial" w:cs="Arial"/>
          <w:color w:val="000000"/>
          <w:sz w:val="20"/>
          <w:szCs w:val="20"/>
        </w:rPr>
        <w:t xml:space="preserve"> z siedzibą w ………………… przy ul. …………………………, …………………………,</w:t>
      </w:r>
      <w:r w:rsidRPr="006666DE">
        <w:rPr>
          <w:rFonts w:ascii="Arial" w:eastAsia="Courier New" w:hAnsi="Arial" w:cs="Arial"/>
          <w:bCs/>
          <w:color w:val="000000"/>
          <w:sz w:val="20"/>
          <w:szCs w:val="20"/>
        </w:rPr>
        <w:t xml:space="preserve"> której  </w:t>
      </w:r>
      <w:r w:rsidRPr="006666DE">
        <w:rPr>
          <w:rFonts w:ascii="Arial" w:eastAsia="Courier New" w:hAnsi="Arial" w:cs="Arial"/>
          <w:color w:val="000000"/>
          <w:sz w:val="20"/>
          <w:szCs w:val="20"/>
        </w:rPr>
        <w:t xml:space="preserve">przedmiotem </w:t>
      </w:r>
      <w:bookmarkStart w:id="0" w:name="_Hlk8302653"/>
      <w:r w:rsidRPr="006666DE">
        <w:rPr>
          <w:rFonts w:ascii="Arial" w:eastAsia="Courier New" w:hAnsi="Arial" w:cs="Arial"/>
          <w:color w:val="000000"/>
          <w:sz w:val="20"/>
          <w:szCs w:val="20"/>
        </w:rPr>
        <w:t xml:space="preserve">jest </w:t>
      </w:r>
      <w:bookmarkEnd w:id="0"/>
      <w:r w:rsidRPr="006666DE">
        <w:rPr>
          <w:rFonts w:ascii="Arial" w:eastAsia="Courier New" w:hAnsi="Arial" w:cs="Arial"/>
          <w:color w:val="000000"/>
          <w:sz w:val="20"/>
          <w:szCs w:val="20"/>
        </w:rPr>
        <w:t>dostawa prasy.</w:t>
      </w:r>
    </w:p>
    <w:p w14:paraId="32961E47" w14:textId="77777777" w:rsidR="009C26E4" w:rsidRPr="006666DE" w:rsidRDefault="009C26E4" w:rsidP="009C26E4">
      <w:pPr>
        <w:numPr>
          <w:ilvl w:val="2"/>
          <w:numId w:val="44"/>
        </w:numPr>
        <w:tabs>
          <w:tab w:val="num" w:pos="360"/>
        </w:tabs>
        <w:suppressAutoHyphens w:val="0"/>
        <w:spacing w:after="200" w:line="276" w:lineRule="auto"/>
        <w:ind w:left="360"/>
        <w:contextualSpacing/>
        <w:jc w:val="both"/>
        <w:rPr>
          <w:rFonts w:ascii="Arial" w:eastAsia="Courier New" w:hAnsi="Arial" w:cs="Arial"/>
          <w:color w:val="000000"/>
          <w:sz w:val="20"/>
          <w:szCs w:val="20"/>
        </w:rPr>
      </w:pPr>
      <w:r w:rsidRPr="006666DE">
        <w:rPr>
          <w:rFonts w:ascii="Arial" w:eastAsia="Courier New" w:hAnsi="Arial" w:cs="Arial"/>
          <w:color w:val="000000"/>
          <w:sz w:val="20"/>
          <w:szCs w:val="20"/>
        </w:rPr>
        <w:t xml:space="preserve">Dane kontaktowe do Inspektora danych osobowych: telefon: 58 3077695, adres e-mail: </w:t>
      </w:r>
      <w:hyperlink r:id="rId10" w:history="1">
        <w:r w:rsidRPr="006666DE">
          <w:rPr>
            <w:rFonts w:ascii="Arial" w:eastAsia="Courier New" w:hAnsi="Arial" w:cs="Arial"/>
            <w:color w:val="0000FF"/>
            <w:sz w:val="20"/>
            <w:szCs w:val="20"/>
            <w:u w:val="single"/>
          </w:rPr>
          <w:t>iod@gdansk.uw.gov.pl</w:t>
        </w:r>
      </w:hyperlink>
    </w:p>
    <w:p w14:paraId="441446DC" w14:textId="71D59E89" w:rsidR="009C26E4" w:rsidRPr="006666DE" w:rsidRDefault="009C26E4" w:rsidP="009C26E4">
      <w:pPr>
        <w:numPr>
          <w:ilvl w:val="2"/>
          <w:numId w:val="44"/>
        </w:numPr>
        <w:tabs>
          <w:tab w:val="num" w:pos="360"/>
        </w:tabs>
        <w:suppressAutoHyphens w:val="0"/>
        <w:spacing w:after="200" w:line="276" w:lineRule="auto"/>
        <w:ind w:left="360"/>
        <w:contextualSpacing/>
        <w:jc w:val="both"/>
        <w:rPr>
          <w:rFonts w:ascii="Arial" w:eastAsia="Courier New" w:hAnsi="Arial" w:cs="Arial"/>
          <w:color w:val="000000"/>
          <w:sz w:val="20"/>
          <w:szCs w:val="20"/>
        </w:rPr>
      </w:pPr>
      <w:r w:rsidRPr="006666DE">
        <w:rPr>
          <w:rFonts w:ascii="Arial" w:eastAsia="Courier New" w:hAnsi="Arial" w:cs="Arial"/>
          <w:color w:val="000000"/>
          <w:sz w:val="20"/>
          <w:szCs w:val="20"/>
        </w:rPr>
        <w:t xml:space="preserve">Dane osobowe pozyskane w związku z zawarciem umowy, będą przetwarzane, wyłącznie w celu wykonania ww. umowy, realizacji obowiązków i praw wiążących się z zawartą umową oraz w celu realizacji obowiązków wynikających z przepisów prawa. </w:t>
      </w:r>
    </w:p>
    <w:p w14:paraId="58EF412F" w14:textId="77777777" w:rsidR="009C26E4" w:rsidRPr="006666DE" w:rsidRDefault="009C26E4" w:rsidP="009C26E4">
      <w:pPr>
        <w:numPr>
          <w:ilvl w:val="2"/>
          <w:numId w:val="44"/>
        </w:numPr>
        <w:tabs>
          <w:tab w:val="num" w:pos="360"/>
          <w:tab w:val="decimal" w:pos="504"/>
          <w:tab w:val="decimal" w:pos="567"/>
          <w:tab w:val="num" w:pos="2160"/>
        </w:tabs>
        <w:suppressAutoHyphens w:val="0"/>
        <w:autoSpaceDN w:val="0"/>
        <w:spacing w:after="200" w:line="276" w:lineRule="auto"/>
        <w:ind w:left="360"/>
        <w:contextualSpacing/>
        <w:jc w:val="both"/>
        <w:rPr>
          <w:rFonts w:ascii="Arial" w:eastAsia="Calibri" w:hAnsi="Arial" w:cs="Arial"/>
          <w:color w:val="000000"/>
          <w:sz w:val="20"/>
          <w:szCs w:val="20"/>
          <w:lang w:eastAsia="en-US"/>
        </w:rPr>
      </w:pPr>
      <w:r w:rsidRPr="006666DE">
        <w:rPr>
          <w:rFonts w:ascii="Arial" w:eastAsia="Calibri" w:hAnsi="Arial" w:cs="Arial"/>
          <w:color w:val="000000"/>
          <w:sz w:val="20"/>
          <w:szCs w:val="20"/>
          <w:lang w:eastAsia="en-US"/>
        </w:rPr>
        <w:t xml:space="preserve">Administrator będzie przetwarzał następujące kategorie Pani/Pana danych: imię nazwisko i inne dane uzyskane od Podmiotu. </w:t>
      </w:r>
    </w:p>
    <w:p w14:paraId="6DA48B0D" w14:textId="77777777" w:rsidR="009C26E4" w:rsidRPr="006666DE" w:rsidRDefault="009C26E4" w:rsidP="009C26E4">
      <w:pPr>
        <w:numPr>
          <w:ilvl w:val="2"/>
          <w:numId w:val="44"/>
        </w:numPr>
        <w:tabs>
          <w:tab w:val="num" w:pos="360"/>
          <w:tab w:val="decimal" w:pos="504"/>
          <w:tab w:val="decimal" w:pos="567"/>
          <w:tab w:val="num" w:pos="2160"/>
        </w:tabs>
        <w:suppressAutoHyphens w:val="0"/>
        <w:autoSpaceDN w:val="0"/>
        <w:spacing w:after="200" w:line="276" w:lineRule="auto"/>
        <w:ind w:left="360"/>
        <w:contextualSpacing/>
        <w:jc w:val="both"/>
        <w:rPr>
          <w:rFonts w:ascii="Arial" w:eastAsia="Calibri" w:hAnsi="Arial" w:cs="Arial"/>
          <w:color w:val="000000"/>
          <w:sz w:val="20"/>
          <w:szCs w:val="20"/>
          <w:lang w:eastAsia="en-US"/>
        </w:rPr>
      </w:pPr>
      <w:r w:rsidRPr="006666DE">
        <w:rPr>
          <w:rFonts w:ascii="Arial" w:eastAsia="Calibri" w:hAnsi="Arial" w:cs="Arial"/>
          <w:color w:val="000000"/>
          <w:sz w:val="20"/>
          <w:szCs w:val="20"/>
          <w:lang w:eastAsia="en-US"/>
        </w:rPr>
        <w:t xml:space="preserve">Podstawną prawną przetwarzania danych osobowych przez administratora danych, </w:t>
      </w:r>
      <w:r w:rsidRPr="006666DE">
        <w:rPr>
          <w:rFonts w:ascii="Arial" w:eastAsia="Calibri" w:hAnsi="Arial" w:cs="Arial"/>
          <w:color w:val="000000"/>
          <w:sz w:val="20"/>
          <w:szCs w:val="20"/>
          <w:lang w:eastAsia="en-US"/>
        </w:rPr>
        <w:br/>
        <w:t>jest art. 6 ust. 1 lit. b ogólnego rozporządzenia o ochronie danych osobowych (w zakresie przetwarzania danych w celu wykonania umowy),</w:t>
      </w:r>
      <w:r w:rsidRPr="006666DE">
        <w:rPr>
          <w:rFonts w:ascii="Arial" w:eastAsia="Calibri" w:hAnsi="Arial" w:cs="Arial"/>
          <w:sz w:val="20"/>
          <w:szCs w:val="20"/>
          <w:lang w:eastAsia="en-US"/>
        </w:rPr>
        <w:t xml:space="preserve"> </w:t>
      </w:r>
      <w:r w:rsidRPr="006666DE">
        <w:rPr>
          <w:rFonts w:ascii="Arial" w:eastAsia="Calibri" w:hAnsi="Arial" w:cs="Arial"/>
          <w:color w:val="000000"/>
          <w:sz w:val="20"/>
          <w:szCs w:val="20"/>
          <w:lang w:eastAsia="en-US"/>
        </w:rPr>
        <w:t>art. 6 ust. 1 lit.</w:t>
      </w:r>
      <w:r w:rsidRPr="006666DE">
        <w:rPr>
          <w:rFonts w:ascii="Arial" w:eastAsia="Calibri" w:hAnsi="Arial" w:cs="Arial"/>
          <w:b/>
          <w:color w:val="000000"/>
          <w:sz w:val="20"/>
          <w:szCs w:val="20"/>
          <w:lang w:eastAsia="en-US"/>
        </w:rPr>
        <w:t xml:space="preserve"> </w:t>
      </w:r>
      <w:r w:rsidRPr="006666DE">
        <w:rPr>
          <w:rFonts w:ascii="Arial" w:eastAsia="Calibri" w:hAnsi="Arial" w:cs="Arial"/>
          <w:color w:val="000000"/>
          <w:sz w:val="20"/>
          <w:szCs w:val="20"/>
          <w:lang w:eastAsia="en-US"/>
        </w:rPr>
        <w:t xml:space="preserve">c (w zakresie przetwarzania danych w celu realizacji obowiązków prawnych) </w:t>
      </w:r>
    </w:p>
    <w:p w14:paraId="5C776FE7" w14:textId="77777777" w:rsidR="009C26E4" w:rsidRPr="006666DE" w:rsidRDefault="009C26E4" w:rsidP="009C26E4">
      <w:pPr>
        <w:numPr>
          <w:ilvl w:val="2"/>
          <w:numId w:val="44"/>
        </w:numPr>
        <w:tabs>
          <w:tab w:val="num" w:pos="360"/>
          <w:tab w:val="decimal" w:pos="504"/>
          <w:tab w:val="num" w:pos="2160"/>
        </w:tabs>
        <w:suppressAutoHyphens w:val="0"/>
        <w:autoSpaceDE w:val="0"/>
        <w:autoSpaceDN w:val="0"/>
        <w:adjustRightInd w:val="0"/>
        <w:spacing w:after="200" w:line="276" w:lineRule="auto"/>
        <w:ind w:left="360"/>
        <w:contextualSpacing/>
        <w:jc w:val="both"/>
        <w:rPr>
          <w:rFonts w:ascii="Arial" w:eastAsia="Calibri" w:hAnsi="Arial" w:cs="Arial"/>
          <w:color w:val="000000"/>
          <w:sz w:val="20"/>
          <w:szCs w:val="20"/>
        </w:rPr>
      </w:pPr>
      <w:r w:rsidRPr="006666DE">
        <w:rPr>
          <w:rFonts w:ascii="Arial" w:eastAsia="Calibri" w:hAnsi="Arial" w:cs="Arial"/>
          <w:color w:val="000000"/>
          <w:sz w:val="20"/>
          <w:szCs w:val="20"/>
        </w:rPr>
        <w:t>Odbiorcami Pani/Pana danych osobowych mogą być podmioty upoważnione na podstawie:</w:t>
      </w:r>
    </w:p>
    <w:p w14:paraId="1E1ECDE9" w14:textId="77777777" w:rsidR="009C26E4" w:rsidRPr="006666DE" w:rsidRDefault="009C26E4" w:rsidP="009C26E4">
      <w:pPr>
        <w:numPr>
          <w:ilvl w:val="0"/>
          <w:numId w:val="45"/>
        </w:numPr>
        <w:suppressAutoHyphens w:val="0"/>
        <w:autoSpaceDN w:val="0"/>
        <w:adjustRightInd w:val="0"/>
        <w:spacing w:after="200" w:line="252" w:lineRule="auto"/>
        <w:ind w:left="567"/>
        <w:contextualSpacing/>
        <w:jc w:val="both"/>
        <w:rPr>
          <w:rFonts w:ascii="Arial" w:eastAsia="Calibri" w:hAnsi="Arial" w:cs="Arial"/>
          <w:color w:val="000000"/>
          <w:sz w:val="20"/>
          <w:szCs w:val="20"/>
        </w:rPr>
      </w:pPr>
      <w:r w:rsidRPr="006666DE">
        <w:rPr>
          <w:rFonts w:ascii="Arial" w:eastAsia="Calibri" w:hAnsi="Arial" w:cs="Arial"/>
          <w:color w:val="000000"/>
          <w:sz w:val="20"/>
          <w:szCs w:val="20"/>
        </w:rPr>
        <w:t>ustawy z dnia 6 września 2001 r. o dostępie do informacji publicznej;</w:t>
      </w:r>
    </w:p>
    <w:p w14:paraId="65DDB4F6" w14:textId="77777777" w:rsidR="009C26E4" w:rsidRPr="006666DE" w:rsidRDefault="009C26E4" w:rsidP="009C26E4">
      <w:pPr>
        <w:numPr>
          <w:ilvl w:val="0"/>
          <w:numId w:val="45"/>
        </w:numPr>
        <w:suppressAutoHyphens w:val="0"/>
        <w:autoSpaceDN w:val="0"/>
        <w:adjustRightInd w:val="0"/>
        <w:spacing w:after="200" w:line="252" w:lineRule="auto"/>
        <w:ind w:left="567"/>
        <w:contextualSpacing/>
        <w:jc w:val="both"/>
        <w:rPr>
          <w:rFonts w:ascii="Arial" w:eastAsia="Calibri" w:hAnsi="Arial" w:cs="Arial"/>
          <w:color w:val="000000"/>
          <w:sz w:val="20"/>
          <w:szCs w:val="20"/>
        </w:rPr>
      </w:pPr>
      <w:r w:rsidRPr="006666DE">
        <w:rPr>
          <w:rFonts w:ascii="Arial" w:eastAsia="Calibri" w:hAnsi="Arial" w:cs="Arial"/>
          <w:color w:val="000000"/>
          <w:sz w:val="20"/>
          <w:szCs w:val="20"/>
        </w:rPr>
        <w:t xml:space="preserve">inne podmioty, jeśli będzie to konieczne, dla wypełnienia obowiązków wynikających z umowy lub przepisów prawa.  </w:t>
      </w:r>
    </w:p>
    <w:p w14:paraId="05743EBA" w14:textId="77777777" w:rsidR="009C26E4" w:rsidRPr="006666DE" w:rsidRDefault="009C26E4" w:rsidP="009C26E4">
      <w:pPr>
        <w:spacing w:after="200" w:line="252" w:lineRule="auto"/>
        <w:ind w:left="207"/>
        <w:contextualSpacing/>
        <w:jc w:val="both"/>
        <w:rPr>
          <w:rFonts w:ascii="Arial" w:eastAsia="Calibri" w:hAnsi="Arial" w:cs="Arial"/>
          <w:color w:val="000000"/>
          <w:sz w:val="20"/>
          <w:szCs w:val="20"/>
          <w:lang w:eastAsia="en-US"/>
        </w:rPr>
      </w:pPr>
      <w:r w:rsidRPr="006666DE">
        <w:rPr>
          <w:rFonts w:ascii="Arial" w:eastAsia="Calibri" w:hAnsi="Arial" w:cs="Arial"/>
          <w:color w:val="000000"/>
          <w:sz w:val="20"/>
          <w:szCs w:val="20"/>
          <w:lang w:eastAsia="en-US"/>
        </w:rPr>
        <w:t>Dane osobowe będą przetwarzane w imieniu administratora danych przez upoważnionych pracowników.</w:t>
      </w:r>
    </w:p>
    <w:p w14:paraId="579714A0" w14:textId="3740B7A6" w:rsidR="009C26E4" w:rsidRPr="006666DE" w:rsidRDefault="009C26E4" w:rsidP="009C26E4">
      <w:pPr>
        <w:numPr>
          <w:ilvl w:val="2"/>
          <w:numId w:val="44"/>
        </w:numPr>
        <w:tabs>
          <w:tab w:val="num" w:pos="360"/>
        </w:tabs>
        <w:suppressAutoHyphens w:val="0"/>
        <w:spacing w:after="160" w:line="252" w:lineRule="auto"/>
        <w:ind w:left="360"/>
        <w:contextualSpacing/>
        <w:jc w:val="both"/>
        <w:rPr>
          <w:rFonts w:ascii="Arial" w:eastAsia="Courier New" w:hAnsi="Arial" w:cs="Arial"/>
          <w:color w:val="000000"/>
          <w:sz w:val="20"/>
          <w:szCs w:val="20"/>
        </w:rPr>
      </w:pPr>
      <w:r w:rsidRPr="006666DE">
        <w:rPr>
          <w:rFonts w:ascii="Arial" w:eastAsia="Courier New" w:hAnsi="Arial" w:cs="Arial"/>
          <w:color w:val="000000"/>
          <w:sz w:val="20"/>
          <w:szCs w:val="20"/>
        </w:rPr>
        <w:t>Dane osobowe będą przetwarzane przez administratora danych przez okres niezbędny do realizacji celów określonych w ust. 3, a także przez wymagany przepisami prawa okres archiwizacji zgodny z kategorią archiwalną, licząc od 1 stycznia roku następnego od daty wyłonienia Wykonawcy, zgodnie z przepisami dot. klasyfikowania i kwalifikowania dokumentacji, przekazywania materiałów archiwalnych do archiwum państwowego i brakowania dokumentacji niearchiwalnej.</w:t>
      </w:r>
    </w:p>
    <w:p w14:paraId="59FF1AA9" w14:textId="77777777" w:rsidR="009C26E4" w:rsidRPr="006666DE" w:rsidRDefault="009C26E4" w:rsidP="009C26E4">
      <w:pPr>
        <w:numPr>
          <w:ilvl w:val="2"/>
          <w:numId w:val="44"/>
        </w:numPr>
        <w:tabs>
          <w:tab w:val="num" w:pos="360"/>
        </w:tabs>
        <w:suppressAutoHyphens w:val="0"/>
        <w:spacing w:after="160" w:line="252" w:lineRule="auto"/>
        <w:ind w:left="360"/>
        <w:contextualSpacing/>
        <w:jc w:val="both"/>
        <w:rPr>
          <w:rFonts w:ascii="Arial" w:eastAsia="Courier New" w:hAnsi="Arial" w:cs="Arial"/>
          <w:color w:val="000000"/>
          <w:sz w:val="20"/>
          <w:szCs w:val="20"/>
        </w:rPr>
      </w:pPr>
      <w:r w:rsidRPr="006666DE">
        <w:rPr>
          <w:rFonts w:ascii="Arial" w:eastAsia="Courier New" w:hAnsi="Arial" w:cs="Arial"/>
          <w:color w:val="000000"/>
          <w:sz w:val="20"/>
          <w:szCs w:val="20"/>
        </w:rPr>
        <w:t>Pani</w:t>
      </w:r>
      <w:r w:rsidRPr="006666DE">
        <w:rPr>
          <w:rFonts w:ascii="Arial" w:eastAsia="Courier New" w:hAnsi="Arial" w:cs="Arial"/>
          <w:bCs/>
          <w:color w:val="000000"/>
          <w:sz w:val="20"/>
          <w:szCs w:val="20"/>
        </w:rPr>
        <w:t>/</w:t>
      </w:r>
      <w:r w:rsidRPr="006666DE">
        <w:rPr>
          <w:rFonts w:ascii="Arial" w:eastAsia="Courier New" w:hAnsi="Arial" w:cs="Arial"/>
          <w:color w:val="000000"/>
          <w:sz w:val="20"/>
          <w:szCs w:val="20"/>
        </w:rPr>
        <w:t>Pana</w:t>
      </w:r>
      <w:r w:rsidRPr="006666DE">
        <w:rPr>
          <w:rFonts w:ascii="Arial" w:eastAsia="Courier New" w:hAnsi="Arial" w:cs="Arial"/>
          <w:bCs/>
          <w:color w:val="000000"/>
          <w:sz w:val="20"/>
          <w:szCs w:val="20"/>
        </w:rPr>
        <w:t xml:space="preserve"> dane nie będą przetwarzane w sposób zautomatyzowany.</w:t>
      </w:r>
    </w:p>
    <w:p w14:paraId="2AAEABC0" w14:textId="34FE1087" w:rsidR="009C26E4" w:rsidRPr="006666DE" w:rsidRDefault="009C26E4" w:rsidP="009C26E4">
      <w:pPr>
        <w:numPr>
          <w:ilvl w:val="2"/>
          <w:numId w:val="44"/>
        </w:numPr>
        <w:tabs>
          <w:tab w:val="num" w:pos="360"/>
        </w:tabs>
        <w:suppressAutoHyphens w:val="0"/>
        <w:spacing w:after="160" w:line="252" w:lineRule="auto"/>
        <w:ind w:left="360"/>
        <w:contextualSpacing/>
        <w:jc w:val="both"/>
        <w:rPr>
          <w:rFonts w:ascii="Arial" w:eastAsia="Courier New" w:hAnsi="Arial" w:cs="Arial"/>
          <w:color w:val="000000"/>
          <w:sz w:val="20"/>
          <w:szCs w:val="20"/>
        </w:rPr>
      </w:pPr>
      <w:r w:rsidRPr="006666DE">
        <w:rPr>
          <w:rFonts w:ascii="Arial" w:eastAsia="Courier New" w:hAnsi="Arial" w:cs="Arial"/>
          <w:color w:val="000000"/>
          <w:sz w:val="20"/>
          <w:szCs w:val="20"/>
        </w:rPr>
        <w:t xml:space="preserve">Pani/Pana dane osobowe pochodzą od </w:t>
      </w:r>
      <w:r w:rsidRPr="006666DE">
        <w:rPr>
          <w:rFonts w:ascii="Arial" w:eastAsia="Courier New" w:hAnsi="Arial" w:cs="Arial"/>
          <w:b/>
          <w:color w:val="000000"/>
          <w:sz w:val="20"/>
          <w:szCs w:val="20"/>
        </w:rPr>
        <w:t xml:space="preserve">……………………….. </w:t>
      </w:r>
      <w:r w:rsidRPr="006666DE">
        <w:rPr>
          <w:rFonts w:ascii="Arial" w:eastAsia="Courier New" w:hAnsi="Arial" w:cs="Arial"/>
          <w:color w:val="000000"/>
          <w:sz w:val="20"/>
          <w:szCs w:val="20"/>
        </w:rPr>
        <w:t>z siedzibą w …………….. przy ul.  ……………………..., ………………….</w:t>
      </w:r>
      <w:r w:rsidRPr="006666DE">
        <w:rPr>
          <w:rFonts w:ascii="Arial" w:eastAsia="Courier New" w:hAnsi="Arial" w:cs="Arial"/>
          <w:bCs/>
          <w:color w:val="000000"/>
          <w:sz w:val="20"/>
          <w:szCs w:val="20"/>
        </w:rPr>
        <w:t xml:space="preserve">, </w:t>
      </w:r>
      <w:r w:rsidRPr="006666DE">
        <w:rPr>
          <w:rFonts w:ascii="Arial" w:eastAsia="Courier New" w:hAnsi="Arial" w:cs="Arial"/>
          <w:color w:val="000000"/>
          <w:sz w:val="20"/>
          <w:szCs w:val="20"/>
        </w:rPr>
        <w:t xml:space="preserve">wykonawcy umowy zawartej w wyniku przeprowadzonego postępowania o udzielenie zamówienia publicznego </w:t>
      </w:r>
      <w:r w:rsidRPr="006666DE">
        <w:rPr>
          <w:rFonts w:ascii="Arial" w:hAnsi="Arial" w:cs="Arial"/>
          <w:color w:val="000000"/>
          <w:sz w:val="20"/>
          <w:szCs w:val="20"/>
        </w:rPr>
        <w:t>na dostawę prasy.</w:t>
      </w:r>
    </w:p>
    <w:p w14:paraId="09FF9CE0" w14:textId="77777777" w:rsidR="009C26E4" w:rsidRPr="006666DE" w:rsidRDefault="009C26E4" w:rsidP="009C26E4">
      <w:pPr>
        <w:numPr>
          <w:ilvl w:val="2"/>
          <w:numId w:val="44"/>
        </w:numPr>
        <w:tabs>
          <w:tab w:val="num" w:pos="360"/>
        </w:tabs>
        <w:suppressAutoHyphens w:val="0"/>
        <w:spacing w:after="160" w:line="252" w:lineRule="auto"/>
        <w:ind w:left="360"/>
        <w:contextualSpacing/>
        <w:jc w:val="both"/>
        <w:rPr>
          <w:rFonts w:ascii="Arial" w:eastAsia="Courier New" w:hAnsi="Arial" w:cs="Arial"/>
          <w:color w:val="000000"/>
          <w:sz w:val="20"/>
          <w:szCs w:val="20"/>
        </w:rPr>
      </w:pPr>
      <w:r w:rsidRPr="006666DE">
        <w:rPr>
          <w:rFonts w:ascii="Arial" w:eastAsia="Courier New" w:hAnsi="Arial" w:cs="Arial"/>
          <w:color w:val="000000"/>
          <w:sz w:val="20"/>
          <w:szCs w:val="20"/>
        </w:rPr>
        <w:t>Na zasadach określonych przepisami o ochronie danych osobowych osoba fizyczna, której dane są przetwarzane ma prawo dostępu do treści swoich danych oraz prawo do sprostowania, lub ograniczenia przetwarzania danych. Ponadto podmiot danych ma również prawo do wniesienia skargi do organu nadzorczego, gdy uzna, że przetwarzanie jego danych osobowych przez administratora narusza przepisy o ochronie danych osobowych.</w:t>
      </w:r>
    </w:p>
    <w:p w14:paraId="3F9AA69D" w14:textId="77777777" w:rsidR="0002446D" w:rsidRPr="006666DE" w:rsidRDefault="0002446D" w:rsidP="00C34215">
      <w:pPr>
        <w:shd w:val="clear" w:color="auto" w:fill="FFFFFF" w:themeFill="background1"/>
        <w:rPr>
          <w:rFonts w:ascii="Arial" w:hAnsi="Arial" w:cs="Arial"/>
          <w:b/>
          <w:bCs/>
          <w:sz w:val="20"/>
          <w:szCs w:val="20"/>
        </w:rPr>
      </w:pPr>
    </w:p>
    <w:sectPr w:rsidR="0002446D" w:rsidRPr="006666D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E4D8" w14:textId="77777777" w:rsidR="00992785" w:rsidRDefault="00992785" w:rsidP="006421D2">
      <w:r>
        <w:separator/>
      </w:r>
    </w:p>
  </w:endnote>
  <w:endnote w:type="continuationSeparator" w:id="0">
    <w:p w14:paraId="004BD9BB" w14:textId="77777777" w:rsidR="00992785" w:rsidRDefault="00992785" w:rsidP="0064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3AF5" w14:textId="77777777" w:rsidR="008415C0" w:rsidRDefault="008415C0">
    <w:pPr>
      <w:pStyle w:val="Stopka"/>
    </w:pPr>
  </w:p>
  <w:tbl>
    <w:tblPr>
      <w:tblpPr w:leftFromText="141" w:rightFromText="141" w:vertAnchor="text" w:horzAnchor="margin" w:tblpY="1"/>
      <w:tblW w:w="5000" w:type="pct"/>
      <w:tblLook w:val="04A0" w:firstRow="1" w:lastRow="0" w:firstColumn="1" w:lastColumn="0" w:noHBand="0" w:noVBand="1"/>
    </w:tblPr>
    <w:tblGrid>
      <w:gridCol w:w="222"/>
      <w:gridCol w:w="8850"/>
    </w:tblGrid>
    <w:tr w:rsidR="008415C0" w:rsidRPr="00C94141" w14:paraId="5EA523FE" w14:textId="77777777" w:rsidTr="00971925">
      <w:trPr>
        <w:trHeight w:val="550"/>
      </w:trPr>
      <w:tc>
        <w:tcPr>
          <w:tcW w:w="3038" w:type="pct"/>
          <w:vAlign w:val="center"/>
        </w:tcPr>
        <w:p w14:paraId="0B0E9835" w14:textId="3988F612" w:rsidR="008415C0" w:rsidRDefault="008415C0" w:rsidP="00971925">
          <w:pPr>
            <w:pStyle w:val="Stopka"/>
          </w:pPr>
        </w:p>
      </w:tc>
      <w:tc>
        <w:tcPr>
          <w:tcW w:w="1962" w:type="pct"/>
          <w:vAlign w:val="center"/>
        </w:tcPr>
        <w:p w14:paraId="61C3BB7B" w14:textId="34A36568" w:rsidR="00D56473" w:rsidRDefault="00D56473" w:rsidP="00D56473">
          <w:pPr>
            <w:pStyle w:val="Stopka"/>
            <w:jc w:val="center"/>
            <w:rPr>
              <w:b/>
              <w:sz w:val="16"/>
              <w:szCs w:val="16"/>
            </w:rPr>
          </w:pPr>
          <w:r w:rsidRPr="0032134E">
            <w:rPr>
              <w:noProof/>
            </w:rPr>
            <w:drawing>
              <wp:inline distT="0" distB="0" distL="0" distR="0" wp14:anchorId="0C382A84" wp14:editId="6FA55464">
                <wp:extent cx="5756275" cy="709295"/>
                <wp:effectExtent l="0" t="0" r="0" b="0"/>
                <wp:docPr id="11465565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548710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709295"/>
                        </a:xfrm>
                        <a:prstGeom prst="rect">
                          <a:avLst/>
                        </a:prstGeom>
                        <a:noFill/>
                        <a:ln>
                          <a:noFill/>
                        </a:ln>
                      </pic:spPr>
                    </pic:pic>
                  </a:graphicData>
                </a:graphic>
              </wp:inline>
            </w:drawing>
          </w:r>
        </w:p>
        <w:p w14:paraId="49F1DC81" w14:textId="5654D0D4" w:rsidR="008415C0" w:rsidRPr="00EB6C45" w:rsidRDefault="008415C0" w:rsidP="00971925">
          <w:pPr>
            <w:pStyle w:val="Stopka"/>
            <w:jc w:val="right"/>
            <w:rPr>
              <w:lang w:val="en-GB"/>
            </w:rPr>
          </w:pPr>
        </w:p>
      </w:tc>
    </w:tr>
  </w:tbl>
  <w:p w14:paraId="0062AD08" w14:textId="77777777" w:rsidR="008415C0" w:rsidRDefault="008415C0">
    <w:pPr>
      <w:pStyle w:val="Stopka"/>
    </w:pPr>
  </w:p>
  <w:p w14:paraId="6494B2A4" w14:textId="77777777" w:rsidR="008415C0" w:rsidRDefault="008415C0">
    <w:pPr>
      <w:pStyle w:val="Stopka"/>
    </w:pPr>
  </w:p>
  <w:p w14:paraId="37963A43" w14:textId="77777777" w:rsidR="008415C0" w:rsidRDefault="008415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D50CB" w14:textId="77777777" w:rsidR="00992785" w:rsidRDefault="00992785" w:rsidP="006421D2">
      <w:r>
        <w:separator/>
      </w:r>
    </w:p>
  </w:footnote>
  <w:footnote w:type="continuationSeparator" w:id="0">
    <w:p w14:paraId="2D3425FB" w14:textId="77777777" w:rsidR="00992785" w:rsidRDefault="00992785" w:rsidP="00642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decimal"/>
      <w:lvlText w:val="%1."/>
      <w:lvlJc w:val="left"/>
      <w:pPr>
        <w:tabs>
          <w:tab w:val="num" w:pos="708"/>
        </w:tabs>
        <w:ind w:left="720" w:hanging="360"/>
      </w:pPr>
    </w:lvl>
  </w:abstractNum>
  <w:abstractNum w:abstractNumId="2" w15:restartNumberingAfterBreak="0">
    <w:nsid w:val="00000003"/>
    <w:multiLevelType w:val="singleLevel"/>
    <w:tmpl w:val="00000003"/>
    <w:name w:val="WW8Num4"/>
    <w:lvl w:ilvl="0">
      <w:start w:val="1"/>
      <w:numFmt w:val="decimal"/>
      <w:lvlText w:val="%1."/>
      <w:lvlJc w:val="left"/>
      <w:pPr>
        <w:tabs>
          <w:tab w:val="num" w:pos="708"/>
        </w:tabs>
        <w:ind w:left="72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708"/>
        </w:tabs>
        <w:ind w:left="720" w:hanging="360"/>
      </w:pPr>
    </w:lvl>
  </w:abstractNum>
  <w:abstractNum w:abstractNumId="4" w15:restartNumberingAfterBreak="0">
    <w:nsid w:val="00000005"/>
    <w:multiLevelType w:val="singleLevel"/>
    <w:tmpl w:val="8CB0D774"/>
    <w:name w:val="WW8Num6"/>
    <w:lvl w:ilvl="0">
      <w:start w:val="1"/>
      <w:numFmt w:val="decimal"/>
      <w:lvlText w:val="%1."/>
      <w:lvlJc w:val="left"/>
      <w:pPr>
        <w:tabs>
          <w:tab w:val="num" w:pos="0"/>
        </w:tabs>
        <w:ind w:left="720" w:hanging="360"/>
      </w:pPr>
      <w:rPr>
        <w:b w:val="0"/>
      </w:rPr>
    </w:lvl>
  </w:abstractNum>
  <w:abstractNum w:abstractNumId="5" w15:restartNumberingAfterBreak="0">
    <w:nsid w:val="00000006"/>
    <w:multiLevelType w:val="singleLevel"/>
    <w:tmpl w:val="00000006"/>
    <w:name w:val="WW8Num7"/>
    <w:lvl w:ilvl="0">
      <w:start w:val="1"/>
      <w:numFmt w:val="decimal"/>
      <w:lvlText w:val="%1."/>
      <w:lvlJc w:val="left"/>
      <w:pPr>
        <w:tabs>
          <w:tab w:val="num" w:pos="0"/>
        </w:tabs>
        <w:ind w:left="644" w:hanging="360"/>
      </w:pPr>
    </w:lvl>
  </w:abstractNum>
  <w:abstractNum w:abstractNumId="6" w15:restartNumberingAfterBreak="0">
    <w:nsid w:val="00000007"/>
    <w:multiLevelType w:val="singleLevel"/>
    <w:tmpl w:val="00000007"/>
    <w:name w:val="WW8Num8"/>
    <w:lvl w:ilvl="0">
      <w:start w:val="1"/>
      <w:numFmt w:val="decimal"/>
      <w:lvlText w:val="%1."/>
      <w:lvlJc w:val="left"/>
      <w:pPr>
        <w:tabs>
          <w:tab w:val="num" w:pos="708"/>
        </w:tabs>
        <w:ind w:left="720" w:hanging="360"/>
      </w:pPr>
    </w:lvl>
  </w:abstractNum>
  <w:abstractNum w:abstractNumId="7" w15:restartNumberingAfterBreak="0">
    <w:nsid w:val="00000008"/>
    <w:multiLevelType w:val="singleLevel"/>
    <w:tmpl w:val="00000008"/>
    <w:name w:val="WW8Num9"/>
    <w:lvl w:ilvl="0">
      <w:start w:val="1"/>
      <w:numFmt w:val="decimal"/>
      <w:lvlText w:val="%1."/>
      <w:lvlJc w:val="left"/>
      <w:pPr>
        <w:tabs>
          <w:tab w:val="num" w:pos="0"/>
        </w:tabs>
        <w:ind w:left="720" w:hanging="360"/>
      </w:pPr>
      <w:rPr>
        <w:b w:val="0"/>
      </w:rPr>
    </w:lvl>
  </w:abstractNum>
  <w:abstractNum w:abstractNumId="8" w15:restartNumberingAfterBreak="0">
    <w:nsid w:val="0000000A"/>
    <w:multiLevelType w:val="singleLevel"/>
    <w:tmpl w:val="BEF43B96"/>
    <w:name w:val="WW8Num11"/>
    <w:lvl w:ilvl="0">
      <w:start w:val="1"/>
      <w:numFmt w:val="decimal"/>
      <w:lvlText w:val="%1."/>
      <w:lvlJc w:val="left"/>
      <w:pPr>
        <w:tabs>
          <w:tab w:val="num" w:pos="1068"/>
        </w:tabs>
        <w:ind w:left="720" w:hanging="360"/>
      </w:pPr>
      <w:rPr>
        <w:rFonts w:ascii="Times New Roman" w:eastAsia="Times New Roman" w:hAnsi="Times New Roman" w:cs="Times New Roman"/>
        <w:b w:val="0"/>
      </w:rPr>
    </w:lvl>
  </w:abstractNum>
  <w:abstractNum w:abstractNumId="9" w15:restartNumberingAfterBreak="0">
    <w:nsid w:val="0000000B"/>
    <w:multiLevelType w:val="singleLevel"/>
    <w:tmpl w:val="BE4AC768"/>
    <w:name w:val="WW8Num12"/>
    <w:lvl w:ilvl="0">
      <w:start w:val="1"/>
      <w:numFmt w:val="decimal"/>
      <w:lvlText w:val="%1."/>
      <w:lvlJc w:val="left"/>
      <w:pPr>
        <w:tabs>
          <w:tab w:val="num" w:pos="0"/>
        </w:tabs>
        <w:ind w:left="720" w:hanging="360"/>
      </w:pPr>
      <w:rPr>
        <w:b w:val="0"/>
        <w:sz w:val="24"/>
        <w:szCs w:val="24"/>
      </w:rPr>
    </w:lvl>
  </w:abstractNum>
  <w:abstractNum w:abstractNumId="10" w15:restartNumberingAfterBreak="0">
    <w:nsid w:val="0000000C"/>
    <w:multiLevelType w:val="singleLevel"/>
    <w:tmpl w:val="3F340610"/>
    <w:name w:val="WW8Num13"/>
    <w:lvl w:ilvl="0">
      <w:start w:val="1"/>
      <w:numFmt w:val="decimal"/>
      <w:lvlText w:val="%1."/>
      <w:lvlJc w:val="left"/>
      <w:pPr>
        <w:tabs>
          <w:tab w:val="num" w:pos="0"/>
        </w:tabs>
        <w:ind w:left="720" w:hanging="360"/>
      </w:pPr>
      <w:rPr>
        <w:b w:val="0"/>
      </w:rPr>
    </w:lvl>
  </w:abstractNum>
  <w:abstractNum w:abstractNumId="11" w15:restartNumberingAfterBreak="0">
    <w:nsid w:val="0000000D"/>
    <w:multiLevelType w:val="singleLevel"/>
    <w:tmpl w:val="0000000D"/>
    <w:name w:val="WW8Num14"/>
    <w:lvl w:ilvl="0">
      <w:start w:val="1"/>
      <w:numFmt w:val="decimal"/>
      <w:lvlText w:val="%1."/>
      <w:lvlJc w:val="left"/>
      <w:pPr>
        <w:tabs>
          <w:tab w:val="num" w:pos="0"/>
        </w:tabs>
        <w:ind w:left="720" w:hanging="360"/>
      </w:pPr>
    </w:lvl>
  </w:abstractNum>
  <w:abstractNum w:abstractNumId="12" w15:restartNumberingAfterBreak="0">
    <w:nsid w:val="0000000E"/>
    <w:multiLevelType w:val="singleLevel"/>
    <w:tmpl w:val="D27A27D6"/>
    <w:name w:val="WW8Num15"/>
    <w:lvl w:ilvl="0">
      <w:start w:val="1"/>
      <w:numFmt w:val="decimal"/>
      <w:lvlText w:val="%1."/>
      <w:lvlJc w:val="left"/>
      <w:pPr>
        <w:tabs>
          <w:tab w:val="num" w:pos="708"/>
        </w:tabs>
        <w:ind w:left="720" w:hanging="360"/>
      </w:pPr>
      <w:rPr>
        <w:sz w:val="24"/>
        <w:szCs w:val="24"/>
      </w:rPr>
    </w:lvl>
  </w:abstractNum>
  <w:abstractNum w:abstractNumId="13" w15:restartNumberingAfterBreak="0">
    <w:nsid w:val="0000000F"/>
    <w:multiLevelType w:val="singleLevel"/>
    <w:tmpl w:val="0000000F"/>
    <w:name w:val="WW8Num16"/>
    <w:lvl w:ilvl="0">
      <w:start w:val="1"/>
      <w:numFmt w:val="decimal"/>
      <w:lvlText w:val="%1."/>
      <w:lvlJc w:val="left"/>
      <w:pPr>
        <w:tabs>
          <w:tab w:val="num" w:pos="708"/>
        </w:tabs>
        <w:ind w:left="720" w:hanging="360"/>
      </w:pPr>
    </w:lvl>
  </w:abstractNum>
  <w:abstractNum w:abstractNumId="14" w15:restartNumberingAfterBreak="0">
    <w:nsid w:val="00000010"/>
    <w:multiLevelType w:val="singleLevel"/>
    <w:tmpl w:val="00000010"/>
    <w:name w:val="WW8Num18"/>
    <w:lvl w:ilvl="0">
      <w:start w:val="1"/>
      <w:numFmt w:val="decimal"/>
      <w:lvlText w:val="%1."/>
      <w:lvlJc w:val="left"/>
      <w:pPr>
        <w:tabs>
          <w:tab w:val="num" w:pos="708"/>
        </w:tabs>
        <w:ind w:left="720" w:hanging="360"/>
      </w:pPr>
    </w:lvl>
  </w:abstractNum>
  <w:abstractNum w:abstractNumId="15" w15:restartNumberingAfterBreak="0">
    <w:nsid w:val="00000012"/>
    <w:multiLevelType w:val="singleLevel"/>
    <w:tmpl w:val="8EB43512"/>
    <w:name w:val="WW8Num20"/>
    <w:lvl w:ilvl="0">
      <w:start w:val="1"/>
      <w:numFmt w:val="decimal"/>
      <w:lvlText w:val="%1."/>
      <w:lvlJc w:val="left"/>
      <w:pPr>
        <w:tabs>
          <w:tab w:val="num" w:pos="708"/>
        </w:tabs>
        <w:ind w:left="720" w:hanging="360"/>
      </w:pPr>
      <w:rPr>
        <w:b w:val="0"/>
        <w:sz w:val="24"/>
        <w:szCs w:val="24"/>
      </w:rPr>
    </w:lvl>
  </w:abstractNum>
  <w:abstractNum w:abstractNumId="16" w15:restartNumberingAfterBreak="0">
    <w:nsid w:val="00000013"/>
    <w:multiLevelType w:val="singleLevel"/>
    <w:tmpl w:val="00000013"/>
    <w:name w:val="WW8Num21"/>
    <w:lvl w:ilvl="0">
      <w:start w:val="1"/>
      <w:numFmt w:val="decimal"/>
      <w:lvlText w:val="%1."/>
      <w:lvlJc w:val="left"/>
      <w:pPr>
        <w:tabs>
          <w:tab w:val="num" w:pos="708"/>
        </w:tabs>
        <w:ind w:left="720" w:hanging="360"/>
      </w:pPr>
    </w:lvl>
  </w:abstractNum>
  <w:abstractNum w:abstractNumId="17" w15:restartNumberingAfterBreak="0">
    <w:nsid w:val="00000014"/>
    <w:multiLevelType w:val="singleLevel"/>
    <w:tmpl w:val="00000014"/>
    <w:name w:val="WW8Num23"/>
    <w:lvl w:ilvl="0">
      <w:start w:val="1"/>
      <w:numFmt w:val="decimal"/>
      <w:lvlText w:val="%1."/>
      <w:lvlJc w:val="left"/>
      <w:pPr>
        <w:tabs>
          <w:tab w:val="num" w:pos="708"/>
        </w:tabs>
        <w:ind w:left="720" w:hanging="360"/>
      </w:pPr>
      <w:rPr>
        <w:rFonts w:hint="default"/>
        <w:b w:val="0"/>
      </w:rPr>
    </w:lvl>
  </w:abstractNum>
  <w:abstractNum w:abstractNumId="18" w15:restartNumberingAfterBreak="0">
    <w:nsid w:val="00000015"/>
    <w:multiLevelType w:val="singleLevel"/>
    <w:tmpl w:val="00000015"/>
    <w:name w:val="WW8Num24"/>
    <w:lvl w:ilvl="0">
      <w:start w:val="1"/>
      <w:numFmt w:val="decimal"/>
      <w:lvlText w:val="%1."/>
      <w:lvlJc w:val="left"/>
      <w:pPr>
        <w:tabs>
          <w:tab w:val="num" w:pos="708"/>
        </w:tabs>
        <w:ind w:left="720" w:hanging="360"/>
      </w:pPr>
    </w:lvl>
  </w:abstractNum>
  <w:abstractNum w:abstractNumId="19"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2EF35FA"/>
    <w:multiLevelType w:val="hybridMultilevel"/>
    <w:tmpl w:val="4852EA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0332316C"/>
    <w:multiLevelType w:val="hybridMultilevel"/>
    <w:tmpl w:val="77E4FB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3783954"/>
    <w:multiLevelType w:val="hybridMultilevel"/>
    <w:tmpl w:val="26EA2988"/>
    <w:lvl w:ilvl="0" w:tplc="FFFFFFFF">
      <w:start w:val="1"/>
      <w:numFmt w:val="decimal"/>
      <w:lvlText w:val="%1."/>
      <w:lvlJc w:val="left"/>
      <w:pPr>
        <w:tabs>
          <w:tab w:val="num" w:pos="502"/>
        </w:tabs>
        <w:ind w:left="483" w:hanging="341"/>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9844C90"/>
    <w:multiLevelType w:val="hybridMultilevel"/>
    <w:tmpl w:val="044418D4"/>
    <w:lvl w:ilvl="0" w:tplc="CC626F6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CA01263"/>
    <w:multiLevelType w:val="hybridMultilevel"/>
    <w:tmpl w:val="3A7C230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14122192"/>
    <w:multiLevelType w:val="hybridMultilevel"/>
    <w:tmpl w:val="0A606C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AA148D0"/>
    <w:multiLevelType w:val="hybridMultilevel"/>
    <w:tmpl w:val="2588524E"/>
    <w:name w:val="WW8Num25232"/>
    <w:lvl w:ilvl="0" w:tplc="8ED865EE">
      <w:start w:val="14"/>
      <w:numFmt w:val="decimal"/>
      <w:lvlText w:val="%1."/>
      <w:lvlJc w:val="left"/>
      <w:pPr>
        <w:tabs>
          <w:tab w:val="num" w:pos="473"/>
        </w:tabs>
        <w:ind w:left="454" w:hanging="341"/>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D7B3D21"/>
    <w:multiLevelType w:val="hybridMultilevel"/>
    <w:tmpl w:val="AD7C23D2"/>
    <w:lvl w:ilvl="0" w:tplc="B8785898">
      <w:start w:val="1"/>
      <w:numFmt w:val="decimal"/>
      <w:lvlText w:val="%1."/>
      <w:lvlJc w:val="left"/>
      <w:pPr>
        <w:tabs>
          <w:tab w:val="num" w:pos="473"/>
        </w:tabs>
        <w:ind w:left="454" w:hanging="341"/>
      </w:pPr>
    </w:lvl>
    <w:lvl w:ilvl="1" w:tplc="2D3A7BE4">
      <w:start w:val="1"/>
      <w:numFmt w:val="bullet"/>
      <w:lvlText w:val="-"/>
      <w:lvlJc w:val="left"/>
      <w:pPr>
        <w:tabs>
          <w:tab w:val="num" w:pos="624"/>
        </w:tabs>
        <w:ind w:left="624" w:hanging="397"/>
      </w:pPr>
      <w:rPr>
        <w:rFonts w:ascii="Times New Roman" w:eastAsia="Times New Roman" w:hAnsi="Times New Roman" w:cs="Times New Roman" w:hint="default"/>
      </w:rPr>
    </w:lvl>
    <w:lvl w:ilvl="2" w:tplc="D854AA4E">
      <w:start w:val="2"/>
      <w:numFmt w:val="decimal"/>
      <w:lvlText w:val="%3."/>
      <w:lvlJc w:val="left"/>
      <w:pPr>
        <w:tabs>
          <w:tab w:val="num" w:pos="473"/>
        </w:tabs>
        <w:ind w:left="454" w:hanging="341"/>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1D97517F"/>
    <w:multiLevelType w:val="hybridMultilevel"/>
    <w:tmpl w:val="221AC4E8"/>
    <w:lvl w:ilvl="0" w:tplc="FFFFFFFF">
      <w:start w:val="1"/>
      <w:numFmt w:val="decimal"/>
      <w:lvlText w:val="%1."/>
      <w:lvlJc w:val="left"/>
      <w:pPr>
        <w:tabs>
          <w:tab w:val="num" w:pos="473"/>
        </w:tabs>
        <w:ind w:left="454" w:hanging="34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1E7E0BB7"/>
    <w:multiLevelType w:val="hybridMultilevel"/>
    <w:tmpl w:val="292E270A"/>
    <w:lvl w:ilvl="0" w:tplc="26FA97D0">
      <w:start w:val="1"/>
      <w:numFmt w:val="bullet"/>
      <w:lvlText w:val=""/>
      <w:lvlJc w:val="left"/>
      <w:pPr>
        <w:ind w:left="1455" w:hanging="360"/>
      </w:pPr>
      <w:rPr>
        <w:rFonts w:ascii="Symbol" w:hAnsi="Symbol" w:hint="default"/>
      </w:rPr>
    </w:lvl>
    <w:lvl w:ilvl="1" w:tplc="04150003">
      <w:start w:val="1"/>
      <w:numFmt w:val="bullet"/>
      <w:lvlText w:val="o"/>
      <w:lvlJc w:val="left"/>
      <w:pPr>
        <w:ind w:left="2175" w:hanging="360"/>
      </w:pPr>
      <w:rPr>
        <w:rFonts w:ascii="Courier New" w:hAnsi="Courier New" w:cs="Courier New" w:hint="default"/>
      </w:rPr>
    </w:lvl>
    <w:lvl w:ilvl="2" w:tplc="04150005">
      <w:start w:val="1"/>
      <w:numFmt w:val="bullet"/>
      <w:lvlText w:val=""/>
      <w:lvlJc w:val="left"/>
      <w:pPr>
        <w:ind w:left="2895" w:hanging="360"/>
      </w:pPr>
      <w:rPr>
        <w:rFonts w:ascii="Wingdings" w:hAnsi="Wingdings" w:hint="default"/>
      </w:rPr>
    </w:lvl>
    <w:lvl w:ilvl="3" w:tplc="04150001">
      <w:start w:val="1"/>
      <w:numFmt w:val="bullet"/>
      <w:lvlText w:val=""/>
      <w:lvlJc w:val="left"/>
      <w:pPr>
        <w:ind w:left="3615" w:hanging="360"/>
      </w:pPr>
      <w:rPr>
        <w:rFonts w:ascii="Symbol" w:hAnsi="Symbol" w:hint="default"/>
      </w:rPr>
    </w:lvl>
    <w:lvl w:ilvl="4" w:tplc="04150003">
      <w:start w:val="1"/>
      <w:numFmt w:val="bullet"/>
      <w:lvlText w:val="o"/>
      <w:lvlJc w:val="left"/>
      <w:pPr>
        <w:ind w:left="4335" w:hanging="360"/>
      </w:pPr>
      <w:rPr>
        <w:rFonts w:ascii="Courier New" w:hAnsi="Courier New" w:cs="Courier New" w:hint="default"/>
      </w:rPr>
    </w:lvl>
    <w:lvl w:ilvl="5" w:tplc="04150005">
      <w:start w:val="1"/>
      <w:numFmt w:val="bullet"/>
      <w:lvlText w:val=""/>
      <w:lvlJc w:val="left"/>
      <w:pPr>
        <w:ind w:left="5055" w:hanging="360"/>
      </w:pPr>
      <w:rPr>
        <w:rFonts w:ascii="Wingdings" w:hAnsi="Wingdings" w:hint="default"/>
      </w:rPr>
    </w:lvl>
    <w:lvl w:ilvl="6" w:tplc="04150001">
      <w:start w:val="1"/>
      <w:numFmt w:val="bullet"/>
      <w:lvlText w:val=""/>
      <w:lvlJc w:val="left"/>
      <w:pPr>
        <w:ind w:left="5775" w:hanging="360"/>
      </w:pPr>
      <w:rPr>
        <w:rFonts w:ascii="Symbol" w:hAnsi="Symbol" w:hint="default"/>
      </w:rPr>
    </w:lvl>
    <w:lvl w:ilvl="7" w:tplc="04150003">
      <w:start w:val="1"/>
      <w:numFmt w:val="bullet"/>
      <w:lvlText w:val="o"/>
      <w:lvlJc w:val="left"/>
      <w:pPr>
        <w:ind w:left="6495" w:hanging="360"/>
      </w:pPr>
      <w:rPr>
        <w:rFonts w:ascii="Courier New" w:hAnsi="Courier New" w:cs="Courier New" w:hint="default"/>
      </w:rPr>
    </w:lvl>
    <w:lvl w:ilvl="8" w:tplc="04150005">
      <w:start w:val="1"/>
      <w:numFmt w:val="bullet"/>
      <w:lvlText w:val=""/>
      <w:lvlJc w:val="left"/>
      <w:pPr>
        <w:ind w:left="7215" w:hanging="360"/>
      </w:pPr>
      <w:rPr>
        <w:rFonts w:ascii="Wingdings" w:hAnsi="Wingdings" w:hint="default"/>
      </w:rPr>
    </w:lvl>
  </w:abstractNum>
  <w:abstractNum w:abstractNumId="30" w15:restartNumberingAfterBreak="0">
    <w:nsid w:val="1E945048"/>
    <w:multiLevelType w:val="hybridMultilevel"/>
    <w:tmpl w:val="1CA429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195285"/>
    <w:multiLevelType w:val="multilevel"/>
    <w:tmpl w:val="D8DC169E"/>
    <w:styleLink w:val="WWNum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2" w15:restartNumberingAfterBreak="0">
    <w:nsid w:val="298457E6"/>
    <w:multiLevelType w:val="hybridMultilevel"/>
    <w:tmpl w:val="B29ECB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D606494"/>
    <w:multiLevelType w:val="hybridMultilevel"/>
    <w:tmpl w:val="AA48F9E0"/>
    <w:lvl w:ilvl="0" w:tplc="FFFFFFFF">
      <w:start w:val="1"/>
      <w:numFmt w:val="decimal"/>
      <w:lvlText w:val="%1."/>
      <w:lvlJc w:val="left"/>
      <w:pPr>
        <w:tabs>
          <w:tab w:val="num" w:pos="502"/>
        </w:tabs>
        <w:ind w:left="483" w:hanging="341"/>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E746017"/>
    <w:multiLevelType w:val="hybridMultilevel"/>
    <w:tmpl w:val="B894B40E"/>
    <w:lvl w:ilvl="0" w:tplc="D4623C3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3554089C"/>
    <w:multiLevelType w:val="hybridMultilevel"/>
    <w:tmpl w:val="278EFBA8"/>
    <w:lvl w:ilvl="0" w:tplc="0415000F">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3D0F2869"/>
    <w:multiLevelType w:val="hybridMultilevel"/>
    <w:tmpl w:val="42FC23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3E39465A"/>
    <w:multiLevelType w:val="hybridMultilevel"/>
    <w:tmpl w:val="AD7C23D2"/>
    <w:lvl w:ilvl="0" w:tplc="B8785898">
      <w:start w:val="1"/>
      <w:numFmt w:val="decimal"/>
      <w:lvlText w:val="%1."/>
      <w:lvlJc w:val="left"/>
      <w:pPr>
        <w:tabs>
          <w:tab w:val="num" w:pos="473"/>
        </w:tabs>
        <w:ind w:left="454" w:hanging="341"/>
      </w:pPr>
    </w:lvl>
    <w:lvl w:ilvl="1" w:tplc="2D3A7BE4">
      <w:numFmt w:val="decimal"/>
      <w:lvlText w:val="-"/>
      <w:lvlJc w:val="left"/>
      <w:pPr>
        <w:tabs>
          <w:tab w:val="num" w:pos="624"/>
        </w:tabs>
        <w:ind w:left="624" w:hanging="397"/>
      </w:pPr>
      <w:rPr>
        <w:rFonts w:ascii="Times New Roman" w:eastAsia="Times New Roman" w:hAnsi="Times New Roman" w:cs="Times New Roman" w:hint="default"/>
      </w:rPr>
    </w:lvl>
    <w:lvl w:ilvl="2" w:tplc="D854AA4E">
      <w:start w:val="2"/>
      <w:numFmt w:val="decimal"/>
      <w:lvlText w:val="%3."/>
      <w:lvlJc w:val="left"/>
      <w:pPr>
        <w:tabs>
          <w:tab w:val="num" w:pos="473"/>
        </w:tabs>
        <w:ind w:left="454" w:hanging="341"/>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44BF0B92"/>
    <w:multiLevelType w:val="multilevel"/>
    <w:tmpl w:val="00000002"/>
    <w:lvl w:ilvl="0">
      <w:start w:val="1"/>
      <w:numFmt w:val="decimal"/>
      <w:lvlText w:val="%1."/>
      <w:lvlJc w:val="left"/>
      <w:pPr>
        <w:tabs>
          <w:tab w:val="num" w:pos="517"/>
        </w:tabs>
        <w:ind w:left="517" w:hanging="375"/>
      </w:pPr>
    </w:lvl>
    <w:lvl w:ilvl="1">
      <w:start w:val="1"/>
      <w:numFmt w:val="lowerLetter"/>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39" w15:restartNumberingAfterBreak="0">
    <w:nsid w:val="4EF02279"/>
    <w:multiLevelType w:val="hybridMultilevel"/>
    <w:tmpl w:val="679083AE"/>
    <w:name w:val="WW8Num2523"/>
    <w:lvl w:ilvl="0" w:tplc="FFFFFFFF">
      <w:start w:val="1"/>
      <w:numFmt w:val="decimal"/>
      <w:lvlText w:val="%1."/>
      <w:lvlJc w:val="left"/>
      <w:pPr>
        <w:tabs>
          <w:tab w:val="num" w:pos="473"/>
        </w:tabs>
        <w:ind w:left="454" w:hanging="341"/>
      </w:pPr>
    </w:lvl>
    <w:lvl w:ilvl="1" w:tplc="FFFFFFFF">
      <w:start w:val="1"/>
      <w:numFmt w:val="decimal"/>
      <w:lvlText w:val="%2."/>
      <w:lvlJc w:val="left"/>
      <w:pPr>
        <w:tabs>
          <w:tab w:val="num" w:pos="473"/>
        </w:tabs>
        <w:ind w:left="454" w:hanging="341"/>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5D9C7B09"/>
    <w:multiLevelType w:val="hybridMultilevel"/>
    <w:tmpl w:val="38347564"/>
    <w:lvl w:ilvl="0" w:tplc="C53ADB12">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15:restartNumberingAfterBreak="0">
    <w:nsid w:val="5E2A4866"/>
    <w:multiLevelType w:val="hybridMultilevel"/>
    <w:tmpl w:val="221AC4E8"/>
    <w:lvl w:ilvl="0" w:tplc="FFFFFFFF">
      <w:start w:val="1"/>
      <w:numFmt w:val="decimal"/>
      <w:lvlText w:val="%1."/>
      <w:lvlJc w:val="left"/>
      <w:pPr>
        <w:tabs>
          <w:tab w:val="num" w:pos="473"/>
        </w:tabs>
        <w:ind w:left="454" w:hanging="34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6150132C"/>
    <w:multiLevelType w:val="hybridMultilevel"/>
    <w:tmpl w:val="86D654D8"/>
    <w:name w:val="WW8Num252"/>
    <w:lvl w:ilvl="0" w:tplc="FFFFFFFF">
      <w:start w:val="1"/>
      <w:numFmt w:val="decimal"/>
      <w:lvlText w:val="%1."/>
      <w:lvlJc w:val="left"/>
      <w:pPr>
        <w:tabs>
          <w:tab w:val="num" w:pos="360"/>
        </w:tabs>
        <w:ind w:left="340" w:hanging="340"/>
      </w:pPr>
    </w:lvl>
    <w:lvl w:ilvl="1" w:tplc="FFFFFFFF">
      <w:start w:val="1"/>
      <w:numFmt w:val="decimal"/>
      <w:lvlText w:val="%2."/>
      <w:lvlJc w:val="left"/>
      <w:pPr>
        <w:tabs>
          <w:tab w:val="num" w:pos="473"/>
        </w:tabs>
        <w:ind w:left="454" w:hanging="341"/>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66A103BB"/>
    <w:multiLevelType w:val="hybridMultilevel"/>
    <w:tmpl w:val="984662BC"/>
    <w:name w:val="WW8Num92"/>
    <w:lvl w:ilvl="0" w:tplc="FFFFFFFF">
      <w:start w:val="1"/>
      <w:numFmt w:val="decimal"/>
      <w:lvlText w:val="%1."/>
      <w:lvlJc w:val="left"/>
      <w:pPr>
        <w:tabs>
          <w:tab w:val="num" w:pos="502"/>
        </w:tabs>
        <w:ind w:left="483" w:hanging="341"/>
      </w:pPr>
      <w:rPr>
        <w:rFonts w:ascii="Times New Roman" w:hAnsi="Times New Roman" w:hint="default"/>
        <w:b w:val="0"/>
        <w:i w:val="0"/>
        <w:sz w:val="24"/>
      </w:rPr>
    </w:lvl>
    <w:lvl w:ilvl="1" w:tplc="FFFFFFFF" w:tentative="1">
      <w:start w:val="1"/>
      <w:numFmt w:val="lowerLetter"/>
      <w:lvlText w:val="%2."/>
      <w:lvlJc w:val="left"/>
      <w:pPr>
        <w:tabs>
          <w:tab w:val="num" w:pos="1469"/>
        </w:tabs>
        <w:ind w:left="1469" w:hanging="360"/>
      </w:pPr>
    </w:lvl>
    <w:lvl w:ilvl="2" w:tplc="FFFFFFFF" w:tentative="1">
      <w:start w:val="1"/>
      <w:numFmt w:val="lowerRoman"/>
      <w:lvlText w:val="%3."/>
      <w:lvlJc w:val="right"/>
      <w:pPr>
        <w:tabs>
          <w:tab w:val="num" w:pos="2189"/>
        </w:tabs>
        <w:ind w:left="2189" w:hanging="180"/>
      </w:pPr>
    </w:lvl>
    <w:lvl w:ilvl="3" w:tplc="FFFFFFFF">
      <w:start w:val="1"/>
      <w:numFmt w:val="decimal"/>
      <w:lvlText w:val="%4."/>
      <w:lvlJc w:val="left"/>
      <w:pPr>
        <w:tabs>
          <w:tab w:val="num" w:pos="2909"/>
        </w:tabs>
        <w:ind w:left="2909" w:hanging="360"/>
      </w:pPr>
    </w:lvl>
    <w:lvl w:ilvl="4" w:tplc="FFFFFFFF" w:tentative="1">
      <w:start w:val="1"/>
      <w:numFmt w:val="lowerLetter"/>
      <w:lvlText w:val="%5."/>
      <w:lvlJc w:val="left"/>
      <w:pPr>
        <w:tabs>
          <w:tab w:val="num" w:pos="3629"/>
        </w:tabs>
        <w:ind w:left="3629" w:hanging="360"/>
      </w:pPr>
    </w:lvl>
    <w:lvl w:ilvl="5" w:tplc="FFFFFFFF" w:tentative="1">
      <w:start w:val="1"/>
      <w:numFmt w:val="lowerRoman"/>
      <w:lvlText w:val="%6."/>
      <w:lvlJc w:val="right"/>
      <w:pPr>
        <w:tabs>
          <w:tab w:val="num" w:pos="4349"/>
        </w:tabs>
        <w:ind w:left="4349" w:hanging="180"/>
      </w:pPr>
    </w:lvl>
    <w:lvl w:ilvl="6" w:tplc="FFFFFFFF" w:tentative="1">
      <w:start w:val="1"/>
      <w:numFmt w:val="decimal"/>
      <w:lvlText w:val="%7."/>
      <w:lvlJc w:val="left"/>
      <w:pPr>
        <w:tabs>
          <w:tab w:val="num" w:pos="5069"/>
        </w:tabs>
        <w:ind w:left="5069" w:hanging="360"/>
      </w:pPr>
    </w:lvl>
    <w:lvl w:ilvl="7" w:tplc="FFFFFFFF" w:tentative="1">
      <w:start w:val="1"/>
      <w:numFmt w:val="lowerLetter"/>
      <w:lvlText w:val="%8."/>
      <w:lvlJc w:val="left"/>
      <w:pPr>
        <w:tabs>
          <w:tab w:val="num" w:pos="5789"/>
        </w:tabs>
        <w:ind w:left="5789" w:hanging="360"/>
      </w:pPr>
    </w:lvl>
    <w:lvl w:ilvl="8" w:tplc="FFFFFFFF" w:tentative="1">
      <w:start w:val="1"/>
      <w:numFmt w:val="lowerRoman"/>
      <w:lvlText w:val="%9."/>
      <w:lvlJc w:val="right"/>
      <w:pPr>
        <w:tabs>
          <w:tab w:val="num" w:pos="6509"/>
        </w:tabs>
        <w:ind w:left="6509" w:hanging="180"/>
      </w:pPr>
    </w:lvl>
  </w:abstractNum>
  <w:abstractNum w:abstractNumId="44" w15:restartNumberingAfterBreak="0">
    <w:nsid w:val="66D826B5"/>
    <w:multiLevelType w:val="hybridMultilevel"/>
    <w:tmpl w:val="64E892D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682C39D3"/>
    <w:multiLevelType w:val="hybridMultilevel"/>
    <w:tmpl w:val="149292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C623B45"/>
    <w:multiLevelType w:val="hybridMultilevel"/>
    <w:tmpl w:val="1CA429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EDD6B1B"/>
    <w:multiLevelType w:val="hybridMultilevel"/>
    <w:tmpl w:val="7E76FE1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16578B2"/>
    <w:multiLevelType w:val="hybridMultilevel"/>
    <w:tmpl w:val="221AC4E8"/>
    <w:name w:val="WW8Num1322"/>
    <w:lvl w:ilvl="0" w:tplc="5F6ADDFC">
      <w:start w:val="1"/>
      <w:numFmt w:val="decimal"/>
      <w:lvlText w:val="%1."/>
      <w:lvlJc w:val="left"/>
      <w:pPr>
        <w:tabs>
          <w:tab w:val="num" w:pos="473"/>
        </w:tabs>
        <w:ind w:left="454" w:hanging="341"/>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A0443FB"/>
    <w:multiLevelType w:val="hybridMultilevel"/>
    <w:tmpl w:val="6CF6766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516966964">
    <w:abstractNumId w:val="0"/>
  </w:num>
  <w:num w:numId="2" w16cid:durableId="226956958">
    <w:abstractNumId w:val="43"/>
  </w:num>
  <w:num w:numId="3" w16cid:durableId="16494785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765217">
    <w:abstractNumId w:val="39"/>
  </w:num>
  <w:num w:numId="5" w16cid:durableId="15937828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5805912">
    <w:abstractNumId w:val="27"/>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4571284">
    <w:abstractNumId w:val="32"/>
  </w:num>
  <w:num w:numId="8" w16cid:durableId="750659638">
    <w:abstractNumId w:val="25"/>
  </w:num>
  <w:num w:numId="9" w16cid:durableId="28057158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2634370">
    <w:abstractNumId w:val="1"/>
  </w:num>
  <w:num w:numId="11" w16cid:durableId="1416393302">
    <w:abstractNumId w:val="2"/>
  </w:num>
  <w:num w:numId="12" w16cid:durableId="1037243198">
    <w:abstractNumId w:val="3"/>
  </w:num>
  <w:num w:numId="13" w16cid:durableId="1243179274">
    <w:abstractNumId w:val="4"/>
  </w:num>
  <w:num w:numId="14" w16cid:durableId="920140722">
    <w:abstractNumId w:val="5"/>
  </w:num>
  <w:num w:numId="15" w16cid:durableId="1007708057">
    <w:abstractNumId w:val="6"/>
  </w:num>
  <w:num w:numId="16" w16cid:durableId="125514049">
    <w:abstractNumId w:val="7"/>
  </w:num>
  <w:num w:numId="17" w16cid:durableId="1943954010">
    <w:abstractNumId w:val="8"/>
  </w:num>
  <w:num w:numId="18" w16cid:durableId="1860511781">
    <w:abstractNumId w:val="9"/>
  </w:num>
  <w:num w:numId="19" w16cid:durableId="1822692029">
    <w:abstractNumId w:val="10"/>
  </w:num>
  <w:num w:numId="20" w16cid:durableId="1936475400">
    <w:abstractNumId w:val="11"/>
  </w:num>
  <w:num w:numId="21" w16cid:durableId="214127597">
    <w:abstractNumId w:val="12"/>
  </w:num>
  <w:num w:numId="22" w16cid:durableId="992485802">
    <w:abstractNumId w:val="13"/>
  </w:num>
  <w:num w:numId="23" w16cid:durableId="1223366361">
    <w:abstractNumId w:val="14"/>
  </w:num>
  <w:num w:numId="24" w16cid:durableId="71466370">
    <w:abstractNumId w:val="15"/>
  </w:num>
  <w:num w:numId="25" w16cid:durableId="903488963">
    <w:abstractNumId w:val="16"/>
  </w:num>
  <w:num w:numId="26" w16cid:durableId="695422705">
    <w:abstractNumId w:val="17"/>
  </w:num>
  <w:num w:numId="27" w16cid:durableId="1901549092">
    <w:abstractNumId w:val="18"/>
  </w:num>
  <w:num w:numId="28" w16cid:durableId="1308247900">
    <w:abstractNumId w:val="19"/>
  </w:num>
  <w:num w:numId="29" w16cid:durableId="1390349419">
    <w:abstractNumId w:val="45"/>
  </w:num>
  <w:num w:numId="30" w16cid:durableId="475807352">
    <w:abstractNumId w:val="46"/>
  </w:num>
  <w:num w:numId="31" w16cid:durableId="242838591">
    <w:abstractNumId w:val="31"/>
  </w:num>
  <w:num w:numId="32" w16cid:durableId="1882013753">
    <w:abstractNumId w:val="31"/>
    <w:lvlOverride w:ilvl="0">
      <w:startOverride w:val="1"/>
    </w:lvlOverride>
  </w:num>
  <w:num w:numId="33" w16cid:durableId="1039672964">
    <w:abstractNumId w:val="21"/>
  </w:num>
  <w:num w:numId="34" w16cid:durableId="1065686960">
    <w:abstractNumId w:val="30"/>
  </w:num>
  <w:num w:numId="35" w16cid:durableId="1570848968">
    <w:abstractNumId w:val="39"/>
  </w:num>
  <w:num w:numId="36" w16cid:durableId="556867140">
    <w:abstractNumId w:val="22"/>
  </w:num>
  <w:num w:numId="37" w16cid:durableId="1880043897">
    <w:abstractNumId w:val="33"/>
  </w:num>
  <w:num w:numId="38" w16cid:durableId="1677222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94586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0768968">
    <w:abstractNumId w:val="49"/>
  </w:num>
  <w:num w:numId="41" w16cid:durableId="1447115311">
    <w:abstractNumId w:val="24"/>
  </w:num>
  <w:num w:numId="42" w16cid:durableId="552697669">
    <w:abstractNumId w:val="23"/>
  </w:num>
  <w:num w:numId="43" w16cid:durableId="20453288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681035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73930877">
    <w:abstractNumId w:val="29"/>
  </w:num>
  <w:num w:numId="46" w16cid:durableId="1235239649">
    <w:abstractNumId w:val="40"/>
  </w:num>
  <w:num w:numId="47" w16cid:durableId="10865380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47864763">
    <w:abstractNumId w:val="44"/>
  </w:num>
  <w:num w:numId="49" w16cid:durableId="436289647">
    <w:abstractNumId w:val="37"/>
  </w:num>
  <w:num w:numId="50" w16cid:durableId="1557930671">
    <w:abstractNumId w:val="35"/>
  </w:num>
  <w:num w:numId="51" w16cid:durableId="788818453">
    <w:abstractNumId w:val="48"/>
  </w:num>
  <w:num w:numId="52" w16cid:durableId="90054165">
    <w:abstractNumId w:val="20"/>
  </w:num>
  <w:num w:numId="53" w16cid:durableId="682584861">
    <w:abstractNumId w:val="28"/>
  </w:num>
  <w:num w:numId="54" w16cid:durableId="930891447">
    <w:abstractNumId w:val="41"/>
  </w:num>
  <w:num w:numId="55" w16cid:durableId="20772382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6D"/>
    <w:rsid w:val="00002FA8"/>
    <w:rsid w:val="000072F8"/>
    <w:rsid w:val="0002446D"/>
    <w:rsid w:val="00074317"/>
    <w:rsid w:val="000744C0"/>
    <w:rsid w:val="00075ACB"/>
    <w:rsid w:val="00094F96"/>
    <w:rsid w:val="000A434C"/>
    <w:rsid w:val="000A7153"/>
    <w:rsid w:val="000A7DF7"/>
    <w:rsid w:val="000B2974"/>
    <w:rsid w:val="000B60FC"/>
    <w:rsid w:val="000D6BA7"/>
    <w:rsid w:val="000F05E2"/>
    <w:rsid w:val="001005EA"/>
    <w:rsid w:val="0011032C"/>
    <w:rsid w:val="00114AD4"/>
    <w:rsid w:val="001152FE"/>
    <w:rsid w:val="00127BE6"/>
    <w:rsid w:val="00146ADE"/>
    <w:rsid w:val="001470CE"/>
    <w:rsid w:val="00147B33"/>
    <w:rsid w:val="00182170"/>
    <w:rsid w:val="001B15CD"/>
    <w:rsid w:val="001B1CCF"/>
    <w:rsid w:val="001D2028"/>
    <w:rsid w:val="002009D4"/>
    <w:rsid w:val="00224EAA"/>
    <w:rsid w:val="00284780"/>
    <w:rsid w:val="00286B3D"/>
    <w:rsid w:val="0029054F"/>
    <w:rsid w:val="00296EEB"/>
    <w:rsid w:val="002A2FC7"/>
    <w:rsid w:val="002B10A8"/>
    <w:rsid w:val="002B7F25"/>
    <w:rsid w:val="002C010C"/>
    <w:rsid w:val="002C2A49"/>
    <w:rsid w:val="002D4D84"/>
    <w:rsid w:val="002D5B30"/>
    <w:rsid w:val="002E5CC6"/>
    <w:rsid w:val="00321BE9"/>
    <w:rsid w:val="00323C1A"/>
    <w:rsid w:val="00345376"/>
    <w:rsid w:val="003700A1"/>
    <w:rsid w:val="003746D5"/>
    <w:rsid w:val="003A10C3"/>
    <w:rsid w:val="003C3397"/>
    <w:rsid w:val="003D15D5"/>
    <w:rsid w:val="003D2274"/>
    <w:rsid w:val="00426DD0"/>
    <w:rsid w:val="004511F2"/>
    <w:rsid w:val="00461F54"/>
    <w:rsid w:val="004635CD"/>
    <w:rsid w:val="004655E2"/>
    <w:rsid w:val="00467BA4"/>
    <w:rsid w:val="00470C13"/>
    <w:rsid w:val="00484058"/>
    <w:rsid w:val="00484772"/>
    <w:rsid w:val="004B5A19"/>
    <w:rsid w:val="004D1B27"/>
    <w:rsid w:val="004D2568"/>
    <w:rsid w:val="005027C1"/>
    <w:rsid w:val="005049F5"/>
    <w:rsid w:val="005267BD"/>
    <w:rsid w:val="0054272A"/>
    <w:rsid w:val="00543281"/>
    <w:rsid w:val="005A3CBC"/>
    <w:rsid w:val="005A56E9"/>
    <w:rsid w:val="005B23C7"/>
    <w:rsid w:val="005B3331"/>
    <w:rsid w:val="005B3E43"/>
    <w:rsid w:val="005E3A84"/>
    <w:rsid w:val="006037A2"/>
    <w:rsid w:val="00612C7A"/>
    <w:rsid w:val="00631471"/>
    <w:rsid w:val="006421D2"/>
    <w:rsid w:val="00644343"/>
    <w:rsid w:val="00651423"/>
    <w:rsid w:val="006577A1"/>
    <w:rsid w:val="006655C2"/>
    <w:rsid w:val="006666DE"/>
    <w:rsid w:val="00667613"/>
    <w:rsid w:val="00683973"/>
    <w:rsid w:val="006865C4"/>
    <w:rsid w:val="006A0143"/>
    <w:rsid w:val="006A345B"/>
    <w:rsid w:val="006A3766"/>
    <w:rsid w:val="006A4323"/>
    <w:rsid w:val="006B4F14"/>
    <w:rsid w:val="006C700E"/>
    <w:rsid w:val="006D7371"/>
    <w:rsid w:val="006E2B3C"/>
    <w:rsid w:val="007101D8"/>
    <w:rsid w:val="00721589"/>
    <w:rsid w:val="00724C9E"/>
    <w:rsid w:val="00746D6E"/>
    <w:rsid w:val="00756975"/>
    <w:rsid w:val="007667DB"/>
    <w:rsid w:val="00780444"/>
    <w:rsid w:val="0079060D"/>
    <w:rsid w:val="00797FE3"/>
    <w:rsid w:val="007B51BF"/>
    <w:rsid w:val="007B7BF5"/>
    <w:rsid w:val="007C068C"/>
    <w:rsid w:val="007D59EC"/>
    <w:rsid w:val="007E7CB1"/>
    <w:rsid w:val="007F5253"/>
    <w:rsid w:val="00800443"/>
    <w:rsid w:val="008060DD"/>
    <w:rsid w:val="008415C0"/>
    <w:rsid w:val="00845D7E"/>
    <w:rsid w:val="00893BF1"/>
    <w:rsid w:val="008976E5"/>
    <w:rsid w:val="008C7684"/>
    <w:rsid w:val="008D3063"/>
    <w:rsid w:val="008D6859"/>
    <w:rsid w:val="008F492F"/>
    <w:rsid w:val="0090004F"/>
    <w:rsid w:val="0092036D"/>
    <w:rsid w:val="00921001"/>
    <w:rsid w:val="0092522A"/>
    <w:rsid w:val="009276A1"/>
    <w:rsid w:val="00937657"/>
    <w:rsid w:val="009413C3"/>
    <w:rsid w:val="00941E6C"/>
    <w:rsid w:val="00943614"/>
    <w:rsid w:val="0095687A"/>
    <w:rsid w:val="00960D74"/>
    <w:rsid w:val="00961E93"/>
    <w:rsid w:val="00962748"/>
    <w:rsid w:val="009628D7"/>
    <w:rsid w:val="009635F5"/>
    <w:rsid w:val="00971925"/>
    <w:rsid w:val="0098685C"/>
    <w:rsid w:val="00987712"/>
    <w:rsid w:val="00992785"/>
    <w:rsid w:val="009A0977"/>
    <w:rsid w:val="009A7C58"/>
    <w:rsid w:val="009B2B0F"/>
    <w:rsid w:val="009C26E4"/>
    <w:rsid w:val="009C47BC"/>
    <w:rsid w:val="009D2846"/>
    <w:rsid w:val="009E7E2F"/>
    <w:rsid w:val="009F17A0"/>
    <w:rsid w:val="009F7737"/>
    <w:rsid w:val="00A00A9C"/>
    <w:rsid w:val="00A01690"/>
    <w:rsid w:val="00A01C08"/>
    <w:rsid w:val="00A1382A"/>
    <w:rsid w:val="00A701A6"/>
    <w:rsid w:val="00A8488B"/>
    <w:rsid w:val="00A9505C"/>
    <w:rsid w:val="00AB090D"/>
    <w:rsid w:val="00AE00C7"/>
    <w:rsid w:val="00AF0E7B"/>
    <w:rsid w:val="00AF471A"/>
    <w:rsid w:val="00AF6BEA"/>
    <w:rsid w:val="00AF7AD2"/>
    <w:rsid w:val="00B011A4"/>
    <w:rsid w:val="00B114A8"/>
    <w:rsid w:val="00B11947"/>
    <w:rsid w:val="00B1262B"/>
    <w:rsid w:val="00B16B90"/>
    <w:rsid w:val="00B26170"/>
    <w:rsid w:val="00B42595"/>
    <w:rsid w:val="00B42B88"/>
    <w:rsid w:val="00B45668"/>
    <w:rsid w:val="00B52A56"/>
    <w:rsid w:val="00B5502D"/>
    <w:rsid w:val="00B760BF"/>
    <w:rsid w:val="00B8017F"/>
    <w:rsid w:val="00B878FF"/>
    <w:rsid w:val="00BA0314"/>
    <w:rsid w:val="00BA085E"/>
    <w:rsid w:val="00BA0FF9"/>
    <w:rsid w:val="00BB4D58"/>
    <w:rsid w:val="00C03536"/>
    <w:rsid w:val="00C16AA3"/>
    <w:rsid w:val="00C277EE"/>
    <w:rsid w:val="00C34215"/>
    <w:rsid w:val="00C37CE5"/>
    <w:rsid w:val="00C427A5"/>
    <w:rsid w:val="00C64844"/>
    <w:rsid w:val="00C74C5B"/>
    <w:rsid w:val="00C76712"/>
    <w:rsid w:val="00C94069"/>
    <w:rsid w:val="00CA3B61"/>
    <w:rsid w:val="00CB3C32"/>
    <w:rsid w:val="00CC0BEB"/>
    <w:rsid w:val="00CD34D5"/>
    <w:rsid w:val="00CE6734"/>
    <w:rsid w:val="00CF1178"/>
    <w:rsid w:val="00CF3B3F"/>
    <w:rsid w:val="00D214D1"/>
    <w:rsid w:val="00D31BCE"/>
    <w:rsid w:val="00D40472"/>
    <w:rsid w:val="00D53CCF"/>
    <w:rsid w:val="00D56473"/>
    <w:rsid w:val="00D77598"/>
    <w:rsid w:val="00D94B2A"/>
    <w:rsid w:val="00DA7E9D"/>
    <w:rsid w:val="00DB0CA5"/>
    <w:rsid w:val="00DC0C45"/>
    <w:rsid w:val="00DC24E4"/>
    <w:rsid w:val="00DC3E4A"/>
    <w:rsid w:val="00DC48B5"/>
    <w:rsid w:val="00DD305E"/>
    <w:rsid w:val="00DD3314"/>
    <w:rsid w:val="00E06671"/>
    <w:rsid w:val="00E1767E"/>
    <w:rsid w:val="00E35539"/>
    <w:rsid w:val="00E476E4"/>
    <w:rsid w:val="00E54D4C"/>
    <w:rsid w:val="00E71E85"/>
    <w:rsid w:val="00E72A17"/>
    <w:rsid w:val="00E72BE4"/>
    <w:rsid w:val="00E806D7"/>
    <w:rsid w:val="00E91AB4"/>
    <w:rsid w:val="00E96DA2"/>
    <w:rsid w:val="00EA0090"/>
    <w:rsid w:val="00EA0830"/>
    <w:rsid w:val="00EB0396"/>
    <w:rsid w:val="00EB6A89"/>
    <w:rsid w:val="00EC034F"/>
    <w:rsid w:val="00EC3C23"/>
    <w:rsid w:val="00ED5125"/>
    <w:rsid w:val="00EF24CF"/>
    <w:rsid w:val="00F117FF"/>
    <w:rsid w:val="00F14403"/>
    <w:rsid w:val="00F14EB5"/>
    <w:rsid w:val="00F170BE"/>
    <w:rsid w:val="00F32C52"/>
    <w:rsid w:val="00F52CB5"/>
    <w:rsid w:val="00F61EF5"/>
    <w:rsid w:val="00F67AE7"/>
    <w:rsid w:val="00F857DB"/>
    <w:rsid w:val="00F95FB3"/>
    <w:rsid w:val="00F9786A"/>
    <w:rsid w:val="00FB38B3"/>
    <w:rsid w:val="00FB5340"/>
    <w:rsid w:val="00FC3F7C"/>
    <w:rsid w:val="00FD086C"/>
    <w:rsid w:val="00FF033E"/>
    <w:rsid w:val="00FF1A31"/>
    <w:rsid w:val="00FF4293"/>
    <w:rsid w:val="00FF6E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37DDC"/>
  <w15:docId w15:val="{7478DC62-0B31-49FA-9C1E-03563A5F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446D"/>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02446D"/>
    <w:pPr>
      <w:keepNext/>
      <w:numPr>
        <w:numId w:val="1"/>
      </w:numPr>
      <w:jc w:val="both"/>
      <w:outlineLvl w:val="0"/>
    </w:pPr>
    <w:rPr>
      <w:i/>
      <w:iCs/>
      <w:color w:val="0000FF"/>
    </w:rPr>
  </w:style>
  <w:style w:type="paragraph" w:styleId="Nagwek6">
    <w:name w:val="heading 6"/>
    <w:basedOn w:val="Normalny"/>
    <w:next w:val="Normalny"/>
    <w:link w:val="Nagwek6Znak"/>
    <w:uiPriority w:val="9"/>
    <w:semiHidden/>
    <w:unhideWhenUsed/>
    <w:qFormat/>
    <w:rsid w:val="003D2274"/>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2446D"/>
    <w:rPr>
      <w:rFonts w:ascii="Times New Roman" w:eastAsia="Times New Roman" w:hAnsi="Times New Roman" w:cs="Times New Roman"/>
      <w:i/>
      <w:iCs/>
      <w:color w:val="0000FF"/>
      <w:sz w:val="24"/>
      <w:szCs w:val="24"/>
      <w:lang w:eastAsia="ar-SA"/>
    </w:rPr>
  </w:style>
  <w:style w:type="paragraph" w:customStyle="1" w:styleId="Styl1">
    <w:name w:val="Styl1"/>
    <w:basedOn w:val="Normalny"/>
    <w:rsid w:val="0002446D"/>
    <w:pPr>
      <w:widowControl w:val="0"/>
      <w:spacing w:before="240"/>
      <w:jc w:val="both"/>
    </w:pPr>
    <w:rPr>
      <w:rFonts w:ascii="Arial" w:hAnsi="Arial"/>
      <w:szCs w:val="20"/>
    </w:rPr>
  </w:style>
  <w:style w:type="paragraph" w:styleId="Tekstpodstawowywcity2">
    <w:name w:val="Body Text Indent 2"/>
    <w:basedOn w:val="Normalny"/>
    <w:link w:val="Tekstpodstawowywcity2Znak"/>
    <w:rsid w:val="0002446D"/>
    <w:pPr>
      <w:spacing w:after="120" w:line="480" w:lineRule="auto"/>
      <w:ind w:left="283"/>
    </w:pPr>
  </w:style>
  <w:style w:type="character" w:customStyle="1" w:styleId="Tekstpodstawowywcity2Znak">
    <w:name w:val="Tekst podstawowy wcięty 2 Znak"/>
    <w:basedOn w:val="Domylnaczcionkaakapitu"/>
    <w:link w:val="Tekstpodstawowywcity2"/>
    <w:rsid w:val="0002446D"/>
    <w:rPr>
      <w:rFonts w:ascii="Times New Roman" w:eastAsia="Times New Roman" w:hAnsi="Times New Roman" w:cs="Times New Roman"/>
      <w:sz w:val="24"/>
      <w:szCs w:val="24"/>
      <w:lang w:eastAsia="ar-SA"/>
    </w:rPr>
  </w:style>
  <w:style w:type="paragraph" w:styleId="Tekstpodstawowy">
    <w:name w:val="Body Text"/>
    <w:basedOn w:val="Normalny"/>
    <w:link w:val="TekstpodstawowyZnak"/>
    <w:rsid w:val="0002446D"/>
    <w:pPr>
      <w:widowControl w:val="0"/>
      <w:spacing w:after="120"/>
    </w:pPr>
    <w:rPr>
      <w:rFonts w:eastAsia="Lucida Sans Unicode"/>
      <w:szCs w:val="20"/>
      <w:lang w:eastAsia="pl-PL"/>
    </w:rPr>
  </w:style>
  <w:style w:type="character" w:customStyle="1" w:styleId="TekstpodstawowyZnak">
    <w:name w:val="Tekst podstawowy Znak"/>
    <w:basedOn w:val="Domylnaczcionkaakapitu"/>
    <w:link w:val="Tekstpodstawowy"/>
    <w:rsid w:val="0002446D"/>
    <w:rPr>
      <w:rFonts w:ascii="Times New Roman" w:eastAsia="Lucida Sans Unicode" w:hAnsi="Times New Roman" w:cs="Times New Roman"/>
      <w:sz w:val="24"/>
      <w:szCs w:val="20"/>
      <w:lang w:eastAsia="pl-PL"/>
    </w:rPr>
  </w:style>
  <w:style w:type="character" w:styleId="Hipercze">
    <w:name w:val="Hyperlink"/>
    <w:basedOn w:val="Domylnaczcionkaakapitu"/>
    <w:uiPriority w:val="99"/>
    <w:unhideWhenUsed/>
    <w:rsid w:val="00DC0C45"/>
    <w:rPr>
      <w:color w:val="0000FF" w:themeColor="hyperlink"/>
      <w:u w:val="single"/>
    </w:rPr>
  </w:style>
  <w:style w:type="paragraph" w:styleId="Akapitzlist">
    <w:name w:val="List Paragraph"/>
    <w:basedOn w:val="Normalny"/>
    <w:uiPriority w:val="99"/>
    <w:qFormat/>
    <w:rsid w:val="00DC0C45"/>
    <w:pPr>
      <w:ind w:left="720"/>
      <w:contextualSpacing/>
    </w:pPr>
  </w:style>
  <w:style w:type="paragraph" w:styleId="NormalnyWeb">
    <w:name w:val="Normal (Web)"/>
    <w:basedOn w:val="Normalny"/>
    <w:uiPriority w:val="99"/>
    <w:unhideWhenUsed/>
    <w:rsid w:val="00426DD0"/>
    <w:pPr>
      <w:spacing w:before="280" w:after="119"/>
    </w:pPr>
    <w:rPr>
      <w:rFonts w:cs="Calibri"/>
    </w:rPr>
  </w:style>
  <w:style w:type="paragraph" w:customStyle="1" w:styleId="Standard">
    <w:name w:val="Standard"/>
    <w:rsid w:val="00426DD0"/>
    <w:pPr>
      <w:widowControl w:val="0"/>
      <w:suppressAutoHyphens/>
      <w:autoSpaceDE w:val="0"/>
      <w:spacing w:after="0" w:line="240" w:lineRule="auto"/>
    </w:pPr>
    <w:rPr>
      <w:rFonts w:ascii="Arial" w:eastAsia="Arial" w:hAnsi="Arial" w:cs="Arial"/>
      <w:sz w:val="24"/>
      <w:szCs w:val="24"/>
      <w:lang w:eastAsia="ar-SA"/>
    </w:rPr>
  </w:style>
  <w:style w:type="paragraph" w:styleId="Tekstdymka">
    <w:name w:val="Balloon Text"/>
    <w:basedOn w:val="Normalny"/>
    <w:link w:val="TekstdymkaZnak"/>
    <w:uiPriority w:val="99"/>
    <w:semiHidden/>
    <w:unhideWhenUsed/>
    <w:rsid w:val="00F32C52"/>
    <w:rPr>
      <w:rFonts w:ascii="Tahoma" w:hAnsi="Tahoma" w:cs="Tahoma"/>
      <w:sz w:val="16"/>
      <w:szCs w:val="16"/>
    </w:rPr>
  </w:style>
  <w:style w:type="character" w:customStyle="1" w:styleId="TekstdymkaZnak">
    <w:name w:val="Tekst dymka Znak"/>
    <w:basedOn w:val="Domylnaczcionkaakapitu"/>
    <w:link w:val="Tekstdymka"/>
    <w:uiPriority w:val="99"/>
    <w:semiHidden/>
    <w:rsid w:val="00F32C52"/>
    <w:rPr>
      <w:rFonts w:ascii="Tahoma" w:eastAsia="Times New Roman" w:hAnsi="Tahoma" w:cs="Tahoma"/>
      <w:sz w:val="16"/>
      <w:szCs w:val="16"/>
      <w:lang w:eastAsia="ar-SA"/>
    </w:rPr>
  </w:style>
  <w:style w:type="table" w:styleId="Tabela-Siatka">
    <w:name w:val="Table Grid"/>
    <w:basedOn w:val="Standardowy"/>
    <w:uiPriority w:val="59"/>
    <w:rsid w:val="00F61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421D2"/>
    <w:pPr>
      <w:tabs>
        <w:tab w:val="center" w:pos="4536"/>
        <w:tab w:val="right" w:pos="9072"/>
      </w:tabs>
    </w:pPr>
  </w:style>
  <w:style w:type="character" w:customStyle="1" w:styleId="NagwekZnak">
    <w:name w:val="Nagłówek Znak"/>
    <w:basedOn w:val="Domylnaczcionkaakapitu"/>
    <w:link w:val="Nagwek"/>
    <w:uiPriority w:val="99"/>
    <w:rsid w:val="006421D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6421D2"/>
    <w:pPr>
      <w:tabs>
        <w:tab w:val="center" w:pos="4536"/>
        <w:tab w:val="right" w:pos="9072"/>
      </w:tabs>
    </w:pPr>
  </w:style>
  <w:style w:type="character" w:customStyle="1" w:styleId="StopkaZnak">
    <w:name w:val="Stopka Znak"/>
    <w:basedOn w:val="Domylnaczcionkaakapitu"/>
    <w:link w:val="Stopka"/>
    <w:uiPriority w:val="99"/>
    <w:rsid w:val="006421D2"/>
    <w:rPr>
      <w:rFonts w:ascii="Times New Roman" w:eastAsia="Times New Roman" w:hAnsi="Times New Roman" w:cs="Times New Roman"/>
      <w:sz w:val="24"/>
      <w:szCs w:val="24"/>
      <w:lang w:eastAsia="ar-SA"/>
    </w:rPr>
  </w:style>
  <w:style w:type="numbering" w:customStyle="1" w:styleId="WWNum4">
    <w:name w:val="WWNum4"/>
    <w:rsid w:val="00EA0090"/>
    <w:pPr>
      <w:numPr>
        <w:numId w:val="31"/>
      </w:numPr>
    </w:pPr>
  </w:style>
  <w:style w:type="paragraph" w:styleId="Bezodstpw">
    <w:name w:val="No Spacing"/>
    <w:uiPriority w:val="1"/>
    <w:qFormat/>
    <w:rsid w:val="00A701A6"/>
    <w:pPr>
      <w:spacing w:after="0" w:line="240" w:lineRule="auto"/>
    </w:pPr>
    <w:rPr>
      <w:rFonts w:ascii="Calibri" w:eastAsia="Calibri" w:hAnsi="Calibri" w:cs="Times New Roman"/>
    </w:rPr>
  </w:style>
  <w:style w:type="character" w:styleId="Nierozpoznanawzmianka">
    <w:name w:val="Unresolved Mention"/>
    <w:basedOn w:val="Domylnaczcionkaakapitu"/>
    <w:uiPriority w:val="99"/>
    <w:semiHidden/>
    <w:unhideWhenUsed/>
    <w:rsid w:val="007667DB"/>
    <w:rPr>
      <w:color w:val="605E5C"/>
      <w:shd w:val="clear" w:color="auto" w:fill="E1DFDD"/>
    </w:rPr>
  </w:style>
  <w:style w:type="character" w:customStyle="1" w:styleId="Nagwek6Znak">
    <w:name w:val="Nagłówek 6 Znak"/>
    <w:basedOn w:val="Domylnaczcionkaakapitu"/>
    <w:link w:val="Nagwek6"/>
    <w:uiPriority w:val="9"/>
    <w:semiHidden/>
    <w:rsid w:val="003D2274"/>
    <w:rPr>
      <w:rFonts w:asciiTheme="majorHAnsi" w:eastAsiaTheme="majorEastAsia" w:hAnsiTheme="majorHAnsi" w:cstheme="majorBidi"/>
      <w:color w:val="243F60" w:themeColor="accent1" w:themeShade="7F"/>
      <w:sz w:val="24"/>
      <w:szCs w:val="24"/>
      <w:lang w:eastAsia="ar-SA"/>
    </w:rPr>
  </w:style>
  <w:style w:type="character" w:customStyle="1" w:styleId="CharacterStyle1">
    <w:name w:val="Character Style 1"/>
    <w:rsid w:val="003D2274"/>
    <w:rPr>
      <w:sz w:val="24"/>
      <w:szCs w:val="24"/>
    </w:rPr>
  </w:style>
  <w:style w:type="paragraph" w:customStyle="1" w:styleId="Default">
    <w:name w:val="Default"/>
    <w:rsid w:val="00E96DA2"/>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styleId="Pogrubienie">
    <w:name w:val="Strong"/>
    <w:uiPriority w:val="22"/>
    <w:qFormat/>
    <w:rsid w:val="00E96D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0914">
      <w:bodyDiv w:val="1"/>
      <w:marLeft w:val="0"/>
      <w:marRight w:val="0"/>
      <w:marTop w:val="0"/>
      <w:marBottom w:val="0"/>
      <w:divBdr>
        <w:top w:val="none" w:sz="0" w:space="0" w:color="auto"/>
        <w:left w:val="none" w:sz="0" w:space="0" w:color="auto"/>
        <w:bottom w:val="none" w:sz="0" w:space="0" w:color="auto"/>
        <w:right w:val="none" w:sz="0" w:space="0" w:color="auto"/>
      </w:divBdr>
    </w:div>
    <w:div w:id="311449772">
      <w:bodyDiv w:val="1"/>
      <w:marLeft w:val="0"/>
      <w:marRight w:val="0"/>
      <w:marTop w:val="0"/>
      <w:marBottom w:val="0"/>
      <w:divBdr>
        <w:top w:val="none" w:sz="0" w:space="0" w:color="auto"/>
        <w:left w:val="none" w:sz="0" w:space="0" w:color="auto"/>
        <w:bottom w:val="none" w:sz="0" w:space="0" w:color="auto"/>
        <w:right w:val="none" w:sz="0" w:space="0" w:color="auto"/>
      </w:divBdr>
      <w:divsChild>
        <w:div w:id="326713831">
          <w:marLeft w:val="0"/>
          <w:marRight w:val="0"/>
          <w:marTop w:val="0"/>
          <w:marBottom w:val="0"/>
          <w:divBdr>
            <w:top w:val="none" w:sz="0" w:space="0" w:color="auto"/>
            <w:left w:val="none" w:sz="0" w:space="0" w:color="auto"/>
            <w:bottom w:val="none" w:sz="0" w:space="0" w:color="auto"/>
            <w:right w:val="none" w:sz="0" w:space="0" w:color="auto"/>
          </w:divBdr>
        </w:div>
        <w:div w:id="1369601501">
          <w:marLeft w:val="0"/>
          <w:marRight w:val="0"/>
          <w:marTop w:val="0"/>
          <w:marBottom w:val="0"/>
          <w:divBdr>
            <w:top w:val="none" w:sz="0" w:space="0" w:color="auto"/>
            <w:left w:val="none" w:sz="0" w:space="0" w:color="auto"/>
            <w:bottom w:val="none" w:sz="0" w:space="0" w:color="auto"/>
            <w:right w:val="none" w:sz="0" w:space="0" w:color="auto"/>
          </w:divBdr>
        </w:div>
        <w:div w:id="1358198251">
          <w:marLeft w:val="0"/>
          <w:marRight w:val="0"/>
          <w:marTop w:val="0"/>
          <w:marBottom w:val="0"/>
          <w:divBdr>
            <w:top w:val="none" w:sz="0" w:space="0" w:color="auto"/>
            <w:left w:val="none" w:sz="0" w:space="0" w:color="auto"/>
            <w:bottom w:val="none" w:sz="0" w:space="0" w:color="auto"/>
            <w:right w:val="none" w:sz="0" w:space="0" w:color="auto"/>
          </w:divBdr>
        </w:div>
        <w:div w:id="1467700340">
          <w:marLeft w:val="0"/>
          <w:marRight w:val="0"/>
          <w:marTop w:val="0"/>
          <w:marBottom w:val="0"/>
          <w:divBdr>
            <w:top w:val="none" w:sz="0" w:space="0" w:color="auto"/>
            <w:left w:val="none" w:sz="0" w:space="0" w:color="auto"/>
            <w:bottom w:val="none" w:sz="0" w:space="0" w:color="auto"/>
            <w:right w:val="none" w:sz="0" w:space="0" w:color="auto"/>
          </w:divBdr>
        </w:div>
        <w:div w:id="201747276">
          <w:marLeft w:val="0"/>
          <w:marRight w:val="0"/>
          <w:marTop w:val="0"/>
          <w:marBottom w:val="0"/>
          <w:divBdr>
            <w:top w:val="none" w:sz="0" w:space="0" w:color="auto"/>
            <w:left w:val="none" w:sz="0" w:space="0" w:color="auto"/>
            <w:bottom w:val="none" w:sz="0" w:space="0" w:color="auto"/>
            <w:right w:val="none" w:sz="0" w:space="0" w:color="auto"/>
          </w:divBdr>
        </w:div>
        <w:div w:id="1841579580">
          <w:marLeft w:val="0"/>
          <w:marRight w:val="0"/>
          <w:marTop w:val="0"/>
          <w:marBottom w:val="0"/>
          <w:divBdr>
            <w:top w:val="none" w:sz="0" w:space="0" w:color="auto"/>
            <w:left w:val="none" w:sz="0" w:space="0" w:color="auto"/>
            <w:bottom w:val="none" w:sz="0" w:space="0" w:color="auto"/>
            <w:right w:val="none" w:sz="0" w:space="0" w:color="auto"/>
          </w:divBdr>
        </w:div>
        <w:div w:id="382290077">
          <w:marLeft w:val="0"/>
          <w:marRight w:val="0"/>
          <w:marTop w:val="0"/>
          <w:marBottom w:val="0"/>
          <w:divBdr>
            <w:top w:val="none" w:sz="0" w:space="0" w:color="auto"/>
            <w:left w:val="none" w:sz="0" w:space="0" w:color="auto"/>
            <w:bottom w:val="none" w:sz="0" w:space="0" w:color="auto"/>
            <w:right w:val="none" w:sz="0" w:space="0" w:color="auto"/>
          </w:divBdr>
        </w:div>
        <w:div w:id="1119181410">
          <w:marLeft w:val="0"/>
          <w:marRight w:val="0"/>
          <w:marTop w:val="0"/>
          <w:marBottom w:val="0"/>
          <w:divBdr>
            <w:top w:val="none" w:sz="0" w:space="0" w:color="auto"/>
            <w:left w:val="none" w:sz="0" w:space="0" w:color="auto"/>
            <w:bottom w:val="none" w:sz="0" w:space="0" w:color="auto"/>
            <w:right w:val="none" w:sz="0" w:space="0" w:color="auto"/>
          </w:divBdr>
        </w:div>
        <w:div w:id="2140997978">
          <w:marLeft w:val="0"/>
          <w:marRight w:val="0"/>
          <w:marTop w:val="0"/>
          <w:marBottom w:val="0"/>
          <w:divBdr>
            <w:top w:val="none" w:sz="0" w:space="0" w:color="auto"/>
            <w:left w:val="none" w:sz="0" w:space="0" w:color="auto"/>
            <w:bottom w:val="none" w:sz="0" w:space="0" w:color="auto"/>
            <w:right w:val="none" w:sz="0" w:space="0" w:color="auto"/>
          </w:divBdr>
        </w:div>
        <w:div w:id="1386828601">
          <w:marLeft w:val="0"/>
          <w:marRight w:val="0"/>
          <w:marTop w:val="0"/>
          <w:marBottom w:val="0"/>
          <w:divBdr>
            <w:top w:val="none" w:sz="0" w:space="0" w:color="auto"/>
            <w:left w:val="none" w:sz="0" w:space="0" w:color="auto"/>
            <w:bottom w:val="none" w:sz="0" w:space="0" w:color="auto"/>
            <w:right w:val="none" w:sz="0" w:space="0" w:color="auto"/>
          </w:divBdr>
        </w:div>
        <w:div w:id="1241477162">
          <w:marLeft w:val="0"/>
          <w:marRight w:val="0"/>
          <w:marTop w:val="0"/>
          <w:marBottom w:val="0"/>
          <w:divBdr>
            <w:top w:val="none" w:sz="0" w:space="0" w:color="auto"/>
            <w:left w:val="none" w:sz="0" w:space="0" w:color="auto"/>
            <w:bottom w:val="none" w:sz="0" w:space="0" w:color="auto"/>
            <w:right w:val="none" w:sz="0" w:space="0" w:color="auto"/>
          </w:divBdr>
        </w:div>
        <w:div w:id="693001753">
          <w:marLeft w:val="0"/>
          <w:marRight w:val="0"/>
          <w:marTop w:val="0"/>
          <w:marBottom w:val="0"/>
          <w:divBdr>
            <w:top w:val="none" w:sz="0" w:space="0" w:color="auto"/>
            <w:left w:val="none" w:sz="0" w:space="0" w:color="auto"/>
            <w:bottom w:val="none" w:sz="0" w:space="0" w:color="auto"/>
            <w:right w:val="none" w:sz="0" w:space="0" w:color="auto"/>
          </w:divBdr>
        </w:div>
        <w:div w:id="350575035">
          <w:marLeft w:val="0"/>
          <w:marRight w:val="0"/>
          <w:marTop w:val="0"/>
          <w:marBottom w:val="0"/>
          <w:divBdr>
            <w:top w:val="none" w:sz="0" w:space="0" w:color="auto"/>
            <w:left w:val="none" w:sz="0" w:space="0" w:color="auto"/>
            <w:bottom w:val="none" w:sz="0" w:space="0" w:color="auto"/>
            <w:right w:val="none" w:sz="0" w:space="0" w:color="auto"/>
          </w:divBdr>
        </w:div>
        <w:div w:id="1790315612">
          <w:marLeft w:val="0"/>
          <w:marRight w:val="0"/>
          <w:marTop w:val="0"/>
          <w:marBottom w:val="0"/>
          <w:divBdr>
            <w:top w:val="none" w:sz="0" w:space="0" w:color="auto"/>
            <w:left w:val="none" w:sz="0" w:space="0" w:color="auto"/>
            <w:bottom w:val="none" w:sz="0" w:space="0" w:color="auto"/>
            <w:right w:val="none" w:sz="0" w:space="0" w:color="auto"/>
          </w:divBdr>
        </w:div>
        <w:div w:id="667945138">
          <w:marLeft w:val="0"/>
          <w:marRight w:val="0"/>
          <w:marTop w:val="0"/>
          <w:marBottom w:val="0"/>
          <w:divBdr>
            <w:top w:val="none" w:sz="0" w:space="0" w:color="auto"/>
            <w:left w:val="none" w:sz="0" w:space="0" w:color="auto"/>
            <w:bottom w:val="none" w:sz="0" w:space="0" w:color="auto"/>
            <w:right w:val="none" w:sz="0" w:space="0" w:color="auto"/>
          </w:divBdr>
        </w:div>
        <w:div w:id="741146675">
          <w:marLeft w:val="0"/>
          <w:marRight w:val="0"/>
          <w:marTop w:val="0"/>
          <w:marBottom w:val="0"/>
          <w:divBdr>
            <w:top w:val="none" w:sz="0" w:space="0" w:color="auto"/>
            <w:left w:val="none" w:sz="0" w:space="0" w:color="auto"/>
            <w:bottom w:val="none" w:sz="0" w:space="0" w:color="auto"/>
            <w:right w:val="none" w:sz="0" w:space="0" w:color="auto"/>
          </w:divBdr>
        </w:div>
        <w:div w:id="625164105">
          <w:marLeft w:val="0"/>
          <w:marRight w:val="0"/>
          <w:marTop w:val="0"/>
          <w:marBottom w:val="0"/>
          <w:divBdr>
            <w:top w:val="none" w:sz="0" w:space="0" w:color="auto"/>
            <w:left w:val="none" w:sz="0" w:space="0" w:color="auto"/>
            <w:bottom w:val="none" w:sz="0" w:space="0" w:color="auto"/>
            <w:right w:val="none" w:sz="0" w:space="0" w:color="auto"/>
          </w:divBdr>
        </w:div>
        <w:div w:id="2130734443">
          <w:marLeft w:val="0"/>
          <w:marRight w:val="0"/>
          <w:marTop w:val="0"/>
          <w:marBottom w:val="0"/>
          <w:divBdr>
            <w:top w:val="none" w:sz="0" w:space="0" w:color="auto"/>
            <w:left w:val="none" w:sz="0" w:space="0" w:color="auto"/>
            <w:bottom w:val="none" w:sz="0" w:space="0" w:color="auto"/>
            <w:right w:val="none" w:sz="0" w:space="0" w:color="auto"/>
          </w:divBdr>
        </w:div>
        <w:div w:id="1228301167">
          <w:marLeft w:val="0"/>
          <w:marRight w:val="0"/>
          <w:marTop w:val="0"/>
          <w:marBottom w:val="0"/>
          <w:divBdr>
            <w:top w:val="none" w:sz="0" w:space="0" w:color="auto"/>
            <w:left w:val="none" w:sz="0" w:space="0" w:color="auto"/>
            <w:bottom w:val="none" w:sz="0" w:space="0" w:color="auto"/>
            <w:right w:val="none" w:sz="0" w:space="0" w:color="auto"/>
          </w:divBdr>
        </w:div>
        <w:div w:id="1305233755">
          <w:marLeft w:val="0"/>
          <w:marRight w:val="0"/>
          <w:marTop w:val="0"/>
          <w:marBottom w:val="0"/>
          <w:divBdr>
            <w:top w:val="none" w:sz="0" w:space="0" w:color="auto"/>
            <w:left w:val="none" w:sz="0" w:space="0" w:color="auto"/>
            <w:bottom w:val="none" w:sz="0" w:space="0" w:color="auto"/>
            <w:right w:val="none" w:sz="0" w:space="0" w:color="auto"/>
          </w:divBdr>
        </w:div>
        <w:div w:id="1368408710">
          <w:marLeft w:val="0"/>
          <w:marRight w:val="0"/>
          <w:marTop w:val="0"/>
          <w:marBottom w:val="0"/>
          <w:divBdr>
            <w:top w:val="none" w:sz="0" w:space="0" w:color="auto"/>
            <w:left w:val="none" w:sz="0" w:space="0" w:color="auto"/>
            <w:bottom w:val="none" w:sz="0" w:space="0" w:color="auto"/>
            <w:right w:val="none" w:sz="0" w:space="0" w:color="auto"/>
          </w:divBdr>
        </w:div>
        <w:div w:id="435179642">
          <w:marLeft w:val="0"/>
          <w:marRight w:val="0"/>
          <w:marTop w:val="0"/>
          <w:marBottom w:val="0"/>
          <w:divBdr>
            <w:top w:val="none" w:sz="0" w:space="0" w:color="auto"/>
            <w:left w:val="none" w:sz="0" w:space="0" w:color="auto"/>
            <w:bottom w:val="none" w:sz="0" w:space="0" w:color="auto"/>
            <w:right w:val="none" w:sz="0" w:space="0" w:color="auto"/>
          </w:divBdr>
        </w:div>
        <w:div w:id="162362440">
          <w:marLeft w:val="0"/>
          <w:marRight w:val="0"/>
          <w:marTop w:val="0"/>
          <w:marBottom w:val="0"/>
          <w:divBdr>
            <w:top w:val="none" w:sz="0" w:space="0" w:color="auto"/>
            <w:left w:val="none" w:sz="0" w:space="0" w:color="auto"/>
            <w:bottom w:val="none" w:sz="0" w:space="0" w:color="auto"/>
            <w:right w:val="none" w:sz="0" w:space="0" w:color="auto"/>
          </w:divBdr>
        </w:div>
        <w:div w:id="658122783">
          <w:marLeft w:val="0"/>
          <w:marRight w:val="0"/>
          <w:marTop w:val="0"/>
          <w:marBottom w:val="0"/>
          <w:divBdr>
            <w:top w:val="none" w:sz="0" w:space="0" w:color="auto"/>
            <w:left w:val="none" w:sz="0" w:space="0" w:color="auto"/>
            <w:bottom w:val="none" w:sz="0" w:space="0" w:color="auto"/>
            <w:right w:val="none" w:sz="0" w:space="0" w:color="auto"/>
          </w:divBdr>
        </w:div>
        <w:div w:id="1380399594">
          <w:marLeft w:val="0"/>
          <w:marRight w:val="0"/>
          <w:marTop w:val="0"/>
          <w:marBottom w:val="0"/>
          <w:divBdr>
            <w:top w:val="none" w:sz="0" w:space="0" w:color="auto"/>
            <w:left w:val="none" w:sz="0" w:space="0" w:color="auto"/>
            <w:bottom w:val="none" w:sz="0" w:space="0" w:color="auto"/>
            <w:right w:val="none" w:sz="0" w:space="0" w:color="auto"/>
          </w:divBdr>
        </w:div>
        <w:div w:id="1638683532">
          <w:marLeft w:val="0"/>
          <w:marRight w:val="0"/>
          <w:marTop w:val="0"/>
          <w:marBottom w:val="0"/>
          <w:divBdr>
            <w:top w:val="none" w:sz="0" w:space="0" w:color="auto"/>
            <w:left w:val="none" w:sz="0" w:space="0" w:color="auto"/>
            <w:bottom w:val="none" w:sz="0" w:space="0" w:color="auto"/>
            <w:right w:val="none" w:sz="0" w:space="0" w:color="auto"/>
          </w:divBdr>
        </w:div>
        <w:div w:id="1421834803">
          <w:marLeft w:val="0"/>
          <w:marRight w:val="0"/>
          <w:marTop w:val="0"/>
          <w:marBottom w:val="0"/>
          <w:divBdr>
            <w:top w:val="none" w:sz="0" w:space="0" w:color="auto"/>
            <w:left w:val="none" w:sz="0" w:space="0" w:color="auto"/>
            <w:bottom w:val="none" w:sz="0" w:space="0" w:color="auto"/>
            <w:right w:val="none" w:sz="0" w:space="0" w:color="auto"/>
          </w:divBdr>
        </w:div>
      </w:divsChild>
    </w:div>
    <w:div w:id="542526664">
      <w:bodyDiv w:val="1"/>
      <w:marLeft w:val="0"/>
      <w:marRight w:val="0"/>
      <w:marTop w:val="0"/>
      <w:marBottom w:val="0"/>
      <w:divBdr>
        <w:top w:val="none" w:sz="0" w:space="0" w:color="auto"/>
        <w:left w:val="none" w:sz="0" w:space="0" w:color="auto"/>
        <w:bottom w:val="none" w:sz="0" w:space="0" w:color="auto"/>
        <w:right w:val="none" w:sz="0" w:space="0" w:color="auto"/>
      </w:divBdr>
    </w:div>
    <w:div w:id="1066103652">
      <w:bodyDiv w:val="1"/>
      <w:marLeft w:val="0"/>
      <w:marRight w:val="0"/>
      <w:marTop w:val="0"/>
      <w:marBottom w:val="0"/>
      <w:divBdr>
        <w:top w:val="none" w:sz="0" w:space="0" w:color="auto"/>
        <w:left w:val="none" w:sz="0" w:space="0" w:color="auto"/>
        <w:bottom w:val="none" w:sz="0" w:space="0" w:color="auto"/>
        <w:right w:val="none" w:sz="0" w:space="0" w:color="auto"/>
      </w:divBdr>
    </w:div>
    <w:div w:id="1092318714">
      <w:bodyDiv w:val="1"/>
      <w:marLeft w:val="0"/>
      <w:marRight w:val="0"/>
      <w:marTop w:val="0"/>
      <w:marBottom w:val="0"/>
      <w:divBdr>
        <w:top w:val="none" w:sz="0" w:space="0" w:color="auto"/>
        <w:left w:val="none" w:sz="0" w:space="0" w:color="auto"/>
        <w:bottom w:val="none" w:sz="0" w:space="0" w:color="auto"/>
        <w:right w:val="none" w:sz="0" w:space="0" w:color="auto"/>
      </w:divBdr>
    </w:div>
    <w:div w:id="1534492495">
      <w:bodyDiv w:val="1"/>
      <w:marLeft w:val="0"/>
      <w:marRight w:val="0"/>
      <w:marTop w:val="0"/>
      <w:marBottom w:val="0"/>
      <w:divBdr>
        <w:top w:val="none" w:sz="0" w:space="0" w:color="auto"/>
        <w:left w:val="none" w:sz="0" w:space="0" w:color="auto"/>
        <w:bottom w:val="none" w:sz="0" w:space="0" w:color="auto"/>
        <w:right w:val="none" w:sz="0" w:space="0" w:color="auto"/>
      </w:divBdr>
    </w:div>
    <w:div w:id="1536500835">
      <w:bodyDiv w:val="1"/>
      <w:marLeft w:val="0"/>
      <w:marRight w:val="0"/>
      <w:marTop w:val="0"/>
      <w:marBottom w:val="0"/>
      <w:divBdr>
        <w:top w:val="none" w:sz="0" w:space="0" w:color="auto"/>
        <w:left w:val="none" w:sz="0" w:space="0" w:color="auto"/>
        <w:bottom w:val="none" w:sz="0" w:space="0" w:color="auto"/>
        <w:right w:val="none" w:sz="0" w:space="0" w:color="auto"/>
      </w:divBdr>
    </w:div>
    <w:div w:id="1889149895">
      <w:bodyDiv w:val="1"/>
      <w:marLeft w:val="0"/>
      <w:marRight w:val="0"/>
      <w:marTop w:val="0"/>
      <w:marBottom w:val="0"/>
      <w:divBdr>
        <w:top w:val="none" w:sz="0" w:space="0" w:color="auto"/>
        <w:left w:val="none" w:sz="0" w:space="0" w:color="auto"/>
        <w:bottom w:val="none" w:sz="0" w:space="0" w:color="auto"/>
        <w:right w:val="none" w:sz="0" w:space="0" w:color="auto"/>
      </w:divBdr>
    </w:div>
    <w:div w:id="2015960146">
      <w:bodyDiv w:val="1"/>
      <w:marLeft w:val="0"/>
      <w:marRight w:val="0"/>
      <w:marTop w:val="0"/>
      <w:marBottom w:val="0"/>
      <w:divBdr>
        <w:top w:val="none" w:sz="0" w:space="0" w:color="auto"/>
        <w:left w:val="none" w:sz="0" w:space="0" w:color="auto"/>
        <w:bottom w:val="none" w:sz="0" w:space="0" w:color="auto"/>
        <w:right w:val="none" w:sz="0" w:space="0" w:color="auto"/>
      </w:divBdr>
    </w:div>
    <w:div w:id="210360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k@gdansk.uw.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gdansk.uw.gov.pl" TargetMode="External"/><Relationship Id="rId4" Type="http://schemas.openxmlformats.org/officeDocument/2006/relationships/settings" Target="settings.xml"/><Relationship Id="rId9" Type="http://schemas.openxmlformats.org/officeDocument/2006/relationships/hyperlink" Target="mailto:iod@gdansk.uw.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C6007-BB27-4148-8295-9C2186DEF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2036</Words>
  <Characters>12216</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Wzór umowy na prasę</vt:lpstr>
    </vt:vector>
  </TitlesOfParts>
  <Company>Microsoft</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na prasę</dc:title>
  <dc:creator>Agnieszka Banaszewska</dc:creator>
  <cp:keywords>Wzór umowy na prasę</cp:keywords>
  <cp:lastModifiedBy>Agnieszka Banaszewska</cp:lastModifiedBy>
  <cp:revision>2</cp:revision>
  <cp:lastPrinted>2018-12-31T07:50:00Z</cp:lastPrinted>
  <dcterms:created xsi:type="dcterms:W3CDTF">2025-12-19T13:07:00Z</dcterms:created>
  <dcterms:modified xsi:type="dcterms:W3CDTF">2025-12-19T13:07:00Z</dcterms:modified>
</cp:coreProperties>
</file>