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6C37" w14:textId="0BBBAF6E" w:rsidR="007C05E4" w:rsidRPr="003A33EF" w:rsidRDefault="00000000" w:rsidP="003A33EF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3A33EF">
        <w:rPr>
          <w:rFonts w:ascii="Arial" w:hAnsi="Arial" w:cs="Arial"/>
          <w:sz w:val="22"/>
        </w:rPr>
        <w:t>WOOŚ.420.</w:t>
      </w:r>
      <w:r w:rsidR="000F71B3" w:rsidRPr="003A33EF">
        <w:rPr>
          <w:rFonts w:ascii="Arial" w:hAnsi="Arial" w:cs="Arial"/>
          <w:sz w:val="22"/>
        </w:rPr>
        <w:t>68</w:t>
      </w:r>
      <w:r w:rsidRPr="003A33EF">
        <w:rPr>
          <w:rFonts w:ascii="Arial" w:hAnsi="Arial" w:cs="Arial"/>
          <w:sz w:val="22"/>
        </w:rPr>
        <w:t>.202</w:t>
      </w:r>
      <w:r w:rsidR="000F71B3" w:rsidRPr="003A33EF">
        <w:rPr>
          <w:rFonts w:ascii="Arial" w:hAnsi="Arial" w:cs="Arial"/>
          <w:sz w:val="22"/>
        </w:rPr>
        <w:t>2</w:t>
      </w:r>
      <w:r w:rsidRPr="003A33EF">
        <w:rPr>
          <w:rFonts w:ascii="Arial" w:hAnsi="Arial" w:cs="Arial"/>
          <w:sz w:val="22"/>
        </w:rPr>
        <w:t>.KC.</w:t>
      </w:r>
      <w:r w:rsidR="000F71B3" w:rsidRPr="003A33EF">
        <w:rPr>
          <w:rFonts w:ascii="Arial" w:hAnsi="Arial" w:cs="Arial"/>
          <w:sz w:val="22"/>
        </w:rPr>
        <w:t>21</w:t>
      </w:r>
      <w:r w:rsidRPr="003A33EF">
        <w:rPr>
          <w:rFonts w:ascii="Arial" w:hAnsi="Arial" w:cs="Arial"/>
          <w:sz w:val="22"/>
        </w:rPr>
        <w:tab/>
      </w:r>
      <w:r w:rsidRPr="003A33EF">
        <w:rPr>
          <w:rFonts w:ascii="Arial" w:hAnsi="Arial" w:cs="Arial"/>
          <w:sz w:val="22"/>
        </w:rPr>
        <w:tab/>
      </w:r>
      <w:r w:rsidRPr="003A33EF">
        <w:rPr>
          <w:rFonts w:ascii="Arial" w:hAnsi="Arial" w:cs="Arial"/>
          <w:sz w:val="22"/>
        </w:rPr>
        <w:tab/>
      </w:r>
      <w:proofErr w:type="gramStart"/>
      <w:r w:rsidRPr="003A33EF">
        <w:rPr>
          <w:rFonts w:ascii="Arial" w:hAnsi="Arial" w:cs="Arial"/>
          <w:sz w:val="22"/>
          <w:szCs w:val="22"/>
        </w:rPr>
        <w:t>Katowice,</w:t>
      </w:r>
      <w:bookmarkStart w:id="0" w:name="EZDDataPodpisu_2"/>
      <w:bookmarkEnd w:id="0"/>
      <w:r w:rsidR="005D3613">
        <w:rPr>
          <w:rFonts w:ascii="Arial" w:hAnsi="Arial" w:cs="Arial"/>
          <w:sz w:val="22"/>
          <w:szCs w:val="22"/>
        </w:rPr>
        <w:t>,</w:t>
      </w:r>
      <w:proofErr w:type="gramEnd"/>
      <w:r w:rsidR="005D3613">
        <w:rPr>
          <w:rFonts w:ascii="Arial" w:hAnsi="Arial" w:cs="Arial"/>
          <w:sz w:val="22"/>
          <w:szCs w:val="22"/>
        </w:rPr>
        <w:t xml:space="preserve"> 10 sierpnia 2023 r.</w:t>
      </w:r>
    </w:p>
    <w:p w14:paraId="30005120" w14:textId="77777777" w:rsidR="007C05E4" w:rsidRPr="003A33EF" w:rsidRDefault="00000000" w:rsidP="003A33EF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A33EF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1734F59F" w14:textId="77777777" w:rsidR="007C05E4" w:rsidRPr="003A33EF" w:rsidRDefault="00000000" w:rsidP="003A33EF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3A33EF">
        <w:rPr>
          <w:rFonts w:ascii="Arial" w:hAnsi="Arial" w:cs="Arial"/>
          <w:sz w:val="22"/>
          <w:szCs w:val="22"/>
        </w:rPr>
        <w:t>o wydaniu decyzji o środowiskowych uwarunkowaniach</w:t>
      </w:r>
    </w:p>
    <w:p w14:paraId="65BF82B1" w14:textId="722EF2D3" w:rsidR="007C05E4" w:rsidRPr="003A33EF" w:rsidRDefault="00000000" w:rsidP="003A33EF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A33EF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proofErr w:type="spellStart"/>
      <w:r w:rsidRPr="003A33EF">
        <w:rPr>
          <w:rFonts w:ascii="Arial" w:hAnsi="Arial" w:cs="Arial"/>
          <w:sz w:val="22"/>
          <w:szCs w:val="22"/>
        </w:rPr>
        <w:t>t.j</w:t>
      </w:r>
      <w:proofErr w:type="spellEnd"/>
      <w:r w:rsidRPr="003A33EF">
        <w:rPr>
          <w:rFonts w:ascii="Arial" w:hAnsi="Arial" w:cs="Arial"/>
          <w:sz w:val="22"/>
          <w:szCs w:val="22"/>
        </w:rPr>
        <w:t>. Dz. U. z 202</w:t>
      </w:r>
      <w:r w:rsidR="000F71B3" w:rsidRPr="003A33EF">
        <w:rPr>
          <w:rFonts w:ascii="Arial" w:hAnsi="Arial" w:cs="Arial"/>
          <w:sz w:val="22"/>
          <w:szCs w:val="22"/>
        </w:rPr>
        <w:t>3</w:t>
      </w:r>
      <w:r w:rsidRPr="003A33EF">
        <w:rPr>
          <w:rFonts w:ascii="Arial" w:hAnsi="Arial" w:cs="Arial"/>
          <w:sz w:val="22"/>
          <w:szCs w:val="22"/>
        </w:rPr>
        <w:t xml:space="preserve"> r. poz. 10</w:t>
      </w:r>
      <w:r w:rsidR="000F71B3" w:rsidRPr="003A33EF">
        <w:rPr>
          <w:rFonts w:ascii="Arial" w:hAnsi="Arial" w:cs="Arial"/>
          <w:sz w:val="22"/>
          <w:szCs w:val="22"/>
        </w:rPr>
        <w:t>94</w:t>
      </w:r>
      <w:r w:rsidRPr="003A33EF">
        <w:rPr>
          <w:rStyle w:val="5yl5"/>
          <w:rFonts w:ascii="Arial" w:hAnsi="Arial" w:cs="Arial"/>
          <w:sz w:val="22"/>
          <w:szCs w:val="22"/>
        </w:rPr>
        <w:t xml:space="preserve"> </w:t>
      </w:r>
      <w:r w:rsidRPr="003A33EF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3A33EF">
        <w:rPr>
          <w:rFonts w:ascii="Arial" w:hAnsi="Arial" w:cs="Arial"/>
          <w:sz w:val="22"/>
          <w:szCs w:val="22"/>
        </w:rPr>
        <w:t>późn</w:t>
      </w:r>
      <w:proofErr w:type="spellEnd"/>
      <w:r w:rsidRPr="003A33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A33EF">
        <w:rPr>
          <w:rFonts w:ascii="Arial" w:hAnsi="Arial" w:cs="Arial"/>
          <w:sz w:val="22"/>
          <w:szCs w:val="22"/>
        </w:rPr>
        <w:t>zm</w:t>
      </w:r>
      <w:proofErr w:type="spellEnd"/>
      <w:r w:rsidRPr="003A33EF">
        <w:rPr>
          <w:rFonts w:ascii="Arial" w:hAnsi="Arial" w:cs="Arial"/>
          <w:sz w:val="22"/>
          <w:szCs w:val="22"/>
        </w:rPr>
        <w:t xml:space="preserve"> </w:t>
      </w:r>
      <w:r w:rsidRPr="003A33EF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14:paraId="7F05A766" w14:textId="77777777" w:rsidR="007C05E4" w:rsidRPr="005D3613" w:rsidRDefault="00000000" w:rsidP="003A33EF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D3613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14:paraId="16F3F1DD" w14:textId="5DF4D6D7" w:rsidR="007C05E4" w:rsidRPr="003A33EF" w:rsidRDefault="00000000" w:rsidP="003A33EF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5D3613">
        <w:rPr>
          <w:rFonts w:ascii="Arial" w:hAnsi="Arial" w:cs="Arial"/>
          <w:sz w:val="22"/>
          <w:szCs w:val="22"/>
        </w:rPr>
        <w:t xml:space="preserve">że </w:t>
      </w:r>
      <w:r w:rsidR="005D3613" w:rsidRPr="005D3613">
        <w:rPr>
          <w:rFonts w:ascii="Arial" w:hAnsi="Arial" w:cs="Arial"/>
          <w:sz w:val="22"/>
          <w:szCs w:val="22"/>
        </w:rPr>
        <w:t>10</w:t>
      </w:r>
      <w:r w:rsidR="000F71B3" w:rsidRPr="005D3613">
        <w:rPr>
          <w:rFonts w:ascii="Arial" w:hAnsi="Arial" w:cs="Arial"/>
          <w:sz w:val="22"/>
          <w:szCs w:val="22"/>
        </w:rPr>
        <w:t xml:space="preserve"> sierpnia</w:t>
      </w:r>
      <w:r w:rsidRPr="005D3613">
        <w:rPr>
          <w:rFonts w:ascii="Arial" w:hAnsi="Arial" w:cs="Arial"/>
          <w:sz w:val="22"/>
          <w:szCs w:val="22"/>
        </w:rPr>
        <w:t xml:space="preserve"> 2023 r. wydana została decyzja znak: WOOŚ.420.</w:t>
      </w:r>
      <w:r w:rsidR="000F71B3" w:rsidRPr="005D3613">
        <w:rPr>
          <w:rFonts w:ascii="Arial" w:hAnsi="Arial" w:cs="Arial"/>
          <w:sz w:val="22"/>
          <w:szCs w:val="22"/>
        </w:rPr>
        <w:t>68</w:t>
      </w:r>
      <w:r w:rsidRPr="005D3613">
        <w:rPr>
          <w:rFonts w:ascii="Arial" w:hAnsi="Arial" w:cs="Arial"/>
          <w:sz w:val="22"/>
          <w:szCs w:val="22"/>
        </w:rPr>
        <w:t>.202</w:t>
      </w:r>
      <w:r w:rsidR="000F71B3" w:rsidRPr="005D3613">
        <w:rPr>
          <w:rFonts w:ascii="Arial" w:hAnsi="Arial" w:cs="Arial"/>
          <w:sz w:val="22"/>
          <w:szCs w:val="22"/>
        </w:rPr>
        <w:t>2</w:t>
      </w:r>
      <w:r w:rsidRPr="005D3613">
        <w:rPr>
          <w:rFonts w:ascii="Arial" w:hAnsi="Arial" w:cs="Arial"/>
          <w:sz w:val="22"/>
          <w:szCs w:val="22"/>
        </w:rPr>
        <w:t>.KC.</w:t>
      </w:r>
      <w:r w:rsidR="000F71B3" w:rsidRPr="005D3613">
        <w:rPr>
          <w:rFonts w:ascii="Arial" w:hAnsi="Arial" w:cs="Arial"/>
          <w:sz w:val="22"/>
          <w:szCs w:val="22"/>
        </w:rPr>
        <w:t>19</w:t>
      </w:r>
      <w:r w:rsidRPr="005D3613">
        <w:rPr>
          <w:rFonts w:ascii="Arial" w:hAnsi="Arial" w:cs="Arial"/>
          <w:sz w:val="22"/>
          <w:szCs w:val="22"/>
        </w:rPr>
        <w:t xml:space="preserve"> o </w:t>
      </w:r>
      <w:r w:rsidRPr="005D3613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5D3613">
        <w:rPr>
          <w:rFonts w:ascii="Arial" w:hAnsi="Arial" w:cs="Arial"/>
          <w:sz w:val="22"/>
          <w:szCs w:val="22"/>
        </w:rPr>
        <w:t>pn.: „</w:t>
      </w:r>
      <w:bookmarkStart w:id="1" w:name="_Hlk141876024"/>
      <w:r w:rsidR="000F71B3" w:rsidRPr="005D3613">
        <w:rPr>
          <w:rFonts w:ascii="Arial" w:hAnsi="Arial" w:cs="Arial"/>
          <w:sz w:val="22"/>
          <w:szCs w:val="22"/>
        </w:rPr>
        <w:t xml:space="preserve">Budowa gazociągu DN250 MOP 5,5 MPa oraz rozbiórka/wyłączenie istniejącego gazociągu w ramach zadania: "Przebudowa gazociągu Trzebiesławice </w:t>
      </w:r>
      <w:r w:rsidR="000F71B3" w:rsidRPr="003A33EF">
        <w:rPr>
          <w:rFonts w:ascii="Arial" w:hAnsi="Arial" w:cs="Arial"/>
          <w:sz w:val="22"/>
          <w:szCs w:val="22"/>
        </w:rPr>
        <w:t>- Częstochowa w miejscowości Oczko</w:t>
      </w:r>
      <w:bookmarkEnd w:id="1"/>
      <w:r w:rsidRPr="003A33EF">
        <w:rPr>
          <w:rFonts w:ascii="Arial" w:hAnsi="Arial" w:cs="Arial"/>
          <w:iCs/>
          <w:sz w:val="22"/>
          <w:szCs w:val="22"/>
        </w:rPr>
        <w:t>”</w:t>
      </w:r>
    </w:p>
    <w:p w14:paraId="27925DDD" w14:textId="225202A7" w:rsidR="007C05E4" w:rsidRPr="003A33EF" w:rsidRDefault="00000000" w:rsidP="003A33EF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3A33EF">
        <w:rPr>
          <w:rStyle w:val="5yl5"/>
          <w:rFonts w:ascii="Arial" w:hAnsi="Arial" w:cs="Arial"/>
          <w:sz w:val="22"/>
          <w:szCs w:val="22"/>
        </w:rPr>
        <w:t xml:space="preserve">Decyzja ta została wydana na wniosek </w:t>
      </w:r>
      <w:r w:rsidR="00F85E34" w:rsidRPr="003A33EF">
        <w:rPr>
          <w:rFonts w:ascii="Arial" w:eastAsia="Calibri" w:hAnsi="Arial" w:cs="Arial"/>
          <w:color w:val="000000"/>
          <w:sz w:val="22"/>
          <w:szCs w:val="22"/>
        </w:rPr>
        <w:t>Operatora Gazociągów Przesyłowych GAZ-SYSTEM, 02-337 Warszawa, ul. Mszczanowska 4</w:t>
      </w:r>
      <w:r w:rsidRPr="003A33EF">
        <w:rPr>
          <w:rStyle w:val="5yl5"/>
          <w:rFonts w:ascii="Arial" w:hAnsi="Arial" w:cs="Arial"/>
          <w:sz w:val="22"/>
          <w:szCs w:val="22"/>
        </w:rPr>
        <w:t>.</w:t>
      </w:r>
    </w:p>
    <w:p w14:paraId="3527B211" w14:textId="77777777" w:rsidR="007C05E4" w:rsidRPr="003A33EF" w:rsidRDefault="00000000" w:rsidP="003A33EF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A33EF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 do kontaktu: 32 42 </w:t>
      </w:r>
      <w:proofErr w:type="gramStart"/>
      <w:r w:rsidRPr="003A33EF">
        <w:rPr>
          <w:rStyle w:val="5yl5"/>
          <w:rFonts w:ascii="Arial" w:hAnsi="Arial" w:cs="Arial"/>
          <w:sz w:val="22"/>
          <w:szCs w:val="22"/>
        </w:rPr>
        <w:t>06  808</w:t>
      </w:r>
      <w:proofErr w:type="gramEnd"/>
      <w:r w:rsidRPr="003A33EF">
        <w:rPr>
          <w:rStyle w:val="5yl5"/>
          <w:rFonts w:ascii="Arial" w:hAnsi="Arial" w:cs="Arial"/>
          <w:sz w:val="22"/>
          <w:szCs w:val="22"/>
        </w:rPr>
        <w:t>).</w:t>
      </w:r>
    </w:p>
    <w:p w14:paraId="4EE6F44A" w14:textId="590D6CEB" w:rsidR="007C05E4" w:rsidRPr="003A33EF" w:rsidRDefault="00000000" w:rsidP="003A33EF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A33EF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5D3613">
        <w:rPr>
          <w:rStyle w:val="5yl5"/>
          <w:rFonts w:ascii="Arial" w:hAnsi="Arial" w:cs="Arial"/>
          <w:sz w:val="22"/>
          <w:szCs w:val="22"/>
        </w:rPr>
        <w:t xml:space="preserve">11 sierpnia 2023 r. </w:t>
      </w:r>
      <w:r w:rsidRPr="003A33EF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14:paraId="1058E943" w14:textId="77777777" w:rsidR="000F71B3" w:rsidRPr="003A33EF" w:rsidRDefault="000F71B3" w:rsidP="003A33EF">
      <w:pPr>
        <w:suppressAutoHyphens/>
        <w:spacing w:before="480" w:line="271" w:lineRule="auto"/>
        <w:rPr>
          <w:rFonts w:ascii="Arial" w:hAnsi="Arial" w:cs="Arial"/>
          <w:sz w:val="22"/>
          <w:szCs w:val="22"/>
          <w:lang w:eastAsia="zh-CN"/>
        </w:rPr>
      </w:pPr>
      <w:r w:rsidRPr="003A33EF">
        <w:rPr>
          <w:rFonts w:ascii="Arial" w:hAnsi="Arial" w:cs="Arial"/>
          <w:sz w:val="22"/>
          <w:szCs w:val="22"/>
          <w:lang w:eastAsia="zh-CN"/>
        </w:rPr>
        <w:t>Z upoważnienia</w:t>
      </w:r>
    </w:p>
    <w:p w14:paraId="3DF969B6" w14:textId="77777777" w:rsidR="000F71B3" w:rsidRPr="003A33EF" w:rsidRDefault="000F71B3" w:rsidP="003A33EF">
      <w:pPr>
        <w:suppressAutoHyphens/>
        <w:spacing w:line="271" w:lineRule="auto"/>
        <w:rPr>
          <w:rFonts w:ascii="Arial" w:hAnsi="Arial" w:cs="Arial"/>
          <w:sz w:val="22"/>
          <w:szCs w:val="22"/>
          <w:lang w:eastAsia="zh-CN"/>
        </w:rPr>
      </w:pPr>
      <w:r w:rsidRPr="003A33EF">
        <w:rPr>
          <w:rFonts w:ascii="Arial" w:hAnsi="Arial" w:cs="Arial"/>
          <w:sz w:val="22"/>
          <w:szCs w:val="22"/>
          <w:lang w:eastAsia="zh-CN"/>
        </w:rPr>
        <w:t>Regionalnego Dyrektora Ochrony Środowiska w Katowicach</w:t>
      </w:r>
    </w:p>
    <w:p w14:paraId="245931B4" w14:textId="77777777" w:rsidR="000F71B3" w:rsidRPr="003A33EF" w:rsidRDefault="000F71B3" w:rsidP="003A33EF">
      <w:pPr>
        <w:suppressAutoHyphens/>
        <w:spacing w:line="271" w:lineRule="auto"/>
        <w:rPr>
          <w:rFonts w:ascii="Arial" w:hAnsi="Arial" w:cs="Arial"/>
          <w:sz w:val="22"/>
          <w:szCs w:val="22"/>
          <w:lang w:eastAsia="zh-CN"/>
        </w:rPr>
      </w:pPr>
      <w:r w:rsidRPr="003A33EF">
        <w:rPr>
          <w:rFonts w:ascii="Arial" w:hAnsi="Arial" w:cs="Arial"/>
          <w:sz w:val="22"/>
          <w:szCs w:val="22"/>
          <w:lang w:eastAsia="zh-CN"/>
        </w:rPr>
        <w:t>Przemysław Skrzypiec</w:t>
      </w:r>
    </w:p>
    <w:p w14:paraId="0CD47DEA" w14:textId="77777777" w:rsidR="000F71B3" w:rsidRPr="003A33EF" w:rsidRDefault="000F71B3" w:rsidP="003A33EF">
      <w:pPr>
        <w:suppressAutoHyphens/>
        <w:spacing w:line="271" w:lineRule="auto"/>
        <w:rPr>
          <w:rFonts w:ascii="Arial" w:hAnsi="Arial" w:cs="Arial"/>
          <w:sz w:val="22"/>
          <w:szCs w:val="22"/>
          <w:lang w:eastAsia="zh-CN"/>
        </w:rPr>
      </w:pPr>
      <w:r w:rsidRPr="003A33EF">
        <w:rPr>
          <w:rFonts w:ascii="Arial" w:hAnsi="Arial" w:cs="Arial"/>
          <w:sz w:val="22"/>
          <w:szCs w:val="22"/>
          <w:lang w:eastAsia="zh-CN"/>
        </w:rPr>
        <w:t>p.o. Z-</w:t>
      </w:r>
      <w:proofErr w:type="spellStart"/>
      <w:r w:rsidRPr="003A33EF">
        <w:rPr>
          <w:rFonts w:ascii="Arial" w:hAnsi="Arial" w:cs="Arial"/>
          <w:sz w:val="22"/>
          <w:szCs w:val="22"/>
          <w:lang w:eastAsia="zh-CN"/>
        </w:rPr>
        <w:t>cy</w:t>
      </w:r>
      <w:proofErr w:type="spellEnd"/>
      <w:r w:rsidRPr="003A33EF">
        <w:rPr>
          <w:rFonts w:ascii="Arial" w:hAnsi="Arial" w:cs="Arial"/>
          <w:sz w:val="22"/>
          <w:szCs w:val="22"/>
          <w:lang w:eastAsia="zh-CN"/>
        </w:rPr>
        <w:t xml:space="preserve"> Regionalnego Dyrektora Ochrony Środowiska w Katowicach</w:t>
      </w:r>
    </w:p>
    <w:p w14:paraId="5BF40553" w14:textId="5D31CBC1" w:rsidR="007C05E4" w:rsidRPr="003A33EF" w:rsidRDefault="000F71B3" w:rsidP="003A33EF">
      <w:pPr>
        <w:suppressAutoHyphens/>
        <w:spacing w:line="271" w:lineRule="auto"/>
        <w:rPr>
          <w:rStyle w:val="5yl5"/>
          <w:rFonts w:ascii="Arial" w:hAnsi="Arial" w:cs="Arial"/>
          <w:sz w:val="22"/>
          <w:szCs w:val="22"/>
          <w:lang w:eastAsia="zh-CN"/>
        </w:rPr>
      </w:pPr>
      <w:r w:rsidRPr="003A33EF">
        <w:rPr>
          <w:rFonts w:ascii="Arial" w:hAnsi="Arial" w:cs="Arial"/>
          <w:sz w:val="22"/>
          <w:szCs w:val="22"/>
          <w:lang w:eastAsia="zh-CN"/>
        </w:rPr>
        <w:t>/podpisano elektronicznie/</w:t>
      </w:r>
    </w:p>
    <w:p w14:paraId="3B7D1F7D" w14:textId="77777777" w:rsidR="007C05E4" w:rsidRPr="003A33EF" w:rsidRDefault="007C05E4" w:rsidP="003A33EF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</w:p>
    <w:p w14:paraId="4A2DCC2F" w14:textId="5AF545A2" w:rsidR="007C05E4" w:rsidRPr="003A33EF" w:rsidRDefault="00000000" w:rsidP="003A33EF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3A33EF">
        <w:rPr>
          <w:rFonts w:ascii="Arial" w:hAnsi="Arial" w:cs="Arial"/>
          <w:sz w:val="22"/>
          <w:szCs w:val="22"/>
        </w:rPr>
        <w:t>Upublicznienie nastąpiło od dnia</w:t>
      </w:r>
      <w:r w:rsidR="005D3613">
        <w:rPr>
          <w:rFonts w:ascii="Arial" w:hAnsi="Arial" w:cs="Arial"/>
          <w:sz w:val="22"/>
          <w:szCs w:val="22"/>
        </w:rPr>
        <w:t>: 11.08.2023</w:t>
      </w:r>
      <w:r w:rsidRPr="003A33EF">
        <w:rPr>
          <w:rFonts w:ascii="Arial" w:hAnsi="Arial" w:cs="Arial"/>
          <w:sz w:val="22"/>
          <w:szCs w:val="22"/>
        </w:rPr>
        <w:t xml:space="preserve"> do dnia:</w:t>
      </w:r>
      <w:r w:rsidR="005D3613">
        <w:rPr>
          <w:rFonts w:ascii="Arial" w:hAnsi="Arial" w:cs="Arial"/>
          <w:sz w:val="22"/>
          <w:szCs w:val="22"/>
        </w:rPr>
        <w:t xml:space="preserve"> 25.08.2023</w:t>
      </w:r>
    </w:p>
    <w:p w14:paraId="59FF15BE" w14:textId="77777777" w:rsidR="007C05E4" w:rsidRPr="003A33EF" w:rsidRDefault="00000000" w:rsidP="003A33EF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sz w:val="22"/>
          <w:szCs w:val="22"/>
        </w:rPr>
      </w:pPr>
      <w:r w:rsidRPr="003A33EF">
        <w:rPr>
          <w:rFonts w:ascii="Arial" w:hAnsi="Arial" w:cs="Arial"/>
          <w:sz w:val="22"/>
          <w:szCs w:val="22"/>
        </w:rPr>
        <w:t>Pieczęć urzędu:</w:t>
      </w:r>
    </w:p>
    <w:sectPr w:rsidR="007C05E4" w:rsidRPr="003A33EF" w:rsidSect="00B96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7191" w14:textId="77777777" w:rsidR="006023EC" w:rsidRDefault="006023EC">
      <w:r>
        <w:separator/>
      </w:r>
    </w:p>
  </w:endnote>
  <w:endnote w:type="continuationSeparator" w:id="0">
    <w:p w14:paraId="60DCF338" w14:textId="77777777" w:rsidR="006023EC" w:rsidRDefault="006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815F" w14:textId="77777777" w:rsidR="007C05E4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F9BE" w14:textId="77777777" w:rsidR="007C05E4" w:rsidRPr="003A33EF" w:rsidRDefault="007C05E4" w:rsidP="003A33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2BD9" w14:textId="77777777" w:rsidR="003A33EF" w:rsidRDefault="003A33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7C9A" w14:textId="77777777" w:rsidR="006023EC" w:rsidRDefault="006023EC">
      <w:r>
        <w:separator/>
      </w:r>
    </w:p>
  </w:footnote>
  <w:footnote w:type="continuationSeparator" w:id="0">
    <w:p w14:paraId="02299EC5" w14:textId="77777777" w:rsidR="006023EC" w:rsidRDefault="006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0E67" w14:textId="77777777" w:rsidR="003A33EF" w:rsidRDefault="003A33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C319" w14:textId="2F172635" w:rsidR="007C05E4" w:rsidRPr="003A33EF" w:rsidRDefault="007C05E4" w:rsidP="003A3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4925" w14:textId="77777777" w:rsidR="003A33EF" w:rsidRDefault="003A3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6414D5D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8E3060E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1EA81D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25466D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180409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EB85FB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7D2F6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3664AA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EC9F5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57C2227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B503618" w:tentative="1">
      <w:start w:val="1"/>
      <w:numFmt w:val="lowerLetter"/>
      <w:lvlText w:val="%2."/>
      <w:lvlJc w:val="left"/>
      <w:pPr>
        <w:ind w:left="5328" w:hanging="360"/>
      </w:pPr>
    </w:lvl>
    <w:lvl w:ilvl="2" w:tplc="9DAEB3D0" w:tentative="1">
      <w:start w:val="1"/>
      <w:numFmt w:val="lowerRoman"/>
      <w:lvlText w:val="%3."/>
      <w:lvlJc w:val="right"/>
      <w:pPr>
        <w:ind w:left="6048" w:hanging="180"/>
      </w:pPr>
    </w:lvl>
    <w:lvl w:ilvl="3" w:tplc="CBFE4530" w:tentative="1">
      <w:start w:val="1"/>
      <w:numFmt w:val="decimal"/>
      <w:lvlText w:val="%4."/>
      <w:lvlJc w:val="left"/>
      <w:pPr>
        <w:ind w:left="6768" w:hanging="360"/>
      </w:pPr>
    </w:lvl>
    <w:lvl w:ilvl="4" w:tplc="BB80911A" w:tentative="1">
      <w:start w:val="1"/>
      <w:numFmt w:val="lowerLetter"/>
      <w:lvlText w:val="%5."/>
      <w:lvlJc w:val="left"/>
      <w:pPr>
        <w:ind w:left="7488" w:hanging="360"/>
      </w:pPr>
    </w:lvl>
    <w:lvl w:ilvl="5" w:tplc="39968508" w:tentative="1">
      <w:start w:val="1"/>
      <w:numFmt w:val="lowerRoman"/>
      <w:lvlText w:val="%6."/>
      <w:lvlJc w:val="right"/>
      <w:pPr>
        <w:ind w:left="8208" w:hanging="180"/>
      </w:pPr>
    </w:lvl>
    <w:lvl w:ilvl="6" w:tplc="05249D78" w:tentative="1">
      <w:start w:val="1"/>
      <w:numFmt w:val="decimal"/>
      <w:lvlText w:val="%7."/>
      <w:lvlJc w:val="left"/>
      <w:pPr>
        <w:ind w:left="8928" w:hanging="360"/>
      </w:pPr>
    </w:lvl>
    <w:lvl w:ilvl="7" w:tplc="7C728D8A" w:tentative="1">
      <w:start w:val="1"/>
      <w:numFmt w:val="lowerLetter"/>
      <w:lvlText w:val="%8."/>
      <w:lvlJc w:val="left"/>
      <w:pPr>
        <w:ind w:left="9648" w:hanging="360"/>
      </w:pPr>
    </w:lvl>
    <w:lvl w:ilvl="8" w:tplc="9122480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C2E42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4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C5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09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CF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C3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0A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08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4E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507AD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8C3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27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A6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CC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E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00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8A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8A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2E54BD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BD6ED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8A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46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4D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29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E2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C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C0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7346E046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965829B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29CD80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2DC8A75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447225D0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115069B6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EF342F7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E83CDCD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33D03B8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29BC6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12F4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DEE3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246F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EEF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FE58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CCD0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104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E81B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BE900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E22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78A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4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23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A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65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9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ED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4FCC9A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2A285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152C1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4B660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5CEC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ED48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8EA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98203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2DE6F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C1BCF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0E0C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B251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828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437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7A9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0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04A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E634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A7F28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C5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485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4D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0DB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B09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0A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CE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C89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A4E8F4C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09001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5E73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BE6C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84A5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42E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7C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46E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0E8D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76F0371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29CCE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1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C0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62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0E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C2B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EA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AE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BBD2DDB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8696BFE6" w:tentative="1">
      <w:start w:val="1"/>
      <w:numFmt w:val="lowerLetter"/>
      <w:lvlText w:val="%2."/>
      <w:lvlJc w:val="left"/>
      <w:pPr>
        <w:ind w:left="1080" w:hanging="360"/>
      </w:pPr>
    </w:lvl>
    <w:lvl w:ilvl="2" w:tplc="88A49C78" w:tentative="1">
      <w:start w:val="1"/>
      <w:numFmt w:val="lowerRoman"/>
      <w:lvlText w:val="%3."/>
      <w:lvlJc w:val="right"/>
      <w:pPr>
        <w:ind w:left="1800" w:hanging="180"/>
      </w:pPr>
    </w:lvl>
    <w:lvl w:ilvl="3" w:tplc="17321DCA" w:tentative="1">
      <w:start w:val="1"/>
      <w:numFmt w:val="decimal"/>
      <w:lvlText w:val="%4."/>
      <w:lvlJc w:val="left"/>
      <w:pPr>
        <w:ind w:left="2520" w:hanging="360"/>
      </w:pPr>
    </w:lvl>
    <w:lvl w:ilvl="4" w:tplc="57C44C3C" w:tentative="1">
      <w:start w:val="1"/>
      <w:numFmt w:val="lowerLetter"/>
      <w:lvlText w:val="%5."/>
      <w:lvlJc w:val="left"/>
      <w:pPr>
        <w:ind w:left="3240" w:hanging="360"/>
      </w:pPr>
    </w:lvl>
    <w:lvl w:ilvl="5" w:tplc="0964BB6A" w:tentative="1">
      <w:start w:val="1"/>
      <w:numFmt w:val="lowerRoman"/>
      <w:lvlText w:val="%6."/>
      <w:lvlJc w:val="right"/>
      <w:pPr>
        <w:ind w:left="3960" w:hanging="180"/>
      </w:pPr>
    </w:lvl>
    <w:lvl w:ilvl="6" w:tplc="5CAEF596" w:tentative="1">
      <w:start w:val="1"/>
      <w:numFmt w:val="decimal"/>
      <w:lvlText w:val="%7."/>
      <w:lvlJc w:val="left"/>
      <w:pPr>
        <w:ind w:left="4680" w:hanging="360"/>
      </w:pPr>
    </w:lvl>
    <w:lvl w:ilvl="7" w:tplc="0C0A29E2" w:tentative="1">
      <w:start w:val="1"/>
      <w:numFmt w:val="lowerLetter"/>
      <w:lvlText w:val="%8."/>
      <w:lvlJc w:val="left"/>
      <w:pPr>
        <w:ind w:left="5400" w:hanging="360"/>
      </w:pPr>
    </w:lvl>
    <w:lvl w:ilvl="8" w:tplc="13DA12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8BC8F7CC">
      <w:start w:val="1"/>
      <w:numFmt w:val="decimal"/>
      <w:lvlText w:val="%1."/>
      <w:lvlJc w:val="left"/>
      <w:pPr>
        <w:ind w:left="360" w:hanging="360"/>
      </w:pPr>
    </w:lvl>
    <w:lvl w:ilvl="1" w:tplc="DAE649B8" w:tentative="1">
      <w:start w:val="1"/>
      <w:numFmt w:val="lowerLetter"/>
      <w:lvlText w:val="%2."/>
      <w:lvlJc w:val="left"/>
      <w:pPr>
        <w:ind w:left="1080" w:hanging="360"/>
      </w:pPr>
    </w:lvl>
    <w:lvl w:ilvl="2" w:tplc="B038C70C" w:tentative="1">
      <w:start w:val="1"/>
      <w:numFmt w:val="lowerRoman"/>
      <w:lvlText w:val="%3."/>
      <w:lvlJc w:val="right"/>
      <w:pPr>
        <w:ind w:left="1800" w:hanging="180"/>
      </w:pPr>
    </w:lvl>
    <w:lvl w:ilvl="3" w:tplc="96AE177C" w:tentative="1">
      <w:start w:val="1"/>
      <w:numFmt w:val="decimal"/>
      <w:lvlText w:val="%4."/>
      <w:lvlJc w:val="left"/>
      <w:pPr>
        <w:ind w:left="2520" w:hanging="360"/>
      </w:pPr>
    </w:lvl>
    <w:lvl w:ilvl="4" w:tplc="4EE64940" w:tentative="1">
      <w:start w:val="1"/>
      <w:numFmt w:val="lowerLetter"/>
      <w:lvlText w:val="%5."/>
      <w:lvlJc w:val="left"/>
      <w:pPr>
        <w:ind w:left="3240" w:hanging="360"/>
      </w:pPr>
    </w:lvl>
    <w:lvl w:ilvl="5" w:tplc="8C52BD20" w:tentative="1">
      <w:start w:val="1"/>
      <w:numFmt w:val="lowerRoman"/>
      <w:lvlText w:val="%6."/>
      <w:lvlJc w:val="right"/>
      <w:pPr>
        <w:ind w:left="3960" w:hanging="180"/>
      </w:pPr>
    </w:lvl>
    <w:lvl w:ilvl="6" w:tplc="E758BB6E" w:tentative="1">
      <w:start w:val="1"/>
      <w:numFmt w:val="decimal"/>
      <w:lvlText w:val="%7."/>
      <w:lvlJc w:val="left"/>
      <w:pPr>
        <w:ind w:left="4680" w:hanging="360"/>
      </w:pPr>
    </w:lvl>
    <w:lvl w:ilvl="7" w:tplc="FED84828" w:tentative="1">
      <w:start w:val="1"/>
      <w:numFmt w:val="lowerLetter"/>
      <w:lvlText w:val="%8."/>
      <w:lvlJc w:val="left"/>
      <w:pPr>
        <w:ind w:left="5400" w:hanging="360"/>
      </w:pPr>
    </w:lvl>
    <w:lvl w:ilvl="8" w:tplc="99FE1A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608176">
    <w:abstractNumId w:val="5"/>
  </w:num>
  <w:num w:numId="2" w16cid:durableId="267784990">
    <w:abstractNumId w:val="10"/>
  </w:num>
  <w:num w:numId="3" w16cid:durableId="1098985077">
    <w:abstractNumId w:val="7"/>
  </w:num>
  <w:num w:numId="4" w16cid:durableId="1634797851">
    <w:abstractNumId w:val="9"/>
  </w:num>
  <w:num w:numId="5" w16cid:durableId="254634839">
    <w:abstractNumId w:val="15"/>
  </w:num>
  <w:num w:numId="6" w16cid:durableId="2019454852">
    <w:abstractNumId w:val="3"/>
  </w:num>
  <w:num w:numId="7" w16cid:durableId="1553997850">
    <w:abstractNumId w:val="2"/>
  </w:num>
  <w:num w:numId="8" w16cid:durableId="1489441784">
    <w:abstractNumId w:val="1"/>
  </w:num>
  <w:num w:numId="9" w16cid:durableId="130249639">
    <w:abstractNumId w:val="4"/>
  </w:num>
  <w:num w:numId="10" w16cid:durableId="1265963697">
    <w:abstractNumId w:val="11"/>
  </w:num>
  <w:num w:numId="11" w16cid:durableId="54210641">
    <w:abstractNumId w:val="8"/>
  </w:num>
  <w:num w:numId="12" w16cid:durableId="391007248">
    <w:abstractNumId w:val="13"/>
  </w:num>
  <w:num w:numId="13" w16cid:durableId="1040934805">
    <w:abstractNumId w:val="14"/>
  </w:num>
  <w:num w:numId="14" w16cid:durableId="2114395920">
    <w:abstractNumId w:val="0"/>
  </w:num>
  <w:num w:numId="15" w16cid:durableId="547956545">
    <w:abstractNumId w:val="12"/>
  </w:num>
  <w:num w:numId="16" w16cid:durableId="959412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B3"/>
    <w:rsid w:val="000F5DDF"/>
    <w:rsid w:val="000F71B3"/>
    <w:rsid w:val="003A33EF"/>
    <w:rsid w:val="00544360"/>
    <w:rsid w:val="005D3613"/>
    <w:rsid w:val="006023EC"/>
    <w:rsid w:val="007C05E4"/>
    <w:rsid w:val="009D76A3"/>
    <w:rsid w:val="00F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2D4D0"/>
  <w15:docId w15:val="{92A259FD-118A-4D20-9488-97325EF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AF</cp:lastModifiedBy>
  <cp:revision>3</cp:revision>
  <cp:lastPrinted>2019-10-04T07:55:00Z</cp:lastPrinted>
  <dcterms:created xsi:type="dcterms:W3CDTF">2023-08-04T10:43:00Z</dcterms:created>
  <dcterms:modified xsi:type="dcterms:W3CDTF">2023-08-10T13:23:00Z</dcterms:modified>
</cp:coreProperties>
</file>