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08"/>
        <w:gridCol w:w="222"/>
        <w:gridCol w:w="222"/>
        <w:gridCol w:w="222"/>
      </w:tblGrid>
      <w:tr w:rsidR="00B4786A" w:rsidRPr="00231FFD" w14:paraId="6B73C6F7" w14:textId="77777777" w:rsidTr="00231FFD">
        <w:trPr>
          <w:trHeight w:val="672"/>
        </w:trPr>
        <w:tc>
          <w:tcPr>
            <w:tcW w:w="9308" w:type="dxa"/>
          </w:tcPr>
          <w:p w14:paraId="0D968898" w14:textId="28D02AB4" w:rsidR="00A12BD4" w:rsidRPr="00231FFD" w:rsidRDefault="00A12BD4" w:rsidP="00231FFD">
            <w:pPr>
              <w:shd w:val="clear" w:color="auto" w:fill="FFFFFF"/>
              <w:tabs>
                <w:tab w:val="left" w:pos="1593"/>
              </w:tabs>
              <w:spacing w:before="240" w:after="240" w:line="276" w:lineRule="auto"/>
              <w:jc w:val="right"/>
              <w:rPr>
                <w:rFonts w:ascii="Open Sans Light" w:hAnsi="Open Sans Light" w:cs="Open Sans Light"/>
                <w:bCs/>
                <w:sz w:val="24"/>
                <w:szCs w:val="24"/>
              </w:rPr>
            </w:pP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Data </w:t>
            </w:r>
            <w:r w:rsidR="006E115A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rozpoczęcia</w:t>
            </w: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naboru: </w:t>
            </w:r>
            <w:r w:rsidR="00E03E8C">
              <w:rPr>
                <w:rFonts w:ascii="Open Sans Light" w:hAnsi="Open Sans Light" w:cs="Open Sans Light"/>
                <w:bCs/>
                <w:sz w:val="24"/>
                <w:szCs w:val="24"/>
              </w:rPr>
              <w:t>0</w:t>
            </w:r>
            <w:r w:rsidR="009E46BA">
              <w:rPr>
                <w:rFonts w:ascii="Open Sans Light" w:hAnsi="Open Sans Light" w:cs="Open Sans Light"/>
                <w:bCs/>
                <w:sz w:val="24"/>
                <w:szCs w:val="24"/>
              </w:rPr>
              <w:t>1</w:t>
            </w:r>
            <w:r w:rsidR="00A9783D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9E46BA">
              <w:rPr>
                <w:rFonts w:ascii="Open Sans Light" w:hAnsi="Open Sans Light" w:cs="Open Sans Light"/>
                <w:bCs/>
                <w:sz w:val="24"/>
                <w:szCs w:val="24"/>
              </w:rPr>
              <w:t>1</w:t>
            </w:r>
            <w:r w:rsidR="00E03E8C">
              <w:rPr>
                <w:rFonts w:ascii="Open Sans Light" w:hAnsi="Open Sans Light" w:cs="Open Sans Light"/>
                <w:bCs/>
                <w:sz w:val="24"/>
                <w:szCs w:val="24"/>
              </w:rPr>
              <w:t>2</w:t>
            </w:r>
            <w:r w:rsidR="00A9783D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9E46BA">
              <w:rPr>
                <w:rFonts w:ascii="Open Sans Light" w:hAnsi="Open Sans Light" w:cs="Open Sans Light"/>
                <w:bCs/>
                <w:sz w:val="24"/>
                <w:szCs w:val="24"/>
              </w:rPr>
              <w:t>2025</w:t>
            </w:r>
            <w:r w:rsidR="009E46BA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</w:t>
            </w: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r.</w:t>
            </w:r>
          </w:p>
          <w:p w14:paraId="6302D85A" w14:textId="77777777" w:rsidR="00B4786A" w:rsidRPr="00231FFD" w:rsidRDefault="00B4786A" w:rsidP="00231FFD">
            <w:pPr>
              <w:pStyle w:val="Nagwek"/>
              <w:spacing w:line="276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7F32EA2E" w14:textId="77777777" w:rsidR="00B4786A" w:rsidRPr="00231FFD" w:rsidRDefault="00B4786A" w:rsidP="00231FFD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5F4EDFB8" w14:textId="77777777" w:rsidR="00B4786A" w:rsidRPr="00231FFD" w:rsidRDefault="00B4786A" w:rsidP="00231FFD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6FE97D2B" w14:textId="77777777" w:rsidR="00B4786A" w:rsidRPr="00231FFD" w:rsidRDefault="00B4786A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  <w:tr w:rsidR="00EA3758" w:rsidRPr="00231FFD" w14:paraId="5972FAD2" w14:textId="77777777" w:rsidTr="00231FFD">
        <w:trPr>
          <w:trHeight w:val="196"/>
        </w:trPr>
        <w:tc>
          <w:tcPr>
            <w:tcW w:w="9308" w:type="dxa"/>
          </w:tcPr>
          <w:p w14:paraId="53A4E4BF" w14:textId="77777777" w:rsidR="00EA3758" w:rsidRPr="00231FFD" w:rsidRDefault="00EA3758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77E84654" w14:textId="77777777" w:rsidR="00EA3758" w:rsidRPr="00231FFD" w:rsidRDefault="00EA3758" w:rsidP="00231FFD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24DF07A4" w14:textId="77777777" w:rsidR="00EA3758" w:rsidRPr="00231FFD" w:rsidRDefault="00EA3758" w:rsidP="00231FFD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1B34F3A0" w14:textId="77777777" w:rsidR="00EA3758" w:rsidRPr="00231FFD" w:rsidRDefault="00EA3758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</w:tbl>
    <w:p w14:paraId="2B0D1EE2" w14:textId="77777777" w:rsidR="00CD70F3" w:rsidRPr="00231FFD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>Narodowy Fundusz Ochrony</w:t>
      </w:r>
      <w:r w:rsidR="008B6864" w:rsidRPr="00231FFD">
        <w:rPr>
          <w:rFonts w:ascii="Open Sans Light" w:hAnsi="Open Sans Light" w:cs="Open Sans Light"/>
          <w:b/>
          <w:bCs/>
        </w:rPr>
        <w:t xml:space="preserve"> Środowiska i Gospodarki Wodnej</w:t>
      </w:r>
    </w:p>
    <w:p w14:paraId="3166A0B7" w14:textId="77777777" w:rsidR="00CD70F3" w:rsidRPr="00231FFD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b/>
          <w:bCs/>
        </w:rPr>
        <w:t xml:space="preserve">jako Instytucja Wdrażająca </w:t>
      </w:r>
      <w:r w:rsidRPr="00231FFD">
        <w:rPr>
          <w:rFonts w:ascii="Open Sans Light" w:hAnsi="Open Sans Light" w:cs="Open Sans Light"/>
        </w:rPr>
        <w:t>w ramach</w:t>
      </w:r>
    </w:p>
    <w:p w14:paraId="49305370" w14:textId="77777777" w:rsidR="00CD70F3" w:rsidRPr="00231FFD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 </w:t>
      </w:r>
      <w:r w:rsidR="007F6AF2" w:rsidRPr="00231FFD">
        <w:rPr>
          <w:rFonts w:ascii="Open Sans Light" w:hAnsi="Open Sans Light" w:cs="Open Sans Light"/>
        </w:rPr>
        <w:t>P</w:t>
      </w:r>
      <w:r w:rsidRPr="00231FFD">
        <w:rPr>
          <w:rFonts w:ascii="Open Sans Light" w:hAnsi="Open Sans Light" w:cs="Open Sans Light"/>
        </w:rPr>
        <w:t xml:space="preserve">rogramu </w:t>
      </w:r>
      <w:r w:rsidR="002B17B3" w:rsidRPr="00231FFD">
        <w:rPr>
          <w:rFonts w:ascii="Open Sans Light" w:hAnsi="Open Sans Light" w:cs="Open Sans Light"/>
        </w:rPr>
        <w:t>Fundusze Europejskie na Infrastrukturę, Klimat, Środowisko 2021-2027</w:t>
      </w:r>
      <w:r w:rsidR="00E575E2" w:rsidRPr="00231FFD">
        <w:rPr>
          <w:rFonts w:ascii="Open Sans Light" w:hAnsi="Open Sans Light" w:cs="Open Sans Light"/>
        </w:rPr>
        <w:t>,</w:t>
      </w:r>
    </w:p>
    <w:p w14:paraId="5DFDCA0D" w14:textId="77777777" w:rsidR="00AC1D67" w:rsidRPr="00231FFD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działając na podstawie </w:t>
      </w:r>
      <w:r w:rsidR="00442D80" w:rsidRPr="00231FFD">
        <w:rPr>
          <w:rFonts w:ascii="Open Sans Light" w:hAnsi="Open Sans Light" w:cs="Open Sans Light"/>
        </w:rPr>
        <w:t>Porozumienia</w:t>
      </w:r>
      <w:r w:rsidR="006C5C86" w:rsidRPr="00231FFD">
        <w:rPr>
          <w:rFonts w:ascii="Open Sans Light" w:hAnsi="Open Sans Light" w:cs="Open Sans Light"/>
        </w:rPr>
        <w:t xml:space="preserve"> </w:t>
      </w:r>
      <w:r w:rsidRPr="00231FFD">
        <w:rPr>
          <w:rFonts w:ascii="Open Sans Light" w:hAnsi="Open Sans Light" w:cs="Open Sans Light"/>
        </w:rPr>
        <w:t>z Min</w:t>
      </w:r>
      <w:r w:rsidR="00AC1D67" w:rsidRPr="00231FFD">
        <w:rPr>
          <w:rFonts w:ascii="Open Sans Light" w:hAnsi="Open Sans Light" w:cs="Open Sans Light"/>
        </w:rPr>
        <w:t xml:space="preserve">istrem </w:t>
      </w:r>
      <w:r w:rsidR="00AE4688" w:rsidRPr="00231FFD">
        <w:rPr>
          <w:rFonts w:ascii="Open Sans Light" w:hAnsi="Open Sans Light" w:cs="Open Sans Light"/>
        </w:rPr>
        <w:t xml:space="preserve">Klimatu i </w:t>
      </w:r>
      <w:r w:rsidR="005F1BEC" w:rsidRPr="00231FFD">
        <w:rPr>
          <w:rFonts w:ascii="Open Sans Light" w:hAnsi="Open Sans Light" w:cs="Open Sans Light"/>
        </w:rPr>
        <w:t>Środowiska</w:t>
      </w:r>
      <w:r w:rsidR="00E575E2" w:rsidRPr="00231FFD">
        <w:rPr>
          <w:rFonts w:ascii="Open Sans Light" w:hAnsi="Open Sans Light" w:cs="Open Sans Light"/>
        </w:rPr>
        <w:t>,</w:t>
      </w:r>
    </w:p>
    <w:p w14:paraId="0286581C" w14:textId="77777777" w:rsidR="00EE0577" w:rsidRPr="00231FFD" w:rsidRDefault="003147CB" w:rsidP="00785AAC">
      <w:pPr>
        <w:pStyle w:val="Tekstpodstawowy"/>
        <w:spacing w:before="360" w:after="120" w:line="276" w:lineRule="auto"/>
        <w:jc w:val="center"/>
        <w:rPr>
          <w:rFonts w:ascii="Open Sans Light" w:hAnsi="Open Sans Light" w:cs="Open Sans Light"/>
          <w:b/>
          <w:bCs/>
          <w:i/>
          <w:iCs/>
        </w:rPr>
      </w:pPr>
      <w:r w:rsidRPr="00231FFD">
        <w:rPr>
          <w:rFonts w:ascii="Open Sans Light" w:hAnsi="Open Sans Light" w:cs="Open Sans Light"/>
          <w:b/>
          <w:bCs/>
        </w:rPr>
        <w:t xml:space="preserve">ogłasza </w:t>
      </w:r>
      <w:r w:rsidR="00990688" w:rsidRPr="00231FFD">
        <w:rPr>
          <w:rFonts w:ascii="Open Sans Light" w:hAnsi="Open Sans Light" w:cs="Open Sans Light"/>
          <w:b/>
          <w:bCs/>
        </w:rPr>
        <w:t>nabór</w:t>
      </w:r>
      <w:r w:rsidRPr="00231FFD">
        <w:rPr>
          <w:rFonts w:ascii="Open Sans Light" w:hAnsi="Open Sans Light" w:cs="Open Sans Light"/>
          <w:b/>
          <w:bCs/>
        </w:rPr>
        <w:t xml:space="preserve"> </w:t>
      </w:r>
      <w:r w:rsidR="005649A2" w:rsidRPr="00231FFD">
        <w:rPr>
          <w:rFonts w:ascii="Open Sans Light" w:hAnsi="Open Sans Light" w:cs="Open Sans Light"/>
          <w:b/>
          <w:bCs/>
        </w:rPr>
        <w:t xml:space="preserve">wniosków </w:t>
      </w:r>
      <w:r w:rsidRPr="00231FFD">
        <w:rPr>
          <w:rFonts w:ascii="Open Sans Light" w:hAnsi="Open Sans Light" w:cs="Open Sans Light"/>
          <w:b/>
          <w:bCs/>
        </w:rPr>
        <w:t>w ramach</w:t>
      </w:r>
      <w:r w:rsidRPr="00231FFD">
        <w:rPr>
          <w:rFonts w:ascii="Open Sans Light" w:hAnsi="Open Sans Light" w:cs="Open Sans Light"/>
          <w:b/>
          <w:bCs/>
          <w:i/>
          <w:iCs/>
        </w:rPr>
        <w:t xml:space="preserve"> </w:t>
      </w:r>
    </w:p>
    <w:p w14:paraId="76EED4A7" w14:textId="77777777" w:rsidR="0012321A" w:rsidRPr="00231FFD" w:rsidRDefault="0012321A" w:rsidP="00231FFD">
      <w:pPr>
        <w:spacing w:before="120" w:line="276" w:lineRule="auto"/>
        <w:jc w:val="center"/>
        <w:rPr>
          <w:rFonts w:ascii="Open Sans Light" w:hAnsi="Open Sans Light" w:cs="Open Sans Light"/>
          <w:b/>
          <w:bCs/>
          <w:color w:val="000000"/>
          <w:sz w:val="24"/>
          <w:szCs w:val="24"/>
        </w:rPr>
      </w:pPr>
      <w:r w:rsidRPr="00231FFD">
        <w:rPr>
          <w:rFonts w:ascii="Open Sans Light" w:hAnsi="Open Sans Light" w:cs="Open Sans Light"/>
          <w:b/>
          <w:bCs/>
          <w:color w:val="000000"/>
          <w:sz w:val="24"/>
          <w:szCs w:val="24"/>
        </w:rPr>
        <w:t xml:space="preserve">Priorytet FENX.01 Wsparcie sektorów energetyka i środowisko </w:t>
      </w:r>
      <w:r w:rsidRPr="00231FFD">
        <w:rPr>
          <w:rFonts w:ascii="Open Sans Light" w:hAnsi="Open Sans Light" w:cs="Open Sans Light"/>
          <w:b/>
          <w:bCs/>
          <w:color w:val="000000"/>
          <w:sz w:val="24"/>
          <w:szCs w:val="24"/>
        </w:rPr>
        <w:br/>
        <w:t xml:space="preserve">z Funduszu Spójności </w:t>
      </w:r>
    </w:p>
    <w:p w14:paraId="0160718B" w14:textId="77777777" w:rsidR="00E03E8C" w:rsidRPr="00E03E8C" w:rsidRDefault="00E03E8C" w:rsidP="00E03E8C">
      <w:pPr>
        <w:spacing w:before="120" w:line="276" w:lineRule="auto"/>
        <w:jc w:val="center"/>
        <w:rPr>
          <w:rFonts w:ascii="Open Sans Light" w:hAnsi="Open Sans Light" w:cs="Open Sans Light"/>
          <w:color w:val="000000"/>
          <w:sz w:val="24"/>
          <w:szCs w:val="24"/>
        </w:rPr>
      </w:pPr>
      <w:r w:rsidRPr="00E03E8C">
        <w:rPr>
          <w:rFonts w:ascii="Open Sans Light" w:hAnsi="Open Sans Light" w:cs="Open Sans Light"/>
          <w:color w:val="000000"/>
          <w:sz w:val="24"/>
          <w:szCs w:val="24"/>
        </w:rPr>
        <w:t>Działanie FENX.01.04. Gospodarka odpadami oraz gospodarka o obiegu zamkniętym</w:t>
      </w:r>
    </w:p>
    <w:p w14:paraId="7CDC9668" w14:textId="20E9C48C" w:rsidR="005649A2" w:rsidRPr="00231FFD" w:rsidRDefault="00E03E8C" w:rsidP="00634572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color w:val="000000"/>
        </w:rPr>
      </w:pPr>
      <w:r w:rsidRPr="00E03E8C">
        <w:rPr>
          <w:rFonts w:ascii="Open Sans Light" w:hAnsi="Open Sans Light" w:cs="Open Sans Light"/>
          <w:color w:val="000000"/>
        </w:rPr>
        <w:t>Typ projektu: Instalacje do przetwarzania odpadów komunalnych zgodnie z hierarchią sposobów postępowania z odpadami</w:t>
      </w:r>
      <w:r w:rsidR="00634572" w:rsidRPr="00634572">
        <w:rPr>
          <w:rFonts w:ascii="Open Sans Light" w:hAnsi="Open Sans Light" w:cs="Open Sans Light"/>
          <w:color w:val="000000"/>
        </w:rPr>
        <w:t>.</w:t>
      </w:r>
    </w:p>
    <w:p w14:paraId="3582FFAE" w14:textId="1FE4695B" w:rsidR="00C511D0" w:rsidRPr="000B5414" w:rsidRDefault="00990688" w:rsidP="000B5414">
      <w:pPr>
        <w:pStyle w:val="Nagwek1"/>
        <w:jc w:val="center"/>
        <w:rPr>
          <w:rFonts w:ascii="Open Sans Light" w:hAnsi="Open Sans Light" w:cs="Open Sans Light"/>
        </w:rPr>
      </w:pPr>
      <w:r w:rsidRPr="000B5414">
        <w:rPr>
          <w:rFonts w:ascii="Open Sans Light" w:hAnsi="Open Sans Light" w:cs="Open Sans Light"/>
          <w:iCs/>
        </w:rPr>
        <w:t>NABÓR</w:t>
      </w:r>
      <w:r w:rsidR="005E2775" w:rsidRPr="000B5414">
        <w:rPr>
          <w:rFonts w:ascii="Open Sans Light" w:hAnsi="Open Sans Light" w:cs="Open Sans Light"/>
          <w:iCs/>
        </w:rPr>
        <w:t xml:space="preserve"> NR </w:t>
      </w:r>
      <w:r w:rsidR="007A47BA" w:rsidRPr="007A47BA">
        <w:rPr>
          <w:rFonts w:ascii="Open Sans Light" w:hAnsi="Open Sans Light" w:cs="Open Sans Light"/>
        </w:rPr>
        <w:t>FENX.01.0</w:t>
      </w:r>
      <w:r w:rsidR="00E03E8C">
        <w:rPr>
          <w:rFonts w:ascii="Open Sans Light" w:hAnsi="Open Sans Light" w:cs="Open Sans Light"/>
        </w:rPr>
        <w:t>4</w:t>
      </w:r>
      <w:r w:rsidR="007A47BA" w:rsidRPr="007A47BA">
        <w:rPr>
          <w:rFonts w:ascii="Open Sans Light" w:hAnsi="Open Sans Light" w:cs="Open Sans Light"/>
        </w:rPr>
        <w:t>-IW.01-</w:t>
      </w:r>
      <w:r w:rsidR="009E46BA" w:rsidRPr="007A47BA">
        <w:rPr>
          <w:rFonts w:ascii="Open Sans Light" w:hAnsi="Open Sans Light" w:cs="Open Sans Light"/>
        </w:rPr>
        <w:t>0</w:t>
      </w:r>
      <w:r w:rsidR="009E46BA">
        <w:rPr>
          <w:rFonts w:ascii="Open Sans Light" w:hAnsi="Open Sans Light" w:cs="Open Sans Light"/>
        </w:rPr>
        <w:t>0</w:t>
      </w:r>
      <w:r w:rsidR="00E03E8C">
        <w:rPr>
          <w:rFonts w:ascii="Open Sans Light" w:hAnsi="Open Sans Light" w:cs="Open Sans Light"/>
        </w:rPr>
        <w:t>1</w:t>
      </w:r>
      <w:r w:rsidR="007A47BA" w:rsidRPr="007A47BA">
        <w:rPr>
          <w:rFonts w:ascii="Open Sans Light" w:hAnsi="Open Sans Light" w:cs="Open Sans Light"/>
        </w:rPr>
        <w:t>/2</w:t>
      </w:r>
      <w:r w:rsidR="009E46BA">
        <w:rPr>
          <w:rFonts w:ascii="Open Sans Light" w:hAnsi="Open Sans Light" w:cs="Open Sans Light"/>
        </w:rPr>
        <w:t>5</w:t>
      </w:r>
    </w:p>
    <w:p w14:paraId="19E843F5" w14:textId="0652D8E5" w:rsidR="00231FFD" w:rsidRPr="00231FFD" w:rsidRDefault="00231FFD" w:rsidP="00231FFD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b/>
          <w:bCs/>
          <w:iCs/>
        </w:rPr>
      </w:pPr>
      <w:r w:rsidRPr="00231FFD">
        <w:rPr>
          <w:rFonts w:ascii="Open Sans Light" w:hAnsi="Open Sans Light" w:cs="Open Sans Light"/>
          <w:b/>
          <w:bCs/>
          <w:iCs/>
        </w:rPr>
        <w:t>Jak i kiedy składać wniosek o dofinansowanie</w:t>
      </w:r>
    </w:p>
    <w:p w14:paraId="37FA315D" w14:textId="4D964949" w:rsidR="00CD70F3" w:rsidRPr="00231FFD" w:rsidRDefault="00CD70F3" w:rsidP="00B10FBE">
      <w:pPr>
        <w:pStyle w:val="Tekstpodstawowy"/>
        <w:numPr>
          <w:ilvl w:val="0"/>
          <w:numId w:val="31"/>
        </w:numPr>
        <w:spacing w:before="240" w:after="240" w:line="276" w:lineRule="auto"/>
        <w:jc w:val="left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</w:rPr>
        <w:t>Wnioski o dofinansowanie należy składać</w:t>
      </w:r>
      <w:r w:rsidR="00CE06C1" w:rsidRPr="00231FFD">
        <w:rPr>
          <w:rFonts w:ascii="Open Sans Light" w:hAnsi="Open Sans Light" w:cs="Open Sans Light"/>
        </w:rPr>
        <w:t xml:space="preserve"> </w:t>
      </w:r>
      <w:r w:rsidR="00A939C6" w:rsidRPr="00231FFD">
        <w:rPr>
          <w:rFonts w:ascii="Open Sans Light" w:hAnsi="Open Sans Light" w:cs="Open Sans Light"/>
        </w:rPr>
        <w:t xml:space="preserve">jedynie w formie elektronicznej, </w:t>
      </w:r>
      <w:bookmarkStart w:id="0" w:name="_Hlk132793289"/>
      <w:r w:rsidR="00A939C6" w:rsidRPr="00231FFD">
        <w:rPr>
          <w:rFonts w:ascii="Open Sans Light" w:hAnsi="Open Sans Light" w:cs="Open Sans Light"/>
        </w:rPr>
        <w:t xml:space="preserve">przy użyciu </w:t>
      </w:r>
      <w:r w:rsidR="002B17B3" w:rsidRPr="00231FFD">
        <w:rPr>
          <w:rFonts w:ascii="Open Sans Light" w:hAnsi="Open Sans Light" w:cs="Open Sans Light"/>
        </w:rPr>
        <w:t xml:space="preserve">aplikacji </w:t>
      </w:r>
      <w:bookmarkEnd w:id="0"/>
      <w:r w:rsidR="001B1F7A" w:rsidRPr="00231FFD">
        <w:rPr>
          <w:rFonts w:ascii="Open Sans Light" w:hAnsi="Open Sans Light" w:cs="Open Sans Light"/>
        </w:rPr>
        <w:t>WOD2021</w:t>
      </w:r>
      <w:r w:rsidR="00CE06C1" w:rsidRPr="00231FFD">
        <w:rPr>
          <w:rFonts w:ascii="Open Sans Light" w:hAnsi="Open Sans Light" w:cs="Open Sans Light"/>
        </w:rPr>
        <w:t xml:space="preserve"> </w:t>
      </w:r>
      <w:r w:rsidR="00A939C6" w:rsidRPr="00231FFD">
        <w:rPr>
          <w:rFonts w:ascii="Open Sans Light" w:hAnsi="Open Sans Light" w:cs="Open Sans Light"/>
        </w:rPr>
        <w:t>dostępne</w:t>
      </w:r>
      <w:r w:rsidR="002B17B3" w:rsidRPr="00231FFD">
        <w:rPr>
          <w:rFonts w:ascii="Open Sans Light" w:hAnsi="Open Sans Light" w:cs="Open Sans Light"/>
        </w:rPr>
        <w:t>j</w:t>
      </w:r>
      <w:r w:rsidR="00A939C6" w:rsidRPr="00231FFD">
        <w:rPr>
          <w:rFonts w:ascii="Open Sans Light" w:hAnsi="Open Sans Light" w:cs="Open Sans Light"/>
        </w:rPr>
        <w:t xml:space="preserve"> pod adresem: </w:t>
      </w:r>
      <w:hyperlink r:id="rId8" w:history="1">
        <w:r w:rsidR="002B17B3" w:rsidRPr="00231FFD">
          <w:rPr>
            <w:rStyle w:val="Hipercze"/>
            <w:rFonts w:ascii="Open Sans Light" w:eastAsia="Calibri" w:hAnsi="Open Sans Light" w:cs="Open Sans Light"/>
            <w:lang w:eastAsia="en-US"/>
          </w:rPr>
          <w:t>https://</w:t>
        </w:r>
      </w:hyperlink>
      <w:hyperlink r:id="rId9" w:history="1">
        <w:r w:rsidR="002B17B3" w:rsidRPr="00231FFD">
          <w:rPr>
            <w:rStyle w:val="Hipercze"/>
            <w:rFonts w:ascii="Open Sans Light" w:eastAsia="Calibri" w:hAnsi="Open Sans Light" w:cs="Open Sans Light"/>
            <w:lang w:eastAsia="en-US"/>
          </w:rPr>
          <w:t>wod.cst2021.gov.pl</w:t>
        </w:r>
      </w:hyperlink>
      <w:r w:rsidR="0084274E" w:rsidRPr="00231FFD">
        <w:rPr>
          <w:rFonts w:ascii="Open Sans Light" w:hAnsi="Open Sans Light" w:cs="Open Sans Light"/>
        </w:rPr>
        <w:br/>
      </w:r>
      <w:r w:rsidR="00CE06C1" w:rsidRPr="00231FFD">
        <w:rPr>
          <w:rFonts w:ascii="Open Sans Light" w:hAnsi="Open Sans Light" w:cs="Open Sans Light"/>
        </w:rPr>
        <w:t>w</w:t>
      </w:r>
      <w:r w:rsidR="000D3D07" w:rsidRPr="00231FFD">
        <w:rPr>
          <w:rFonts w:ascii="Open Sans Light" w:hAnsi="Open Sans Light" w:cs="Open Sans Light"/>
        </w:rPr>
        <w:t xml:space="preserve"> </w:t>
      </w:r>
      <w:r w:rsidR="00BF37B7" w:rsidRPr="00231FFD">
        <w:rPr>
          <w:rFonts w:ascii="Open Sans Light" w:hAnsi="Open Sans Light" w:cs="Open Sans Light"/>
        </w:rPr>
        <w:t xml:space="preserve">terminie </w:t>
      </w:r>
      <w:r w:rsidR="00C511D0" w:rsidRPr="00231FFD">
        <w:rPr>
          <w:rFonts w:ascii="Open Sans Light" w:hAnsi="Open Sans Light" w:cs="Open Sans Light"/>
          <w:b/>
          <w:bCs/>
          <w:u w:val="single"/>
        </w:rPr>
        <w:t xml:space="preserve">od </w:t>
      </w:r>
      <w:r w:rsidR="00E03E8C">
        <w:rPr>
          <w:rFonts w:ascii="Open Sans Light" w:hAnsi="Open Sans Light" w:cs="Open Sans Light"/>
          <w:b/>
          <w:bCs/>
          <w:u w:val="single"/>
        </w:rPr>
        <w:t>0</w:t>
      </w:r>
      <w:r w:rsidR="009E46BA">
        <w:rPr>
          <w:rFonts w:ascii="Open Sans Light" w:hAnsi="Open Sans Light" w:cs="Open Sans Light"/>
          <w:b/>
          <w:bCs/>
          <w:u w:val="single"/>
        </w:rPr>
        <w:t>1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>.</w:t>
      </w:r>
      <w:r w:rsidR="009E46BA">
        <w:rPr>
          <w:rFonts w:ascii="Open Sans Light" w:hAnsi="Open Sans Light" w:cs="Open Sans Light"/>
          <w:b/>
          <w:bCs/>
          <w:u w:val="single"/>
        </w:rPr>
        <w:t>1</w:t>
      </w:r>
      <w:r w:rsidR="00E03E8C">
        <w:rPr>
          <w:rFonts w:ascii="Open Sans Light" w:hAnsi="Open Sans Light" w:cs="Open Sans Light"/>
          <w:b/>
          <w:bCs/>
          <w:u w:val="single"/>
        </w:rPr>
        <w:t>2</w:t>
      </w:r>
      <w:r w:rsidR="00634572">
        <w:rPr>
          <w:rFonts w:ascii="Open Sans Light" w:hAnsi="Open Sans Light" w:cs="Open Sans Light"/>
          <w:b/>
          <w:bCs/>
          <w:u w:val="single"/>
        </w:rPr>
        <w:t>.</w:t>
      </w:r>
      <w:r w:rsidR="009E46BA">
        <w:rPr>
          <w:rFonts w:ascii="Open Sans Light" w:hAnsi="Open Sans Light" w:cs="Open Sans Light"/>
          <w:b/>
          <w:bCs/>
          <w:u w:val="single"/>
        </w:rPr>
        <w:t>2025</w:t>
      </w:r>
      <w:r w:rsidR="009E46BA" w:rsidRPr="00231FFD">
        <w:rPr>
          <w:rFonts w:ascii="Open Sans Light" w:hAnsi="Open Sans Light" w:cs="Open Sans Light"/>
          <w:b/>
          <w:bCs/>
          <w:u w:val="single"/>
        </w:rPr>
        <w:t xml:space="preserve"> 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>r.</w:t>
      </w:r>
      <w:r w:rsidR="002B17B3" w:rsidRPr="00231FFD">
        <w:rPr>
          <w:rFonts w:ascii="Open Sans Light" w:hAnsi="Open Sans Light" w:cs="Open Sans Light"/>
          <w:u w:val="single"/>
        </w:rPr>
        <w:t xml:space="preserve"> </w:t>
      </w:r>
      <w:r w:rsidR="00C511D0" w:rsidRPr="00231FFD">
        <w:rPr>
          <w:rFonts w:ascii="Open Sans Light" w:hAnsi="Open Sans Light" w:cs="Open Sans Light"/>
          <w:b/>
          <w:bCs/>
          <w:u w:val="single"/>
        </w:rPr>
        <w:t xml:space="preserve">do </w:t>
      </w:r>
      <w:r w:rsidR="00E03E8C">
        <w:rPr>
          <w:rFonts w:ascii="Open Sans Light" w:hAnsi="Open Sans Light" w:cs="Open Sans Light"/>
          <w:b/>
          <w:bCs/>
          <w:u w:val="single"/>
        </w:rPr>
        <w:t>30</w:t>
      </w:r>
      <w:r w:rsidR="002F281C">
        <w:rPr>
          <w:rFonts w:ascii="Open Sans Light" w:hAnsi="Open Sans Light" w:cs="Open Sans Light"/>
          <w:b/>
          <w:bCs/>
          <w:u w:val="single"/>
        </w:rPr>
        <w:t>.</w:t>
      </w:r>
      <w:r w:rsidR="00E03E8C">
        <w:rPr>
          <w:rFonts w:ascii="Open Sans Light" w:hAnsi="Open Sans Light" w:cs="Open Sans Light"/>
          <w:b/>
          <w:bCs/>
          <w:u w:val="single"/>
        </w:rPr>
        <w:t>01</w:t>
      </w:r>
      <w:r w:rsidR="002F281C">
        <w:rPr>
          <w:rFonts w:ascii="Open Sans Light" w:hAnsi="Open Sans Light" w:cs="Open Sans Light"/>
          <w:b/>
          <w:bCs/>
          <w:u w:val="single"/>
        </w:rPr>
        <w:t>.</w:t>
      </w:r>
      <w:r w:rsidR="009E46BA">
        <w:rPr>
          <w:rFonts w:ascii="Open Sans Light" w:hAnsi="Open Sans Light" w:cs="Open Sans Light"/>
          <w:b/>
          <w:bCs/>
          <w:u w:val="single"/>
        </w:rPr>
        <w:t>202</w:t>
      </w:r>
      <w:r w:rsidR="00E03E8C">
        <w:rPr>
          <w:rFonts w:ascii="Open Sans Light" w:hAnsi="Open Sans Light" w:cs="Open Sans Light"/>
          <w:b/>
          <w:bCs/>
          <w:u w:val="single"/>
        </w:rPr>
        <w:t>6</w:t>
      </w:r>
      <w:r w:rsidR="009E46BA" w:rsidRPr="00231FFD">
        <w:rPr>
          <w:rFonts w:ascii="Open Sans Light" w:hAnsi="Open Sans Light" w:cs="Open Sans Light"/>
          <w:b/>
          <w:bCs/>
          <w:u w:val="single"/>
        </w:rPr>
        <w:t xml:space="preserve"> 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 xml:space="preserve">r. </w:t>
      </w:r>
      <w:r w:rsidR="005D70AE" w:rsidRPr="00231FFD">
        <w:rPr>
          <w:rFonts w:ascii="Open Sans Light" w:hAnsi="Open Sans Light" w:cs="Open Sans Light"/>
          <w:b/>
          <w:bCs/>
          <w:u w:val="single"/>
        </w:rPr>
        <w:t>do godz. 23.59</w:t>
      </w:r>
      <w:r w:rsidR="0088343A" w:rsidRPr="00231FFD">
        <w:rPr>
          <w:rFonts w:ascii="Open Sans Light" w:hAnsi="Open Sans Light" w:cs="Open Sans Light"/>
          <w:b/>
          <w:bCs/>
          <w:u w:val="single"/>
        </w:rPr>
        <w:t>.</w:t>
      </w:r>
    </w:p>
    <w:p w14:paraId="144498BA" w14:textId="77777777" w:rsidR="000802AE" w:rsidRPr="00231FFD" w:rsidRDefault="00CD70F3" w:rsidP="00B10FBE">
      <w:pPr>
        <w:pStyle w:val="Tekstpodstawowy"/>
        <w:numPr>
          <w:ilvl w:val="0"/>
          <w:numId w:val="31"/>
        </w:numPr>
        <w:spacing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Wnioski, które wpłyną po </w:t>
      </w:r>
      <w:r w:rsidR="008A0D61" w:rsidRPr="00231FFD">
        <w:rPr>
          <w:rFonts w:ascii="Open Sans Light" w:hAnsi="Open Sans Light" w:cs="Open Sans Light"/>
        </w:rPr>
        <w:t xml:space="preserve">tym </w:t>
      </w:r>
      <w:r w:rsidRPr="00231FFD">
        <w:rPr>
          <w:rFonts w:ascii="Open Sans Light" w:hAnsi="Open Sans Light" w:cs="Open Sans Light"/>
        </w:rPr>
        <w:t>terminie nie</w:t>
      </w:r>
      <w:r w:rsidR="008B6864" w:rsidRPr="00231FFD">
        <w:rPr>
          <w:rFonts w:ascii="Open Sans Light" w:hAnsi="Open Sans Light" w:cs="Open Sans Light"/>
        </w:rPr>
        <w:t> </w:t>
      </w:r>
      <w:r w:rsidRPr="00231FFD">
        <w:rPr>
          <w:rFonts w:ascii="Open Sans Light" w:hAnsi="Open Sans Light" w:cs="Open Sans Light"/>
        </w:rPr>
        <w:t>będą rozpatrywane.</w:t>
      </w:r>
    </w:p>
    <w:p w14:paraId="26A3C62D" w14:textId="77777777" w:rsidR="00700B57" w:rsidRDefault="001F6849" w:rsidP="00B10FBE">
      <w:pPr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rPr>
          <w:rFonts w:ascii="Open Sans Light" w:hAnsi="Open Sans Light" w:cs="Open Sans Light"/>
          <w:sz w:val="24"/>
          <w:szCs w:val="24"/>
        </w:rPr>
      </w:pPr>
      <w:r w:rsidRPr="00231FFD">
        <w:rPr>
          <w:rFonts w:ascii="Open Sans Light" w:hAnsi="Open Sans Light" w:cs="Open Sans Light"/>
          <w:sz w:val="24"/>
          <w:szCs w:val="24"/>
        </w:rPr>
        <w:t>Za dzień wpływu wniosku uważa się</w:t>
      </w:r>
      <w:r w:rsidR="00CE06C1" w:rsidRPr="00231FFD">
        <w:rPr>
          <w:rFonts w:ascii="Open Sans Light" w:hAnsi="Open Sans Light" w:cs="Open Sans Light"/>
          <w:sz w:val="24"/>
          <w:szCs w:val="24"/>
        </w:rPr>
        <w:t xml:space="preserve"> </w:t>
      </w:r>
      <w:r w:rsidR="00626B20" w:rsidRPr="00231FFD">
        <w:rPr>
          <w:rFonts w:ascii="Open Sans Light" w:hAnsi="Open Sans Light" w:cs="Open Sans Light"/>
          <w:sz w:val="24"/>
          <w:szCs w:val="24"/>
        </w:rPr>
        <w:t>termin wys</w:t>
      </w:r>
      <w:r w:rsidR="0084274E" w:rsidRPr="00231FFD">
        <w:rPr>
          <w:rFonts w:ascii="Open Sans Light" w:hAnsi="Open Sans Light" w:cs="Open Sans Light"/>
          <w:sz w:val="24"/>
          <w:szCs w:val="24"/>
        </w:rPr>
        <w:t>łania dokumentacji aplikacyjnej</w:t>
      </w:r>
      <w:r w:rsidR="0084274E" w:rsidRPr="00231FFD">
        <w:rPr>
          <w:rFonts w:ascii="Open Sans Light" w:hAnsi="Open Sans Light" w:cs="Open Sans Light"/>
          <w:sz w:val="24"/>
          <w:szCs w:val="24"/>
        </w:rPr>
        <w:br/>
      </w:r>
      <w:r w:rsidR="00626B20" w:rsidRPr="00231FFD">
        <w:rPr>
          <w:rFonts w:ascii="Open Sans Light" w:hAnsi="Open Sans Light" w:cs="Open Sans Light"/>
          <w:sz w:val="24"/>
          <w:szCs w:val="24"/>
        </w:rPr>
        <w:t xml:space="preserve">w </w:t>
      </w:r>
      <w:r w:rsidR="002B17B3" w:rsidRPr="00231FFD">
        <w:rPr>
          <w:rFonts w:ascii="Open Sans Light" w:hAnsi="Open Sans Light" w:cs="Open Sans Light"/>
          <w:sz w:val="24"/>
          <w:szCs w:val="24"/>
        </w:rPr>
        <w:t xml:space="preserve">aplikacji </w:t>
      </w:r>
      <w:r w:rsidR="00C511D0" w:rsidRPr="00231FFD">
        <w:rPr>
          <w:rFonts w:ascii="Open Sans Light" w:hAnsi="Open Sans Light" w:cs="Open Sans Light"/>
          <w:sz w:val="24"/>
          <w:szCs w:val="24"/>
        </w:rPr>
        <w:t>CST2021</w:t>
      </w:r>
      <w:r w:rsidR="009A4860" w:rsidRPr="00231FFD">
        <w:rPr>
          <w:rFonts w:ascii="Open Sans Light" w:hAnsi="Open Sans Light" w:cs="Open Sans Light"/>
          <w:sz w:val="24"/>
          <w:szCs w:val="24"/>
        </w:rPr>
        <w:t xml:space="preserve"> zgodnie z zasadami określonymi w Regulaminie wyboru projektów</w:t>
      </w:r>
    </w:p>
    <w:p w14:paraId="17F029A9" w14:textId="7AFBAF98" w:rsidR="00131A97" w:rsidRPr="00231FFD" w:rsidRDefault="00131A97" w:rsidP="00B10FBE">
      <w:pPr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rPr>
          <w:rFonts w:ascii="Open Sans Light" w:hAnsi="Open Sans Light" w:cs="Open Sans Light"/>
          <w:sz w:val="24"/>
          <w:szCs w:val="24"/>
        </w:rPr>
      </w:pPr>
      <w:r w:rsidRPr="00131A97">
        <w:rPr>
          <w:rFonts w:ascii="Open Sans Light" w:hAnsi="Open Sans Light" w:cs="Open Sans Light"/>
          <w:sz w:val="24"/>
          <w:szCs w:val="24"/>
        </w:rPr>
        <w:t xml:space="preserve">Uwaga! Z uwagi na doprecyzowanie zagadnień związanych z procesem oceny wniosku w dedykowanej instrukcji użytkownika Aplikacji WOD2021, </w:t>
      </w:r>
      <w:r w:rsidRPr="00131A97">
        <w:rPr>
          <w:rFonts w:ascii="Open Sans Light" w:hAnsi="Open Sans Light" w:cs="Open Sans Light"/>
          <w:sz w:val="24"/>
          <w:szCs w:val="24"/>
        </w:rPr>
        <w:lastRenderedPageBreak/>
        <w:t>wypełniając wnioski należy posłużyć się instrukcją zamieszczoną na stronie naboru.</w:t>
      </w:r>
    </w:p>
    <w:p w14:paraId="73F6856F" w14:textId="532E9B38" w:rsidR="00DC05E8" w:rsidRPr="00231FFD" w:rsidRDefault="00C45A3D" w:rsidP="00B10FBE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b/>
        </w:rPr>
        <w:t xml:space="preserve">Przedmiot </w:t>
      </w:r>
      <w:r w:rsidR="00DC05E8" w:rsidRPr="00231FFD">
        <w:rPr>
          <w:rFonts w:ascii="Open Sans Light" w:hAnsi="Open Sans Light" w:cs="Open Sans Light"/>
          <w:b/>
        </w:rPr>
        <w:t>naboru</w:t>
      </w:r>
      <w:r w:rsidR="00D87960" w:rsidRPr="00231FFD">
        <w:rPr>
          <w:rFonts w:ascii="Open Sans Light" w:hAnsi="Open Sans Light" w:cs="Open Sans Light"/>
          <w:b/>
        </w:rPr>
        <w:t>:</w:t>
      </w:r>
      <w:r w:rsidR="00316275" w:rsidRPr="00231FFD">
        <w:rPr>
          <w:rFonts w:ascii="Open Sans Light" w:hAnsi="Open Sans Light" w:cs="Open Sans Light"/>
        </w:rPr>
        <w:t xml:space="preserve"> </w:t>
      </w:r>
    </w:p>
    <w:p w14:paraId="6FBB7B78" w14:textId="20ADC059" w:rsidR="00E03E8C" w:rsidRPr="00231FFD" w:rsidRDefault="00E03E8C" w:rsidP="00B10FBE">
      <w:pPr>
        <w:pStyle w:val="Tekstpodstawowy"/>
        <w:spacing w:before="240" w:line="276" w:lineRule="auto"/>
        <w:jc w:val="left"/>
        <w:rPr>
          <w:rFonts w:ascii="Open Sans Light" w:hAnsi="Open Sans Light" w:cs="Open Sans Light"/>
        </w:rPr>
      </w:pPr>
      <w:r w:rsidRPr="00E03E8C">
        <w:rPr>
          <w:rFonts w:ascii="Open Sans Light" w:hAnsi="Open Sans Light" w:cs="Open Sans Light"/>
        </w:rPr>
        <w:t xml:space="preserve">Przedmiotem naboru jest dofinansowanie projektów dotyczących instalacji do przetwarzania odpadów komunalnych zgodnie z hierarchią sposobów postępowania z odpadami - które wpisują się w przedsięwzięcia wskazane w </w:t>
      </w:r>
      <w:proofErr w:type="spellStart"/>
      <w:r w:rsidRPr="00E03E8C">
        <w:rPr>
          <w:rFonts w:ascii="Open Sans Light" w:hAnsi="Open Sans Light" w:cs="Open Sans Light"/>
        </w:rPr>
        <w:t>SzOP</w:t>
      </w:r>
      <w:proofErr w:type="spellEnd"/>
      <w:r w:rsidRPr="00E03E8C">
        <w:rPr>
          <w:rFonts w:ascii="Open Sans Light" w:hAnsi="Open Sans Light" w:cs="Open Sans Light"/>
        </w:rPr>
        <w:t xml:space="preserve"> w ramach typu projektu nr 2 dla działania FENX.01.04. </w:t>
      </w:r>
    </w:p>
    <w:p w14:paraId="228535A8" w14:textId="01846BF8" w:rsidR="005649A2" w:rsidRPr="00231FFD" w:rsidRDefault="00CE06C1" w:rsidP="00B10FBE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</w:rPr>
        <w:t>T</w:t>
      </w:r>
      <w:r w:rsidR="00C45A3D" w:rsidRPr="00231FFD">
        <w:rPr>
          <w:rFonts w:ascii="Open Sans Light" w:hAnsi="Open Sans Light" w:cs="Open Sans Light"/>
          <w:b/>
        </w:rPr>
        <w:t xml:space="preserve">yp </w:t>
      </w:r>
      <w:r w:rsidR="00853A35" w:rsidRPr="00231FFD">
        <w:rPr>
          <w:rFonts w:ascii="Open Sans Light" w:hAnsi="Open Sans Light" w:cs="Open Sans Light"/>
          <w:b/>
        </w:rPr>
        <w:t>projektów podlegających dofinansowaniu</w:t>
      </w:r>
      <w:r w:rsidR="00063D4B" w:rsidRPr="00231FFD">
        <w:rPr>
          <w:rFonts w:ascii="Open Sans Light" w:hAnsi="Open Sans Light" w:cs="Open Sans Light"/>
          <w:b/>
        </w:rPr>
        <w:t xml:space="preserve"> w ramach </w:t>
      </w:r>
      <w:r w:rsidR="00990688" w:rsidRPr="00231FFD">
        <w:rPr>
          <w:rFonts w:ascii="Open Sans Light" w:hAnsi="Open Sans Light" w:cs="Open Sans Light"/>
          <w:b/>
        </w:rPr>
        <w:t>Działania FE</w:t>
      </w:r>
      <w:r w:rsidR="001D5910" w:rsidRPr="00231FFD">
        <w:rPr>
          <w:rFonts w:ascii="Open Sans Light" w:hAnsi="Open Sans Light" w:cs="Open Sans Light"/>
          <w:b/>
        </w:rPr>
        <w:t>NX</w:t>
      </w:r>
      <w:r w:rsidR="00990688" w:rsidRPr="00231FFD">
        <w:rPr>
          <w:rFonts w:ascii="Open Sans Light" w:hAnsi="Open Sans Light" w:cs="Open Sans Light"/>
          <w:b/>
        </w:rPr>
        <w:t>.0</w:t>
      </w:r>
      <w:r w:rsidR="00443A0B" w:rsidRPr="00231FFD">
        <w:rPr>
          <w:rFonts w:ascii="Open Sans Light" w:hAnsi="Open Sans Light" w:cs="Open Sans Light"/>
          <w:b/>
        </w:rPr>
        <w:t>1</w:t>
      </w:r>
      <w:r w:rsidR="00990688" w:rsidRPr="00231FFD">
        <w:rPr>
          <w:rFonts w:ascii="Open Sans Light" w:hAnsi="Open Sans Light" w:cs="Open Sans Light"/>
          <w:b/>
        </w:rPr>
        <w:t>.</w:t>
      </w:r>
      <w:r w:rsidR="00E03E8C" w:rsidRPr="00231FFD">
        <w:rPr>
          <w:rFonts w:ascii="Open Sans Light" w:hAnsi="Open Sans Light" w:cs="Open Sans Light"/>
          <w:b/>
        </w:rPr>
        <w:t>0</w:t>
      </w:r>
      <w:r w:rsidR="00E03E8C">
        <w:rPr>
          <w:rFonts w:ascii="Open Sans Light" w:hAnsi="Open Sans Light" w:cs="Open Sans Light"/>
          <w:b/>
        </w:rPr>
        <w:t>4</w:t>
      </w:r>
      <w:r w:rsidR="009B70DA" w:rsidRPr="00231FFD">
        <w:rPr>
          <w:rFonts w:ascii="Open Sans Light" w:hAnsi="Open Sans Light" w:cs="Open Sans Light"/>
          <w:b/>
        </w:rPr>
        <w:t xml:space="preserve">: </w:t>
      </w:r>
    </w:p>
    <w:p w14:paraId="04127FF7" w14:textId="77777777" w:rsidR="00E03E8C" w:rsidRPr="00E03E8C" w:rsidRDefault="00E03E8C" w:rsidP="00B10FBE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E03E8C">
        <w:rPr>
          <w:rFonts w:ascii="Open Sans Light" w:hAnsi="Open Sans Light" w:cs="Open Sans Light"/>
        </w:rPr>
        <w:t>Dofinansowaniu podlegają projekty wskazane w § 4 Regulaminu wyboru projektów. Nabór dedykowany jest projektom dotyczącym instalacji do przetwarzania odpadów komunalnych zgodnie z hierarchią sposobów postępowania z odpadami.</w:t>
      </w:r>
    </w:p>
    <w:p w14:paraId="54C3E3F2" w14:textId="77777777" w:rsidR="00E03E8C" w:rsidRPr="00E03E8C" w:rsidRDefault="00E03E8C" w:rsidP="00B10FBE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E03E8C">
        <w:rPr>
          <w:rFonts w:ascii="Open Sans Light" w:hAnsi="Open Sans Light" w:cs="Open Sans Light"/>
        </w:rPr>
        <w:t>Zgodnie z przyjętą linią demarkacyjną finansowania projektów z poziomu krajowego i poziomu regionalnego do naboru mogą zostać zgłoszone inwestycje o wartości kosztów kwalifikowanych powyżej 12 mln zł.</w:t>
      </w:r>
    </w:p>
    <w:p w14:paraId="656FA245" w14:textId="6116F736" w:rsidR="00AA656F" w:rsidRDefault="00E03E8C" w:rsidP="00B10FBE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Cs/>
        </w:rPr>
      </w:pPr>
      <w:r w:rsidRPr="00E03E8C">
        <w:rPr>
          <w:rFonts w:ascii="Open Sans Light" w:hAnsi="Open Sans Light" w:cs="Open Sans Light"/>
        </w:rPr>
        <w:t xml:space="preserve">Wspierane będą działania polegające na budowie nowych, rozbudowie lub modernizacji istniejących instalacji do przetwarzania poszczególnych frakcji odpadów, w szczególności w zakresie zwiększenia zdolności odzysku, w tym recyklingu odpadów. Preferowanymi rodzajami inwestycji będą instalacje zapewniające finalne zagospodarowanie odpadów w procesach recyklingu materiałowego lub recyklingu organicznego (bioodpadów). W celu zwiększenia osiąganego stopnia oraz jakości odzysku, w tym recyklingu, realizowane będą mogły być także instalacje do sortowania i mechanicznego przetwarzania odpadów pochodzących z selektywnego zbierania. Uzyskane w ten sposób jednolite frakcje odpadów będą kierowane następnie do dalszych procesów zagospodarowania odpadów, w szczególności recyklingu, lub do wykorzystania w procesach produkcyjnych. </w:t>
      </w:r>
    </w:p>
    <w:p w14:paraId="383BA801" w14:textId="4DDAFED9" w:rsidR="005649A2" w:rsidRPr="00231FFD" w:rsidRDefault="007872CF" w:rsidP="00B10FBE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</w:rPr>
        <w:t xml:space="preserve">Rodzaj </w:t>
      </w:r>
      <w:r w:rsidR="00F51159" w:rsidRPr="00231FFD">
        <w:rPr>
          <w:rFonts w:ascii="Open Sans Light" w:hAnsi="Open Sans Light" w:cs="Open Sans Light"/>
          <w:b/>
        </w:rPr>
        <w:t>podmiotów, które mogą ubiegać się o dofinansowanie</w:t>
      </w:r>
      <w:r w:rsidRPr="00231FFD">
        <w:rPr>
          <w:rFonts w:ascii="Open Sans Light" w:hAnsi="Open Sans Light" w:cs="Open Sans Light"/>
          <w:b/>
        </w:rPr>
        <w:t xml:space="preserve"> w ramach </w:t>
      </w:r>
      <w:r w:rsidR="00DC05E8" w:rsidRPr="00231FFD">
        <w:rPr>
          <w:rFonts w:ascii="Open Sans Light" w:hAnsi="Open Sans Light" w:cs="Open Sans Light"/>
          <w:b/>
        </w:rPr>
        <w:t>naboru</w:t>
      </w:r>
      <w:r w:rsidRPr="00231FFD">
        <w:rPr>
          <w:rFonts w:ascii="Open Sans Light" w:hAnsi="Open Sans Light" w:cs="Open Sans Light"/>
          <w:b/>
        </w:rPr>
        <w:t>:</w:t>
      </w:r>
      <w:r w:rsidR="009B70DA" w:rsidRPr="00231FFD">
        <w:rPr>
          <w:rFonts w:ascii="Open Sans Light" w:hAnsi="Open Sans Light" w:cs="Open Sans Light"/>
          <w:b/>
        </w:rPr>
        <w:t xml:space="preserve"> </w:t>
      </w:r>
    </w:p>
    <w:p w14:paraId="63A8FEE9" w14:textId="77777777" w:rsidR="000C52C8" w:rsidRPr="00231FFD" w:rsidRDefault="009B70DA" w:rsidP="00B10FBE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Uprawnionymi do składania wniosków są podmioty wskazane </w:t>
      </w:r>
      <w:r w:rsidR="00A11EC1" w:rsidRPr="00231FFD">
        <w:rPr>
          <w:rFonts w:ascii="Open Sans Light" w:hAnsi="Open Sans Light" w:cs="Open Sans Light"/>
        </w:rPr>
        <w:t xml:space="preserve">w § 4 ust. 1 </w:t>
      </w:r>
      <w:r w:rsidRPr="00231FFD">
        <w:rPr>
          <w:rFonts w:ascii="Open Sans Light" w:hAnsi="Open Sans Light" w:cs="Open Sans Light"/>
        </w:rPr>
        <w:t>Regulaminu</w:t>
      </w:r>
      <w:r w:rsidR="00DC7491" w:rsidRPr="00231FFD">
        <w:rPr>
          <w:rFonts w:ascii="Open Sans Light" w:hAnsi="Open Sans Light" w:cs="Open Sans Light"/>
        </w:rPr>
        <w:t xml:space="preserve"> </w:t>
      </w:r>
      <w:r w:rsidR="006E115A" w:rsidRPr="00231FFD">
        <w:rPr>
          <w:rFonts w:ascii="Open Sans Light" w:hAnsi="Open Sans Light" w:cs="Open Sans Light"/>
        </w:rPr>
        <w:t>wyboru projektów</w:t>
      </w:r>
      <w:r w:rsidR="002474F8" w:rsidRPr="00231FFD">
        <w:rPr>
          <w:rFonts w:ascii="Open Sans Light" w:hAnsi="Open Sans Light" w:cs="Open Sans Light"/>
        </w:rPr>
        <w:t>:</w:t>
      </w:r>
    </w:p>
    <w:p w14:paraId="6CF4DBDA" w14:textId="77777777" w:rsidR="00E03E8C" w:rsidRPr="00E03E8C" w:rsidRDefault="00E03E8C" w:rsidP="00B10FBE">
      <w:pPr>
        <w:pStyle w:val="Tekstpodstawowy"/>
        <w:numPr>
          <w:ilvl w:val="0"/>
          <w:numId w:val="7"/>
        </w:numPr>
        <w:spacing w:before="240" w:after="120" w:line="276" w:lineRule="auto"/>
        <w:jc w:val="left"/>
        <w:rPr>
          <w:rFonts w:ascii="Open Sans Light" w:hAnsi="Open Sans Light" w:cs="Open Sans Light"/>
        </w:rPr>
      </w:pPr>
      <w:r w:rsidRPr="00E03E8C">
        <w:rPr>
          <w:rFonts w:ascii="Open Sans Light" w:hAnsi="Open Sans Light" w:cs="Open Sans Light"/>
        </w:rPr>
        <w:lastRenderedPageBreak/>
        <w:t>jednostki samorządu terytorialnego i ich związki, działające w ich imieniu jednostki organizacyjne,</w:t>
      </w:r>
    </w:p>
    <w:p w14:paraId="466A29A7" w14:textId="352EFD99" w:rsidR="003B366E" w:rsidRPr="00231FFD" w:rsidRDefault="00E03E8C" w:rsidP="00B10FBE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Open Sans Light" w:hAnsi="Open Sans Light" w:cs="Open Sans Light"/>
        </w:rPr>
      </w:pPr>
      <w:r w:rsidRPr="00E03E8C">
        <w:rPr>
          <w:rFonts w:ascii="Open Sans Light" w:hAnsi="Open Sans Light" w:cs="Open Sans Light"/>
        </w:rPr>
        <w:t>podmioty świadczące usługi publiczne w ramach realizacji zadań własnych jednostek samorządu terytorialnego</w:t>
      </w:r>
      <w:r>
        <w:rPr>
          <w:rFonts w:ascii="Open Sans Light" w:hAnsi="Open Sans Light" w:cs="Open Sans Light"/>
        </w:rPr>
        <w:t>.</w:t>
      </w:r>
    </w:p>
    <w:p w14:paraId="4A389B65" w14:textId="77777777" w:rsidR="004B2A70" w:rsidRPr="00231FFD" w:rsidRDefault="00DF2C8A" w:rsidP="00B10FBE">
      <w:pPr>
        <w:spacing w:before="120" w:line="276" w:lineRule="auto"/>
        <w:rPr>
          <w:rFonts w:ascii="Open Sans Light" w:hAnsi="Open Sans Light" w:cs="Open Sans Light"/>
          <w:b/>
          <w:sz w:val="24"/>
          <w:szCs w:val="24"/>
        </w:rPr>
      </w:pPr>
      <w:r w:rsidRPr="00231FFD">
        <w:rPr>
          <w:rFonts w:ascii="Open Sans Light" w:hAnsi="Open Sans Light" w:cs="Open Sans Light"/>
          <w:b/>
          <w:sz w:val="24"/>
          <w:szCs w:val="24"/>
        </w:rPr>
        <w:t>Maksymaln</w:t>
      </w:r>
      <w:r w:rsidR="00703507" w:rsidRPr="00231FFD">
        <w:rPr>
          <w:rFonts w:ascii="Open Sans Light" w:hAnsi="Open Sans Light" w:cs="Open Sans Light"/>
          <w:b/>
          <w:sz w:val="24"/>
          <w:szCs w:val="24"/>
        </w:rPr>
        <w:t>y</w:t>
      </w:r>
      <w:r w:rsidRPr="00231FFD">
        <w:rPr>
          <w:rFonts w:ascii="Open Sans Light" w:hAnsi="Open Sans Light" w:cs="Open Sans Light"/>
          <w:b/>
          <w:sz w:val="24"/>
          <w:szCs w:val="24"/>
        </w:rPr>
        <w:t xml:space="preserve"> udział dofinansowania w wydatkach kwalifikowa</w:t>
      </w:r>
      <w:r w:rsidR="00736B6D" w:rsidRPr="00231FFD">
        <w:rPr>
          <w:rFonts w:ascii="Open Sans Light" w:hAnsi="Open Sans Light" w:cs="Open Sans Light"/>
          <w:b/>
          <w:sz w:val="24"/>
          <w:szCs w:val="24"/>
        </w:rPr>
        <w:t>l</w:t>
      </w:r>
      <w:r w:rsidRPr="00231FFD">
        <w:rPr>
          <w:rFonts w:ascii="Open Sans Light" w:hAnsi="Open Sans Light" w:cs="Open Sans Light"/>
          <w:b/>
          <w:sz w:val="24"/>
          <w:szCs w:val="24"/>
        </w:rPr>
        <w:t xml:space="preserve">nych na poziomie projektu w ramach </w:t>
      </w:r>
      <w:r w:rsidR="00DC05E8" w:rsidRPr="00231FFD">
        <w:rPr>
          <w:rFonts w:ascii="Open Sans Light" w:hAnsi="Open Sans Light" w:cs="Open Sans Light"/>
          <w:b/>
          <w:sz w:val="24"/>
          <w:szCs w:val="24"/>
        </w:rPr>
        <w:t>naboru</w:t>
      </w:r>
      <w:r w:rsidRPr="00231FFD">
        <w:rPr>
          <w:rFonts w:ascii="Open Sans Light" w:hAnsi="Open Sans Light" w:cs="Open Sans Light"/>
          <w:b/>
          <w:sz w:val="24"/>
          <w:szCs w:val="24"/>
        </w:rPr>
        <w:t>:</w:t>
      </w:r>
      <w:r w:rsidR="006A347D" w:rsidRPr="00231FFD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78AE54D2" w14:textId="77777777" w:rsidR="007E492E" w:rsidRPr="00231FFD" w:rsidRDefault="00F3536B" w:rsidP="00B10FBE">
      <w:pPr>
        <w:spacing w:before="120" w:line="276" w:lineRule="auto"/>
        <w:rPr>
          <w:rFonts w:ascii="Open Sans Light" w:hAnsi="Open Sans Light" w:cs="Open Sans Light"/>
          <w:sz w:val="24"/>
          <w:szCs w:val="24"/>
        </w:rPr>
      </w:pPr>
      <w:r w:rsidRPr="00231FFD">
        <w:rPr>
          <w:rFonts w:ascii="Open Sans Light" w:hAnsi="Open Sans Light" w:cs="Open Sans Light"/>
          <w:sz w:val="24"/>
          <w:szCs w:val="24"/>
        </w:rPr>
        <w:t xml:space="preserve">Poziom współfinansowania projektu ze środków </w:t>
      </w:r>
      <w:r w:rsidR="00443A0B" w:rsidRPr="00231FFD">
        <w:rPr>
          <w:rFonts w:ascii="Open Sans Light" w:hAnsi="Open Sans Light" w:cs="Open Sans Light"/>
          <w:sz w:val="24"/>
          <w:szCs w:val="24"/>
        </w:rPr>
        <w:t>FS</w:t>
      </w:r>
      <w:r w:rsidRPr="00231FFD">
        <w:rPr>
          <w:rFonts w:ascii="Open Sans Light" w:hAnsi="Open Sans Light" w:cs="Open Sans Light"/>
          <w:sz w:val="24"/>
          <w:szCs w:val="24"/>
        </w:rPr>
        <w:t xml:space="preserve"> wynosi maksymalnie </w:t>
      </w:r>
      <w:r w:rsidR="00E266EA" w:rsidRPr="00231FFD">
        <w:rPr>
          <w:rFonts w:ascii="Open Sans Light" w:hAnsi="Open Sans Light" w:cs="Open Sans Light"/>
          <w:sz w:val="24"/>
          <w:szCs w:val="24"/>
        </w:rPr>
        <w:t xml:space="preserve"> </w:t>
      </w:r>
      <w:r w:rsidR="00E266EA" w:rsidRPr="00231FFD">
        <w:rPr>
          <w:rFonts w:ascii="Open Sans Light" w:hAnsi="Open Sans Light" w:cs="Open Sans Light"/>
          <w:b/>
          <w:bCs/>
          <w:sz w:val="24"/>
          <w:szCs w:val="24"/>
        </w:rPr>
        <w:t>85 %</w:t>
      </w:r>
      <w:r w:rsidR="00E266EA" w:rsidRPr="00231FFD">
        <w:rPr>
          <w:rFonts w:ascii="Open Sans Light" w:hAnsi="Open Sans Light" w:cs="Open Sans Light"/>
          <w:sz w:val="24"/>
          <w:szCs w:val="24"/>
        </w:rPr>
        <w:t xml:space="preserve"> wartości </w:t>
      </w:r>
      <w:r w:rsidR="00E266EA" w:rsidRPr="00231FFD" w:rsidDel="00E266EA"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 w:rsidRPr="00231FFD">
        <w:rPr>
          <w:rFonts w:ascii="Open Sans Light" w:hAnsi="Open Sans Light" w:cs="Open Sans Light"/>
          <w:sz w:val="24"/>
          <w:szCs w:val="24"/>
        </w:rPr>
        <w:t>wydatków kwalifikowa</w:t>
      </w:r>
      <w:r w:rsidR="001D5910" w:rsidRPr="00231FFD">
        <w:rPr>
          <w:rFonts w:ascii="Open Sans Light" w:hAnsi="Open Sans Light" w:cs="Open Sans Light"/>
          <w:sz w:val="24"/>
          <w:szCs w:val="24"/>
        </w:rPr>
        <w:t>l</w:t>
      </w:r>
      <w:r w:rsidRPr="00231FFD">
        <w:rPr>
          <w:rFonts w:ascii="Open Sans Light" w:hAnsi="Open Sans Light" w:cs="Open Sans Light"/>
          <w:sz w:val="24"/>
          <w:szCs w:val="24"/>
        </w:rPr>
        <w:t>nych projektu.</w:t>
      </w:r>
    </w:p>
    <w:p w14:paraId="12A7FAC1" w14:textId="69E8CC40" w:rsidR="00231FFD" w:rsidRDefault="00231FFD" w:rsidP="00B10FBE">
      <w:pPr>
        <w:pStyle w:val="NormalnyWeb"/>
        <w:spacing w:line="276" w:lineRule="auto"/>
        <w:ind w:right="180"/>
        <w:rPr>
          <w:rStyle w:val="Pogrubienie"/>
          <w:rFonts w:ascii="Open Sans Light" w:hAnsi="Open Sans Light" w:cs="Open Sans Light"/>
        </w:rPr>
      </w:pPr>
      <w:r w:rsidRPr="00231FFD">
        <w:rPr>
          <w:rStyle w:val="Pogrubienie"/>
          <w:rFonts w:ascii="Open Sans Light" w:hAnsi="Open Sans Light" w:cs="Open Sans Light"/>
        </w:rPr>
        <w:t xml:space="preserve">Forma pomocy </w:t>
      </w:r>
    </w:p>
    <w:p w14:paraId="31048D40" w14:textId="68940C47" w:rsidR="00CC3EF5" w:rsidRPr="00231FFD" w:rsidRDefault="00CC3EF5" w:rsidP="00B10FBE">
      <w:pPr>
        <w:pStyle w:val="NormalnyWeb"/>
        <w:spacing w:line="276" w:lineRule="auto"/>
        <w:ind w:right="180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Pomoc finansowa w ramach działania jest udzielana w formie bezzwrotnego wsparcia finansowego.  </w:t>
      </w:r>
    </w:p>
    <w:p w14:paraId="16AB8E25" w14:textId="77777777" w:rsidR="00DF60A0" w:rsidRPr="00231FFD" w:rsidRDefault="00DF60A0" w:rsidP="00B10FBE">
      <w:pPr>
        <w:pStyle w:val="NormalnyWeb"/>
        <w:spacing w:line="276" w:lineRule="auto"/>
        <w:ind w:right="180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  <w:color w:val="000000"/>
        </w:rPr>
        <w:t>Forma wsparcia</w:t>
      </w:r>
    </w:p>
    <w:p w14:paraId="4E78D644" w14:textId="77777777" w:rsidR="00DF60A0" w:rsidRPr="00231FFD" w:rsidRDefault="00DF60A0" w:rsidP="00B10FBE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Dotacja</w:t>
      </w:r>
    </w:p>
    <w:p w14:paraId="01EF9FD8" w14:textId="77777777" w:rsidR="001D5910" w:rsidRDefault="006A347D" w:rsidP="00B10FBE">
      <w:pPr>
        <w:pStyle w:val="NormalnyWeb"/>
        <w:spacing w:before="360" w:beforeAutospacing="0" w:line="276" w:lineRule="auto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 xml:space="preserve">Regulamin </w:t>
      </w:r>
      <w:r w:rsidR="00137774" w:rsidRPr="00231FFD">
        <w:rPr>
          <w:rFonts w:ascii="Open Sans Light" w:hAnsi="Open Sans Light" w:cs="Open Sans Light"/>
          <w:b/>
          <w:bCs/>
        </w:rPr>
        <w:t>wyboru projektów</w:t>
      </w:r>
      <w:r w:rsidRPr="00231FFD">
        <w:rPr>
          <w:rFonts w:ascii="Open Sans Light" w:hAnsi="Open Sans Light" w:cs="Open Sans Light"/>
          <w:b/>
          <w:bCs/>
        </w:rPr>
        <w:t xml:space="preserve"> stanowi załącznik </w:t>
      </w:r>
      <w:r w:rsidR="009D07DF" w:rsidRPr="00231FFD">
        <w:rPr>
          <w:rFonts w:ascii="Open Sans Light" w:hAnsi="Open Sans Light" w:cs="Open Sans Light"/>
          <w:b/>
          <w:bCs/>
        </w:rPr>
        <w:t>do </w:t>
      </w:r>
      <w:r w:rsidRPr="00231FFD">
        <w:rPr>
          <w:rFonts w:ascii="Open Sans Light" w:hAnsi="Open Sans Light" w:cs="Open Sans Light"/>
          <w:b/>
          <w:bCs/>
        </w:rPr>
        <w:t>niniejszego ogłoszenia.</w:t>
      </w:r>
    </w:p>
    <w:p w14:paraId="0B9C80CD" w14:textId="14CD8245" w:rsidR="00F072F9" w:rsidRPr="00231FFD" w:rsidRDefault="00F072F9" w:rsidP="00B10FBE">
      <w:pPr>
        <w:pStyle w:val="NormalnyWeb"/>
        <w:spacing w:line="276" w:lineRule="auto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Załączniki do Regulaminu wyboru projektów dla naboru:</w:t>
      </w:r>
    </w:p>
    <w:p w14:paraId="60D3D432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1: Formularz Wniosku o dofinansowanie </w:t>
      </w:r>
    </w:p>
    <w:p w14:paraId="39805AE2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2: Instrukcja do Wniosku o dofinansowanie</w:t>
      </w:r>
    </w:p>
    <w:p w14:paraId="0C2B5CFB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3: Lista i zakres wymaganych załączników do wniosku o dofinansowanie</w:t>
      </w:r>
    </w:p>
    <w:p w14:paraId="769ACA98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4: Kryteria wyboru projektów </w:t>
      </w:r>
    </w:p>
    <w:p w14:paraId="2B5B1903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5: Listy sprawdzające do weryfikacji kryteriów na ETAPIE 1 oceny </w:t>
      </w:r>
    </w:p>
    <w:p w14:paraId="60DB623A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6: Lista sprawdzająca do weryfikacji kryteriów na ETAPIE 2 oceny</w:t>
      </w:r>
    </w:p>
    <w:p w14:paraId="5B54389D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7: Regulamin Komisji oceny projektów</w:t>
      </w:r>
    </w:p>
    <w:p w14:paraId="490CCE4E" w14:textId="174188C8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8: Wz</w:t>
      </w:r>
      <w:r w:rsidR="00945EFD">
        <w:rPr>
          <w:rFonts w:ascii="Open Sans Light" w:hAnsi="Open Sans Light" w:cs="Open Sans Light"/>
          <w:u w:val="single"/>
        </w:rPr>
        <w:t>o</w:t>
      </w:r>
      <w:r w:rsidRPr="00231FFD">
        <w:rPr>
          <w:rFonts w:ascii="Open Sans Light" w:hAnsi="Open Sans Light" w:cs="Open Sans Light"/>
          <w:u w:val="single"/>
        </w:rPr>
        <w:t>r</w:t>
      </w:r>
      <w:r w:rsidR="00945EFD">
        <w:rPr>
          <w:rFonts w:ascii="Open Sans Light" w:hAnsi="Open Sans Light" w:cs="Open Sans Light"/>
          <w:u w:val="single"/>
        </w:rPr>
        <w:t>y</w:t>
      </w:r>
      <w:r w:rsidRPr="00231FFD">
        <w:rPr>
          <w:rFonts w:ascii="Open Sans Light" w:hAnsi="Open Sans Light" w:cs="Open Sans Light"/>
          <w:u w:val="single"/>
        </w:rPr>
        <w:t xml:space="preserve"> um</w:t>
      </w:r>
      <w:r w:rsidR="00945EFD">
        <w:rPr>
          <w:rFonts w:ascii="Open Sans Light" w:hAnsi="Open Sans Light" w:cs="Open Sans Light"/>
          <w:u w:val="single"/>
        </w:rPr>
        <w:t>ó</w:t>
      </w:r>
      <w:r w:rsidRPr="00231FFD">
        <w:rPr>
          <w:rFonts w:ascii="Open Sans Light" w:hAnsi="Open Sans Light" w:cs="Open Sans Light"/>
          <w:u w:val="single"/>
        </w:rPr>
        <w:t>w o dofi</w:t>
      </w:r>
      <w:r w:rsidR="006C114C">
        <w:rPr>
          <w:rFonts w:ascii="Open Sans Light" w:hAnsi="Open Sans Light" w:cs="Open Sans Light"/>
          <w:u w:val="single"/>
        </w:rPr>
        <w:t>nansowanie wraz z załącznikami</w:t>
      </w:r>
    </w:p>
    <w:p w14:paraId="0B535610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9: Katalog wskaźników</w:t>
      </w:r>
    </w:p>
    <w:p w14:paraId="1719617B" w14:textId="77777777" w:rsidR="00DF60A0" w:rsidRPr="00231FFD" w:rsidRDefault="00DF60A0" w:rsidP="00B10FBE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u w:val="single"/>
        </w:rPr>
        <w:t xml:space="preserve">Załącznik nr 10: Katalog kosztów pośrednich </w:t>
      </w:r>
    </w:p>
    <w:p w14:paraId="43BD71F7" w14:textId="77777777" w:rsidR="004A1CD3" w:rsidRPr="00231FFD" w:rsidRDefault="004A1CD3" w:rsidP="00B10FBE">
      <w:pPr>
        <w:pStyle w:val="NormalnyWeb"/>
        <w:spacing w:before="240" w:beforeAutospacing="0" w:after="120" w:afterAutospacing="0" w:line="276" w:lineRule="auto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 xml:space="preserve">Wnioski o dofinansowanie projektów muszą </w:t>
      </w:r>
      <w:r w:rsidR="00DF60A0" w:rsidRPr="00231FFD">
        <w:rPr>
          <w:rFonts w:ascii="Open Sans Light" w:hAnsi="Open Sans Light" w:cs="Open Sans Light"/>
          <w:b/>
          <w:bCs/>
        </w:rPr>
        <w:t xml:space="preserve">zostać </w:t>
      </w:r>
      <w:r w:rsidRPr="00231FFD">
        <w:rPr>
          <w:rFonts w:ascii="Open Sans Light" w:hAnsi="Open Sans Light" w:cs="Open Sans Light"/>
          <w:b/>
          <w:bCs/>
        </w:rPr>
        <w:t xml:space="preserve">sporządzone </w:t>
      </w:r>
      <w:r w:rsidR="00753CF4" w:rsidRPr="00231FFD">
        <w:rPr>
          <w:rFonts w:ascii="Open Sans Light" w:hAnsi="Open Sans Light" w:cs="Open Sans Light"/>
          <w:b/>
          <w:bCs/>
        </w:rPr>
        <w:t>z uwzględnieniem</w:t>
      </w:r>
      <w:r w:rsidRPr="00231FFD">
        <w:rPr>
          <w:rFonts w:ascii="Open Sans Light" w:hAnsi="Open Sans Light" w:cs="Open Sans Light"/>
          <w:b/>
          <w:bCs/>
        </w:rPr>
        <w:t xml:space="preserve"> następujących dokumentów: </w:t>
      </w:r>
    </w:p>
    <w:p w14:paraId="55C9F91B" w14:textId="77777777" w:rsidR="004A0A8F" w:rsidRPr="00231FFD" w:rsidRDefault="004A0A8F" w:rsidP="00B10FBE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Wzoru wniosku o dofinansowanie wraz z instrukcją </w:t>
      </w:r>
      <w:r w:rsidR="00F10883" w:rsidRPr="00231FFD">
        <w:rPr>
          <w:rFonts w:ascii="Open Sans Light" w:hAnsi="Open Sans Light" w:cs="Open Sans Light"/>
        </w:rPr>
        <w:t>użytkownika Aplikacji WOD2021</w:t>
      </w:r>
      <w:r w:rsidR="00DF60A0" w:rsidRPr="00231FFD">
        <w:rPr>
          <w:rFonts w:ascii="Open Sans Light" w:hAnsi="Open Sans Light" w:cs="Open Sans Light"/>
        </w:rPr>
        <w:t>,</w:t>
      </w:r>
    </w:p>
    <w:p w14:paraId="40665B9F" w14:textId="77777777" w:rsidR="00AE115A" w:rsidRPr="00231FFD" w:rsidRDefault="00AE115A" w:rsidP="00B10FBE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  <w:bCs/>
        </w:rPr>
        <w:t>Wzor</w:t>
      </w:r>
      <w:r w:rsidR="00722A7E" w:rsidRPr="00231FFD">
        <w:rPr>
          <w:rFonts w:ascii="Open Sans Light" w:hAnsi="Open Sans Light" w:cs="Open Sans Light"/>
          <w:bCs/>
        </w:rPr>
        <w:t>ów</w:t>
      </w:r>
      <w:r w:rsidRPr="00231FFD">
        <w:rPr>
          <w:rFonts w:ascii="Open Sans Light" w:hAnsi="Open Sans Light" w:cs="Open Sans Light"/>
          <w:bCs/>
        </w:rPr>
        <w:t xml:space="preserve"> załączników</w:t>
      </w:r>
      <w:r w:rsidR="00117E1A" w:rsidRPr="00231FFD">
        <w:rPr>
          <w:rFonts w:ascii="Open Sans Light" w:hAnsi="Open Sans Light" w:cs="Open Sans Light"/>
          <w:bCs/>
        </w:rPr>
        <w:t xml:space="preserve"> i oświadczeń do </w:t>
      </w:r>
      <w:r w:rsidR="006A50CD" w:rsidRPr="00231FFD">
        <w:rPr>
          <w:rFonts w:ascii="Open Sans Light" w:hAnsi="Open Sans Light" w:cs="Open Sans Light"/>
          <w:bCs/>
        </w:rPr>
        <w:t>wn</w:t>
      </w:r>
      <w:r w:rsidR="00F30AE3" w:rsidRPr="00231FFD">
        <w:rPr>
          <w:rFonts w:ascii="Open Sans Light" w:hAnsi="Open Sans Light" w:cs="Open Sans Light"/>
          <w:bCs/>
        </w:rPr>
        <w:t xml:space="preserve">iosku o </w:t>
      </w:r>
      <w:r w:rsidR="006A50CD" w:rsidRPr="00231FFD">
        <w:rPr>
          <w:rFonts w:ascii="Open Sans Light" w:hAnsi="Open Sans Light" w:cs="Open Sans Light"/>
          <w:bCs/>
        </w:rPr>
        <w:t>d</w:t>
      </w:r>
      <w:r w:rsidR="00F30AE3" w:rsidRPr="00231FFD">
        <w:rPr>
          <w:rFonts w:ascii="Open Sans Light" w:hAnsi="Open Sans Light" w:cs="Open Sans Light"/>
          <w:bCs/>
        </w:rPr>
        <w:t>ofinansowanie</w:t>
      </w:r>
      <w:r w:rsidRPr="00231FFD">
        <w:rPr>
          <w:rFonts w:ascii="Open Sans Light" w:hAnsi="Open Sans Light" w:cs="Open Sans Light"/>
          <w:bCs/>
        </w:rPr>
        <w:t>.</w:t>
      </w:r>
    </w:p>
    <w:p w14:paraId="31D5C24C" w14:textId="77777777" w:rsidR="004B2A70" w:rsidRPr="00231FFD" w:rsidRDefault="004B2A70" w:rsidP="00B10FBE">
      <w:pPr>
        <w:pStyle w:val="NormalnyWeb"/>
        <w:spacing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lastRenderedPageBreak/>
        <w:t xml:space="preserve">Wszystkie dokumenty dotyczące naboru, w tym Regulamin, znajdują się poniżej w sekcji </w:t>
      </w:r>
      <w:r w:rsidRPr="00231FFD">
        <w:rPr>
          <w:rStyle w:val="Pogrubienie"/>
          <w:rFonts w:ascii="Open Sans Light" w:hAnsi="Open Sans Light" w:cs="Open Sans Light"/>
          <w:color w:val="000000"/>
        </w:rPr>
        <w:t>"Materiały"</w:t>
      </w:r>
      <w:r w:rsidRPr="00231FFD">
        <w:rPr>
          <w:rFonts w:ascii="Open Sans Light" w:hAnsi="Open Sans Light" w:cs="Open Sans Light"/>
          <w:color w:val="000000"/>
        </w:rPr>
        <w:t>.</w:t>
      </w:r>
    </w:p>
    <w:p w14:paraId="38B0C37B" w14:textId="77777777" w:rsidR="00C213B5" w:rsidRPr="00231FFD" w:rsidRDefault="00C213B5" w:rsidP="00B10FBE">
      <w:pPr>
        <w:pStyle w:val="NormalnyWeb"/>
        <w:spacing w:line="276" w:lineRule="auto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  <w:b/>
        </w:rPr>
        <w:t>Dane do kontaktu</w:t>
      </w:r>
      <w:r w:rsidR="00722A7E" w:rsidRPr="00231FFD">
        <w:rPr>
          <w:rFonts w:ascii="Open Sans Light" w:hAnsi="Open Sans Light" w:cs="Open Sans Light"/>
          <w:b/>
        </w:rPr>
        <w:t>:</w:t>
      </w:r>
    </w:p>
    <w:p w14:paraId="6BDB4C11" w14:textId="77777777" w:rsidR="00B10FBE" w:rsidRDefault="007824D2" w:rsidP="00B10FBE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Narodowy Funduszy Ochrony Środowiska i Gospodarki Wodnej</w:t>
      </w:r>
    </w:p>
    <w:p w14:paraId="32014CB6" w14:textId="12268C26" w:rsidR="00925372" w:rsidRPr="00925372" w:rsidRDefault="00925372" w:rsidP="00B10FBE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925372">
        <w:rPr>
          <w:rFonts w:ascii="Open Sans Light" w:hAnsi="Open Sans Light" w:cs="Open Sans Light"/>
        </w:rPr>
        <w:t>ul. Pańska 97</w:t>
      </w:r>
    </w:p>
    <w:p w14:paraId="6A5275A5" w14:textId="76E89EF5" w:rsidR="00925372" w:rsidRDefault="00925372" w:rsidP="00B10FBE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 w:rsidRPr="00925372">
        <w:rPr>
          <w:rFonts w:ascii="Open Sans Light" w:hAnsi="Open Sans Light" w:cs="Open Sans Light"/>
        </w:rPr>
        <w:t>00-834 Warszawa</w:t>
      </w:r>
    </w:p>
    <w:p w14:paraId="7466EF39" w14:textId="50B5D252" w:rsidR="007824D2" w:rsidRDefault="007824D2" w:rsidP="00B10FBE">
      <w:pPr>
        <w:pStyle w:val="Tekstpodstawowy"/>
        <w:spacing w:before="360" w:line="276" w:lineRule="auto"/>
        <w:jc w:val="left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Elektroniczna skrzynka podawcza: /rm5eox834i/</w:t>
      </w:r>
      <w:proofErr w:type="spellStart"/>
      <w:r w:rsidRPr="00231FFD">
        <w:rPr>
          <w:rFonts w:ascii="Open Sans Light" w:hAnsi="Open Sans Light" w:cs="Open Sans Light"/>
        </w:rPr>
        <w:t>SkrytkaESP</w:t>
      </w:r>
      <w:proofErr w:type="spellEnd"/>
    </w:p>
    <w:p w14:paraId="5E8EACE7" w14:textId="77777777" w:rsidR="009E46BA" w:rsidRPr="00231FFD" w:rsidRDefault="009E46BA" w:rsidP="00B10FBE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Adres e-Doręczeń: </w:t>
      </w:r>
      <w:r w:rsidRPr="009349CA">
        <w:rPr>
          <w:rFonts w:ascii="Open Sans Light" w:hAnsi="Open Sans Light" w:cs="Open Sans Light"/>
        </w:rPr>
        <w:t>AE:PL-10495-91598-HEWTI-17</w:t>
      </w:r>
    </w:p>
    <w:p w14:paraId="2BF45991" w14:textId="033BEACD" w:rsidR="00D9180A" w:rsidRDefault="00447091" w:rsidP="00B10FBE">
      <w:pPr>
        <w:pStyle w:val="Tekstpodstawowy"/>
        <w:spacing w:before="36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Kontakt dedykowany naborowi:</w:t>
      </w:r>
    </w:p>
    <w:p w14:paraId="2E0B2F59" w14:textId="66C39718" w:rsidR="00447091" w:rsidRDefault="00447091" w:rsidP="00B10FBE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Adres mailowy: </w:t>
      </w:r>
      <w:hyperlink r:id="rId10" w:history="1">
        <w:r w:rsidRPr="004218D5">
          <w:rPr>
            <w:rStyle w:val="Hipercze"/>
            <w:rFonts w:ascii="Open Sans Light" w:hAnsi="Open Sans Light" w:cs="Open Sans Light"/>
          </w:rPr>
          <w:t>sekretariatkop1</w:t>
        </w:r>
        <w:r w:rsidR="00E03E8C">
          <w:rPr>
            <w:rStyle w:val="Hipercze"/>
            <w:rFonts w:ascii="Open Sans Light" w:hAnsi="Open Sans Light" w:cs="Open Sans Light"/>
          </w:rPr>
          <w:t>4</w:t>
        </w:r>
        <w:r w:rsidRPr="004218D5">
          <w:rPr>
            <w:rStyle w:val="Hipercze"/>
            <w:rFonts w:ascii="Open Sans Light" w:hAnsi="Open Sans Light" w:cs="Open Sans Light"/>
          </w:rPr>
          <w:t>@nfosigw.gov.pl</w:t>
        </w:r>
      </w:hyperlink>
    </w:p>
    <w:p w14:paraId="70EC30BC" w14:textId="298A7AA3" w:rsidR="00447091" w:rsidRPr="00231FFD" w:rsidRDefault="00447091" w:rsidP="00B10FBE">
      <w:pPr>
        <w:pStyle w:val="Tekstpodstawowy"/>
        <w:spacing w:before="0" w:line="276" w:lineRule="auto"/>
        <w:jc w:val="lef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Telefon: </w:t>
      </w:r>
      <w:r w:rsidR="00BC16A7" w:rsidRPr="00BC16A7">
        <w:rPr>
          <w:rFonts w:ascii="Open Sans Light" w:hAnsi="Open Sans Light" w:cs="Open Sans Light"/>
        </w:rPr>
        <w:t>885</w:t>
      </w:r>
      <w:r w:rsidR="00BC16A7">
        <w:rPr>
          <w:rFonts w:ascii="Open Sans Light" w:hAnsi="Open Sans Light" w:cs="Open Sans Light"/>
        </w:rPr>
        <w:t> </w:t>
      </w:r>
      <w:r w:rsidR="00BC16A7" w:rsidRPr="00BC16A7">
        <w:rPr>
          <w:rFonts w:ascii="Open Sans Light" w:hAnsi="Open Sans Light" w:cs="Open Sans Light"/>
        </w:rPr>
        <w:t>339</w:t>
      </w:r>
      <w:r w:rsidR="00BC16A7">
        <w:rPr>
          <w:rFonts w:ascii="Open Sans Light" w:hAnsi="Open Sans Light" w:cs="Open Sans Light"/>
        </w:rPr>
        <w:t xml:space="preserve"> </w:t>
      </w:r>
      <w:r w:rsidR="00BC16A7" w:rsidRPr="00BC16A7">
        <w:rPr>
          <w:rFonts w:ascii="Open Sans Light" w:hAnsi="Open Sans Light" w:cs="Open Sans Light"/>
        </w:rPr>
        <w:t>649</w:t>
      </w:r>
    </w:p>
    <w:p w14:paraId="00966417" w14:textId="77777777" w:rsidR="00231FFD" w:rsidRDefault="00231FFD" w:rsidP="00B10FBE">
      <w:pPr>
        <w:pStyle w:val="NormalnyWeb"/>
        <w:spacing w:before="360" w:beforeAutospacing="0" w:line="276" w:lineRule="auto"/>
        <w:rPr>
          <w:rStyle w:val="Pogrubienie"/>
          <w:rFonts w:ascii="Open Sans Light" w:hAnsi="Open Sans Light" w:cs="Open Sans Light"/>
        </w:rPr>
      </w:pPr>
      <w:r w:rsidRPr="00231FFD">
        <w:rPr>
          <w:rStyle w:val="Pogrubienie"/>
          <w:rFonts w:ascii="Open Sans Light" w:hAnsi="Open Sans Light" w:cs="Open Sans Light"/>
        </w:rPr>
        <w:t xml:space="preserve">Informacje dodatkowe  </w:t>
      </w:r>
    </w:p>
    <w:p w14:paraId="61193DB8" w14:textId="65395005" w:rsidR="00D9180A" w:rsidRPr="00231FFD" w:rsidRDefault="00D9180A" w:rsidP="00B10FBE">
      <w:pPr>
        <w:pStyle w:val="NormalnyWeb"/>
        <w:spacing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>Narodowy Fundusz Ochrony Środowiska i Gospodarki Wodnej (NFOŚiGW) z siedzibą w Warszawie (</w:t>
      </w:r>
      <w:r w:rsidR="00925372" w:rsidRPr="00925372">
        <w:rPr>
          <w:rFonts w:ascii="Open Sans Light" w:hAnsi="Open Sans Light" w:cs="Open Sans Light"/>
          <w:color w:val="000000"/>
        </w:rPr>
        <w:t>kod pocztowy 02-673), przy ul. Konstruktorskiej 3a, (od 01.01.2026 r.: ul. Pańska 97, 00-834 Warszawa)</w:t>
      </w:r>
      <w:r w:rsidRPr="00231FFD">
        <w:rPr>
          <w:rFonts w:ascii="Open Sans Light" w:hAnsi="Open Sans Light" w:cs="Open Sans Light"/>
          <w:color w:val="000000"/>
        </w:rPr>
        <w:t xml:space="preserve">, jest Instytucją Wdrażającą dla działania </w:t>
      </w:r>
      <w:r w:rsidR="001D5910" w:rsidRPr="00231FFD">
        <w:rPr>
          <w:rFonts w:ascii="Open Sans Light" w:hAnsi="Open Sans Light" w:cs="Open Sans Light"/>
          <w:color w:val="000000"/>
        </w:rPr>
        <w:t>FENX.</w:t>
      </w:r>
      <w:r w:rsidR="00BC16A7">
        <w:rPr>
          <w:rFonts w:ascii="Open Sans Light" w:hAnsi="Open Sans Light" w:cs="Open Sans Light"/>
          <w:color w:val="000000"/>
        </w:rPr>
        <w:t>0</w:t>
      </w:r>
      <w:r w:rsidRPr="00231FFD">
        <w:rPr>
          <w:rFonts w:ascii="Open Sans Light" w:hAnsi="Open Sans Light" w:cs="Open Sans Light"/>
          <w:color w:val="000000"/>
        </w:rPr>
        <w:t>1.</w:t>
      </w:r>
      <w:r w:rsidR="00BC16A7">
        <w:rPr>
          <w:rFonts w:ascii="Open Sans Light" w:hAnsi="Open Sans Light" w:cs="Open Sans Light"/>
          <w:color w:val="000000"/>
        </w:rPr>
        <w:t>0</w:t>
      </w:r>
      <w:r w:rsidR="00925372">
        <w:rPr>
          <w:rFonts w:ascii="Open Sans Light" w:hAnsi="Open Sans Light" w:cs="Open Sans Light"/>
          <w:color w:val="000000"/>
        </w:rPr>
        <w:t>4</w:t>
      </w:r>
      <w:r w:rsidR="001D5910" w:rsidRPr="00231FFD">
        <w:rPr>
          <w:rFonts w:ascii="Open Sans Light" w:hAnsi="Open Sans Light" w:cs="Open Sans Light"/>
          <w:color w:val="000000"/>
        </w:rPr>
        <w:t>.</w:t>
      </w:r>
      <w:r w:rsidRPr="00231FFD">
        <w:rPr>
          <w:rFonts w:ascii="Open Sans Light" w:hAnsi="Open Sans Light" w:cs="Open Sans Light"/>
          <w:color w:val="000000"/>
        </w:rPr>
        <w:t xml:space="preserve"> </w:t>
      </w:r>
      <w:r w:rsidR="00925372" w:rsidRPr="00925372">
        <w:rPr>
          <w:rFonts w:ascii="Open Sans Light" w:hAnsi="Open Sans Light" w:cs="Open Sans Light"/>
          <w:color w:val="000000"/>
        </w:rPr>
        <w:t>Gospodarka odpadami oraz gospodarka o obiegu zamkniętym</w:t>
      </w:r>
      <w:r w:rsidR="00925372" w:rsidRPr="00925372" w:rsidDel="00925372">
        <w:rPr>
          <w:rFonts w:ascii="Open Sans Light" w:hAnsi="Open Sans Light" w:cs="Open Sans Light"/>
          <w:color w:val="000000"/>
        </w:rPr>
        <w:t xml:space="preserve"> </w:t>
      </w:r>
      <w:r w:rsidRPr="00231FFD">
        <w:rPr>
          <w:rFonts w:ascii="Open Sans Light" w:hAnsi="Open Sans Light" w:cs="Open Sans Light"/>
        </w:rPr>
        <w:t>Programu Fundusze Europejskie na Infrastrukturę, Klimat, Środowisko 2021-2027</w:t>
      </w:r>
      <w:r w:rsidR="001D5910" w:rsidRPr="00231FFD">
        <w:rPr>
          <w:rFonts w:ascii="Open Sans Light" w:hAnsi="Open Sans Light" w:cs="Open Sans Light"/>
        </w:rPr>
        <w:t xml:space="preserve"> </w:t>
      </w:r>
      <w:r w:rsidRPr="00231FFD">
        <w:rPr>
          <w:rFonts w:ascii="Open Sans Light" w:hAnsi="Open Sans Light" w:cs="Open Sans Light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D9180A" w:rsidRPr="00231FFD" w:rsidSect="00360135"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D3CD" w14:textId="77777777" w:rsidR="00DC5C59" w:rsidRDefault="00DC5C59">
      <w:r>
        <w:separator/>
      </w:r>
    </w:p>
  </w:endnote>
  <w:endnote w:type="continuationSeparator" w:id="0">
    <w:p w14:paraId="02B40EA1" w14:textId="77777777" w:rsidR="00DC5C59" w:rsidRDefault="00DC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CB0C" w14:textId="734372E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1F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128F29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034696"/>
      <w:docPartObj>
        <w:docPartGallery w:val="Page Numbers (Bottom of Page)"/>
        <w:docPartUnique/>
      </w:docPartObj>
    </w:sdtPr>
    <w:sdtContent>
      <w:p w14:paraId="39EC420C" w14:textId="0BD02999" w:rsidR="00B10FBE" w:rsidRDefault="00B10F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B231A" w14:textId="77777777" w:rsidR="00B10FBE" w:rsidRDefault="00B10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53C8" w14:textId="77777777" w:rsidR="00DC5C59" w:rsidRDefault="00DC5C59">
      <w:r>
        <w:separator/>
      </w:r>
    </w:p>
  </w:footnote>
  <w:footnote w:type="continuationSeparator" w:id="0">
    <w:p w14:paraId="04426161" w14:textId="77777777" w:rsidR="00DC5C59" w:rsidRDefault="00DC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2B8E" w14:textId="0B823F40" w:rsidR="005649A2" w:rsidRDefault="005649A2">
    <w:pPr>
      <w:pStyle w:val="Nagwek"/>
    </w:pPr>
    <w:r>
      <w:rPr>
        <w:noProof/>
        <w:lang w:eastAsia="pl-PL"/>
      </w:rPr>
      <w:fldChar w:fldCharType="begin"/>
    </w:r>
    <w:r>
      <w:rPr>
        <w:noProof/>
        <w:lang w:eastAsia="pl-PL"/>
      </w:rPr>
      <w:instrText xml:space="preserve"> INCLUDEPICTURE  "cid:image001.png@01D9CBAF.62F551A0" \* MERGEFORMATINET </w:instrText>
    </w:r>
    <w:r>
      <w:rPr>
        <w:noProof/>
        <w:lang w:eastAsia="pl-PL"/>
      </w:rPr>
      <w:fldChar w:fldCharType="separate"/>
    </w:r>
    <w:r w:rsidR="000B5414">
      <w:rPr>
        <w:noProof/>
        <w:lang w:eastAsia="pl-PL"/>
      </w:rPr>
      <w:fldChar w:fldCharType="begin"/>
    </w:r>
    <w:r w:rsidR="000B5414">
      <w:rPr>
        <w:noProof/>
        <w:lang w:eastAsia="pl-PL"/>
      </w:rPr>
      <w:instrText xml:space="preserve"> INCLUDEPICTURE  "cid:image001.png@01D9CBAF.62F551A0" \* MERGEFORMATINET </w:instrText>
    </w:r>
    <w:r w:rsidR="000B5414">
      <w:rPr>
        <w:noProof/>
        <w:lang w:eastAsia="pl-PL"/>
      </w:rPr>
      <w:fldChar w:fldCharType="separate"/>
    </w:r>
    <w:r w:rsidR="00A47D57">
      <w:rPr>
        <w:noProof/>
        <w:lang w:eastAsia="pl-PL"/>
      </w:rPr>
      <w:fldChar w:fldCharType="begin"/>
    </w:r>
    <w:r w:rsidR="00A47D57">
      <w:rPr>
        <w:noProof/>
        <w:lang w:eastAsia="pl-PL"/>
      </w:rPr>
      <w:instrText xml:space="preserve"> INCLUDEPICTURE  "cid:image001.png@01D9CBAF.62F551A0" \* MERGEFORMATINET </w:instrText>
    </w:r>
    <w:r w:rsidR="00A47D57">
      <w:rPr>
        <w:noProof/>
        <w:lang w:eastAsia="pl-PL"/>
      </w:rPr>
      <w:fldChar w:fldCharType="separate"/>
    </w:r>
    <w:r w:rsidR="006C114C">
      <w:rPr>
        <w:noProof/>
        <w:lang w:eastAsia="pl-PL"/>
      </w:rPr>
      <w:fldChar w:fldCharType="begin"/>
    </w:r>
    <w:r w:rsidR="006C114C">
      <w:rPr>
        <w:noProof/>
        <w:lang w:eastAsia="pl-PL"/>
      </w:rPr>
      <w:instrText xml:space="preserve"> INCLUDEPICTURE  "cid:image001.png@01D9CBAF.62F551A0" \* MERGEFORMATINET </w:instrText>
    </w:r>
    <w:r w:rsidR="006C114C">
      <w:rPr>
        <w:noProof/>
        <w:lang w:eastAsia="pl-PL"/>
      </w:rPr>
      <w:fldChar w:fldCharType="separate"/>
    </w:r>
    <w:r w:rsidR="00900F58">
      <w:rPr>
        <w:noProof/>
        <w:lang w:eastAsia="pl-PL"/>
      </w:rPr>
      <w:fldChar w:fldCharType="begin"/>
    </w:r>
    <w:r w:rsidR="00900F58">
      <w:rPr>
        <w:noProof/>
        <w:lang w:eastAsia="pl-PL"/>
      </w:rPr>
      <w:instrText xml:space="preserve"> INCLUDEPICTURE  "cid:image001.png@01D9CBAF.62F551A0" \* MERGEFORMATINET </w:instrText>
    </w:r>
    <w:r w:rsidR="00900F58">
      <w:rPr>
        <w:noProof/>
        <w:lang w:eastAsia="pl-PL"/>
      </w:rPr>
      <w:fldChar w:fldCharType="separate"/>
    </w:r>
    <w:r w:rsidR="00D63C2E">
      <w:rPr>
        <w:noProof/>
        <w:lang w:eastAsia="pl-PL"/>
      </w:rPr>
      <w:fldChar w:fldCharType="begin"/>
    </w:r>
    <w:r w:rsidR="00D63C2E">
      <w:rPr>
        <w:noProof/>
        <w:lang w:eastAsia="pl-PL"/>
      </w:rPr>
      <w:instrText xml:space="preserve"> INCLUDEPICTURE  "cid:image001.png@01D9CBAF.62F551A0" \* MERGEFORMATINET </w:instrText>
    </w:r>
    <w:r w:rsidR="00D63C2E">
      <w:rPr>
        <w:noProof/>
        <w:lang w:eastAsia="pl-PL"/>
      </w:rPr>
      <w:fldChar w:fldCharType="separate"/>
    </w:r>
    <w:r w:rsidR="00356743">
      <w:rPr>
        <w:noProof/>
        <w:lang w:eastAsia="pl-PL"/>
      </w:rPr>
      <w:fldChar w:fldCharType="begin"/>
    </w:r>
    <w:r w:rsidR="00356743">
      <w:rPr>
        <w:noProof/>
        <w:lang w:eastAsia="pl-PL"/>
      </w:rPr>
      <w:instrText xml:space="preserve"> INCLUDEPICTURE  "cid:image001.png@01D9CBAF.62F551A0" \* MERGEFORMATINET </w:instrText>
    </w:r>
    <w:r w:rsidR="00356743">
      <w:rPr>
        <w:noProof/>
        <w:lang w:eastAsia="pl-PL"/>
      </w:rPr>
      <w:fldChar w:fldCharType="separate"/>
    </w:r>
    <w:r w:rsidR="006302AC">
      <w:rPr>
        <w:noProof/>
        <w:lang w:eastAsia="pl-PL"/>
      </w:rPr>
      <w:fldChar w:fldCharType="begin"/>
    </w:r>
    <w:r w:rsidR="006302AC">
      <w:rPr>
        <w:noProof/>
        <w:lang w:eastAsia="pl-PL"/>
      </w:rPr>
      <w:instrText xml:space="preserve"> INCLUDEPICTURE  "cid:image001.png@01D9CBAF.62F551A0" \* MERGEFORMATINET </w:instrText>
    </w:r>
    <w:r w:rsidR="006302AC">
      <w:rPr>
        <w:noProof/>
        <w:lang w:eastAsia="pl-PL"/>
      </w:rPr>
      <w:fldChar w:fldCharType="separate"/>
    </w:r>
    <w:r w:rsidR="00CA653C">
      <w:rPr>
        <w:noProof/>
        <w:lang w:eastAsia="pl-PL"/>
      </w:rPr>
      <w:fldChar w:fldCharType="begin"/>
    </w:r>
    <w:r w:rsidR="00CA653C">
      <w:rPr>
        <w:noProof/>
        <w:lang w:eastAsia="pl-PL"/>
      </w:rPr>
      <w:instrText xml:space="preserve"> INCLUDEPICTURE  "cid:image001.png@01D9CBAF.62F551A0" \* MERGEFORMATINET </w:instrText>
    </w:r>
    <w:r w:rsidR="00CA653C">
      <w:rPr>
        <w:noProof/>
        <w:lang w:eastAsia="pl-PL"/>
      </w:rPr>
      <w:fldChar w:fldCharType="separate"/>
    </w:r>
    <w:r w:rsidR="0017541A">
      <w:rPr>
        <w:noProof/>
        <w:lang w:eastAsia="pl-PL"/>
      </w:rPr>
      <w:fldChar w:fldCharType="begin"/>
    </w:r>
    <w:r w:rsidR="0017541A">
      <w:rPr>
        <w:noProof/>
        <w:lang w:eastAsia="pl-PL"/>
      </w:rPr>
      <w:instrText xml:space="preserve"> INCLUDEPICTURE  "cid:image001.png@01D9CBAF.62F551A0" \* MERGEFORMATINET </w:instrText>
    </w:r>
    <w:r w:rsidR="0017541A">
      <w:rPr>
        <w:noProof/>
        <w:lang w:eastAsia="pl-PL"/>
      </w:rPr>
      <w:fldChar w:fldCharType="separate"/>
    </w:r>
    <w:r w:rsidR="00D407CC">
      <w:rPr>
        <w:noProof/>
        <w:lang w:eastAsia="pl-PL"/>
      </w:rPr>
      <w:fldChar w:fldCharType="begin"/>
    </w:r>
    <w:r w:rsidR="00D407CC">
      <w:rPr>
        <w:noProof/>
        <w:lang w:eastAsia="pl-PL"/>
      </w:rPr>
      <w:instrText xml:space="preserve"> INCLUDEPICTURE  "cid:image001.png@01D9CBAF.62F551A0" \* MERGEFORMATINET </w:instrText>
    </w:r>
    <w:r w:rsidR="00D407CC">
      <w:rPr>
        <w:noProof/>
        <w:lang w:eastAsia="pl-PL"/>
      </w:rPr>
      <w:fldChar w:fldCharType="separate"/>
    </w:r>
    <w:r w:rsidR="00692A40">
      <w:rPr>
        <w:noProof/>
        <w:lang w:eastAsia="pl-PL"/>
      </w:rPr>
      <w:fldChar w:fldCharType="begin"/>
    </w:r>
    <w:r w:rsidR="00692A40">
      <w:rPr>
        <w:noProof/>
        <w:lang w:eastAsia="pl-PL"/>
      </w:rPr>
      <w:instrText xml:space="preserve"> INCLUDEPICTURE  "cid:image001.png@01D9CBAF.62F551A0" \* MERGEFORMATINET </w:instrText>
    </w:r>
    <w:r w:rsidR="00692A40">
      <w:rPr>
        <w:noProof/>
        <w:lang w:eastAsia="pl-PL"/>
      </w:rPr>
      <w:fldChar w:fldCharType="separate"/>
    </w:r>
    <w:r w:rsidR="00AA656F">
      <w:rPr>
        <w:noProof/>
        <w:lang w:eastAsia="pl-PL"/>
      </w:rPr>
      <w:fldChar w:fldCharType="begin"/>
    </w:r>
    <w:r w:rsidR="00AA656F">
      <w:rPr>
        <w:noProof/>
        <w:lang w:eastAsia="pl-PL"/>
      </w:rPr>
      <w:instrText xml:space="preserve"> INCLUDEPICTURE  "cid:image001.png@01D9CBAF.62F551A0" \* MERGEFORMATINET </w:instrText>
    </w:r>
    <w:r w:rsidR="00AA656F">
      <w:rPr>
        <w:noProof/>
        <w:lang w:eastAsia="pl-PL"/>
      </w:rPr>
      <w:fldChar w:fldCharType="separate"/>
    </w:r>
    <w:r w:rsidR="003E0399">
      <w:rPr>
        <w:noProof/>
        <w:lang w:eastAsia="pl-PL"/>
      </w:rPr>
      <w:fldChar w:fldCharType="begin"/>
    </w:r>
    <w:r w:rsidR="003E0399">
      <w:rPr>
        <w:noProof/>
        <w:lang w:eastAsia="pl-PL"/>
      </w:rPr>
      <w:instrText xml:space="preserve"> INCLUDEPICTURE  "cid:image001.png@01D9CBAF.62F551A0" \* MERGEFORMATINET </w:instrText>
    </w:r>
    <w:r w:rsidR="003E0399">
      <w:rPr>
        <w:noProof/>
        <w:lang w:eastAsia="pl-PL"/>
      </w:rPr>
      <w:fldChar w:fldCharType="separate"/>
    </w:r>
    <w:r w:rsidR="00630F36">
      <w:rPr>
        <w:noProof/>
        <w:lang w:eastAsia="pl-PL"/>
      </w:rPr>
      <w:fldChar w:fldCharType="begin"/>
    </w:r>
    <w:r w:rsidR="00630F36">
      <w:rPr>
        <w:noProof/>
        <w:lang w:eastAsia="pl-PL"/>
      </w:rPr>
      <w:instrText xml:space="preserve"> INCLUDEPICTURE  "cid:image001.png@01D9CBAF.62F551A0" \* MERGEFORMATINET </w:instrText>
    </w:r>
    <w:r w:rsidR="00630F36">
      <w:rPr>
        <w:noProof/>
        <w:lang w:eastAsia="pl-PL"/>
      </w:rPr>
      <w:fldChar w:fldCharType="separate"/>
    </w:r>
    <w:r w:rsidR="00447091">
      <w:rPr>
        <w:noProof/>
        <w:lang w:eastAsia="pl-PL"/>
      </w:rPr>
      <w:fldChar w:fldCharType="begin"/>
    </w:r>
    <w:r w:rsidR="00447091">
      <w:rPr>
        <w:noProof/>
        <w:lang w:eastAsia="pl-PL"/>
      </w:rPr>
      <w:instrText xml:space="preserve"> INCLUDEPICTURE  "cid:image001.png@01D9CBAF.62F551A0" \* MERGEFORMATINET </w:instrText>
    </w:r>
    <w:r w:rsidR="00447091">
      <w:rPr>
        <w:noProof/>
        <w:lang w:eastAsia="pl-PL"/>
      </w:rPr>
      <w:fldChar w:fldCharType="separate"/>
    </w:r>
    <w:r w:rsidR="00BC16A7">
      <w:rPr>
        <w:noProof/>
        <w:lang w:eastAsia="pl-PL"/>
      </w:rPr>
      <w:fldChar w:fldCharType="begin"/>
    </w:r>
    <w:r w:rsidR="00BC16A7">
      <w:rPr>
        <w:noProof/>
        <w:lang w:eastAsia="pl-PL"/>
      </w:rPr>
      <w:instrText xml:space="preserve"> INCLUDEPICTURE  "cid:image001.png@01D9CBAF.62F551A0" \* MERGEFORMATINET </w:instrText>
    </w:r>
    <w:r w:rsidR="00BC16A7">
      <w:rPr>
        <w:noProof/>
        <w:lang w:eastAsia="pl-PL"/>
      </w:rPr>
      <w:fldChar w:fldCharType="separate"/>
    </w:r>
    <w:r w:rsidR="00F072F9">
      <w:rPr>
        <w:noProof/>
        <w:lang w:eastAsia="pl-PL"/>
      </w:rPr>
      <w:fldChar w:fldCharType="begin"/>
    </w:r>
    <w:r w:rsidR="00F072F9">
      <w:rPr>
        <w:noProof/>
        <w:lang w:eastAsia="pl-PL"/>
      </w:rPr>
      <w:instrText xml:space="preserve"> INCLUDEPICTURE  "cid:image001.png@01D9CBAF.62F551A0" \* MERGEFORMATINET </w:instrText>
    </w:r>
    <w:r w:rsidR="00F072F9">
      <w:rPr>
        <w:noProof/>
        <w:lang w:eastAsia="pl-PL"/>
      </w:rPr>
      <w:fldChar w:fldCharType="separate"/>
    </w:r>
    <w:r w:rsidR="009E46BA">
      <w:rPr>
        <w:noProof/>
        <w:lang w:eastAsia="pl-PL"/>
      </w:rPr>
      <w:fldChar w:fldCharType="begin"/>
    </w:r>
    <w:r w:rsidR="009E46BA">
      <w:rPr>
        <w:noProof/>
        <w:lang w:eastAsia="pl-PL"/>
      </w:rPr>
      <w:instrText xml:space="preserve"> INCLUDEPICTURE  "cid:image001.png@01D9CBAF.62F551A0" \* MERGEFORMATINET </w:instrText>
    </w:r>
    <w:r w:rsidR="009E46BA">
      <w:rPr>
        <w:noProof/>
        <w:lang w:eastAsia="pl-PL"/>
      </w:rPr>
      <w:fldChar w:fldCharType="separate"/>
    </w:r>
    <w:r w:rsidR="00A301CF">
      <w:rPr>
        <w:noProof/>
        <w:lang w:eastAsia="pl-PL"/>
      </w:rPr>
      <w:fldChar w:fldCharType="begin"/>
    </w:r>
    <w:r w:rsidR="00A301CF">
      <w:rPr>
        <w:noProof/>
        <w:lang w:eastAsia="pl-PL"/>
      </w:rPr>
      <w:instrText xml:space="preserve"> INCLUDEPICTURE  "cid:image001.png@01D9CBAF.62F551A0" \* MERGEFORMATINET </w:instrText>
    </w:r>
    <w:r w:rsidR="00A301CF">
      <w:rPr>
        <w:noProof/>
        <w:lang w:eastAsia="pl-PL"/>
      </w:rPr>
      <w:fldChar w:fldCharType="separate"/>
    </w:r>
    <w:r w:rsidR="00E03E8C">
      <w:rPr>
        <w:noProof/>
        <w:lang w:eastAsia="pl-PL"/>
      </w:rPr>
      <w:fldChar w:fldCharType="begin"/>
    </w:r>
    <w:r w:rsidR="00E03E8C">
      <w:rPr>
        <w:noProof/>
        <w:lang w:eastAsia="pl-PL"/>
      </w:rPr>
      <w:instrText xml:space="preserve"> INCLUDEPICTURE  "cid:image001.png@01D9CBAF.62F551A0" \* MERGEFORMATINET </w:instrText>
    </w:r>
    <w:r w:rsidR="00E03E8C">
      <w:rPr>
        <w:noProof/>
        <w:lang w:eastAsia="pl-PL"/>
      </w:rPr>
      <w:fldChar w:fldCharType="separate"/>
    </w:r>
    <w:r w:rsidR="00925372">
      <w:rPr>
        <w:noProof/>
        <w:lang w:eastAsia="pl-PL"/>
      </w:rPr>
      <w:fldChar w:fldCharType="begin"/>
    </w:r>
    <w:r w:rsidR="00925372">
      <w:rPr>
        <w:noProof/>
        <w:lang w:eastAsia="pl-PL"/>
      </w:rPr>
      <w:instrText xml:space="preserve"> INCLUDEPICTURE  "cid:image001.png@01D9CBAF.62F551A0" \* MERGEFORMATINET </w:instrText>
    </w:r>
    <w:r w:rsidR="00925372">
      <w:rPr>
        <w:noProof/>
        <w:lang w:eastAsia="pl-PL"/>
      </w:rPr>
      <w:fldChar w:fldCharType="separate"/>
    </w:r>
    <w:r w:rsidR="00131A97">
      <w:rPr>
        <w:noProof/>
        <w:lang w:eastAsia="pl-PL"/>
      </w:rPr>
      <w:fldChar w:fldCharType="begin"/>
    </w:r>
    <w:r w:rsidR="00131A97">
      <w:rPr>
        <w:noProof/>
        <w:lang w:eastAsia="pl-PL"/>
      </w:rPr>
      <w:instrText xml:space="preserve"> INCLUDEPICTURE  "cid:image001.png@01D9CBAF.62F551A0" \* MERGEFORMATINET </w:instrText>
    </w:r>
    <w:r w:rsidR="00131A97">
      <w:rPr>
        <w:noProof/>
        <w:lang w:eastAsia="pl-PL"/>
      </w:rPr>
      <w:fldChar w:fldCharType="separate"/>
    </w:r>
    <w:r w:rsidR="00AD4A6A">
      <w:rPr>
        <w:noProof/>
        <w:lang w:eastAsia="pl-PL"/>
      </w:rPr>
      <w:fldChar w:fldCharType="begin"/>
    </w:r>
    <w:r w:rsidR="00AD4A6A">
      <w:rPr>
        <w:noProof/>
        <w:lang w:eastAsia="pl-PL"/>
      </w:rPr>
      <w:instrText xml:space="preserve"> INCLUDEPICTURE  "cid:image001.png@01D9CBAF.62F551A0" \* MERGEFORMATINET </w:instrText>
    </w:r>
    <w:r w:rsidR="00AD4A6A">
      <w:rPr>
        <w:noProof/>
        <w:lang w:eastAsia="pl-PL"/>
      </w:rPr>
      <w:fldChar w:fldCharType="separate"/>
    </w:r>
    <w:r w:rsidR="00000000">
      <w:rPr>
        <w:noProof/>
        <w:lang w:eastAsia="pl-PL"/>
      </w:rPr>
      <w:fldChar w:fldCharType="begin"/>
    </w:r>
    <w:r w:rsidR="00000000">
      <w:rPr>
        <w:noProof/>
        <w:lang w:eastAsia="pl-PL"/>
      </w:rPr>
      <w:instrText xml:space="preserve"> INCLUDEPICTURE  "cid:image001.png@01D9CBAF.62F551A0" \* MERGEFORMATINET </w:instrText>
    </w:r>
    <w:r w:rsidR="00000000">
      <w:rPr>
        <w:noProof/>
        <w:lang w:eastAsia="pl-PL"/>
      </w:rPr>
      <w:fldChar w:fldCharType="separate"/>
    </w:r>
    <w:r w:rsidR="00000000">
      <w:rPr>
        <w:noProof/>
        <w:lang w:eastAsia="pl-PL"/>
      </w:rPr>
      <w:pict w14:anchorId="6524C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ąg znaków Feniks, UE oraz NFOŚiGW" style="width:480.6pt;height:63pt">
          <v:imagedata r:id="rId1" r:href="rId2"/>
        </v:shape>
      </w:pict>
    </w:r>
    <w:r w:rsidR="00000000">
      <w:rPr>
        <w:noProof/>
        <w:lang w:eastAsia="pl-PL"/>
      </w:rPr>
      <w:fldChar w:fldCharType="end"/>
    </w:r>
    <w:r w:rsidR="00AD4A6A">
      <w:rPr>
        <w:noProof/>
        <w:lang w:eastAsia="pl-PL"/>
      </w:rPr>
      <w:fldChar w:fldCharType="end"/>
    </w:r>
    <w:r w:rsidR="00131A97">
      <w:rPr>
        <w:noProof/>
        <w:lang w:eastAsia="pl-PL"/>
      </w:rPr>
      <w:fldChar w:fldCharType="end"/>
    </w:r>
    <w:r w:rsidR="00925372">
      <w:rPr>
        <w:noProof/>
        <w:lang w:eastAsia="pl-PL"/>
      </w:rPr>
      <w:fldChar w:fldCharType="end"/>
    </w:r>
    <w:r w:rsidR="00E03E8C">
      <w:rPr>
        <w:noProof/>
        <w:lang w:eastAsia="pl-PL"/>
      </w:rPr>
      <w:fldChar w:fldCharType="end"/>
    </w:r>
    <w:r w:rsidR="00A301CF">
      <w:rPr>
        <w:noProof/>
        <w:lang w:eastAsia="pl-PL"/>
      </w:rPr>
      <w:fldChar w:fldCharType="end"/>
    </w:r>
    <w:r w:rsidR="009E46BA">
      <w:rPr>
        <w:noProof/>
        <w:lang w:eastAsia="pl-PL"/>
      </w:rPr>
      <w:fldChar w:fldCharType="end"/>
    </w:r>
    <w:r w:rsidR="00F072F9">
      <w:rPr>
        <w:noProof/>
        <w:lang w:eastAsia="pl-PL"/>
      </w:rPr>
      <w:fldChar w:fldCharType="end"/>
    </w:r>
    <w:r w:rsidR="00BC16A7">
      <w:rPr>
        <w:noProof/>
        <w:lang w:eastAsia="pl-PL"/>
      </w:rPr>
      <w:fldChar w:fldCharType="end"/>
    </w:r>
    <w:r w:rsidR="00447091">
      <w:rPr>
        <w:noProof/>
        <w:lang w:eastAsia="pl-PL"/>
      </w:rPr>
      <w:fldChar w:fldCharType="end"/>
    </w:r>
    <w:r w:rsidR="00630F36">
      <w:rPr>
        <w:noProof/>
        <w:lang w:eastAsia="pl-PL"/>
      </w:rPr>
      <w:fldChar w:fldCharType="end"/>
    </w:r>
    <w:r w:rsidR="003E0399">
      <w:rPr>
        <w:noProof/>
        <w:lang w:eastAsia="pl-PL"/>
      </w:rPr>
      <w:fldChar w:fldCharType="end"/>
    </w:r>
    <w:r w:rsidR="00AA656F">
      <w:rPr>
        <w:noProof/>
        <w:lang w:eastAsia="pl-PL"/>
      </w:rPr>
      <w:fldChar w:fldCharType="end"/>
    </w:r>
    <w:r w:rsidR="00692A40">
      <w:rPr>
        <w:noProof/>
        <w:lang w:eastAsia="pl-PL"/>
      </w:rPr>
      <w:fldChar w:fldCharType="end"/>
    </w:r>
    <w:r w:rsidR="00D407CC">
      <w:rPr>
        <w:noProof/>
        <w:lang w:eastAsia="pl-PL"/>
      </w:rPr>
      <w:fldChar w:fldCharType="end"/>
    </w:r>
    <w:r w:rsidR="0017541A">
      <w:rPr>
        <w:noProof/>
        <w:lang w:eastAsia="pl-PL"/>
      </w:rPr>
      <w:fldChar w:fldCharType="end"/>
    </w:r>
    <w:r w:rsidR="00CA653C">
      <w:rPr>
        <w:noProof/>
        <w:lang w:eastAsia="pl-PL"/>
      </w:rPr>
      <w:fldChar w:fldCharType="end"/>
    </w:r>
    <w:r w:rsidR="006302AC">
      <w:rPr>
        <w:noProof/>
        <w:lang w:eastAsia="pl-PL"/>
      </w:rPr>
      <w:fldChar w:fldCharType="end"/>
    </w:r>
    <w:r w:rsidR="00356743">
      <w:rPr>
        <w:noProof/>
        <w:lang w:eastAsia="pl-PL"/>
      </w:rPr>
      <w:fldChar w:fldCharType="end"/>
    </w:r>
    <w:r w:rsidR="00D63C2E">
      <w:rPr>
        <w:noProof/>
        <w:lang w:eastAsia="pl-PL"/>
      </w:rPr>
      <w:fldChar w:fldCharType="end"/>
    </w:r>
    <w:r w:rsidR="00900F58">
      <w:rPr>
        <w:noProof/>
        <w:lang w:eastAsia="pl-PL"/>
      </w:rPr>
      <w:fldChar w:fldCharType="end"/>
    </w:r>
    <w:r w:rsidR="006C114C">
      <w:rPr>
        <w:noProof/>
        <w:lang w:eastAsia="pl-PL"/>
      </w:rPr>
      <w:fldChar w:fldCharType="end"/>
    </w:r>
    <w:r w:rsidR="00A47D57">
      <w:rPr>
        <w:noProof/>
        <w:lang w:eastAsia="pl-PL"/>
      </w:rPr>
      <w:fldChar w:fldCharType="end"/>
    </w:r>
    <w:r w:rsidR="000B5414"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B80F4A"/>
    <w:multiLevelType w:val="hybridMultilevel"/>
    <w:tmpl w:val="2A3205CC"/>
    <w:lvl w:ilvl="0" w:tplc="C25AB0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58EA9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92ED0"/>
    <w:multiLevelType w:val="hybridMultilevel"/>
    <w:tmpl w:val="50F8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4715">
    <w:abstractNumId w:val="1"/>
  </w:num>
  <w:num w:numId="2" w16cid:durableId="201602519">
    <w:abstractNumId w:val="18"/>
  </w:num>
  <w:num w:numId="3" w16cid:durableId="50429560">
    <w:abstractNumId w:val="32"/>
  </w:num>
  <w:num w:numId="4" w16cid:durableId="1300382448">
    <w:abstractNumId w:val="23"/>
  </w:num>
  <w:num w:numId="5" w16cid:durableId="1647710296">
    <w:abstractNumId w:val="30"/>
  </w:num>
  <w:num w:numId="6" w16cid:durableId="332418612">
    <w:abstractNumId w:val="27"/>
  </w:num>
  <w:num w:numId="7" w16cid:durableId="1879852668">
    <w:abstractNumId w:val="24"/>
  </w:num>
  <w:num w:numId="8" w16cid:durableId="1499073318">
    <w:abstractNumId w:val="20"/>
  </w:num>
  <w:num w:numId="9" w16cid:durableId="68887328">
    <w:abstractNumId w:val="26"/>
  </w:num>
  <w:num w:numId="10" w16cid:durableId="286745916">
    <w:abstractNumId w:val="8"/>
  </w:num>
  <w:num w:numId="11" w16cid:durableId="1894121750">
    <w:abstractNumId w:val="13"/>
  </w:num>
  <w:num w:numId="12" w16cid:durableId="144320451">
    <w:abstractNumId w:val="36"/>
  </w:num>
  <w:num w:numId="13" w16cid:durableId="896626946">
    <w:abstractNumId w:val="28"/>
  </w:num>
  <w:num w:numId="14" w16cid:durableId="759522155">
    <w:abstractNumId w:val="10"/>
  </w:num>
  <w:num w:numId="15" w16cid:durableId="956179526">
    <w:abstractNumId w:val="31"/>
  </w:num>
  <w:num w:numId="16" w16cid:durableId="1032263597">
    <w:abstractNumId w:val="0"/>
  </w:num>
  <w:num w:numId="17" w16cid:durableId="961837687">
    <w:abstractNumId w:val="11"/>
  </w:num>
  <w:num w:numId="18" w16cid:durableId="1076392069">
    <w:abstractNumId w:val="25"/>
  </w:num>
  <w:num w:numId="19" w16cid:durableId="1737699990">
    <w:abstractNumId w:val="4"/>
  </w:num>
  <w:num w:numId="20" w16cid:durableId="2089184395">
    <w:abstractNumId w:val="17"/>
  </w:num>
  <w:num w:numId="21" w16cid:durableId="203444712">
    <w:abstractNumId w:val="34"/>
  </w:num>
  <w:num w:numId="22" w16cid:durableId="913398502">
    <w:abstractNumId w:val="6"/>
  </w:num>
  <w:num w:numId="23" w16cid:durableId="1177844371">
    <w:abstractNumId w:val="19"/>
  </w:num>
  <w:num w:numId="24" w16cid:durableId="1288971473">
    <w:abstractNumId w:val="5"/>
  </w:num>
  <w:num w:numId="25" w16cid:durableId="2007781192">
    <w:abstractNumId w:val="16"/>
  </w:num>
  <w:num w:numId="26" w16cid:durableId="130906623">
    <w:abstractNumId w:val="3"/>
  </w:num>
  <w:num w:numId="27" w16cid:durableId="1543051201">
    <w:abstractNumId w:val="14"/>
  </w:num>
  <w:num w:numId="28" w16cid:durableId="962006664">
    <w:abstractNumId w:val="37"/>
  </w:num>
  <w:num w:numId="29" w16cid:durableId="1103647207">
    <w:abstractNumId w:val="2"/>
  </w:num>
  <w:num w:numId="30" w16cid:durableId="2034530695">
    <w:abstractNumId w:val="22"/>
  </w:num>
  <w:num w:numId="31" w16cid:durableId="1849827995">
    <w:abstractNumId w:val="29"/>
  </w:num>
  <w:num w:numId="32" w16cid:durableId="1640916628">
    <w:abstractNumId w:val="12"/>
  </w:num>
  <w:num w:numId="33" w16cid:durableId="1288389239">
    <w:abstractNumId w:val="9"/>
  </w:num>
  <w:num w:numId="34" w16cid:durableId="1760902129">
    <w:abstractNumId w:val="7"/>
  </w:num>
  <w:num w:numId="35" w16cid:durableId="1649363620">
    <w:abstractNumId w:val="35"/>
  </w:num>
  <w:num w:numId="36" w16cid:durableId="2141798224">
    <w:abstractNumId w:val="33"/>
  </w:num>
  <w:num w:numId="37" w16cid:durableId="764961669">
    <w:abstractNumId w:val="21"/>
  </w:num>
  <w:num w:numId="38" w16cid:durableId="707409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031EF"/>
    <w:rsid w:val="00014B20"/>
    <w:rsid w:val="000169A4"/>
    <w:rsid w:val="000303D0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6B6F"/>
    <w:rsid w:val="000A4B43"/>
    <w:rsid w:val="000A63C5"/>
    <w:rsid w:val="000B372B"/>
    <w:rsid w:val="000B5414"/>
    <w:rsid w:val="000C1031"/>
    <w:rsid w:val="000C35FA"/>
    <w:rsid w:val="000C46DE"/>
    <w:rsid w:val="000C52C8"/>
    <w:rsid w:val="000D3427"/>
    <w:rsid w:val="000D3D07"/>
    <w:rsid w:val="000E0A37"/>
    <w:rsid w:val="000E14AA"/>
    <w:rsid w:val="000E5D6A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321A"/>
    <w:rsid w:val="00131A97"/>
    <w:rsid w:val="00134C70"/>
    <w:rsid w:val="00137774"/>
    <w:rsid w:val="0014764F"/>
    <w:rsid w:val="00150692"/>
    <w:rsid w:val="00152202"/>
    <w:rsid w:val="0015602E"/>
    <w:rsid w:val="0015691C"/>
    <w:rsid w:val="001600E4"/>
    <w:rsid w:val="00166A98"/>
    <w:rsid w:val="00167100"/>
    <w:rsid w:val="0017541A"/>
    <w:rsid w:val="001769D8"/>
    <w:rsid w:val="00187ACE"/>
    <w:rsid w:val="00193BB6"/>
    <w:rsid w:val="001962D3"/>
    <w:rsid w:val="001A0C74"/>
    <w:rsid w:val="001A7D69"/>
    <w:rsid w:val="001B1F7A"/>
    <w:rsid w:val="001B4DA4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1FFD"/>
    <w:rsid w:val="00237677"/>
    <w:rsid w:val="002474F8"/>
    <w:rsid w:val="00251266"/>
    <w:rsid w:val="002516C3"/>
    <w:rsid w:val="00251A82"/>
    <w:rsid w:val="0025217C"/>
    <w:rsid w:val="002522B4"/>
    <w:rsid w:val="002555E6"/>
    <w:rsid w:val="00256DC3"/>
    <w:rsid w:val="00257646"/>
    <w:rsid w:val="00260E1E"/>
    <w:rsid w:val="00262C12"/>
    <w:rsid w:val="00265D53"/>
    <w:rsid w:val="0027158A"/>
    <w:rsid w:val="00281D76"/>
    <w:rsid w:val="00287C76"/>
    <w:rsid w:val="0029165C"/>
    <w:rsid w:val="00292CE1"/>
    <w:rsid w:val="00294A33"/>
    <w:rsid w:val="002A2DB7"/>
    <w:rsid w:val="002B17B3"/>
    <w:rsid w:val="002B55E5"/>
    <w:rsid w:val="002C1F7C"/>
    <w:rsid w:val="002C2085"/>
    <w:rsid w:val="002C2528"/>
    <w:rsid w:val="002C2D74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281C"/>
    <w:rsid w:val="002F44F5"/>
    <w:rsid w:val="002F6CB4"/>
    <w:rsid w:val="003056ED"/>
    <w:rsid w:val="003057DB"/>
    <w:rsid w:val="003147CB"/>
    <w:rsid w:val="00315E26"/>
    <w:rsid w:val="00316275"/>
    <w:rsid w:val="00324C7E"/>
    <w:rsid w:val="00325B24"/>
    <w:rsid w:val="00326EC3"/>
    <w:rsid w:val="00327D6D"/>
    <w:rsid w:val="0033122B"/>
    <w:rsid w:val="00335F10"/>
    <w:rsid w:val="00336AA3"/>
    <w:rsid w:val="00340654"/>
    <w:rsid w:val="00340783"/>
    <w:rsid w:val="003419A8"/>
    <w:rsid w:val="0034216E"/>
    <w:rsid w:val="0034300D"/>
    <w:rsid w:val="00344CD5"/>
    <w:rsid w:val="00353490"/>
    <w:rsid w:val="00354F27"/>
    <w:rsid w:val="00356743"/>
    <w:rsid w:val="003576D9"/>
    <w:rsid w:val="00360135"/>
    <w:rsid w:val="0036068C"/>
    <w:rsid w:val="0036114F"/>
    <w:rsid w:val="003614BC"/>
    <w:rsid w:val="00363517"/>
    <w:rsid w:val="00374175"/>
    <w:rsid w:val="00380391"/>
    <w:rsid w:val="003807EF"/>
    <w:rsid w:val="003903FD"/>
    <w:rsid w:val="00395DAE"/>
    <w:rsid w:val="00397B92"/>
    <w:rsid w:val="003A0C3B"/>
    <w:rsid w:val="003A404B"/>
    <w:rsid w:val="003A48AF"/>
    <w:rsid w:val="003A4B88"/>
    <w:rsid w:val="003A6B2F"/>
    <w:rsid w:val="003A7E95"/>
    <w:rsid w:val="003B366E"/>
    <w:rsid w:val="003B3C31"/>
    <w:rsid w:val="003B4348"/>
    <w:rsid w:val="003B48C6"/>
    <w:rsid w:val="003B7605"/>
    <w:rsid w:val="003C0C49"/>
    <w:rsid w:val="003C165C"/>
    <w:rsid w:val="003C2FC9"/>
    <w:rsid w:val="003C694F"/>
    <w:rsid w:val="003D7360"/>
    <w:rsid w:val="003E0399"/>
    <w:rsid w:val="003E24AE"/>
    <w:rsid w:val="003E3511"/>
    <w:rsid w:val="003E62D8"/>
    <w:rsid w:val="003F3D24"/>
    <w:rsid w:val="00404BF6"/>
    <w:rsid w:val="004056C5"/>
    <w:rsid w:val="00407C3E"/>
    <w:rsid w:val="00410DFB"/>
    <w:rsid w:val="00414DF0"/>
    <w:rsid w:val="0042528C"/>
    <w:rsid w:val="004258C9"/>
    <w:rsid w:val="00425BB1"/>
    <w:rsid w:val="004339BB"/>
    <w:rsid w:val="004344F7"/>
    <w:rsid w:val="00442D80"/>
    <w:rsid w:val="00443A0B"/>
    <w:rsid w:val="00447091"/>
    <w:rsid w:val="00454BD1"/>
    <w:rsid w:val="0045548F"/>
    <w:rsid w:val="0045558E"/>
    <w:rsid w:val="004669B5"/>
    <w:rsid w:val="00467682"/>
    <w:rsid w:val="0048011B"/>
    <w:rsid w:val="00486EAE"/>
    <w:rsid w:val="0049000A"/>
    <w:rsid w:val="00491168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D7E26"/>
    <w:rsid w:val="004E4B64"/>
    <w:rsid w:val="004E5B9A"/>
    <w:rsid w:val="004E75CC"/>
    <w:rsid w:val="004F5965"/>
    <w:rsid w:val="00500F67"/>
    <w:rsid w:val="0051017B"/>
    <w:rsid w:val="0051419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70AE"/>
    <w:rsid w:val="005D783C"/>
    <w:rsid w:val="005E2775"/>
    <w:rsid w:val="005F1BEC"/>
    <w:rsid w:val="005F36A1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6B20"/>
    <w:rsid w:val="006302AC"/>
    <w:rsid w:val="00630F36"/>
    <w:rsid w:val="00634572"/>
    <w:rsid w:val="0063489C"/>
    <w:rsid w:val="00645A7A"/>
    <w:rsid w:val="00646EE9"/>
    <w:rsid w:val="00647CC4"/>
    <w:rsid w:val="00653E8D"/>
    <w:rsid w:val="006606C4"/>
    <w:rsid w:val="00661C5E"/>
    <w:rsid w:val="00664D98"/>
    <w:rsid w:val="006672E2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2A40"/>
    <w:rsid w:val="00693064"/>
    <w:rsid w:val="006939F7"/>
    <w:rsid w:val="00694DCA"/>
    <w:rsid w:val="00695C08"/>
    <w:rsid w:val="006A1F84"/>
    <w:rsid w:val="006A347D"/>
    <w:rsid w:val="006A4597"/>
    <w:rsid w:val="006A50CD"/>
    <w:rsid w:val="006A6D00"/>
    <w:rsid w:val="006B3928"/>
    <w:rsid w:val="006B5BDA"/>
    <w:rsid w:val="006C114C"/>
    <w:rsid w:val="006C5C86"/>
    <w:rsid w:val="006C6E12"/>
    <w:rsid w:val="006D310B"/>
    <w:rsid w:val="006D37C9"/>
    <w:rsid w:val="006E047F"/>
    <w:rsid w:val="006E115A"/>
    <w:rsid w:val="006E14AF"/>
    <w:rsid w:val="006E3D4A"/>
    <w:rsid w:val="006F0468"/>
    <w:rsid w:val="00700B57"/>
    <w:rsid w:val="00703507"/>
    <w:rsid w:val="00705528"/>
    <w:rsid w:val="00713BE5"/>
    <w:rsid w:val="00713F9C"/>
    <w:rsid w:val="0071579D"/>
    <w:rsid w:val="007166A8"/>
    <w:rsid w:val="00722A7E"/>
    <w:rsid w:val="00735172"/>
    <w:rsid w:val="00736B6D"/>
    <w:rsid w:val="00753CF4"/>
    <w:rsid w:val="007567CB"/>
    <w:rsid w:val="00761CE0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5AAC"/>
    <w:rsid w:val="007872CF"/>
    <w:rsid w:val="007959ED"/>
    <w:rsid w:val="007A094F"/>
    <w:rsid w:val="007A3B59"/>
    <w:rsid w:val="007A3CDF"/>
    <w:rsid w:val="007A47BA"/>
    <w:rsid w:val="007A6302"/>
    <w:rsid w:val="007B1BFB"/>
    <w:rsid w:val="007B426B"/>
    <w:rsid w:val="007C1C46"/>
    <w:rsid w:val="007C1DF5"/>
    <w:rsid w:val="007C32A0"/>
    <w:rsid w:val="007C6E46"/>
    <w:rsid w:val="007D0B3A"/>
    <w:rsid w:val="007D0E8F"/>
    <w:rsid w:val="007D59CA"/>
    <w:rsid w:val="007D768D"/>
    <w:rsid w:val="007E3D4E"/>
    <w:rsid w:val="007E492E"/>
    <w:rsid w:val="007F2E5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356A"/>
    <w:rsid w:val="0082481C"/>
    <w:rsid w:val="00831485"/>
    <w:rsid w:val="008409FA"/>
    <w:rsid w:val="0084142C"/>
    <w:rsid w:val="008419C6"/>
    <w:rsid w:val="00841A0F"/>
    <w:rsid w:val="0084274E"/>
    <w:rsid w:val="00844BD5"/>
    <w:rsid w:val="0084603A"/>
    <w:rsid w:val="00847C46"/>
    <w:rsid w:val="0085302F"/>
    <w:rsid w:val="008530DE"/>
    <w:rsid w:val="00853A35"/>
    <w:rsid w:val="00855471"/>
    <w:rsid w:val="00865DF5"/>
    <w:rsid w:val="00872907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47D5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4D8B"/>
    <w:rsid w:val="008F4E18"/>
    <w:rsid w:val="008F523F"/>
    <w:rsid w:val="008F6633"/>
    <w:rsid w:val="00900F58"/>
    <w:rsid w:val="0090150C"/>
    <w:rsid w:val="009077C2"/>
    <w:rsid w:val="00910310"/>
    <w:rsid w:val="00923B7B"/>
    <w:rsid w:val="00925282"/>
    <w:rsid w:val="00925372"/>
    <w:rsid w:val="00931D19"/>
    <w:rsid w:val="00937646"/>
    <w:rsid w:val="00945EFD"/>
    <w:rsid w:val="00953185"/>
    <w:rsid w:val="00954585"/>
    <w:rsid w:val="00955516"/>
    <w:rsid w:val="00960DCE"/>
    <w:rsid w:val="00966FE2"/>
    <w:rsid w:val="00990688"/>
    <w:rsid w:val="00990BF1"/>
    <w:rsid w:val="009A0BD4"/>
    <w:rsid w:val="009A4860"/>
    <w:rsid w:val="009A4CD3"/>
    <w:rsid w:val="009B51BB"/>
    <w:rsid w:val="009B5B3C"/>
    <w:rsid w:val="009B68EA"/>
    <w:rsid w:val="009B70DA"/>
    <w:rsid w:val="009B7430"/>
    <w:rsid w:val="009C0603"/>
    <w:rsid w:val="009C0793"/>
    <w:rsid w:val="009C3AE0"/>
    <w:rsid w:val="009C7013"/>
    <w:rsid w:val="009D07DF"/>
    <w:rsid w:val="009D0FD5"/>
    <w:rsid w:val="009D3756"/>
    <w:rsid w:val="009E1721"/>
    <w:rsid w:val="009E46BA"/>
    <w:rsid w:val="009E6D8E"/>
    <w:rsid w:val="009F3E48"/>
    <w:rsid w:val="009F6B66"/>
    <w:rsid w:val="00A11EC1"/>
    <w:rsid w:val="00A1236A"/>
    <w:rsid w:val="00A12BD4"/>
    <w:rsid w:val="00A1319C"/>
    <w:rsid w:val="00A1580E"/>
    <w:rsid w:val="00A15E7F"/>
    <w:rsid w:val="00A23097"/>
    <w:rsid w:val="00A26D34"/>
    <w:rsid w:val="00A301CF"/>
    <w:rsid w:val="00A323B8"/>
    <w:rsid w:val="00A3476E"/>
    <w:rsid w:val="00A34F31"/>
    <w:rsid w:val="00A351E2"/>
    <w:rsid w:val="00A36550"/>
    <w:rsid w:val="00A44AE7"/>
    <w:rsid w:val="00A47D57"/>
    <w:rsid w:val="00A61A07"/>
    <w:rsid w:val="00A641C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56F"/>
    <w:rsid w:val="00AA6F9E"/>
    <w:rsid w:val="00AA7977"/>
    <w:rsid w:val="00AB2B33"/>
    <w:rsid w:val="00AB757B"/>
    <w:rsid w:val="00AC1D67"/>
    <w:rsid w:val="00AC516A"/>
    <w:rsid w:val="00AD0A79"/>
    <w:rsid w:val="00AD1D41"/>
    <w:rsid w:val="00AD21FB"/>
    <w:rsid w:val="00AD4A6A"/>
    <w:rsid w:val="00AD6BD2"/>
    <w:rsid w:val="00AE076E"/>
    <w:rsid w:val="00AE115A"/>
    <w:rsid w:val="00AE4688"/>
    <w:rsid w:val="00AE66CE"/>
    <w:rsid w:val="00AF7032"/>
    <w:rsid w:val="00AF7720"/>
    <w:rsid w:val="00B02788"/>
    <w:rsid w:val="00B07EFA"/>
    <w:rsid w:val="00B10DB4"/>
    <w:rsid w:val="00B10FBE"/>
    <w:rsid w:val="00B1149A"/>
    <w:rsid w:val="00B23CEF"/>
    <w:rsid w:val="00B4786A"/>
    <w:rsid w:val="00B505E3"/>
    <w:rsid w:val="00B514DC"/>
    <w:rsid w:val="00B532FD"/>
    <w:rsid w:val="00B55220"/>
    <w:rsid w:val="00B61570"/>
    <w:rsid w:val="00B67D0A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87DB8"/>
    <w:rsid w:val="00B94E63"/>
    <w:rsid w:val="00BA1EC0"/>
    <w:rsid w:val="00BA7546"/>
    <w:rsid w:val="00BB215A"/>
    <w:rsid w:val="00BB2899"/>
    <w:rsid w:val="00BB31E0"/>
    <w:rsid w:val="00BB5343"/>
    <w:rsid w:val="00BC16A7"/>
    <w:rsid w:val="00BD2B10"/>
    <w:rsid w:val="00BD38B0"/>
    <w:rsid w:val="00BD44FF"/>
    <w:rsid w:val="00BD777C"/>
    <w:rsid w:val="00BE037B"/>
    <w:rsid w:val="00BE3619"/>
    <w:rsid w:val="00BE6EFA"/>
    <w:rsid w:val="00BF03F8"/>
    <w:rsid w:val="00BF0AD2"/>
    <w:rsid w:val="00BF0C7B"/>
    <w:rsid w:val="00BF0CEA"/>
    <w:rsid w:val="00BF315A"/>
    <w:rsid w:val="00BF37B7"/>
    <w:rsid w:val="00C0265C"/>
    <w:rsid w:val="00C02D8C"/>
    <w:rsid w:val="00C123DD"/>
    <w:rsid w:val="00C1433B"/>
    <w:rsid w:val="00C14355"/>
    <w:rsid w:val="00C16A8B"/>
    <w:rsid w:val="00C213B5"/>
    <w:rsid w:val="00C23707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856E6"/>
    <w:rsid w:val="00C95823"/>
    <w:rsid w:val="00C960EE"/>
    <w:rsid w:val="00C9780A"/>
    <w:rsid w:val="00CA5A6E"/>
    <w:rsid w:val="00CA6028"/>
    <w:rsid w:val="00CA653C"/>
    <w:rsid w:val="00CB0747"/>
    <w:rsid w:val="00CB09C5"/>
    <w:rsid w:val="00CB1D68"/>
    <w:rsid w:val="00CB5795"/>
    <w:rsid w:val="00CB7B13"/>
    <w:rsid w:val="00CC3EF5"/>
    <w:rsid w:val="00CC5AE2"/>
    <w:rsid w:val="00CD17F5"/>
    <w:rsid w:val="00CD3A72"/>
    <w:rsid w:val="00CD70F3"/>
    <w:rsid w:val="00CE019D"/>
    <w:rsid w:val="00CE06C1"/>
    <w:rsid w:val="00CE760A"/>
    <w:rsid w:val="00CF2823"/>
    <w:rsid w:val="00CF3035"/>
    <w:rsid w:val="00CF650F"/>
    <w:rsid w:val="00D020B9"/>
    <w:rsid w:val="00D0397E"/>
    <w:rsid w:val="00D03B66"/>
    <w:rsid w:val="00D04E27"/>
    <w:rsid w:val="00D07645"/>
    <w:rsid w:val="00D141CB"/>
    <w:rsid w:val="00D161EA"/>
    <w:rsid w:val="00D24AF6"/>
    <w:rsid w:val="00D2527C"/>
    <w:rsid w:val="00D25A46"/>
    <w:rsid w:val="00D30678"/>
    <w:rsid w:val="00D3230F"/>
    <w:rsid w:val="00D333AC"/>
    <w:rsid w:val="00D407CC"/>
    <w:rsid w:val="00D42E3D"/>
    <w:rsid w:val="00D42FFC"/>
    <w:rsid w:val="00D43DB7"/>
    <w:rsid w:val="00D4421A"/>
    <w:rsid w:val="00D508FD"/>
    <w:rsid w:val="00D541EC"/>
    <w:rsid w:val="00D557FA"/>
    <w:rsid w:val="00D60AA6"/>
    <w:rsid w:val="00D60B00"/>
    <w:rsid w:val="00D63260"/>
    <w:rsid w:val="00D63C2E"/>
    <w:rsid w:val="00D71965"/>
    <w:rsid w:val="00D72170"/>
    <w:rsid w:val="00D814CF"/>
    <w:rsid w:val="00D82965"/>
    <w:rsid w:val="00D83578"/>
    <w:rsid w:val="00D83C3E"/>
    <w:rsid w:val="00D846FA"/>
    <w:rsid w:val="00D84FD4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5C59"/>
    <w:rsid w:val="00DC7491"/>
    <w:rsid w:val="00DD16C6"/>
    <w:rsid w:val="00DD616C"/>
    <w:rsid w:val="00DD75D3"/>
    <w:rsid w:val="00DE2F24"/>
    <w:rsid w:val="00DF2C8A"/>
    <w:rsid w:val="00DF60A0"/>
    <w:rsid w:val="00E00450"/>
    <w:rsid w:val="00E03E8C"/>
    <w:rsid w:val="00E0505D"/>
    <w:rsid w:val="00E14283"/>
    <w:rsid w:val="00E143A8"/>
    <w:rsid w:val="00E266EA"/>
    <w:rsid w:val="00E31B3F"/>
    <w:rsid w:val="00E34D65"/>
    <w:rsid w:val="00E44571"/>
    <w:rsid w:val="00E5137B"/>
    <w:rsid w:val="00E52EED"/>
    <w:rsid w:val="00E543CF"/>
    <w:rsid w:val="00E547C0"/>
    <w:rsid w:val="00E575E2"/>
    <w:rsid w:val="00E6239B"/>
    <w:rsid w:val="00E625BE"/>
    <w:rsid w:val="00E664D0"/>
    <w:rsid w:val="00E7113A"/>
    <w:rsid w:val="00E80BFC"/>
    <w:rsid w:val="00E811BB"/>
    <w:rsid w:val="00E86A54"/>
    <w:rsid w:val="00E86B6F"/>
    <w:rsid w:val="00E91D48"/>
    <w:rsid w:val="00E96C79"/>
    <w:rsid w:val="00EA017A"/>
    <w:rsid w:val="00EA2D83"/>
    <w:rsid w:val="00EA3758"/>
    <w:rsid w:val="00EA3984"/>
    <w:rsid w:val="00EB1422"/>
    <w:rsid w:val="00EB63FB"/>
    <w:rsid w:val="00EB7B9A"/>
    <w:rsid w:val="00ED4B34"/>
    <w:rsid w:val="00ED57A8"/>
    <w:rsid w:val="00ED5F3B"/>
    <w:rsid w:val="00ED770E"/>
    <w:rsid w:val="00EE035C"/>
    <w:rsid w:val="00EE0577"/>
    <w:rsid w:val="00EE3D29"/>
    <w:rsid w:val="00EE4FA9"/>
    <w:rsid w:val="00EE6B49"/>
    <w:rsid w:val="00F02DD1"/>
    <w:rsid w:val="00F0451E"/>
    <w:rsid w:val="00F04A76"/>
    <w:rsid w:val="00F04B3B"/>
    <w:rsid w:val="00F061FD"/>
    <w:rsid w:val="00F06E9D"/>
    <w:rsid w:val="00F072F9"/>
    <w:rsid w:val="00F10883"/>
    <w:rsid w:val="00F13C7D"/>
    <w:rsid w:val="00F2391C"/>
    <w:rsid w:val="00F23A23"/>
    <w:rsid w:val="00F249E3"/>
    <w:rsid w:val="00F25960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7AB6"/>
    <w:rsid w:val="00F71FCB"/>
    <w:rsid w:val="00F8657D"/>
    <w:rsid w:val="00F902AA"/>
    <w:rsid w:val="00F97964"/>
    <w:rsid w:val="00FA5CEF"/>
    <w:rsid w:val="00FB0664"/>
    <w:rsid w:val="00FC0611"/>
    <w:rsid w:val="00FC1A4F"/>
    <w:rsid w:val="00FC525E"/>
    <w:rsid w:val="00FC6C59"/>
    <w:rsid w:val="00FD3E0E"/>
    <w:rsid w:val="00FE0F37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6D4D2"/>
  <w15:chartTrackingRefBased/>
  <w15:docId w15:val="{B2940170-7FEC-468F-9B14-2DF3494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7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9C0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C07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2B1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2B17B3"/>
    <w:rPr>
      <w:rFonts w:ascii="Arial" w:hAnsi="Arial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styleId="Nierozpoznanawzmianka">
    <w:name w:val="Unresolved Mention"/>
    <w:basedOn w:val="Domylnaczcionkaakapitu"/>
    <w:uiPriority w:val="99"/>
    <w:semiHidden/>
    <w:unhideWhenUsed/>
    <w:rsid w:val="00447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kop15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CBAF.62F551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AA43-00D1-4F63-8D62-4521778C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FENX.01.05-IW.01-001_23</vt:lpstr>
    </vt:vector>
  </TitlesOfParts>
  <Company>NFOŚiGW</Company>
  <LinksUpToDate>false</LinksUpToDate>
  <CharactersWithSpaces>5758</CharactersWithSpaces>
  <SharedDoc>false</SharedDoc>
  <HLinks>
    <vt:vector size="18" baseType="variant"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3211346</vt:i4>
      </vt:variant>
      <vt:variant>
        <vt:i4>20326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FENX.01.05-IW.01-001_23</dc:title>
  <dc:subject/>
  <dc:creator>dorbana</dc:creator>
  <cp:keywords/>
  <cp:lastModifiedBy>Cendrowska Anna</cp:lastModifiedBy>
  <cp:revision>19</cp:revision>
  <cp:lastPrinted>2019-09-05T08:38:00Z</cp:lastPrinted>
  <dcterms:created xsi:type="dcterms:W3CDTF">2024-04-09T09:58:00Z</dcterms:created>
  <dcterms:modified xsi:type="dcterms:W3CDTF">2025-11-25T16:33:00Z</dcterms:modified>
</cp:coreProperties>
</file>