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 xml:space="preserve">Program „Opieka </w:t>
      </w:r>
      <w:proofErr w:type="spellStart"/>
      <w:r w:rsidRPr="000339C9">
        <w:rPr>
          <w:rFonts w:eastAsia="Times New Roman" w:hAnsi="Calibri" w:cs="Calibri"/>
          <w:b/>
          <w:i/>
          <w:color w:val="C00000"/>
          <w:sz w:val="36"/>
        </w:rPr>
        <w:t>wytchnieniowa</w:t>
      </w:r>
      <w:proofErr w:type="spellEnd"/>
      <w:r w:rsidRPr="000339C9">
        <w:rPr>
          <w:rFonts w:eastAsia="Times New Roman" w:hAnsi="Calibri" w:cs="Calibri"/>
          <w:b/>
          <w:i/>
          <w:color w:val="C00000"/>
          <w:sz w:val="36"/>
        </w:rPr>
        <w:t>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0C648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Program „Opieka </w:t>
      </w:r>
      <w:proofErr w:type="spellStart"/>
      <w:r w:rsidRPr="000339C9">
        <w:rPr>
          <w:rFonts w:eastAsia="Times New Roman" w:hAnsi="Calibri" w:cs="Calibri"/>
          <w:sz w:val="24"/>
        </w:rPr>
        <w:t>wytchnieniowa</w:t>
      </w:r>
      <w:proofErr w:type="spellEnd"/>
      <w:r w:rsidRPr="000339C9">
        <w:rPr>
          <w:rFonts w:eastAsia="Times New Roman" w:hAnsi="Calibri" w:cs="Calibri"/>
          <w:sz w:val="24"/>
        </w:rPr>
        <w:t>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 xml:space="preserve">„Opieka </w:t>
      </w:r>
      <w:proofErr w:type="spellStart"/>
      <w:r w:rsidRPr="000339C9">
        <w:rPr>
          <w:rFonts w:eastAsia="Times New Roman" w:hAnsi="Calibri" w:cs="Calibri"/>
          <w:sz w:val="24"/>
        </w:rPr>
        <w:t>wytchnieniowa</w:t>
      </w:r>
      <w:proofErr w:type="spellEnd"/>
      <w:r w:rsidRPr="000339C9">
        <w:rPr>
          <w:rFonts w:eastAsia="Times New Roman" w:hAnsi="Calibri" w:cs="Calibri"/>
          <w:sz w:val="24"/>
        </w:rPr>
        <w:t>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 xml:space="preserve">rogramu wskazują na konieczność kontynuacji działań zmierzających do zwiększenia dostępności tego rodzaju wsparcia dla osób niepełnosprawnych oraz ich opiekunów i rozwijania systemu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 xml:space="preserve">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Zapewnienie wsparcia w zakresie usług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 xml:space="preserve">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 xml:space="preserve">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Pr="000339C9">
        <w:rPr>
          <w:rFonts w:hAnsi="Calibri" w:cs="Calibri"/>
          <w:sz w:val="24"/>
          <w:szCs w:val="24"/>
        </w:rPr>
        <w:t>wytchnienio</w:t>
      </w:r>
      <w:r w:rsidR="00A971C0" w:rsidRPr="000339C9">
        <w:rPr>
          <w:rFonts w:hAnsi="Calibri" w:cs="Calibri"/>
          <w:sz w:val="24"/>
          <w:szCs w:val="24"/>
        </w:rPr>
        <w:t>wa</w:t>
      </w:r>
      <w:proofErr w:type="spellEnd"/>
      <w:r w:rsidR="00A971C0" w:rsidRPr="000339C9">
        <w:rPr>
          <w:rFonts w:hAnsi="Calibri" w:cs="Calibri"/>
          <w:sz w:val="24"/>
          <w:szCs w:val="24"/>
        </w:rPr>
        <w:t xml:space="preserve">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</w:t>
      </w:r>
      <w:proofErr w:type="spellStart"/>
      <w:r w:rsidR="00341C42" w:rsidRPr="000339C9">
        <w:rPr>
          <w:rFonts w:hAnsi="Calibri" w:cs="Calibri"/>
          <w:sz w:val="24"/>
          <w:szCs w:val="24"/>
        </w:rPr>
        <w:t>wytchnieniowa</w:t>
      </w:r>
      <w:proofErr w:type="spellEnd"/>
      <w:r w:rsidR="00341C42" w:rsidRPr="000339C9">
        <w:rPr>
          <w:rFonts w:hAnsi="Calibri" w:cs="Calibri"/>
          <w:sz w:val="24"/>
          <w:szCs w:val="24"/>
        </w:rPr>
        <w:t xml:space="preserve">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 xml:space="preserve">zwiększył się zakres i zasięg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 xml:space="preserve">Należy podkreślić, że wsparcie w formie usługi opieki </w:t>
      </w:r>
      <w:proofErr w:type="spellStart"/>
      <w:r w:rsidR="003B5D11" w:rsidRPr="000339C9">
        <w:rPr>
          <w:rFonts w:hAnsi="Calibri" w:cs="Calibri"/>
          <w:sz w:val="24"/>
          <w:szCs w:val="24"/>
        </w:rPr>
        <w:t>wytchnieniowej</w:t>
      </w:r>
      <w:proofErr w:type="spellEnd"/>
      <w:r w:rsidR="003B5D11" w:rsidRPr="000339C9">
        <w:rPr>
          <w:rFonts w:hAnsi="Calibri" w:cs="Calibri"/>
          <w:sz w:val="24"/>
          <w:szCs w:val="24"/>
        </w:rPr>
        <w:t xml:space="preserve">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‒ poprzez możliwość uzyskania doraźnej, czasowej pomocy w formie usługi opieki </w:t>
      </w:r>
      <w:proofErr w:type="spellStart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</w:t>
      </w:r>
      <w:proofErr w:type="spellStart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lastRenderedPageBreak/>
        <w:t xml:space="preserve">wsparcie finansowe gmin/powiatów w zakresie realizacji usług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</w:t>
      </w:r>
      <w:proofErr w:type="spellStart"/>
      <w:r w:rsidRPr="003359A4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3359A4">
        <w:rPr>
          <w:rFonts w:asciiTheme="minorHAnsi" w:hAnsiTheme="minorHAnsi" w:cstheme="minorHAnsi"/>
          <w:sz w:val="24"/>
          <w:szCs w:val="24"/>
        </w:rPr>
        <w:t xml:space="preserve">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 xml:space="preserve">otrzymuje wsparcie finansowe w zakresie 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</w:t>
      </w:r>
      <w:r w:rsidR="00B34C5C" w:rsidRPr="000339C9">
        <w:rPr>
          <w:rFonts w:hAnsi="Calibri" w:cs="Calibri"/>
          <w:sz w:val="24"/>
          <w:szCs w:val="24"/>
        </w:rPr>
        <w:lastRenderedPageBreak/>
        <w:t xml:space="preserve">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 xml:space="preserve">Kartę będą mieć zapewniony dostęp do usługi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lastRenderedPageBreak/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 godzinach realizacji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7A700D" w:rsidRPr="000339C9">
        <w:rPr>
          <w:rFonts w:eastAsia="Times New Roman" w:hAnsi="Calibri" w:cs="Calibri"/>
          <w:sz w:val="24"/>
          <w:szCs w:val="24"/>
        </w:rPr>
        <w:t>późn</w:t>
      </w:r>
      <w:proofErr w:type="spellEnd"/>
      <w:r w:rsidR="007A700D" w:rsidRPr="000339C9">
        <w:rPr>
          <w:rFonts w:eastAsia="Times New Roman" w:hAnsi="Calibri" w:cs="Calibri"/>
          <w:sz w:val="24"/>
          <w:szCs w:val="24"/>
        </w:rPr>
        <w:t>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Pr="000339C9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</w:t>
      </w:r>
      <w:proofErr w:type="spellStart"/>
      <w:r w:rsidRPr="000339C9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0339C9">
        <w:rPr>
          <w:rFonts w:hAnsi="Calibri" w:cs="Calibri"/>
          <w:bCs/>
          <w:sz w:val="24"/>
          <w:szCs w:val="24"/>
          <w:lang w:eastAsia="en-US"/>
        </w:rPr>
        <w:t xml:space="preserve">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</w:t>
      </w:r>
      <w:proofErr w:type="spellStart"/>
      <w:r w:rsidR="00A0478C">
        <w:rPr>
          <w:rFonts w:hAnsi="Calibri" w:cs="Calibri"/>
          <w:sz w:val="24"/>
          <w:szCs w:val="24"/>
        </w:rPr>
        <w:t>wytchnieniowa</w:t>
      </w:r>
      <w:proofErr w:type="spellEnd"/>
      <w:r w:rsidR="00A0478C">
        <w:rPr>
          <w:rFonts w:hAnsi="Calibri" w:cs="Calibri"/>
          <w:sz w:val="24"/>
          <w:szCs w:val="24"/>
        </w:rPr>
        <w:t>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 przypadku 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lastRenderedPageBreak/>
        <w:t xml:space="preserve">Limit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240 godzin dla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14 dni dla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Usługi opieki </w:t>
      </w:r>
      <w:proofErr w:type="spellStart"/>
      <w:r w:rsidRPr="000339C9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/>
          <w:sz w:val="24"/>
          <w:szCs w:val="24"/>
        </w:rPr>
        <w:t xml:space="preserve">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 xml:space="preserve">przyznano pomoc w postaci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Usługi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lastRenderedPageBreak/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hAnsi="Calibri" w:cs="Calibri"/>
          <w:sz w:val="24"/>
          <w:szCs w:val="24"/>
        </w:rPr>
        <w:t xml:space="preserve">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 xml:space="preserve">Opieka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wytchnieniowa</w:t>
      </w:r>
      <w:proofErr w:type="spellEnd"/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Kolejne zgłoszenia potrzeb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</w:t>
      </w:r>
      <w:proofErr w:type="spellStart"/>
      <w:r w:rsidR="00221029" w:rsidRPr="000339C9">
        <w:rPr>
          <w:rFonts w:hAnsi="Calibri" w:cs="Calibri"/>
          <w:sz w:val="24"/>
          <w:szCs w:val="24"/>
        </w:rPr>
        <w:t>wytchnieniowa</w:t>
      </w:r>
      <w:proofErr w:type="spellEnd"/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</w:t>
      </w:r>
      <w:proofErr w:type="spellStart"/>
      <w:r w:rsidR="002C2410"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 xml:space="preserve">oświadczenie o wcześniejszym korzystaniu z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1) osoby, która będzie świadczyć usługę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 xml:space="preserve">może wyrazić zgodę na zwiększenie liczby godzin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dokonuje rozliczenia usług opieki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hAnsi="Calibri" w:cs="Calibri"/>
          <w:sz w:val="24"/>
          <w:szCs w:val="24"/>
        </w:rPr>
        <w:t xml:space="preserve">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</w:t>
      </w:r>
      <w:proofErr w:type="spellStart"/>
      <w:r w:rsidR="006B69B7" w:rsidRPr="000339C9">
        <w:rPr>
          <w:rFonts w:hAnsi="Calibri" w:cs="Calibri"/>
          <w:sz w:val="24"/>
          <w:szCs w:val="24"/>
        </w:rPr>
        <w:t>wytchnieniowej</w:t>
      </w:r>
      <w:proofErr w:type="spellEnd"/>
      <w:r w:rsidR="006B69B7" w:rsidRPr="000339C9">
        <w:rPr>
          <w:rFonts w:hAnsi="Calibri" w:cs="Calibri"/>
          <w:sz w:val="24"/>
          <w:szCs w:val="24"/>
        </w:rPr>
        <w:t xml:space="preserve">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</w:t>
      </w:r>
      <w:proofErr w:type="spellStart"/>
      <w:r w:rsidR="00795E9F">
        <w:rPr>
          <w:rFonts w:hAnsi="Calibri" w:cs="Calibri"/>
          <w:sz w:val="24"/>
          <w:szCs w:val="24"/>
        </w:rPr>
        <w:t>wytchnieniowa</w:t>
      </w:r>
      <w:proofErr w:type="spellEnd"/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proofErr w:type="spellStart"/>
      <w:r w:rsidR="00416793" w:rsidRPr="000339C9">
        <w:rPr>
          <w:rFonts w:hAnsi="Calibri" w:cs="Calibri"/>
          <w:sz w:val="24"/>
          <w:szCs w:val="24"/>
        </w:rPr>
        <w:t>wytchnieniowej</w:t>
      </w:r>
      <w:proofErr w:type="spellEnd"/>
      <w:r w:rsidR="00416793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0339C9">
        <w:rPr>
          <w:rFonts w:hAnsi="Calibri" w:cs="Calibri"/>
          <w:sz w:val="24"/>
          <w:szCs w:val="24"/>
        </w:rPr>
        <w:t>wytchnieniowej</w:t>
      </w:r>
      <w:proofErr w:type="spellEnd"/>
      <w:r w:rsidR="00461793" w:rsidRPr="000339C9">
        <w:rPr>
          <w:rFonts w:hAnsi="Calibri" w:cs="Calibri"/>
          <w:sz w:val="24"/>
          <w:szCs w:val="24"/>
        </w:rPr>
        <w:t xml:space="preserve">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A5705D">
        <w:rPr>
          <w:rFonts w:hAnsi="Calibri" w:cs="Calibri"/>
          <w:sz w:val="24"/>
          <w:szCs w:val="24"/>
        </w:rPr>
        <w:t>wytchnieniowej</w:t>
      </w:r>
      <w:proofErr w:type="spellEnd"/>
      <w:r w:rsidR="00461793" w:rsidRPr="00A5705D">
        <w:rPr>
          <w:rFonts w:hAnsi="Calibri" w:cs="Calibri"/>
          <w:sz w:val="24"/>
          <w:szCs w:val="24"/>
        </w:rPr>
        <w:t xml:space="preserve">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 xml:space="preserve">, z </w:t>
      </w:r>
      <w:proofErr w:type="spellStart"/>
      <w:r w:rsidR="00500356" w:rsidRPr="00A5705D">
        <w:rPr>
          <w:rFonts w:hAnsi="Calibri" w:cs="Calibri"/>
          <w:sz w:val="24"/>
          <w:szCs w:val="24"/>
        </w:rPr>
        <w:t>późn</w:t>
      </w:r>
      <w:proofErr w:type="spellEnd"/>
      <w:r w:rsidR="00500356" w:rsidRPr="00A5705D">
        <w:rPr>
          <w:rFonts w:hAnsi="Calibri" w:cs="Calibri"/>
          <w:sz w:val="24"/>
          <w:szCs w:val="24"/>
        </w:rPr>
        <w:t>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</w:t>
      </w:r>
      <w:proofErr w:type="spellStart"/>
      <w:r w:rsidR="00900FB6" w:rsidRPr="00A5705D">
        <w:rPr>
          <w:rFonts w:hAnsi="Calibri" w:cs="Calibri"/>
          <w:sz w:val="24"/>
          <w:szCs w:val="24"/>
        </w:rPr>
        <w:t>wytchnieniowej</w:t>
      </w:r>
      <w:proofErr w:type="spellEnd"/>
      <w:r w:rsidR="00900FB6" w:rsidRPr="00A5705D">
        <w:rPr>
          <w:rFonts w:hAnsi="Calibri" w:cs="Calibri"/>
          <w:sz w:val="24"/>
          <w:szCs w:val="24"/>
        </w:rPr>
        <w:t xml:space="preserve">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 xml:space="preserve">kupuje usługi opieki </w:t>
      </w:r>
      <w:proofErr w:type="spellStart"/>
      <w:r w:rsidRPr="00F52805">
        <w:rPr>
          <w:rFonts w:hAnsi="Calibri" w:cs="Calibri"/>
          <w:sz w:val="24"/>
          <w:szCs w:val="24"/>
        </w:rPr>
        <w:t>wytchnieniowej</w:t>
      </w:r>
      <w:proofErr w:type="spellEnd"/>
      <w:r w:rsidRPr="00F52805">
        <w:rPr>
          <w:rFonts w:hAnsi="Calibri" w:cs="Calibri"/>
          <w:sz w:val="24"/>
          <w:szCs w:val="24"/>
        </w:rPr>
        <w:t xml:space="preserve">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</w:t>
      </w:r>
      <w:proofErr w:type="spellStart"/>
      <w:r w:rsidR="003B5D11" w:rsidRPr="000339C9">
        <w:rPr>
          <w:rFonts w:hAnsi="Calibri" w:cs="Calibri"/>
          <w:sz w:val="24"/>
        </w:rPr>
        <w:t>wytchnieniowej</w:t>
      </w:r>
      <w:proofErr w:type="spellEnd"/>
      <w:r w:rsidR="003B5D11" w:rsidRPr="000339C9">
        <w:rPr>
          <w:rFonts w:hAnsi="Calibri" w:cs="Calibri"/>
          <w:sz w:val="24"/>
        </w:rPr>
        <w:t xml:space="preserve">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 xml:space="preserve">usługa opieki </w:t>
      </w:r>
      <w:proofErr w:type="spellStart"/>
      <w:r w:rsidR="00EE4E40" w:rsidRPr="000339C9">
        <w:rPr>
          <w:rFonts w:hAnsi="Calibri" w:cs="Calibri"/>
          <w:sz w:val="24"/>
        </w:rPr>
        <w:t>wytchnieniowej</w:t>
      </w:r>
      <w:proofErr w:type="spellEnd"/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>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 xml:space="preserve">305, z </w:t>
      </w:r>
      <w:proofErr w:type="spellStart"/>
      <w:r w:rsidR="00CD24BE" w:rsidRPr="000339C9">
        <w:rPr>
          <w:rFonts w:eastAsia="Arial Unicode MS" w:hAnsi="Calibri" w:cs="Calibri"/>
          <w:sz w:val="24"/>
          <w:szCs w:val="24"/>
        </w:rPr>
        <w:t>późn</w:t>
      </w:r>
      <w:proofErr w:type="spellEnd"/>
      <w:r w:rsidR="00CD24BE" w:rsidRPr="000339C9">
        <w:rPr>
          <w:rFonts w:eastAsia="Arial Unicode MS" w:hAnsi="Calibri" w:cs="Calibri"/>
          <w:sz w:val="24"/>
          <w:szCs w:val="24"/>
        </w:rPr>
        <w:t>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lastRenderedPageBreak/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</w:t>
      </w:r>
      <w:proofErr w:type="spellStart"/>
      <w:r w:rsidR="007005E6">
        <w:rPr>
          <w:rFonts w:eastAsia="Times New Roman" w:hAnsi="Calibri" w:cs="Calibri"/>
          <w:sz w:val="24"/>
        </w:rPr>
        <w:t>późn</w:t>
      </w:r>
      <w:proofErr w:type="spellEnd"/>
      <w:r w:rsidR="007005E6">
        <w:rPr>
          <w:rFonts w:eastAsia="Times New Roman" w:hAnsi="Calibri" w:cs="Calibri"/>
          <w:sz w:val="24"/>
        </w:rPr>
        <w:t xml:space="preserve">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 xml:space="preserve">, z </w:t>
      </w:r>
      <w:proofErr w:type="spellStart"/>
      <w:r w:rsidR="006E0B17" w:rsidRPr="007005E6">
        <w:rPr>
          <w:rFonts w:eastAsia="Times New Roman" w:hAnsi="Calibri" w:cs="Calibri"/>
          <w:sz w:val="24"/>
        </w:rPr>
        <w:t>późn</w:t>
      </w:r>
      <w:proofErr w:type="spellEnd"/>
      <w:r w:rsidR="006E0B17" w:rsidRPr="007005E6">
        <w:rPr>
          <w:rFonts w:eastAsia="Times New Roman" w:hAnsi="Calibri" w:cs="Calibri"/>
          <w:sz w:val="24"/>
        </w:rPr>
        <w:t>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 xml:space="preserve">gminy/powiatu na środki finansowe z Programu „Opieka </w:t>
      </w:r>
      <w:proofErr w:type="spellStart"/>
      <w:r w:rsidR="009628A2" w:rsidRPr="000339C9">
        <w:rPr>
          <w:rFonts w:hAnsi="Calibri" w:cs="Calibri"/>
          <w:sz w:val="24"/>
        </w:rPr>
        <w:t>wytchnieniowa</w:t>
      </w:r>
      <w:proofErr w:type="spellEnd"/>
      <w:r w:rsidR="009628A2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 xml:space="preserve">w zależności od planowanej formy realizacji usług opieki </w:t>
      </w:r>
      <w:proofErr w:type="spellStart"/>
      <w:r w:rsidR="002760D7" w:rsidRPr="000339C9">
        <w:rPr>
          <w:rFonts w:hAnsi="Calibri" w:cs="Calibri"/>
          <w:sz w:val="24"/>
        </w:rPr>
        <w:t>wytchnieniowej</w:t>
      </w:r>
      <w:proofErr w:type="spellEnd"/>
      <w:r w:rsidR="002760D7" w:rsidRPr="000339C9">
        <w:rPr>
          <w:rFonts w:hAnsi="Calibri" w:cs="Calibri"/>
          <w:sz w:val="24"/>
        </w:rPr>
        <w:t>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 xml:space="preserve">jest składany wyłącznie w postaci elektronicznej i należy przesłać go za  pośrednictwem platformy </w:t>
      </w:r>
      <w:proofErr w:type="spellStart"/>
      <w:r w:rsidR="00760F81" w:rsidRPr="000339C9">
        <w:rPr>
          <w:rFonts w:hAnsi="Calibri" w:cs="Calibri"/>
          <w:color w:val="000000"/>
          <w:sz w:val="24"/>
          <w:szCs w:val="24"/>
        </w:rPr>
        <w:t>ePUAP</w:t>
      </w:r>
      <w:proofErr w:type="spellEnd"/>
      <w:r w:rsidR="00760F81" w:rsidRPr="000339C9">
        <w:rPr>
          <w:rFonts w:hAnsi="Calibri" w:cs="Calibri"/>
          <w:color w:val="000000"/>
          <w:sz w:val="24"/>
          <w:szCs w:val="24"/>
        </w:rPr>
        <w:t>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 xml:space="preserve">finansowe z Programu „Opieka </w:t>
      </w:r>
      <w:proofErr w:type="spellStart"/>
      <w:r w:rsidR="003633A7" w:rsidRPr="000339C9">
        <w:rPr>
          <w:rFonts w:hAnsi="Calibri" w:cs="Calibri"/>
          <w:sz w:val="24"/>
          <w:szCs w:val="24"/>
        </w:rPr>
        <w:t>wytchnieniowa</w:t>
      </w:r>
      <w:proofErr w:type="spellEnd"/>
      <w:r w:rsidR="003633A7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</w:t>
      </w:r>
      <w:proofErr w:type="spellStart"/>
      <w:r w:rsidR="0067030D" w:rsidRPr="000339C9">
        <w:rPr>
          <w:rFonts w:hAnsi="Calibri" w:cs="Calibri"/>
          <w:sz w:val="24"/>
        </w:rPr>
        <w:t>wytchnieniowa</w:t>
      </w:r>
      <w:proofErr w:type="spellEnd"/>
      <w:r w:rsidR="0067030D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 xml:space="preserve">wojewody na środki finansowe z Programu „Opieka </w:t>
      </w:r>
      <w:proofErr w:type="spellStart"/>
      <w:r w:rsidR="0067030D" w:rsidRPr="000339C9">
        <w:rPr>
          <w:rFonts w:hAnsi="Calibri" w:cs="Calibri"/>
          <w:sz w:val="24"/>
        </w:rPr>
        <w:t>wytchnieniowa</w:t>
      </w:r>
      <w:proofErr w:type="spellEnd"/>
      <w:r w:rsidR="0067030D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 xml:space="preserve">Dz. U. z 2019 r. poz. 1781) oraz rozporządzenia Parlamentu Europejskiego i Rady (UE) 2016/679 z dnia 27 kwietnia 2016 r. w sprawie ochrony osób fizycznych w związku z przetwarzaniem danych osobowych i w sprawie swobodnego </w:t>
      </w:r>
      <w:r w:rsidR="003643CB" w:rsidRPr="000339C9">
        <w:rPr>
          <w:rFonts w:ascii="Calibri" w:hAnsi="Calibri" w:cs="Calibri"/>
          <w:szCs w:val="24"/>
        </w:rPr>
        <w:lastRenderedPageBreak/>
        <w:t xml:space="preserve">przepływu takich danych oraz uchylenia dyrektywy 95/46/WE (ogólne rozporządzenie o ochronie danych) (Urz. UE L 119 z 04.05.2016, str. 1, z </w:t>
      </w:r>
      <w:proofErr w:type="spellStart"/>
      <w:r w:rsidR="003643CB" w:rsidRPr="000339C9">
        <w:rPr>
          <w:rFonts w:ascii="Calibri" w:hAnsi="Calibri" w:cs="Calibri"/>
          <w:szCs w:val="24"/>
        </w:rPr>
        <w:t>późn</w:t>
      </w:r>
      <w:proofErr w:type="spellEnd"/>
      <w:r w:rsidR="003643CB" w:rsidRPr="000339C9">
        <w:rPr>
          <w:rFonts w:ascii="Calibri" w:hAnsi="Calibri" w:cs="Calibri"/>
          <w:szCs w:val="24"/>
        </w:rPr>
        <w:t>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lastRenderedPageBreak/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 xml:space="preserve">Opieka </w:t>
      </w:r>
      <w:proofErr w:type="spellStart"/>
      <w:r w:rsidRPr="000339C9">
        <w:rPr>
          <w:rFonts w:hAnsi="Calibri" w:cs="Calibri"/>
          <w:sz w:val="24"/>
        </w:rPr>
        <w:t>wytchnieniowa</w:t>
      </w:r>
      <w:proofErr w:type="spellEnd"/>
      <w:r w:rsidRPr="000339C9">
        <w:rPr>
          <w:rFonts w:hAnsi="Calibri" w:cs="Calibri"/>
          <w:sz w:val="24"/>
        </w:rPr>
        <w:t>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szczególności przewidywaną liczbę uczestników Programu i koszt realizacji usługi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E134F4" w:rsidRPr="000339C9">
        <w:rPr>
          <w:rFonts w:hAnsi="Calibri" w:cs="Calibri"/>
          <w:sz w:val="24"/>
          <w:szCs w:val="24"/>
        </w:rPr>
        <w:t>wytchnieniowa</w:t>
      </w:r>
      <w:proofErr w:type="spellEnd"/>
      <w:r w:rsidR="00E134F4" w:rsidRPr="000339C9">
        <w:rPr>
          <w:rFonts w:hAnsi="Calibri" w:cs="Calibri"/>
          <w:sz w:val="24"/>
          <w:szCs w:val="24"/>
        </w:rPr>
        <w:t>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koszt jednej godziny zegarowej wynagrodzenia z tytułu świadczenia usług opieki </w:t>
      </w:r>
      <w:proofErr w:type="spellStart"/>
      <w:r w:rsidRPr="000339C9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/>
          <w:sz w:val="24"/>
          <w:szCs w:val="24"/>
        </w:rPr>
        <w:t xml:space="preserve">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odzin usług opieki </w:t>
      </w:r>
      <w:proofErr w:type="spellStart"/>
      <w:r w:rsidR="005D6428" w:rsidRPr="000339C9">
        <w:rPr>
          <w:rFonts w:hAnsi="Calibri" w:cs="Calibri"/>
          <w:color w:val="000000" w:themeColor="text1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kalkulacji kosztów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bookmarkStart w:id="16" w:name="_GoBack"/>
      <w:bookmarkEnd w:id="16"/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</w:t>
      </w:r>
      <w:proofErr w:type="spellStart"/>
      <w:r w:rsidR="00D85900" w:rsidRPr="000339C9">
        <w:rPr>
          <w:rFonts w:hAnsi="Calibri" w:cs="Calibri"/>
          <w:sz w:val="24"/>
        </w:rPr>
        <w:t>wytchnieniowa</w:t>
      </w:r>
      <w:proofErr w:type="spellEnd"/>
      <w:r w:rsidR="00D85900" w:rsidRPr="000339C9">
        <w:rPr>
          <w:rFonts w:hAnsi="Calibri" w:cs="Calibri"/>
          <w:sz w:val="24"/>
        </w:rPr>
        <w:t>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</w:t>
      </w:r>
      <w:r w:rsidR="009800D4" w:rsidRPr="009800D4">
        <w:rPr>
          <w:rFonts w:hAnsi="Calibri" w:cs="Calibri"/>
          <w:sz w:val="24"/>
          <w:szCs w:val="24"/>
        </w:rPr>
        <w:lastRenderedPageBreak/>
        <w:t>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karty rozliczenia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="00006048" w:rsidRPr="000339C9">
        <w:rPr>
          <w:rFonts w:hAnsi="Calibri" w:cs="Calibri"/>
          <w:sz w:val="24"/>
          <w:szCs w:val="24"/>
        </w:rPr>
        <w:t xml:space="preserve"> w ramach Programu „Opieka </w:t>
      </w:r>
      <w:proofErr w:type="spellStart"/>
      <w:r w:rsidR="00006048" w:rsidRPr="000339C9">
        <w:rPr>
          <w:rFonts w:hAnsi="Calibri" w:cs="Calibri"/>
          <w:sz w:val="24"/>
          <w:szCs w:val="24"/>
        </w:rPr>
        <w:t>wytchnieniowa</w:t>
      </w:r>
      <w:proofErr w:type="spellEnd"/>
      <w:r w:rsidR="00006048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</w:t>
      </w:r>
      <w:proofErr w:type="spellStart"/>
      <w:r w:rsidR="00006048" w:rsidRPr="000339C9">
        <w:rPr>
          <w:rFonts w:hAnsi="Calibri" w:cs="Calibri"/>
          <w:sz w:val="24"/>
          <w:szCs w:val="24"/>
        </w:rPr>
        <w:t>wytchnieniowa</w:t>
      </w:r>
      <w:proofErr w:type="spellEnd"/>
      <w:r w:rsidR="00006048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karty oceny wniosku gminy/powiatu w ramach Programu „Opieka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7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 xml:space="preserve">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7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klauzuli informacyjnej w ramach Programu „Opieka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</w:t>
      </w:r>
      <w:proofErr w:type="spellStart"/>
      <w:r w:rsidR="0067030D" w:rsidRPr="000339C9">
        <w:rPr>
          <w:rFonts w:hAnsi="Calibri" w:cs="Calibri"/>
          <w:sz w:val="24"/>
          <w:szCs w:val="24"/>
        </w:rPr>
        <w:t>wytchnieniowa</w:t>
      </w:r>
      <w:proofErr w:type="spellEnd"/>
      <w:r w:rsidR="0067030D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</w:t>
      </w:r>
      <w:proofErr w:type="spellStart"/>
      <w:r w:rsidR="00DC5B36" w:rsidRPr="000339C9">
        <w:rPr>
          <w:rFonts w:hAnsi="Calibri" w:cs="Calibri"/>
          <w:sz w:val="24"/>
          <w:szCs w:val="24"/>
        </w:rPr>
        <w:t>wytchnieniowa</w:t>
      </w:r>
      <w:proofErr w:type="spellEnd"/>
      <w:r w:rsidR="00DC5B36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 xml:space="preserve">z Programu „Opieka </w:t>
      </w:r>
      <w:proofErr w:type="spellStart"/>
      <w:r w:rsidR="0067030D" w:rsidRPr="000339C9">
        <w:rPr>
          <w:rFonts w:hAnsi="Calibri" w:cs="Calibri"/>
          <w:sz w:val="24"/>
          <w:szCs w:val="24"/>
        </w:rPr>
        <w:t>wytchnieniowa</w:t>
      </w:r>
      <w:proofErr w:type="spellEnd"/>
      <w:r w:rsidR="0067030D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571985" w:rsidRPr="000339C9">
        <w:rPr>
          <w:rFonts w:hAnsi="Calibri" w:cs="Calibri"/>
          <w:sz w:val="24"/>
          <w:szCs w:val="24"/>
        </w:rPr>
        <w:t>wytchnieniowa</w:t>
      </w:r>
      <w:proofErr w:type="spellEnd"/>
      <w:r w:rsidR="00571985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897113" w:rsidRPr="000339C9">
        <w:rPr>
          <w:rFonts w:hAnsi="Calibri" w:cs="Calibri"/>
          <w:sz w:val="24"/>
          <w:szCs w:val="24"/>
        </w:rPr>
        <w:t>wytchnieniowa</w:t>
      </w:r>
      <w:proofErr w:type="spellEnd"/>
      <w:r w:rsidR="00897113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134FF9" w:rsidRPr="000339C9">
        <w:rPr>
          <w:rFonts w:hAnsi="Calibri" w:cs="Calibri"/>
          <w:sz w:val="24"/>
          <w:szCs w:val="24"/>
        </w:rPr>
        <w:t>wytchnieniowa</w:t>
      </w:r>
      <w:proofErr w:type="spellEnd"/>
      <w:r w:rsidR="00134FF9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134FF9" w:rsidRPr="000339C9">
        <w:rPr>
          <w:rFonts w:hAnsi="Calibri" w:cs="Calibri"/>
          <w:sz w:val="24"/>
          <w:szCs w:val="24"/>
        </w:rPr>
        <w:t>wytchnieniowa</w:t>
      </w:r>
      <w:proofErr w:type="spellEnd"/>
      <w:r w:rsidR="00134FF9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8" w:name="_Toc84493426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8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="00892EEF" w:rsidRPr="000339C9">
        <w:rPr>
          <w:rFonts w:hAnsi="Calibri" w:cs="Calibri"/>
          <w:sz w:val="24"/>
          <w:szCs w:val="24"/>
        </w:rPr>
        <w:t>wytchnieniowa</w:t>
      </w:r>
      <w:proofErr w:type="spellEnd"/>
      <w:r w:rsidR="00892EEF" w:rsidRPr="000339C9">
        <w:rPr>
          <w:rFonts w:hAnsi="Calibri" w:cs="Calibri"/>
          <w:sz w:val="24"/>
          <w:szCs w:val="24"/>
        </w:rPr>
        <w:t>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="00AB0BA8" w:rsidRPr="000339C9">
        <w:rPr>
          <w:rFonts w:hAnsi="Calibri" w:cs="Calibri"/>
          <w:sz w:val="24"/>
          <w:szCs w:val="24"/>
        </w:rPr>
        <w:t>wytchnieniowa</w:t>
      </w:r>
      <w:proofErr w:type="spellEnd"/>
      <w:r w:rsidR="00AB0BA8" w:rsidRPr="000339C9">
        <w:rPr>
          <w:rFonts w:hAnsi="Calibri" w:cs="Calibri"/>
          <w:sz w:val="24"/>
          <w:szCs w:val="24"/>
        </w:rPr>
        <w:t>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 xml:space="preserve">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 xml:space="preserve">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 xml:space="preserve">w ramach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 xml:space="preserve">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</w:t>
      </w:r>
      <w:proofErr w:type="spellStart"/>
      <w:r w:rsidRPr="000339C9">
        <w:rPr>
          <w:rFonts w:hAnsi="Calibri" w:cs="Calibri"/>
          <w:sz w:val="20"/>
        </w:rPr>
        <w:t>wytchnieniowej</w:t>
      </w:r>
      <w:proofErr w:type="spellEnd"/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 xml:space="preserve">w ramach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 xml:space="preserve">oceny wniosku gminy/powiatu w ramach Programu „Opieka </w:t>
      </w:r>
      <w:proofErr w:type="spellStart"/>
      <w:r w:rsidR="00D218D1" w:rsidRPr="000339C9">
        <w:rPr>
          <w:rFonts w:hAnsi="Calibri" w:cs="Calibri"/>
          <w:sz w:val="20"/>
        </w:rPr>
        <w:t>wytchnieniowa</w:t>
      </w:r>
      <w:proofErr w:type="spellEnd"/>
      <w:r w:rsidR="00D218D1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 xml:space="preserve">Opieka </w:t>
      </w:r>
      <w:proofErr w:type="spellStart"/>
      <w:r w:rsidR="001C2CA3" w:rsidRPr="000339C9">
        <w:rPr>
          <w:rFonts w:hAnsi="Calibri" w:cs="Calibri"/>
          <w:color w:val="000000"/>
          <w:sz w:val="20"/>
        </w:rPr>
        <w:t>wytchnieniowa</w:t>
      </w:r>
      <w:proofErr w:type="spellEnd"/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lastRenderedPageBreak/>
        <w:t xml:space="preserve">Wzór klauzuli informacyjnej w ramach Programu „Opieka </w:t>
      </w:r>
      <w:proofErr w:type="spellStart"/>
      <w:r w:rsidR="001263C9">
        <w:rPr>
          <w:rFonts w:hAnsi="Calibri" w:cs="Calibri"/>
          <w:color w:val="000000"/>
          <w:sz w:val="20"/>
        </w:rPr>
        <w:t>wytchnieniowa</w:t>
      </w:r>
      <w:proofErr w:type="spellEnd"/>
      <w:r w:rsidR="001263C9">
        <w:rPr>
          <w:rFonts w:hAnsi="Calibri" w:cs="Calibri"/>
          <w:color w:val="000000"/>
          <w:sz w:val="20"/>
        </w:rPr>
        <w:t>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D658F" w14:textId="77777777" w:rsidR="000C648A" w:rsidRDefault="000C648A">
      <w:pPr>
        <w:spacing w:after="0" w:line="240" w:lineRule="auto"/>
      </w:pPr>
      <w:r>
        <w:separator/>
      </w:r>
    </w:p>
  </w:endnote>
  <w:endnote w:type="continuationSeparator" w:id="0">
    <w:p w14:paraId="5FA8333F" w14:textId="77777777" w:rsidR="000C648A" w:rsidRDefault="000C648A">
      <w:pPr>
        <w:spacing w:after="0" w:line="240" w:lineRule="auto"/>
      </w:pPr>
      <w:r>
        <w:continuationSeparator/>
      </w:r>
    </w:p>
  </w:endnote>
  <w:endnote w:type="continuationNotice" w:id="1">
    <w:p w14:paraId="1C164325" w14:textId="77777777" w:rsidR="000C648A" w:rsidRDefault="000C6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FD7146">
      <w:rPr>
        <w:rFonts w:ascii="Times New Roman" w:hAnsi="Times New Roman"/>
        <w:noProof/>
        <w:color w:val="000000"/>
      </w:rPr>
      <w:t>20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9DC1B" w14:textId="77777777" w:rsidR="000C648A" w:rsidRDefault="000C648A">
      <w:pPr>
        <w:spacing w:after="0" w:line="240" w:lineRule="auto"/>
      </w:pPr>
      <w:r>
        <w:separator/>
      </w:r>
    </w:p>
  </w:footnote>
  <w:footnote w:type="continuationSeparator" w:id="0">
    <w:p w14:paraId="2B07938A" w14:textId="77777777" w:rsidR="000C648A" w:rsidRDefault="000C648A">
      <w:pPr>
        <w:spacing w:after="0" w:line="240" w:lineRule="auto"/>
      </w:pPr>
      <w:r>
        <w:continuationSeparator/>
      </w:r>
    </w:p>
  </w:footnote>
  <w:footnote w:type="continuationNotice" w:id="1">
    <w:p w14:paraId="7E483399" w14:textId="77777777" w:rsidR="000C648A" w:rsidRDefault="000C648A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</w:t>
      </w:r>
      <w:proofErr w:type="spellStart"/>
      <w:r w:rsidR="00AE720D" w:rsidRPr="00AE720D">
        <w:rPr>
          <w:rFonts w:eastAsia="Times New Roman" w:hAnsi="Calibri" w:cs="Calibri"/>
          <w:color w:val="000000"/>
        </w:rPr>
        <w:t>wytchnieniowej</w:t>
      </w:r>
      <w:proofErr w:type="spellEnd"/>
      <w:r w:rsidR="00AE720D" w:rsidRPr="00AE720D">
        <w:rPr>
          <w:rFonts w:eastAsia="Times New Roman" w:hAnsi="Calibri" w:cs="Calibri"/>
          <w:color w:val="000000"/>
        </w:rPr>
        <w:t xml:space="preserve"> w domu pomocy społecznej jedynie w przypadku kiedy </w:t>
      </w:r>
      <w:r w:rsidR="00AE720D" w:rsidRPr="00AE720D">
        <w:rPr>
          <w:rFonts w:hAnsi="Calibri" w:cs="Calibri"/>
        </w:rPr>
        <w:t xml:space="preserve"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</w:t>
      </w:r>
      <w:proofErr w:type="spellStart"/>
      <w:r w:rsidR="00AE720D" w:rsidRPr="00AE720D">
        <w:rPr>
          <w:rFonts w:hAnsi="Calibri" w:cs="Calibri"/>
        </w:rPr>
        <w:t>wytchnieniowej</w:t>
      </w:r>
      <w:proofErr w:type="spellEnd"/>
      <w:r w:rsidR="00AE720D" w:rsidRPr="00AE720D">
        <w:rPr>
          <w:rFonts w:hAnsi="Calibri" w:cs="Calibri"/>
        </w:rPr>
        <w:t>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 xml:space="preserve">Gmina lub powiat przystępując do realizacji usług opieki </w:t>
      </w:r>
      <w:proofErr w:type="spellStart"/>
      <w:r w:rsidR="00491BC7" w:rsidRPr="00AE720D">
        <w:rPr>
          <w:rFonts w:eastAsia="Times New Roman" w:hAnsi="Calibri" w:cs="Calibri"/>
          <w:color w:val="000000"/>
        </w:rPr>
        <w:t>wytchnieniowej</w:t>
      </w:r>
      <w:proofErr w:type="spellEnd"/>
      <w:r w:rsidR="00491BC7" w:rsidRPr="00AE720D">
        <w:rPr>
          <w:rFonts w:eastAsia="Times New Roman" w:hAnsi="Calibri" w:cs="Calibri"/>
          <w:color w:val="000000"/>
        </w:rPr>
        <w:t xml:space="preserve"> w ramach P</w:t>
      </w:r>
      <w:r w:rsidR="00852FEE">
        <w:rPr>
          <w:rFonts w:eastAsia="Times New Roman" w:hAnsi="Calibri" w:cs="Calibri"/>
          <w:color w:val="000000"/>
        </w:rPr>
        <w:t xml:space="preserve">rogramu „Opieka </w:t>
      </w:r>
      <w:proofErr w:type="spellStart"/>
      <w:r w:rsidR="00852FEE">
        <w:rPr>
          <w:rFonts w:eastAsia="Times New Roman" w:hAnsi="Calibri" w:cs="Calibri"/>
          <w:color w:val="000000"/>
        </w:rPr>
        <w:t>w</w:t>
      </w:r>
      <w:r w:rsidR="00491BC7" w:rsidRPr="00AE720D">
        <w:rPr>
          <w:rFonts w:eastAsia="Times New Roman" w:hAnsi="Calibri" w:cs="Calibri"/>
          <w:color w:val="000000"/>
        </w:rPr>
        <w:t>ytchnieniowa</w:t>
      </w:r>
      <w:proofErr w:type="spellEnd"/>
      <w:r w:rsidR="00491BC7" w:rsidRPr="00AE720D">
        <w:rPr>
          <w:rFonts w:eastAsia="Times New Roman" w:hAnsi="Calibri" w:cs="Calibri"/>
          <w:color w:val="000000"/>
        </w:rPr>
        <w:t xml:space="preserve">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</w:t>
      </w:r>
      <w:proofErr w:type="spellStart"/>
      <w:r w:rsidRPr="008564FF">
        <w:rPr>
          <w:rFonts w:hAnsi="Calibri" w:cs="Calibri"/>
        </w:rPr>
        <w:t>wytchnieniowej</w:t>
      </w:r>
      <w:proofErr w:type="spellEnd"/>
      <w:r w:rsidRPr="008564FF">
        <w:rPr>
          <w:rFonts w:hAnsi="Calibri" w:cs="Calibri"/>
        </w:rPr>
        <w:t xml:space="preserve">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FC8-B1CA-484D-B322-BFE2504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Ewa Dabrowska</cp:lastModifiedBy>
  <cp:revision>3</cp:revision>
  <cp:lastPrinted>2021-09-03T13:06:00Z</cp:lastPrinted>
  <dcterms:created xsi:type="dcterms:W3CDTF">2021-10-11T11:28:00Z</dcterms:created>
  <dcterms:modified xsi:type="dcterms:W3CDTF">2021-10-12T09:35:00Z</dcterms:modified>
</cp:coreProperties>
</file>