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ogłasza przetarg na sprzedaż samochodu służbowego: </w:t>
      </w:r>
      <w:r w:rsidR="00936990">
        <w:rPr>
          <w:rFonts w:ascii="Arial" w:eastAsia="Times New Roman" w:hAnsi="Arial" w:cs="Arial"/>
          <w:b/>
          <w:bCs/>
          <w:lang w:eastAsia="pl-PL"/>
        </w:rPr>
        <w:t>Chrysler C300</w:t>
      </w:r>
      <w:r w:rsidR="009D12EA" w:rsidRPr="009D12E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9D12EA">
        <w:rPr>
          <w:rFonts w:ascii="Arial" w:eastAsia="Times New Roman" w:hAnsi="Arial" w:cs="Arial"/>
          <w:b/>
          <w:bCs/>
          <w:lang w:eastAsia="pl-PL"/>
        </w:rPr>
        <w:t>Waszyngton</w:t>
      </w:r>
    </w:p>
    <w:p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635C42" w:rsidRPr="00635C42" w:rsidRDefault="004D2E0D" w:rsidP="00635C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EB5652">
        <w:rPr>
          <w:rFonts w:ascii="Arial" w:eastAsia="Times New Roman" w:hAnsi="Arial" w:cs="Arial"/>
          <w:b/>
          <w:bCs/>
          <w:lang w:eastAsia="pl-PL"/>
        </w:rPr>
        <w:t>Chrysler C300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9D12EA">
        <w:rPr>
          <w:rFonts w:ascii="Arial" w:eastAsia="Times New Roman" w:hAnsi="Arial" w:cs="Arial"/>
          <w:bCs/>
          <w:lang w:eastAsia="pl-PL"/>
        </w:rPr>
        <w:t>ET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="009D12EA">
        <w:rPr>
          <w:rFonts w:ascii="Arial" w:eastAsia="Times New Roman" w:hAnsi="Arial" w:cs="Arial"/>
          <w:bCs/>
          <w:lang w:eastAsia="pl-PL"/>
        </w:rPr>
        <w:t>6</w:t>
      </w:r>
    </w:p>
    <w:p w:rsidR="004D2E0D" w:rsidRPr="004D2E0D" w:rsidRDefault="004D2E0D" w:rsidP="00F33C8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9D12EA">
        <w:rPr>
          <w:rFonts w:ascii="Arial" w:eastAsia="Times New Roman" w:hAnsi="Arial" w:cs="Arial"/>
          <w:lang w:eastAsia="pl-PL"/>
        </w:rPr>
        <w:t>3</w:t>
      </w:r>
      <w:r w:rsidR="00EB5652">
        <w:rPr>
          <w:rFonts w:ascii="Arial" w:eastAsia="Times New Roman" w:hAnsi="Arial" w:cs="Arial"/>
          <w:lang w:eastAsia="pl-PL"/>
        </w:rPr>
        <w:t>600</w:t>
      </w:r>
      <w:r w:rsidR="00F33C80" w:rsidRPr="00F33C80">
        <w:rPr>
          <w:rFonts w:ascii="Arial" w:eastAsia="Times New Roman" w:hAnsi="Arial" w:cs="Arial"/>
          <w:lang w:eastAsia="pl-PL"/>
        </w:rPr>
        <w:t xml:space="preserve">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EB5652">
        <w:rPr>
          <w:rFonts w:ascii="Arial" w:eastAsia="Times New Roman" w:hAnsi="Arial" w:cs="Arial"/>
          <w:bCs/>
          <w:lang w:eastAsia="pl-PL"/>
        </w:rPr>
        <w:t>13</w:t>
      </w:r>
    </w:p>
    <w:p w:rsidR="004D2E0D" w:rsidRPr="004D2E0D" w:rsidRDefault="004D2E0D" w:rsidP="00EB565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EB5652" w:rsidRPr="00EB5652">
        <w:rPr>
          <w:rFonts w:ascii="Arial" w:eastAsia="Times New Roman" w:hAnsi="Arial" w:cs="Arial"/>
          <w:lang w:eastAsia="pl-PL"/>
        </w:rPr>
        <w:t>2C3CCADG5DH621693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58459E">
        <w:rPr>
          <w:rFonts w:ascii="Arial" w:eastAsia="Times New Roman" w:hAnsi="Arial" w:cs="Arial"/>
          <w:bCs/>
          <w:lang w:eastAsia="pl-PL"/>
        </w:rPr>
        <w:t>automatyczna</w:t>
      </w:r>
    </w:p>
    <w:p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EB5652">
        <w:rPr>
          <w:rFonts w:ascii="Arial" w:eastAsia="Times New Roman" w:hAnsi="Arial" w:cs="Arial"/>
          <w:bCs/>
          <w:lang w:eastAsia="pl-PL"/>
        </w:rPr>
        <w:t>czarny</w:t>
      </w:r>
    </w:p>
    <w:p w:rsidR="004D2E0D" w:rsidRPr="004D2E0D" w:rsidRDefault="004D2E0D" w:rsidP="00637B6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7E6BC1">
        <w:rPr>
          <w:rFonts w:ascii="Arial" w:eastAsia="Times New Roman" w:hAnsi="Arial" w:cs="Arial"/>
          <w:lang w:eastAsia="pl-PL"/>
        </w:rPr>
        <w:t xml:space="preserve">ok. </w:t>
      </w:r>
      <w:r w:rsidR="00EB5652">
        <w:rPr>
          <w:rFonts w:ascii="Arial" w:eastAsia="Times New Roman" w:hAnsi="Arial" w:cs="Arial"/>
          <w:bCs/>
          <w:lang w:eastAsia="pl-PL"/>
        </w:rPr>
        <w:t>64906</w:t>
      </w:r>
      <w:r w:rsidR="009D12EA">
        <w:rPr>
          <w:rFonts w:ascii="Arial" w:eastAsia="Times New Roman" w:hAnsi="Arial" w:cs="Arial"/>
          <w:bCs/>
          <w:lang w:eastAsia="pl-PL"/>
        </w:rPr>
        <w:t xml:space="preserve"> mil</w:t>
      </w:r>
    </w:p>
    <w:p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EB5652">
        <w:rPr>
          <w:rFonts w:ascii="Arial" w:eastAsia="Times New Roman" w:hAnsi="Arial" w:cs="Arial"/>
          <w:b/>
          <w:bCs/>
          <w:lang w:eastAsia="pl-PL"/>
        </w:rPr>
        <w:t>23</w:t>
      </w:r>
      <w:r w:rsidR="003E285D">
        <w:rPr>
          <w:rFonts w:ascii="Arial" w:eastAsia="Times New Roman" w:hAnsi="Arial" w:cs="Arial"/>
          <w:b/>
          <w:bCs/>
          <w:lang w:eastAsia="pl-PL"/>
        </w:rPr>
        <w:t>.</w:t>
      </w:r>
      <w:r w:rsidR="00EB5652">
        <w:rPr>
          <w:rFonts w:ascii="Arial" w:eastAsia="Times New Roman" w:hAnsi="Arial" w:cs="Arial"/>
          <w:b/>
          <w:bCs/>
          <w:lang w:eastAsia="pl-PL"/>
        </w:rPr>
        <w:t>7</w:t>
      </w:r>
      <w:r w:rsidR="003E285D">
        <w:rPr>
          <w:rFonts w:ascii="Arial" w:eastAsia="Times New Roman" w:hAnsi="Arial" w:cs="Arial"/>
          <w:b/>
          <w:bCs/>
          <w:lang w:eastAsia="pl-PL"/>
        </w:rPr>
        <w:t>00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>
        <w:rPr>
          <w:rFonts w:ascii="Arial" w:eastAsia="Times New Roman" w:hAnsi="Arial" w:cs="Arial"/>
          <w:lang w:eastAsia="pl-PL"/>
        </w:rPr>
        <w:t>ejrzeć</w:t>
      </w:r>
      <w:r w:rsidR="008417B9">
        <w:rPr>
          <w:rFonts w:ascii="Arial" w:eastAsia="Times New Roman" w:hAnsi="Arial" w:cs="Arial"/>
          <w:lang w:eastAsia="pl-PL"/>
        </w:rPr>
        <w:t xml:space="preserve"> w </w:t>
      </w:r>
      <w:r w:rsidR="009D12EA">
        <w:rPr>
          <w:rFonts w:ascii="Arial" w:eastAsia="Times New Roman" w:hAnsi="Arial" w:cs="Arial"/>
          <w:lang w:eastAsia="pl-PL"/>
        </w:rPr>
        <w:t>Waszyngtonie</w:t>
      </w:r>
      <w:r w:rsidR="00F33C80">
        <w:rPr>
          <w:rFonts w:ascii="Arial" w:eastAsia="Times New Roman" w:hAnsi="Arial" w:cs="Arial"/>
          <w:lang w:eastAsia="pl-PL"/>
        </w:rPr>
        <w:t xml:space="preserve"> </w:t>
      </w:r>
      <w:r w:rsidR="003E285D">
        <w:rPr>
          <w:rFonts w:ascii="Arial" w:eastAsia="Times New Roman" w:hAnsi="Arial" w:cs="Arial"/>
          <w:lang w:eastAsia="pl-PL"/>
        </w:rPr>
        <w:t>przy wsparciu</w:t>
      </w:r>
      <w:r w:rsidR="009F0E9D">
        <w:rPr>
          <w:rFonts w:ascii="Arial" w:eastAsia="Times New Roman" w:hAnsi="Arial" w:cs="Arial"/>
          <w:lang w:eastAsia="pl-PL"/>
        </w:rPr>
        <w:t xml:space="preserve"> Ambasady RP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2D5DDC">
        <w:rPr>
          <w:rFonts w:ascii="Arial" w:eastAsia="Times New Roman" w:hAnsi="Arial" w:cs="Arial"/>
          <w:lang w:eastAsia="pl-PL"/>
        </w:rPr>
        <w:t xml:space="preserve">w </w:t>
      </w:r>
      <w:r w:rsidR="009D12EA">
        <w:rPr>
          <w:rFonts w:ascii="Arial" w:eastAsia="Times New Roman" w:hAnsi="Arial" w:cs="Arial"/>
          <w:lang w:eastAsia="pl-PL"/>
        </w:rPr>
        <w:t>Waszyngtonie</w:t>
      </w:r>
      <w:r w:rsidR="002D5DDC">
        <w:rPr>
          <w:rFonts w:ascii="Arial" w:eastAsia="Times New Roman" w:hAnsi="Arial" w:cs="Arial"/>
          <w:lang w:eastAsia="pl-PL"/>
        </w:rPr>
        <w:t xml:space="preserve"> </w:t>
      </w:r>
      <w:r w:rsidR="009F0E9D">
        <w:rPr>
          <w:rFonts w:ascii="Arial" w:eastAsia="Times New Roman" w:hAnsi="Arial" w:cs="Arial"/>
          <w:lang w:eastAsia="pl-PL"/>
        </w:rPr>
        <w:t>(</w:t>
      </w:r>
      <w:r w:rsidR="009D12EA" w:rsidRPr="009D12EA">
        <w:rPr>
          <w:rFonts w:ascii="Arial" w:eastAsia="Times New Roman" w:hAnsi="Arial" w:cs="Arial"/>
          <w:lang w:eastAsia="pl-PL"/>
        </w:rPr>
        <w:t>2640 16th Street</w:t>
      </w:r>
      <w:bookmarkStart w:id="0" w:name="_GoBack"/>
      <w:bookmarkEnd w:id="0"/>
      <w:r w:rsidR="009D12EA" w:rsidRPr="009D12EA">
        <w:rPr>
          <w:rFonts w:ascii="Arial" w:eastAsia="Times New Roman" w:hAnsi="Arial" w:cs="Arial"/>
          <w:lang w:eastAsia="pl-PL"/>
        </w:rPr>
        <w:t>, N.W. Washington, D.C. 20009</w:t>
      </w:r>
      <w:r w:rsidR="009F0E9D">
        <w:rPr>
          <w:rFonts w:ascii="Arial" w:eastAsia="Times New Roman" w:hAnsi="Arial" w:cs="Arial"/>
          <w:lang w:eastAsia="pl-PL"/>
        </w:rPr>
        <w:t xml:space="preserve">)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 w:rsidR="00B91E35">
        <w:rPr>
          <w:rFonts w:ascii="Arial" w:eastAsia="Times New Roman" w:hAnsi="Arial" w:cs="Arial"/>
          <w:lang w:eastAsia="pl-PL"/>
        </w:rPr>
        <w:t>07.11.2019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 w:rsidR="00B91E35">
        <w:rPr>
          <w:rFonts w:ascii="Arial" w:eastAsia="Times New Roman" w:hAnsi="Arial" w:cs="Arial"/>
          <w:lang w:eastAsia="pl-PL"/>
        </w:rPr>
        <w:t>14.11.2019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F33C80">
        <w:rPr>
          <w:rFonts w:ascii="Arial" w:eastAsia="Times New Roman" w:hAnsi="Arial" w:cs="Arial"/>
          <w:lang w:eastAsia="pl-PL"/>
        </w:rPr>
        <w:t xml:space="preserve">: </w:t>
      </w:r>
      <w:r w:rsidR="009D12EA" w:rsidRPr="009D12EA">
        <w:rPr>
          <w:rFonts w:ascii="Arial" w:eastAsia="Times New Roman" w:hAnsi="Arial" w:cs="Arial"/>
          <w:lang w:eastAsia="pl-PL"/>
        </w:rPr>
        <w:t>(00-1202) 234 3800</w:t>
      </w:r>
      <w:r w:rsidR="00815F99"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EB5652">
        <w:rPr>
          <w:rFonts w:ascii="Arial" w:eastAsia="Times New Roman" w:hAnsi="Arial" w:cs="Arial"/>
          <w:b/>
          <w:lang w:eastAsia="pl-PL"/>
        </w:rPr>
        <w:t>2370</w:t>
      </w:r>
      <w:r w:rsidR="00F42934" w:rsidRPr="00F42934">
        <w:rPr>
          <w:rFonts w:ascii="Arial" w:eastAsia="Times New Roman" w:hAnsi="Arial" w:cs="Arial"/>
          <w:b/>
          <w:lang w:eastAsia="pl-PL"/>
        </w:rPr>
        <w:t xml:space="preserve"> </w:t>
      </w:r>
      <w:r w:rsidR="009C50EC" w:rsidRPr="00F42934">
        <w:rPr>
          <w:rFonts w:ascii="Arial" w:eastAsia="Times New Roman" w:hAnsi="Arial" w:cs="Arial"/>
          <w:b/>
          <w:lang w:eastAsia="pl-PL"/>
        </w:rPr>
        <w:t>zł</w:t>
      </w:r>
      <w:r w:rsidR="009C50EC">
        <w:rPr>
          <w:rFonts w:ascii="Arial" w:eastAsia="Times New Roman" w:hAnsi="Arial" w:cs="Arial"/>
          <w:lang w:eastAsia="pl-PL"/>
        </w:rPr>
        <w:t>. Wadium</w:t>
      </w:r>
      <w:r w:rsidRPr="004D2E0D">
        <w:rPr>
          <w:rFonts w:ascii="Arial" w:eastAsia="Times New Roman" w:hAnsi="Arial" w:cs="Arial"/>
          <w:lang w:eastAsia="pl-PL"/>
        </w:rPr>
        <w:t xml:space="preserve"> należy wpłacić gotówką w kasie </w:t>
      </w:r>
      <w:r w:rsidR="00FA5889">
        <w:rPr>
          <w:rFonts w:ascii="Arial" w:eastAsia="Times New Roman" w:hAnsi="Arial" w:cs="Arial"/>
          <w:lang w:eastAsia="pl-PL"/>
        </w:rPr>
        <w:t xml:space="preserve">Ministerstwa Przedsiębiorczości i Technologii </w:t>
      </w:r>
      <w:r w:rsidRPr="004D2E0D">
        <w:rPr>
          <w:rFonts w:ascii="Arial" w:eastAsia="Times New Roman" w:hAnsi="Arial" w:cs="Arial"/>
          <w:lang w:eastAsia="pl-PL"/>
        </w:rPr>
        <w:t xml:space="preserve">do dnia </w:t>
      </w:r>
      <w:r w:rsidR="00B91E35">
        <w:rPr>
          <w:rFonts w:ascii="Arial" w:eastAsia="Times New Roman" w:hAnsi="Arial" w:cs="Arial"/>
          <w:lang w:eastAsia="pl-PL"/>
        </w:rPr>
        <w:t>14.11.2019</w:t>
      </w:r>
      <w:r w:rsidR="00FA5889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r. </w:t>
      </w:r>
      <w:r w:rsidR="00FA5889">
        <w:rPr>
          <w:rFonts w:ascii="Arial" w:eastAsia="Times New Roman" w:hAnsi="Arial" w:cs="Arial"/>
          <w:lang w:eastAsia="pl-PL"/>
        </w:rPr>
        <w:t xml:space="preserve">w godzinach 8.30 – </w:t>
      </w:r>
      <w:r w:rsidR="00815F99">
        <w:rPr>
          <w:rFonts w:ascii="Arial" w:eastAsia="Times New Roman" w:hAnsi="Arial" w:cs="Arial"/>
          <w:lang w:eastAsia="pl-PL"/>
        </w:rPr>
        <w:t>9</w:t>
      </w:r>
      <w:r w:rsidR="00FA5889">
        <w:rPr>
          <w:rFonts w:ascii="Arial" w:eastAsia="Times New Roman" w:hAnsi="Arial" w:cs="Arial"/>
          <w:lang w:eastAsia="pl-PL"/>
        </w:rPr>
        <w:t>.</w:t>
      </w:r>
      <w:r w:rsidR="00815F99">
        <w:rPr>
          <w:rFonts w:ascii="Arial" w:eastAsia="Times New Roman" w:hAnsi="Arial" w:cs="Arial"/>
          <w:lang w:eastAsia="pl-PL"/>
        </w:rPr>
        <w:t>3</w:t>
      </w:r>
      <w:r w:rsidR="00FA5889">
        <w:rPr>
          <w:rFonts w:ascii="Arial" w:eastAsia="Times New Roman" w:hAnsi="Arial" w:cs="Arial"/>
          <w:lang w:eastAsia="pl-PL"/>
        </w:rPr>
        <w:t>0</w:t>
      </w:r>
      <w:r w:rsidR="00815F99">
        <w:rPr>
          <w:rFonts w:ascii="Arial" w:eastAsia="Times New Roman" w:hAnsi="Arial" w:cs="Arial"/>
          <w:lang w:eastAsia="pl-PL"/>
        </w:rPr>
        <w:t xml:space="preserve"> oraz 13.00 – 15.00</w:t>
      </w:r>
      <w:r w:rsidR="00FA5889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>Ministerstwa Przedsiębiorczości i Technologii,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936990">
        <w:rPr>
          <w:rFonts w:ascii="Arial" w:eastAsia="Times New Roman" w:hAnsi="Arial" w:cs="Arial"/>
          <w:b/>
          <w:bCs/>
          <w:lang w:eastAsia="pl-PL"/>
        </w:rPr>
        <w:lastRenderedPageBreak/>
        <w:t>Chrysler C300</w:t>
      </w:r>
      <w:r w:rsidR="00936990" w:rsidRPr="009D12E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36990">
        <w:rPr>
          <w:rFonts w:ascii="Arial" w:eastAsia="Times New Roman" w:hAnsi="Arial" w:cs="Arial"/>
          <w:b/>
          <w:bCs/>
          <w:lang w:eastAsia="pl-PL"/>
        </w:rPr>
        <w:t>- Waszyngton</w:t>
      </w:r>
      <w:r w:rsidR="00936990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B91E35">
        <w:rPr>
          <w:rFonts w:ascii="Arial" w:eastAsia="Times New Roman" w:hAnsi="Arial" w:cs="Arial"/>
          <w:lang w:eastAsia="pl-PL"/>
        </w:rPr>
        <w:t>15.11.2019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>Ministerstwie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B91E35">
        <w:rPr>
          <w:rFonts w:ascii="Arial" w:eastAsia="Times New Roman" w:hAnsi="Arial" w:cs="Arial"/>
          <w:lang w:eastAsia="pl-PL"/>
        </w:rPr>
        <w:t>18.11.2019 r.</w:t>
      </w:r>
      <w:r w:rsidRPr="004D2E0D">
        <w:rPr>
          <w:rFonts w:ascii="Arial" w:eastAsia="Times New Roman" w:hAnsi="Arial" w:cs="Arial"/>
          <w:lang w:eastAsia="pl-PL"/>
        </w:rPr>
        <w:t xml:space="preserve"> o godz. 15:30.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b/>
          <w:bCs/>
          <w:lang w:eastAsia="pl-PL"/>
        </w:rPr>
        <w:t>Uwaga: Samochód w momencie zakupu zwolniony był z opłat celnych, stąd też nabywca zobowiązany będzie do ich poniesienia.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Osoba kontaktowa: Anna Żukowska-</w:t>
      </w:r>
      <w:proofErr w:type="spellStart"/>
      <w:r>
        <w:rPr>
          <w:rFonts w:ascii="Arial" w:eastAsia="Times New Roman" w:hAnsi="Arial" w:cs="Arial"/>
          <w:lang w:eastAsia="pl-PL"/>
        </w:rPr>
        <w:t>Czermak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 xml:space="preserve">(22) 262 99 18, e-mail: </w:t>
      </w:r>
      <w:r w:rsidR="0058459E" w:rsidRPr="0058459E">
        <w:rPr>
          <w:rFonts w:ascii="Arial" w:eastAsia="Times New Roman" w:hAnsi="Arial" w:cs="Arial"/>
          <w:lang w:eastAsia="pl-PL"/>
        </w:rPr>
        <w:t>anna.zukowska-czermak@mpit.gov.pl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E285D" w:rsidRDefault="003E285D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E285D" w:rsidRDefault="003E285D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D12EA" w:rsidRPr="0058459E" w:rsidRDefault="00936990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4320670"/>
            <wp:effectExtent l="0" t="0" r="0" b="3810"/>
            <wp:docPr id="2" name="Obraz 2" descr="C:\Users\TOMASZ~1\AppData\Local\Temp\notes267613\~716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~1\AppData\Local\Temp\notes267613\~7168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2EA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F303B"/>
    <w:rsid w:val="001D3581"/>
    <w:rsid w:val="00275B91"/>
    <w:rsid w:val="002B6BD1"/>
    <w:rsid w:val="002D5DDC"/>
    <w:rsid w:val="00343FAA"/>
    <w:rsid w:val="00344158"/>
    <w:rsid w:val="00352162"/>
    <w:rsid w:val="003E285D"/>
    <w:rsid w:val="004014AC"/>
    <w:rsid w:val="00492DD2"/>
    <w:rsid w:val="00494D66"/>
    <w:rsid w:val="004D2E0D"/>
    <w:rsid w:val="0058459E"/>
    <w:rsid w:val="005C6EF2"/>
    <w:rsid w:val="00635C42"/>
    <w:rsid w:val="00637B6F"/>
    <w:rsid w:val="006C4FE1"/>
    <w:rsid w:val="006E1FA2"/>
    <w:rsid w:val="00794777"/>
    <w:rsid w:val="007A0229"/>
    <w:rsid w:val="007E6BC1"/>
    <w:rsid w:val="00811091"/>
    <w:rsid w:val="00813AA7"/>
    <w:rsid w:val="00815F99"/>
    <w:rsid w:val="008417B9"/>
    <w:rsid w:val="00936990"/>
    <w:rsid w:val="009924F0"/>
    <w:rsid w:val="009C50EC"/>
    <w:rsid w:val="009D12EA"/>
    <w:rsid w:val="009F0E9D"/>
    <w:rsid w:val="00B64E5E"/>
    <w:rsid w:val="00B75146"/>
    <w:rsid w:val="00B83563"/>
    <w:rsid w:val="00B91E35"/>
    <w:rsid w:val="00DD5F9A"/>
    <w:rsid w:val="00EB5652"/>
    <w:rsid w:val="00F02187"/>
    <w:rsid w:val="00F33C80"/>
    <w:rsid w:val="00F42934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3</cp:revision>
  <cp:lastPrinted>2019-10-01T08:10:00Z</cp:lastPrinted>
  <dcterms:created xsi:type="dcterms:W3CDTF">2019-10-29T10:49:00Z</dcterms:created>
  <dcterms:modified xsi:type="dcterms:W3CDTF">2019-10-29T10:53:00Z</dcterms:modified>
</cp:coreProperties>
</file>