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A894A" w14:textId="77777777" w:rsidR="00B216A8" w:rsidRDefault="00B216A8" w:rsidP="000842F9">
      <w:pPr>
        <w:pStyle w:val="NormalnyWeb"/>
        <w:jc w:val="center"/>
      </w:pPr>
      <w:r>
        <w:rPr>
          <w:rStyle w:val="Pogrubienie"/>
        </w:rPr>
        <w:t>Zarządzenia Nadleśniczego Nadleśnictwa Konstantynowo z roku 202</w:t>
      </w:r>
      <w:r w:rsidR="00F45AB8">
        <w:rPr>
          <w:rStyle w:val="Pogrubienie"/>
        </w:rPr>
        <w:t>1</w:t>
      </w:r>
    </w:p>
    <w:p w14:paraId="2141A923" w14:textId="77777777" w:rsidR="00B216A8" w:rsidRDefault="00B216A8" w:rsidP="00B216A8">
      <w:pPr>
        <w:pStyle w:val="NormalnyWeb"/>
        <w:jc w:val="both"/>
      </w:pPr>
      <w:r>
        <w:t> </w:t>
      </w:r>
    </w:p>
    <w:p w14:paraId="6F02619A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1/2021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08 stycznia 2021r. w sprawie zasad sprzedaży drewna w Nadleśnictwie Konstantynowo. Znak sprawy ZG.800.1.2021.</w:t>
      </w:r>
    </w:p>
    <w:p w14:paraId="4967527F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2/2021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19 stycznia 2021r. w sprawie sporządzania szacunków brakarskich na 2022r. Znak sprawy ZG.7600.1.2021.  </w:t>
      </w:r>
    </w:p>
    <w:p w14:paraId="1BD4AE3A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3/2021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28 stycznia 2021r. w sprawie wprowadzenia Regulaminu Zakładowego Funduszu Świadczeń Socjalnych. Znak sprawy SA.362.1.2021.  </w:t>
      </w:r>
    </w:p>
    <w:p w14:paraId="492CA39D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4/2021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28 stycznia 2021r. w sprawie wprowadzenia Regulaminu motywacyjnego nagradzania pracowników Nadleśnictwa Konstantynowo. Znak sprawy NK.100.1.2021.</w:t>
      </w:r>
    </w:p>
    <w:p w14:paraId="508D8EE2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5/2021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11 lutego 2021r. w sprawie czasu pracy obowiązującego w 2021r. w Nadleśnictwie Konstantynowo. Znak sprawy NK.012.1.2021.</w:t>
      </w:r>
    </w:p>
    <w:p w14:paraId="61AF4D90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6/2021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02 marca 2021r. w sprawie oceny liczebności i struktury populacji zwierząt łownych w obwodach łowieckich na terenie Nadleśnictwa Konstantynowo. Znak sprawy NB.7310.1.2021.</w:t>
      </w:r>
    </w:p>
    <w:p w14:paraId="1D3F88DF" w14:textId="2AFD1848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7/2021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z dnia 08 marca 2021r. zmieniające zarządzenie wewnętrzne nr 35/2020 w sprawie wykorzystywania samochodów prywatnych dla celów służbowych oraz określenia wysokości, stosowania i rozliczania miesięcznych limitów kilometrów na jazdy lokalne rozliczane ryczałtem lub na podstawie ewidencjonowanego przebiegu kilometrów, a także sposób i zasady dokumentowania i rozliczania jazd zamiejscowych dla samochodów prywatnych wykorzystywanych do celów </w:t>
      </w:r>
      <w:r w:rsidR="00E15894"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służbowych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. Znak sprawy SA.4001.8.2020.</w:t>
      </w:r>
    </w:p>
    <w:p w14:paraId="29729AA5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8/2021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10 marca 2021r. w sprawie przeprowadzenia doraźnej inwentaryzacji stanu drewna w Leśnictwie Brodniczka. Znak sprawy NB.370.1.2021.</w:t>
      </w:r>
    </w:p>
    <w:p w14:paraId="2CA3784B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9/2021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18 marca 2021r. w sprawie udostępnienia drogi leśnej na terenie Nadleśnictwa Konstantynowo dla ruchu pojazdami silnikowymi, zaprzęgowymi i motorowerami. Znak sprawy ZG.771.4.2021.</w:t>
      </w:r>
    </w:p>
    <w:p w14:paraId="164AB29C" w14:textId="75DA44DB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10/2021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z dnia 17 marca 2021r. zmieniające zarządzenie wewnętrzne nr 35/2020 w sprawie wykorzystywania samochodów prywatnych dla celów służbowych oraz określenia wysokości, stosowania i rozliczania miesięcznych limitów kilometrów na jazdy lokalne rozliczane ryczałtem lub na podstawie ewidencjonowanego przebiegu kilometrów, a także sposób i zasady dokumentowania i rozliczania jazd zamiejscowych dla samochodów prywatnych wykorzystywanych do celów </w:t>
      </w:r>
      <w:r w:rsidR="00E15894"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służbowych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. Znak sprawy SA.4001.8.2020.</w:t>
      </w:r>
    </w:p>
    <w:p w14:paraId="4AB2CA96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11/2021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24 marca 2021r. w sprawie ustalenia stawek bazowych najmu lokali mieszkalnych oraz pomieszczeń gospodarczych i garażowych. Znak sprawy SA.2130.10.2021.</w:t>
      </w:r>
    </w:p>
    <w:p w14:paraId="4812B402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ZARZĄDZENIE Nr 12/2021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24 marca 2021r. w sprawie ustalenia stawek bazowych bezpłatnego udostępnienia na podstawie art. 46 ust.1. pkt.2 ustawy o lasach lokali mieszkalnych oraz pomieszczeń gospodarczych i garażowych. Znak sprawy SA.2130.11.2021.</w:t>
      </w:r>
    </w:p>
    <w:p w14:paraId="10909090" w14:textId="30993950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13/2021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z dnia 22 marca 2021r. zmieniające zarządzenie wewnętrzne nr 35/2020 w sprawie wykorzystywania samochodów prywatnych dla celów służbowych oraz określenia wysokości, stosowania i rozliczania miesięcznych limitów kilometrów na jazdy lokalne rozliczane ryczałtem lub na podstawie ewidencjonowanego przebiegu kilometrów, a także sposób i zasady dokumentowania i rozliczania jazd zamiejscowych dla samochodów prywatnych wykorzystywanych do celów </w:t>
      </w:r>
      <w:r w:rsidR="00E15894"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służbowych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. Znak sprawy SA.4001.8.2020.</w:t>
      </w:r>
    </w:p>
    <w:p w14:paraId="1506A401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14/2021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25 marca 2021r. w sprawie wprowadzenia działań skoordynowanych akcji bezpośredniej z ochrony przeciwpożarowej w zakresie zapobiegania, wykrywania i zwalczania pożarów na obszarach leśnych Nadleśnictwa Konstantynowo w 2021r. Znak sprawy NB.2621.8.2021.</w:t>
      </w:r>
    </w:p>
    <w:p w14:paraId="3ACE7CFA" w14:textId="2FB1452C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15/2021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09 kwietnia 2021r. w sprawie regulaminu udzielania zamówień poniżej kwoty, o której mowa w art.2 ust.1 pkt.1 ustawy Prawo zamówień publicznych realizowanych w ramach projektów współfinansowanych ze  środków Prog</w:t>
      </w:r>
      <w:r w:rsidR="00E15894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amu Operacyjnego Infrastruktura i Środowisko 2014-2020. Znak sprawy NB.080.2.2021.</w:t>
      </w:r>
    </w:p>
    <w:p w14:paraId="1E9D48A8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16/2021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28 kwietnia 2021r. w sprawie udostępnienia dróg leśnych na terenie Nadleśnictwa Konstantynowo dla ruchu pojazdami silnikowymi, zaprzęgowymi i motorowerami. Znak sprawy ZG.771.6.2021.</w:t>
      </w:r>
    </w:p>
    <w:p w14:paraId="12F91399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17/2021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16 kwietnia 2021r. w sprawie powołania służby ochrony lasu. Znak sprawy ZG.7100.2.2021.</w:t>
      </w:r>
    </w:p>
    <w:p w14:paraId="7871A1C1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18/2021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26 kwietnia 2021r. w sprawie utworzenia i funkcjonowania stałego dyżuru w Nadleśnictwie Konstantynowo. Znak sprawy SA.2602.2.2021.</w:t>
      </w:r>
    </w:p>
    <w:p w14:paraId="3A576CC3" w14:textId="2008F700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19/2021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z dnia 27 kwietnia 2021r. w sprawie uruchomienia programu "Zanocuj w lesie" oraz wprowadzenia wzoru regulaminu korzystania z tego obszaru na terenie Nadleśnictwa </w:t>
      </w:r>
      <w:r w:rsidR="00E15894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onstantynowo. Znak sprawy ZG.715.2.2021.</w:t>
      </w:r>
    </w:p>
    <w:p w14:paraId="46F45439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20/2021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30 kwietnia 2021r. w sprawie wprowadzenia do stosowania Regulaminu użytkowania służbowych samochodów osobowych i innych samochodów o ładowności do 3,5 tony wykorzystywanych w Nadleśnictwie Konstantynowo. Znak sprawy SA.4000.1.2021.</w:t>
      </w:r>
    </w:p>
    <w:p w14:paraId="264FF151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21/2021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13 maja 2021r. w sprawie wprowadzenia do stosowania planu finansowo-gospodarczego na 2021r. Znak sprawy KF.0300.1.2021.</w:t>
      </w:r>
    </w:p>
    <w:p w14:paraId="63E96566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22/2021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14 maja 2021r. w sprawie wprowadzenia okresowego zakazu wstępu do lasu. Znak sprawy ZG.7141.4.2021.</w:t>
      </w:r>
    </w:p>
    <w:p w14:paraId="0BE3E402" w14:textId="63B7AFB6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23/2021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17 maja 2021r. w sprawie zmiany załącznika nr 1 do zarządzenia Nadleśniczego Nadleśnictwa Ko</w:t>
      </w:r>
      <w:r w:rsidR="00E15894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stantynowo nr 5/2021 z dnia 11.02.2021 r. w 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sprawie czasu pracy </w:t>
      </w:r>
      <w:r w:rsidR="00E15894"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obowiązującego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2021 r. w Nadleśnictwie Konstantynowo. Znak sprawy NK.012.1.2021.</w:t>
      </w:r>
    </w:p>
    <w:p w14:paraId="40AECE0F" w14:textId="390E6B20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24/2021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z dnia 08 czerwca 2021r. zmieniające załącznik nr 3 i załącznik nr 4 do Regulaminu Organizacyjnego Nadleśnictwa </w:t>
      </w:r>
      <w:r w:rsidR="00E15894"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Ko</w:t>
      </w:r>
      <w:r w:rsidR="00E15894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E15894"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stantynowo wprowadzonego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zarządzeniem nr 28/2015 z dnia 04.11.2015 r. Znak sprawy NK.012.3.2015.</w:t>
      </w:r>
    </w:p>
    <w:p w14:paraId="0D23EB2C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25/2021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24 czerwca 2021r. w sprawie wprowadzenia Procedur Antymobbingowych. Znak sprawy NB.101.1.2021.</w:t>
      </w:r>
    </w:p>
    <w:p w14:paraId="3601A2AB" w14:textId="6138455B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26/2021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30 czerwca 2021r. w sprawie wykorzystywania samochodów </w:t>
      </w:r>
      <w:r w:rsidR="00E15894"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prywatnych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celów służbowych oraz określenia wysokości, stosowania i rozliczania miesięcznych limitów kilometrów na jazdy lokalne rozliczane ryczałtem lub na podstawie ewidencjonowanego przebiegu kilometrów, a także sposób i zasady dokumentowania i rozliczania jazd zamiejscowych dla samochodów prywatnych wykorzystywanych do celów służbowych. Znak sprawy SA.4001.2.2021. </w:t>
      </w:r>
    </w:p>
    <w:p w14:paraId="77CA4FFC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27/2021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30 czerwca 2021r. w sprawie wprowadzenia do stosowania Regulaminu użytkowania służbowych samochodów osobowych i innych samochodów o ładowności do 3,5 tony wykorzystywanych w Nadleśnictwie Konstantynowo. Znak sprawy SA.4000.4.2021. </w:t>
      </w:r>
    </w:p>
    <w:p w14:paraId="276B7CE5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28/2021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21 lipca 2021r. w sprawie przeprowadzenia rocznej inwentaryzacji aktywów i pasywów w Nadleśnictwie Konstantynowo w 2021 roku. Znak sprawy NB.370.2.2021. </w:t>
      </w:r>
    </w:p>
    <w:p w14:paraId="61A32AE4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29/2021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22 lipca 2021r. w sprawie zakresu sprawowania zastępstwa i upoważnienia zastępcy nadleśniczego w czasie nieobecności Nadleśniczego. Znak sprawy NK.012.2.2021. </w:t>
      </w:r>
    </w:p>
    <w:p w14:paraId="4BB15487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30/2021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16.08.2021r. zmieniające Zarządzenie nr 31/2018 z dnia 26.09.2018r. w sprawie wprowadzenia zasad sprzedaży środków trwałych i wyposażenia oraz powołania stałej komisji przetargowej ds. sprzedaży środków trwałych i wyposażenia w Nadleśnictwie Konstantynowo. Znak sprawy S.2201.1.2018.</w:t>
      </w:r>
    </w:p>
    <w:p w14:paraId="6D04A7DD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31/2021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25.08.2021r. w sprawie zmiany Zarządzenia nr 32/2015 z dnia 30 listopada 2015 w sprawie Regulaminu Kontroli Wewnętrznej. Znak sprawy KF.012.1.2021.</w:t>
      </w:r>
    </w:p>
    <w:p w14:paraId="66A8CDE8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32/2021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27.08.2021r. zmieniające załącznik nr 3 i załącznik nr 4 do Regulaminu Organizacyjnego Nadleśnictwa Konstantynowo wprowadzonego zarządzeniem nr 28/2015 z dnia 04.11.2015r. Znak sprawy NK.012.3.2015.</w:t>
      </w:r>
    </w:p>
    <w:p w14:paraId="74F02A99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33/2021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01.09.2021r. zmieniające Zarządzenie nr 26/2021 z dnia 30.06.2021r. w sprawie wykorzystywania samochodów prywatnych dla celów służbowych oraz określenia wysokości, stosowania i rozliczania miesięcznych limitów kilometrów na jazdy lokalne rozliczane ryczałtem lub na podstawie ewidencjonowanego przebiegu kilometrów, a także sposób i zasady dokumentowania i rozliczania jazd zamiejscowych dla samochodów prywatnych wykorzystywanych do celów służbowych. Znak sprawy SA.4001.2.2021.</w:t>
      </w:r>
    </w:p>
    <w:p w14:paraId="3C9F304F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ZARZĄDZENIE NR 34/2021 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13.10.2021r. w sprawie wprowadzenia do stosowania prowizorium planu finansowo-gospodarczego na 2022 rok. Znak sprawy KF.0300.2.2021.</w:t>
      </w:r>
    </w:p>
    <w:p w14:paraId="420D22F0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35/2021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18.10.2021r. w sprawie polityki bezpieczeństwa danych osobowych oraz dokumentacji opisującej sposób przetwarzania danych osobowych, stosowanych środków technicznych i organizacyjnych zapewniających ochronę przetwarzania danych osobowych. Znak sprawy SA.0171.1.2021. </w:t>
      </w:r>
    </w:p>
    <w:p w14:paraId="0D021BAB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NR 36/2021 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15.10.2021r. w sprawie zakończenia akcji bezpośredniej w ochronie przeciwpożarowej na terenach leśnych Nadleśnictwa Konstantynowo w 2021 roku. Znak sprawy NB.2621.8.2021.</w:t>
      </w:r>
    </w:p>
    <w:p w14:paraId="24EC37BB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NR 37/2021 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27.10.2021r. w sprawie powołania stałej komisji do przeprowadzenia egzaminu stażowego. Znak sprawy NK.003.1.2021. </w:t>
      </w:r>
    </w:p>
    <w:p w14:paraId="1522B4C9" w14:textId="564ECC25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38/2021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29.10.2021r. zmieniające zarządzenie nr 28/2021 z dnia 21.07.2021r. w sprawie przeprowadzenia rocznej inwentaryzacji aktywów i pasywów w Nadleśnict</w:t>
      </w:r>
      <w:r w:rsidR="00E15894">
        <w:rPr>
          <w:rFonts w:ascii="Times New Roman" w:eastAsia="Times New Roman" w:hAnsi="Times New Roman" w:cs="Times New Roman"/>
          <w:sz w:val="24"/>
          <w:szCs w:val="24"/>
          <w:lang w:eastAsia="pl-PL"/>
        </w:rPr>
        <w:t>wie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Konstantynowo w 2021 roku. Znak sprawy NB.370.2.2021. </w:t>
      </w:r>
    </w:p>
    <w:p w14:paraId="6F7E512B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39/2021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29.10.2021r. zmieniające Zarządzenie nr 3/2021 z dnia 18.01.2021r. w sprawie wprowadzenia Regulaminu Zakładowego Funduszu Świadczeń Socjalnych. Znak sprawy SA.362.1.2021. </w:t>
      </w:r>
    </w:p>
    <w:p w14:paraId="5BFCC9C4" w14:textId="57D8C8F2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NR 40/2021 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02.11.2021r. zmieniające Zarządzenie nr 26/2021 z dnia 30.06.2021r. w sprawie wykorzystywania samochodów </w:t>
      </w:r>
      <w:r w:rsidR="00E15894"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prywatnych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celów służbowych oraz określenia wysokości, stosowania i rozliczania miesięcznych limitów kilometrów na jazdy lokalne rozliczane ryczałtem lub na podstawie ewidencjonowanego przebiegu kilometrów, a także sposób i zasady dokumentowania i rozliczania jazd zamiejscowych dla samochodów prywatnych wykorzystywanych do celów służbowych. Znak sprawy SA.4001.3.2021. </w:t>
      </w:r>
    </w:p>
    <w:p w14:paraId="0BD55AD1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41/2021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09.11.2021r. w sprawie zmiany załącznika nr 1 do Zarządzenia nr 34/2018 z dnia 13.11.2018 roku określającego zasady wydzierżawiania gruntów rolnych w trybie przepisów art. 39 ustawy z dnia 28 września 1991r. o lasach. Znak sprawy ZG.2217.54.2021. </w:t>
      </w:r>
    </w:p>
    <w:p w14:paraId="1309CC03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42/2021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 z dnia 09.11.2021r. w sprawie uchylenia w całości zarządzenia nr 41/2020 z dnia 29.09.2020r. w sprawie powołania stałych komisji rekrutacyjnych ds. naboru pracowników w Nadleśnictwie Konstantynowo. Znak sprawy NK.003.1.2020. </w:t>
      </w:r>
    </w:p>
    <w:p w14:paraId="79E43886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43/2021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03.12.2021r. zmieniające załącznik nr 3 i załącznik nr 4 do Regulaminu Organizacyjnego Nadleśnictwa Konstantynowo wprowadzonego zarządzeniem nr 28/2015 z dnia 04.11.2015r. Znak sprawy NK.012.3.2015.</w:t>
      </w:r>
    </w:p>
    <w:p w14:paraId="435957AD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44/2021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16.12.2021r. w sprawie zmiany zarządzenia nr 5/2021 z dnia 11.02.2021r. w sprawie: czasu pracy obowiązującego w 2021 r. w Nadleśnictwie Konstantynowo. Znak sprawy NK.012.1.2021.</w:t>
      </w:r>
    </w:p>
    <w:p w14:paraId="5585705F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45/2021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16.12.2021r. w sprawie: czasu pracy obowiązującego w 2022 roku w Nadleśnictwie Konstantynowo. Znak sprawy NK.012.3.2021. </w:t>
      </w:r>
    </w:p>
    <w:p w14:paraId="7B34D542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ZARZĄDZENIE NR 46/2021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 30.12.2021r. w sprawie zmiany Zarządzenia nr 32/2015 z dnia 30 listopada 2015 r. w sprawie Regulaminu Kontroli Wewnętrznej. Znak sprawy KF.012.2.2021</w:t>
      </w:r>
    </w:p>
    <w:p w14:paraId="34E642A2" w14:textId="77777777" w:rsidR="00292F16" w:rsidRPr="00292F16" w:rsidRDefault="00292F16" w:rsidP="00292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NR 47/2021 </w:t>
      </w:r>
      <w:r w:rsidRPr="00292F16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30.12.2021r. w sprawie zmiany Zarządzenia nr 36/2020 z dnia 1 września 2020r. w sprawie systemu elektronicznego zarządzania dokumentacją (EZD) oraz zasad postępowania z dokumentacją i wykonywania czynności kancelaryjnych w Nadleśnictwie Konstantynowo. Znak sprawy: KF.0180.4.2021. </w:t>
      </w:r>
    </w:p>
    <w:p w14:paraId="00970BDC" w14:textId="77777777" w:rsidR="00824192" w:rsidRDefault="00824192" w:rsidP="00292F16">
      <w:pPr>
        <w:jc w:val="both"/>
      </w:pPr>
    </w:p>
    <w:sectPr w:rsidR="00824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6A8"/>
    <w:rsid w:val="000842F9"/>
    <w:rsid w:val="00183E17"/>
    <w:rsid w:val="00292F16"/>
    <w:rsid w:val="003E7F8D"/>
    <w:rsid w:val="004A642E"/>
    <w:rsid w:val="005C1CA3"/>
    <w:rsid w:val="00712AC8"/>
    <w:rsid w:val="00824192"/>
    <w:rsid w:val="00875793"/>
    <w:rsid w:val="00940523"/>
    <w:rsid w:val="00B216A8"/>
    <w:rsid w:val="00E15894"/>
    <w:rsid w:val="00F4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6487E"/>
  <w15:docId w15:val="{2E3CFB08-7DD3-4860-A2A0-D3C561316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21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216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38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1646</Words>
  <Characters>9877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Nowacka Wanda</dc:creator>
  <cp:lastModifiedBy>Ławniczak Anna</cp:lastModifiedBy>
  <cp:revision>2</cp:revision>
  <dcterms:created xsi:type="dcterms:W3CDTF">2024-12-17T08:34:00Z</dcterms:created>
  <dcterms:modified xsi:type="dcterms:W3CDTF">2024-12-17T08:34:00Z</dcterms:modified>
</cp:coreProperties>
</file>