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38D0" w14:textId="77777777" w:rsidR="00E53157" w:rsidRPr="007D4A09" w:rsidRDefault="00E53157" w:rsidP="005E542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813E3B7" w14:textId="3A123567" w:rsidR="007D4A09" w:rsidRPr="007D4A09" w:rsidRDefault="007D4A09" w:rsidP="005E542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D4A09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AC968B7" w14:textId="2A09E145" w:rsidR="000D48A1" w:rsidRPr="007D4A09" w:rsidRDefault="000D48A1" w:rsidP="005E542B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886F66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B6136B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 </w:t>
      </w:r>
      <w:r w:rsidR="00886F66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sierpnia</w:t>
      </w:r>
      <w:r w:rsidR="009E31C3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7B48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9E31C3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BC316B6" w14:textId="1170B901" w:rsidR="000D48A1" w:rsidRPr="007D4A09" w:rsidRDefault="000D48A1" w:rsidP="005E542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7D4A09">
        <w:rPr>
          <w:rFonts w:ascii="Arial" w:eastAsia="Times New Roman" w:hAnsi="Arial" w:cs="Arial"/>
          <w:sz w:val="24"/>
          <w:szCs w:val="24"/>
          <w:lang w:eastAsia="pl-PL"/>
        </w:rPr>
        <w:t xml:space="preserve">KR II R </w:t>
      </w:r>
      <w:r w:rsidR="007D4A09" w:rsidRPr="007D4A09">
        <w:rPr>
          <w:rFonts w:ascii="Arial" w:eastAsia="Times New Roman" w:hAnsi="Arial" w:cs="Arial"/>
          <w:sz w:val="24"/>
          <w:szCs w:val="24"/>
          <w:lang w:eastAsia="pl-PL"/>
        </w:rPr>
        <w:t>20 łamane 21</w:t>
      </w:r>
    </w:p>
    <w:p w14:paraId="664B22F9" w14:textId="77777777" w:rsidR="009E31C3" w:rsidRPr="007D4A09" w:rsidRDefault="009E31C3" w:rsidP="005E542B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DPA-II.9130.</w:t>
      </w:r>
      <w:r w:rsidR="00387176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</w:t>
      </w:r>
      <w:r w:rsidR="00886F66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887340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2021</w:t>
      </w:r>
    </w:p>
    <w:p w14:paraId="6B89A902" w14:textId="77777777" w:rsidR="009E31C3" w:rsidRPr="007D4A09" w:rsidRDefault="009E31C3" w:rsidP="005E542B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IK:</w:t>
      </w:r>
      <w:r w:rsidR="0068554C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176A0" w:rsidRPr="007D4A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2507976</w:t>
      </w:r>
    </w:p>
    <w:p w14:paraId="0EF436F9" w14:textId="519F71F2" w:rsidR="00027B48" w:rsidRPr="005E542B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49EDB471" w14:textId="77777777" w:rsidR="00DC0E87" w:rsidRPr="007D4A09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3F301F8E" w14:textId="77777777" w:rsidR="00DC0E87" w:rsidRPr="007D4A09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34374F85" w14:textId="77777777" w:rsidR="00DC0E87" w:rsidRPr="007D4A09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48F27F5A" w14:textId="77777777" w:rsidR="009E31C3" w:rsidRPr="007D4A09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  <w:r w:rsidR="009E31C3" w:rsidRPr="007D4A09">
        <w:rPr>
          <w:rFonts w:ascii="Arial" w:eastAsia="Times New Roman" w:hAnsi="Arial" w:cs="Arial"/>
          <w:sz w:val="24"/>
          <w:szCs w:val="24"/>
          <w:lang w:eastAsia="zh-CN"/>
        </w:rPr>
        <w:t>Paweł Lisiecki,</w:t>
      </w:r>
      <w:r w:rsidR="00387176" w:rsidRPr="007D4A09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9E31C3" w:rsidRPr="007D4A09">
        <w:rPr>
          <w:rFonts w:ascii="Arial" w:eastAsia="Times New Roman" w:hAnsi="Arial" w:cs="Arial"/>
          <w:sz w:val="24"/>
          <w:szCs w:val="24"/>
          <w:lang w:eastAsia="zh-CN"/>
        </w:rPr>
        <w:t xml:space="preserve">Łukasz </w:t>
      </w:r>
      <w:proofErr w:type="spellStart"/>
      <w:r w:rsidR="009E31C3" w:rsidRPr="007D4A09">
        <w:rPr>
          <w:rFonts w:ascii="Arial" w:eastAsia="Times New Roman" w:hAnsi="Arial" w:cs="Arial"/>
          <w:sz w:val="24"/>
          <w:szCs w:val="24"/>
          <w:lang w:eastAsia="zh-CN"/>
        </w:rPr>
        <w:t>Kondratko</w:t>
      </w:r>
      <w:proofErr w:type="spellEnd"/>
      <w:r w:rsidR="009E31C3" w:rsidRPr="007D4A09">
        <w:rPr>
          <w:rFonts w:ascii="Arial" w:eastAsia="Times New Roman" w:hAnsi="Arial" w:cs="Arial"/>
          <w:sz w:val="24"/>
          <w:szCs w:val="24"/>
          <w:lang w:eastAsia="zh-CN"/>
        </w:rPr>
        <w:t>, Jan Mosiński, Sławomir Potapowicz, Adam Zielińs</w:t>
      </w:r>
      <w:r w:rsidR="00387176" w:rsidRPr="007D4A09">
        <w:rPr>
          <w:rFonts w:ascii="Arial" w:eastAsia="Times New Roman" w:hAnsi="Arial" w:cs="Arial"/>
          <w:sz w:val="24"/>
          <w:szCs w:val="24"/>
          <w:lang w:eastAsia="zh-CN"/>
        </w:rPr>
        <w:t>ki</w:t>
      </w:r>
    </w:p>
    <w:p w14:paraId="1A0C77F7" w14:textId="77777777" w:rsidR="00DC0E87" w:rsidRPr="007D4A09" w:rsidRDefault="00DC0E87" w:rsidP="005E542B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7D4A09">
        <w:rPr>
          <w:rFonts w:ascii="Arial" w:hAnsi="Arial" w:cs="Arial"/>
          <w:sz w:val="24"/>
          <w:szCs w:val="24"/>
        </w:rPr>
        <w:t xml:space="preserve">po rozpoznaniu w dniu </w:t>
      </w:r>
      <w:r w:rsidR="00886F66" w:rsidRPr="007D4A09">
        <w:rPr>
          <w:rFonts w:ascii="Arial" w:hAnsi="Arial" w:cs="Arial"/>
          <w:sz w:val="24"/>
          <w:szCs w:val="24"/>
        </w:rPr>
        <w:t>3</w:t>
      </w:r>
      <w:r w:rsidR="009E31C3" w:rsidRPr="007D4A09">
        <w:rPr>
          <w:rFonts w:ascii="Arial" w:hAnsi="Arial" w:cs="Arial"/>
          <w:sz w:val="24"/>
          <w:szCs w:val="24"/>
        </w:rPr>
        <w:t xml:space="preserve">1 </w:t>
      </w:r>
      <w:r w:rsidR="00886F66" w:rsidRPr="007D4A09">
        <w:rPr>
          <w:rFonts w:ascii="Arial" w:hAnsi="Arial" w:cs="Arial"/>
          <w:sz w:val="24"/>
          <w:szCs w:val="24"/>
        </w:rPr>
        <w:t>sierpnia</w:t>
      </w:r>
      <w:r w:rsidR="009E31C3" w:rsidRPr="007D4A09">
        <w:rPr>
          <w:rFonts w:ascii="Arial" w:hAnsi="Arial" w:cs="Arial"/>
          <w:sz w:val="24"/>
          <w:szCs w:val="24"/>
        </w:rPr>
        <w:t xml:space="preserve"> 2021</w:t>
      </w:r>
      <w:r w:rsidRPr="007D4A09">
        <w:rPr>
          <w:rFonts w:ascii="Arial" w:hAnsi="Arial" w:cs="Arial"/>
          <w:sz w:val="24"/>
          <w:szCs w:val="24"/>
        </w:rPr>
        <w:t xml:space="preserve"> r. na posiedzeniu niejawnym</w:t>
      </w:r>
    </w:p>
    <w:p w14:paraId="6B62F128" w14:textId="2E42C7BC" w:rsidR="00027B48" w:rsidRPr="007D4A09" w:rsidRDefault="00387176" w:rsidP="005E542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zh-CN"/>
        </w:rPr>
      </w:pPr>
      <w:r w:rsidRPr="007D4A09">
        <w:rPr>
          <w:rFonts w:ascii="Arial" w:hAnsi="Arial" w:cs="Arial"/>
          <w:bCs/>
          <w:sz w:val="24"/>
          <w:szCs w:val="24"/>
        </w:rPr>
        <w:t xml:space="preserve">decyzji Prezydenta m.st. Warszawy z dnia 7 maja 2009 nr  zmienioną postanowieniem nr  Prezydenta m. st. Warszawy z dnia 21 lutego 2012 r., dotyczącej ustanowienia prawa użytkowania wieczystego do udziału 0,9770 części gruntu nieruchomości </w:t>
      </w:r>
      <w:r w:rsidRPr="007D4A09">
        <w:rPr>
          <w:rFonts w:ascii="Arial" w:hAnsi="Arial" w:cs="Arial"/>
          <w:bCs/>
          <w:sz w:val="24"/>
          <w:szCs w:val="24"/>
          <w:lang w:eastAsia="zh-CN"/>
        </w:rPr>
        <w:t>położonej w Warszawie przy ulicy Chmielnej 5</w:t>
      </w:r>
      <w:r w:rsidRPr="007D4A09">
        <w:rPr>
          <w:rFonts w:ascii="Arial" w:hAnsi="Arial" w:cs="Arial"/>
          <w:bCs/>
          <w:sz w:val="24"/>
          <w:szCs w:val="24"/>
        </w:rPr>
        <w:t>, dawny hip. 1260-B, oznaczonej w ewidencji gruntów jako działka ewidencyjna nr  w obrębie,</w:t>
      </w:r>
      <w:r w:rsidR="00AB4E86" w:rsidRPr="007D4A09">
        <w:rPr>
          <w:rFonts w:ascii="Arial" w:hAnsi="Arial" w:cs="Arial"/>
          <w:bCs/>
          <w:sz w:val="24"/>
          <w:szCs w:val="24"/>
        </w:rPr>
        <w:t xml:space="preserve"> </w:t>
      </w:r>
      <w:r w:rsidR="00886F66" w:rsidRPr="007D4A09">
        <w:rPr>
          <w:rFonts w:ascii="Arial" w:hAnsi="Arial" w:cs="Arial"/>
          <w:bCs/>
          <w:sz w:val="24"/>
          <w:szCs w:val="24"/>
        </w:rPr>
        <w:t xml:space="preserve">dla której </w:t>
      </w:r>
      <w:r w:rsidR="00886F66" w:rsidRPr="007D4A09">
        <w:rPr>
          <w:rFonts w:ascii="Arial" w:hAnsi="Arial" w:cs="Arial"/>
          <w:bCs/>
          <w:sz w:val="24"/>
          <w:szCs w:val="24"/>
        </w:rPr>
        <w:lastRenderedPageBreak/>
        <w:t xml:space="preserve">Sąd Rejonowy dla Warszawy Mokotowa w Warszawie prowadzi księgę wieczystą oznaczoną numerem KW </w:t>
      </w:r>
    </w:p>
    <w:p w14:paraId="4DCA6EBC" w14:textId="77777777" w:rsidR="00DC0E87" w:rsidRPr="007D4A09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6A070F04" w14:textId="52F553E8" w:rsidR="00DC0E87" w:rsidRPr="007D4A09" w:rsidRDefault="00DC0E87" w:rsidP="005E542B">
      <w:pPr>
        <w:numPr>
          <w:ilvl w:val="0"/>
          <w:numId w:val="9"/>
        </w:numPr>
        <w:spacing w:after="48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7D4A09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="00932FA7"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(</w:t>
      </w:r>
      <w:r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Dz. U. z 20</w:t>
      </w:r>
      <w:r w:rsidR="00BC5874"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poz. </w:t>
      </w:r>
      <w:r w:rsidR="00BC5874"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795</w:t>
      </w:r>
      <w:r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  <w:r w:rsidRPr="007D4A09">
        <w:rPr>
          <w:rFonts w:ascii="Arial" w:hAnsi="Arial" w:cs="Arial"/>
          <w:bCs/>
          <w:sz w:val="24"/>
          <w:szCs w:val="24"/>
        </w:rPr>
        <w:t xml:space="preserve"> dalej ustawa) </w:t>
      </w:r>
      <w:r w:rsidRPr="007D4A09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2BD7FBCC" w14:textId="77777777" w:rsidR="00DC0E87" w:rsidRPr="007D4A09" w:rsidRDefault="00DC0E87" w:rsidP="005E542B">
      <w:pPr>
        <w:numPr>
          <w:ilvl w:val="0"/>
          <w:numId w:val="9"/>
        </w:numPr>
        <w:spacing w:after="480" w:line="360" w:lineRule="auto"/>
        <w:ind w:left="567"/>
        <w:contextualSpacing/>
        <w:rPr>
          <w:rFonts w:ascii="Arial" w:hAnsi="Arial" w:cs="Arial"/>
          <w:sz w:val="24"/>
          <w:szCs w:val="24"/>
        </w:rPr>
      </w:pPr>
      <w:r w:rsidRPr="007D4A09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17E397CE" w14:textId="77777777" w:rsidR="00DC0E87" w:rsidRPr="007D4A09" w:rsidRDefault="00DC0E87" w:rsidP="005E542B">
      <w:pPr>
        <w:suppressAutoHyphens/>
        <w:spacing w:after="480" w:line="360" w:lineRule="auto"/>
        <w:ind w:left="360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11437362" w14:textId="3B2D65AA" w:rsidR="00A43DAC" w:rsidRPr="007D4A09" w:rsidRDefault="00932FA7" w:rsidP="005E542B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</w:t>
      </w:r>
      <w:r w:rsidR="00A43DAC" w:rsidRPr="007D4A09">
        <w:rPr>
          <w:rFonts w:ascii="Arial" w:hAnsi="Arial" w:cs="Arial"/>
          <w:bCs/>
          <w:sz w:val="24"/>
          <w:szCs w:val="24"/>
        </w:rPr>
        <w:t>Przewodnicząc</w:t>
      </w:r>
      <w:r w:rsidR="00BC5874" w:rsidRPr="007D4A09">
        <w:rPr>
          <w:rFonts w:ascii="Arial" w:hAnsi="Arial" w:cs="Arial"/>
          <w:bCs/>
          <w:sz w:val="24"/>
          <w:szCs w:val="24"/>
        </w:rPr>
        <w:t>y</w:t>
      </w:r>
      <w:r w:rsidR="00A43DAC" w:rsidRPr="007D4A09">
        <w:rPr>
          <w:rFonts w:ascii="Arial" w:hAnsi="Arial" w:cs="Arial"/>
          <w:bCs/>
          <w:sz w:val="24"/>
          <w:szCs w:val="24"/>
        </w:rPr>
        <w:t xml:space="preserve"> Komisji</w:t>
      </w:r>
    </w:p>
    <w:p w14:paraId="63AE3D42" w14:textId="35015D8D" w:rsidR="00A43DAC" w:rsidRPr="007D4A09" w:rsidRDefault="00BC5874" w:rsidP="005E542B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D4A09">
        <w:rPr>
          <w:rFonts w:ascii="Arial" w:hAnsi="Arial" w:cs="Arial"/>
          <w:bCs/>
          <w:sz w:val="24"/>
          <w:szCs w:val="24"/>
        </w:rPr>
        <w:t>Sebastian Kaleta</w:t>
      </w:r>
      <w:r w:rsidR="00A43DAC" w:rsidRPr="007D4A09">
        <w:rPr>
          <w:rFonts w:ascii="Arial" w:hAnsi="Arial" w:cs="Arial"/>
          <w:bCs/>
          <w:sz w:val="24"/>
          <w:szCs w:val="24"/>
        </w:rPr>
        <w:t xml:space="preserve"> </w:t>
      </w:r>
    </w:p>
    <w:p w14:paraId="3DFA3E96" w14:textId="77777777" w:rsidR="00DC0E87" w:rsidRPr="007D4A09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Pouczenie:</w:t>
      </w:r>
    </w:p>
    <w:p w14:paraId="61CA137D" w14:textId="77777777" w:rsidR="00DC0E87" w:rsidRPr="007D4A09" w:rsidRDefault="00DC0E87" w:rsidP="005E542B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(Dz. U. z 2</w:t>
      </w:r>
      <w:r w:rsidR="00FF1D9D"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021</w:t>
      </w:r>
      <w:r w:rsidR="00027B48"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poz. </w:t>
      </w:r>
      <w:r w:rsidR="00FF1D9D"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795</w:t>
      </w:r>
      <w:r w:rsidRPr="007D4A09">
        <w:rPr>
          <w:rFonts w:ascii="Arial" w:eastAsia="Times New Roman" w:hAnsi="Arial" w:cs="Arial"/>
          <w:bCs/>
          <w:sz w:val="24"/>
          <w:szCs w:val="24"/>
          <w:lang w:eastAsia="zh-CN"/>
        </w:rPr>
        <w:t>) na niniejsze postanowienie nie przysługuje środek zaskarżenia.</w:t>
      </w:r>
    </w:p>
    <w:p w14:paraId="205A8192" w14:textId="77777777" w:rsidR="00DC0E87" w:rsidRPr="007D4A09" w:rsidRDefault="00DC0E87" w:rsidP="007D4A09">
      <w:pPr>
        <w:rPr>
          <w:rFonts w:ascii="Arial" w:hAnsi="Arial" w:cs="Arial"/>
          <w:sz w:val="24"/>
          <w:szCs w:val="24"/>
        </w:rPr>
      </w:pPr>
    </w:p>
    <w:p w14:paraId="4B298BBD" w14:textId="77777777" w:rsidR="00DC0E87" w:rsidRPr="007D4A09" w:rsidRDefault="00DC0E87" w:rsidP="007D4A09">
      <w:pPr>
        <w:rPr>
          <w:rFonts w:ascii="Arial" w:hAnsi="Arial" w:cs="Arial"/>
          <w:sz w:val="24"/>
          <w:szCs w:val="24"/>
        </w:rPr>
      </w:pPr>
    </w:p>
    <w:p w14:paraId="13E2B95D" w14:textId="77777777" w:rsidR="00ED1AC5" w:rsidRDefault="00ED1AC5" w:rsidP="00DC0E87">
      <w:pPr>
        <w:suppressAutoHyphens/>
        <w:spacing w:after="0" w:line="360" w:lineRule="auto"/>
        <w:jc w:val="center"/>
      </w:pPr>
    </w:p>
    <w:sectPr w:rsidR="00ED1AC5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4A4C" w14:textId="77777777" w:rsidR="00A121F8" w:rsidRDefault="00A121F8">
      <w:pPr>
        <w:spacing w:after="0" w:line="240" w:lineRule="auto"/>
      </w:pPr>
      <w:r>
        <w:separator/>
      </w:r>
    </w:p>
  </w:endnote>
  <w:endnote w:type="continuationSeparator" w:id="0">
    <w:p w14:paraId="4E844520" w14:textId="77777777" w:rsidR="00A121F8" w:rsidRDefault="00A1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EFBE" w14:textId="77777777" w:rsidR="00A121F8" w:rsidRDefault="00A121F8">
      <w:pPr>
        <w:spacing w:after="0" w:line="240" w:lineRule="auto"/>
      </w:pPr>
      <w:r>
        <w:separator/>
      </w:r>
    </w:p>
  </w:footnote>
  <w:footnote w:type="continuationSeparator" w:id="0">
    <w:p w14:paraId="29CBDC5C" w14:textId="77777777" w:rsidR="00A121F8" w:rsidRDefault="00A1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3CFB" w14:textId="37BDD0CE" w:rsidR="006B4135" w:rsidRDefault="003C61E0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4DCE0AA6" wp14:editId="5C29E29B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2652"/>
    <w:rsid w:val="00027B48"/>
    <w:rsid w:val="0004531E"/>
    <w:rsid w:val="000553CA"/>
    <w:rsid w:val="00090F23"/>
    <w:rsid w:val="000B4127"/>
    <w:rsid w:val="000D48A1"/>
    <w:rsid w:val="0014556B"/>
    <w:rsid w:val="00187C20"/>
    <w:rsid w:val="001C2556"/>
    <w:rsid w:val="001D6F12"/>
    <w:rsid w:val="002435A9"/>
    <w:rsid w:val="00250070"/>
    <w:rsid w:val="00250470"/>
    <w:rsid w:val="00387176"/>
    <w:rsid w:val="003B15C1"/>
    <w:rsid w:val="003C61E0"/>
    <w:rsid w:val="003D0055"/>
    <w:rsid w:val="004A0B0D"/>
    <w:rsid w:val="004D24AE"/>
    <w:rsid w:val="00506083"/>
    <w:rsid w:val="005E542B"/>
    <w:rsid w:val="00602AE9"/>
    <w:rsid w:val="00626909"/>
    <w:rsid w:val="00656D37"/>
    <w:rsid w:val="0068554C"/>
    <w:rsid w:val="006B4135"/>
    <w:rsid w:val="006B4E3C"/>
    <w:rsid w:val="006C6DD9"/>
    <w:rsid w:val="007510C8"/>
    <w:rsid w:val="00762B43"/>
    <w:rsid w:val="007C0F6E"/>
    <w:rsid w:val="007D4A09"/>
    <w:rsid w:val="007E17BD"/>
    <w:rsid w:val="0081737C"/>
    <w:rsid w:val="00853ED4"/>
    <w:rsid w:val="00886F66"/>
    <w:rsid w:val="00887340"/>
    <w:rsid w:val="008C36B5"/>
    <w:rsid w:val="008D6BE6"/>
    <w:rsid w:val="00932FA7"/>
    <w:rsid w:val="00965FBE"/>
    <w:rsid w:val="009D38BA"/>
    <w:rsid w:val="009E31C3"/>
    <w:rsid w:val="009E506F"/>
    <w:rsid w:val="009F23F5"/>
    <w:rsid w:val="00A121F8"/>
    <w:rsid w:val="00A43893"/>
    <w:rsid w:val="00A43DAC"/>
    <w:rsid w:val="00AB4E86"/>
    <w:rsid w:val="00AC5831"/>
    <w:rsid w:val="00AF5584"/>
    <w:rsid w:val="00B441D1"/>
    <w:rsid w:val="00B6136B"/>
    <w:rsid w:val="00B62ADE"/>
    <w:rsid w:val="00BB58DD"/>
    <w:rsid w:val="00BC5874"/>
    <w:rsid w:val="00BE6047"/>
    <w:rsid w:val="00C05D9F"/>
    <w:rsid w:val="00C263A1"/>
    <w:rsid w:val="00C62F8B"/>
    <w:rsid w:val="00C96AE4"/>
    <w:rsid w:val="00D109B2"/>
    <w:rsid w:val="00D215D7"/>
    <w:rsid w:val="00D93686"/>
    <w:rsid w:val="00DC0E87"/>
    <w:rsid w:val="00DF060F"/>
    <w:rsid w:val="00E32C42"/>
    <w:rsid w:val="00E53157"/>
    <w:rsid w:val="00E81D8D"/>
    <w:rsid w:val="00ED1AC5"/>
    <w:rsid w:val="00F00EF4"/>
    <w:rsid w:val="00F176A0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8659F"/>
  <w15:docId w15:val="{41E9A321-686A-4B8A-8C08-5BC3D77E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3</cp:revision>
  <cp:lastPrinted>2019-12-10T12:58:00Z</cp:lastPrinted>
  <dcterms:created xsi:type="dcterms:W3CDTF">2021-09-07T11:50:00Z</dcterms:created>
  <dcterms:modified xsi:type="dcterms:W3CDTF">2021-09-07T11:59:00Z</dcterms:modified>
</cp:coreProperties>
</file>