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861F6" w14:textId="72359F15" w:rsidR="002C1503" w:rsidRPr="00367A46" w:rsidRDefault="002C1503" w:rsidP="002C1503">
      <w:pPr>
        <w:ind w:left="12036"/>
        <w:rPr>
          <w:sz w:val="22"/>
          <w:szCs w:val="22"/>
        </w:rPr>
      </w:pPr>
      <w:r>
        <w:t xml:space="preserve">    </w:t>
      </w:r>
      <w:r w:rsidR="0067711A">
        <w:t xml:space="preserve">         </w:t>
      </w:r>
      <w:r>
        <w:t xml:space="preserve"> </w:t>
      </w:r>
      <w:r w:rsidRPr="00367A46">
        <w:rPr>
          <w:sz w:val="22"/>
          <w:szCs w:val="22"/>
        </w:rPr>
        <w:t xml:space="preserve">Załącznik  nr  </w:t>
      </w:r>
      <w:r w:rsidR="00A00B82" w:rsidRPr="00367A46">
        <w:rPr>
          <w:sz w:val="22"/>
          <w:szCs w:val="22"/>
        </w:rPr>
        <w:t>1</w:t>
      </w:r>
      <w:r w:rsidR="00B53067">
        <w:rPr>
          <w:sz w:val="22"/>
          <w:szCs w:val="22"/>
        </w:rPr>
        <w:t>0</w:t>
      </w:r>
    </w:p>
    <w:p w14:paraId="02AC7342" w14:textId="0CD6CBB6" w:rsidR="00373898" w:rsidRDefault="00373898" w:rsidP="002C1503"/>
    <w:p w14:paraId="6633B187" w14:textId="321AC476" w:rsidR="002C1503" w:rsidRPr="0067711A" w:rsidRDefault="002C1503" w:rsidP="002C1503">
      <w:pPr>
        <w:rPr>
          <w:sz w:val="20"/>
          <w:szCs w:val="20"/>
        </w:rPr>
      </w:pPr>
      <w:r w:rsidRPr="0067711A">
        <w:rPr>
          <w:sz w:val="20"/>
          <w:szCs w:val="20"/>
        </w:rPr>
        <w:t>……………………………..</w:t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  <w:t xml:space="preserve">                                                    </w:t>
      </w:r>
      <w:r w:rsidR="0067711A">
        <w:rPr>
          <w:sz w:val="20"/>
          <w:szCs w:val="20"/>
        </w:rPr>
        <w:t xml:space="preserve">        </w:t>
      </w:r>
      <w:r w:rsidRPr="0067711A">
        <w:rPr>
          <w:sz w:val="20"/>
          <w:szCs w:val="20"/>
        </w:rPr>
        <w:t>Data……………</w:t>
      </w:r>
      <w:r w:rsidR="0067711A">
        <w:rPr>
          <w:sz w:val="20"/>
          <w:szCs w:val="20"/>
        </w:rPr>
        <w:t>…………...</w:t>
      </w:r>
      <w:r w:rsidRPr="0067711A">
        <w:rPr>
          <w:sz w:val="20"/>
          <w:szCs w:val="20"/>
        </w:rPr>
        <w:t>………</w:t>
      </w:r>
    </w:p>
    <w:p w14:paraId="0357AF7A" w14:textId="77777777" w:rsidR="00373898" w:rsidRDefault="002C1503" w:rsidP="002C1503">
      <w:pPr>
        <w:rPr>
          <w:sz w:val="20"/>
          <w:szCs w:val="20"/>
        </w:rPr>
      </w:pPr>
      <w:r w:rsidRPr="0067711A">
        <w:rPr>
          <w:sz w:val="20"/>
          <w:szCs w:val="20"/>
        </w:rPr>
        <w:t xml:space="preserve">        </w:t>
      </w:r>
      <w:r w:rsidR="00373898">
        <w:rPr>
          <w:sz w:val="20"/>
          <w:szCs w:val="20"/>
        </w:rPr>
        <w:t>Dane Wykonawcy</w:t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</w:p>
    <w:p w14:paraId="7B46FEF3" w14:textId="77777777" w:rsidR="00373898" w:rsidRDefault="00373898" w:rsidP="002C1503">
      <w:pPr>
        <w:rPr>
          <w:sz w:val="20"/>
          <w:szCs w:val="20"/>
        </w:rPr>
      </w:pPr>
    </w:p>
    <w:p w14:paraId="682E8073" w14:textId="55F38BCC" w:rsidR="002C1503" w:rsidRPr="0067711A" w:rsidRDefault="002C1503" w:rsidP="002C1503">
      <w:pPr>
        <w:rPr>
          <w:sz w:val="20"/>
          <w:szCs w:val="20"/>
        </w:rPr>
      </w:pP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</w:p>
    <w:p w14:paraId="125A04B6" w14:textId="6B9A4EF2" w:rsidR="002C1503" w:rsidRPr="00373898" w:rsidRDefault="00863E53" w:rsidP="00863E53">
      <w:pPr>
        <w:rPr>
          <w:b/>
          <w:sz w:val="20"/>
          <w:szCs w:val="20"/>
        </w:rPr>
      </w:pPr>
      <w:r w:rsidRPr="00324C13">
        <w:rPr>
          <w:b/>
          <w:sz w:val="20"/>
          <w:szCs w:val="20"/>
        </w:rPr>
        <w:t>O</w:t>
      </w:r>
      <w:r w:rsidR="002C1503" w:rsidRPr="00324C13">
        <w:rPr>
          <w:b/>
          <w:sz w:val="20"/>
          <w:szCs w:val="20"/>
        </w:rPr>
        <w:t>EA.27</w:t>
      </w:r>
      <w:r w:rsidR="00A00B82" w:rsidRPr="00324C13">
        <w:rPr>
          <w:b/>
          <w:sz w:val="20"/>
          <w:szCs w:val="20"/>
        </w:rPr>
        <w:t>2</w:t>
      </w:r>
      <w:r w:rsidR="002C1503" w:rsidRPr="00324C13">
        <w:rPr>
          <w:b/>
          <w:sz w:val="20"/>
          <w:szCs w:val="20"/>
        </w:rPr>
        <w:t>.</w:t>
      </w:r>
      <w:r w:rsidR="00324C13" w:rsidRPr="00324C13">
        <w:rPr>
          <w:b/>
          <w:sz w:val="20"/>
          <w:szCs w:val="20"/>
        </w:rPr>
        <w:t>1</w:t>
      </w:r>
      <w:r w:rsidR="002C1503" w:rsidRPr="00324C13">
        <w:rPr>
          <w:b/>
          <w:sz w:val="20"/>
          <w:szCs w:val="20"/>
        </w:rPr>
        <w:t>.</w:t>
      </w:r>
      <w:r w:rsidR="00AB5030">
        <w:rPr>
          <w:b/>
          <w:sz w:val="20"/>
          <w:szCs w:val="20"/>
        </w:rPr>
        <w:t>6</w:t>
      </w:r>
      <w:r w:rsidR="002A3439" w:rsidRPr="00324C13">
        <w:rPr>
          <w:b/>
          <w:sz w:val="20"/>
          <w:szCs w:val="20"/>
        </w:rPr>
        <w:t>.</w:t>
      </w:r>
      <w:r w:rsidR="002C1503" w:rsidRPr="00324C13">
        <w:rPr>
          <w:b/>
          <w:sz w:val="20"/>
          <w:szCs w:val="20"/>
        </w:rPr>
        <w:t>20</w:t>
      </w:r>
      <w:r w:rsidR="00A00B82" w:rsidRPr="00324C13">
        <w:rPr>
          <w:b/>
          <w:sz w:val="20"/>
          <w:szCs w:val="20"/>
        </w:rPr>
        <w:t>2</w:t>
      </w:r>
      <w:r w:rsidR="00AB5030">
        <w:rPr>
          <w:b/>
          <w:sz w:val="20"/>
          <w:szCs w:val="20"/>
        </w:rPr>
        <w:t>4</w:t>
      </w:r>
      <w:r w:rsidR="002C1503" w:rsidRPr="00324C13">
        <w:rPr>
          <w:b/>
          <w:sz w:val="20"/>
          <w:szCs w:val="20"/>
        </w:rPr>
        <w:t xml:space="preserve">                                                                                  </w:t>
      </w:r>
      <w:r w:rsidRPr="00324C13">
        <w:rPr>
          <w:b/>
          <w:sz w:val="20"/>
          <w:szCs w:val="20"/>
        </w:rPr>
        <w:t xml:space="preserve"> </w:t>
      </w:r>
      <w:r w:rsidR="003A1096" w:rsidRPr="00324C13">
        <w:rPr>
          <w:b/>
          <w:sz w:val="20"/>
          <w:szCs w:val="20"/>
        </w:rPr>
        <w:t xml:space="preserve">     </w:t>
      </w:r>
      <w:r w:rsidR="00373898" w:rsidRPr="00373898">
        <w:rPr>
          <w:b/>
          <w:sz w:val="20"/>
          <w:szCs w:val="20"/>
        </w:rPr>
        <w:t>FORMULARZ  OFERTY  CENOWEJ</w:t>
      </w:r>
      <w:r w:rsidRPr="0067711A">
        <w:rPr>
          <w:b/>
          <w:sz w:val="20"/>
          <w:szCs w:val="20"/>
        </w:rPr>
        <w:t xml:space="preserve"> </w:t>
      </w:r>
      <w:r w:rsidR="002C1503" w:rsidRPr="0067711A">
        <w:rPr>
          <w:b/>
          <w:sz w:val="20"/>
          <w:szCs w:val="20"/>
        </w:rPr>
        <w:t xml:space="preserve">                   </w:t>
      </w:r>
      <w:r w:rsidR="0067711A">
        <w:rPr>
          <w:b/>
          <w:sz w:val="20"/>
          <w:szCs w:val="20"/>
        </w:rPr>
        <w:t xml:space="preserve"> </w:t>
      </w:r>
      <w:r w:rsidRPr="0067711A">
        <w:rPr>
          <w:b/>
          <w:sz w:val="20"/>
          <w:szCs w:val="20"/>
        </w:rPr>
        <w:t xml:space="preserve">  </w:t>
      </w:r>
      <w:r w:rsidR="00373898">
        <w:rPr>
          <w:b/>
          <w:sz w:val="20"/>
          <w:szCs w:val="20"/>
        </w:rPr>
        <w:t xml:space="preserve">              </w:t>
      </w:r>
    </w:p>
    <w:p w14:paraId="452B64C2" w14:textId="798580A8" w:rsidR="002C1503" w:rsidRPr="0077777E" w:rsidRDefault="002C1503" w:rsidP="0077777E">
      <w:pPr>
        <w:jc w:val="center"/>
        <w:rPr>
          <w:b/>
          <w:sz w:val="20"/>
          <w:szCs w:val="20"/>
        </w:rPr>
      </w:pPr>
      <w:r w:rsidRPr="0067711A">
        <w:rPr>
          <w:sz w:val="20"/>
          <w:szCs w:val="20"/>
        </w:rPr>
        <w:t>dla  Powiatowej  Stacji  Sanitarno – Epidemiologicznej</w:t>
      </w:r>
      <w:r w:rsidR="0077777E">
        <w:rPr>
          <w:b/>
          <w:sz w:val="20"/>
          <w:szCs w:val="20"/>
        </w:rPr>
        <w:t xml:space="preserve"> </w:t>
      </w:r>
      <w:r w:rsidRPr="0067711A">
        <w:rPr>
          <w:sz w:val="20"/>
          <w:szCs w:val="20"/>
        </w:rPr>
        <w:t>w  Gnieźnie</w:t>
      </w:r>
    </w:p>
    <w:p w14:paraId="694FB36A" w14:textId="77777777" w:rsidR="00815B77" w:rsidRPr="0067711A" w:rsidRDefault="00815B77" w:rsidP="002C1503">
      <w:pPr>
        <w:rPr>
          <w:sz w:val="20"/>
          <w:szCs w:val="20"/>
        </w:rPr>
      </w:pPr>
    </w:p>
    <w:p w14:paraId="2D663212" w14:textId="175167AC" w:rsidR="002C1503" w:rsidRPr="00367A46" w:rsidRDefault="00616BF4" w:rsidP="00367A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CZĘŚĆ</w:t>
      </w:r>
      <w:r w:rsidR="002C1503" w:rsidRPr="0067711A">
        <w:rPr>
          <w:b/>
          <w:sz w:val="20"/>
          <w:szCs w:val="20"/>
        </w:rPr>
        <w:t xml:space="preserve"> </w:t>
      </w:r>
      <w:r w:rsidR="00373898">
        <w:rPr>
          <w:b/>
          <w:sz w:val="20"/>
          <w:szCs w:val="20"/>
        </w:rPr>
        <w:t>1</w:t>
      </w:r>
      <w:r w:rsidR="00B53067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 xml:space="preserve"> </w:t>
      </w:r>
      <w:r w:rsidRPr="00616BF4">
        <w:rPr>
          <w:bCs/>
          <w:sz w:val="20"/>
          <w:szCs w:val="20"/>
        </w:rPr>
        <w:t>– Pakiet 1</w:t>
      </w:r>
      <w:r w:rsidR="00B53067">
        <w:rPr>
          <w:bCs/>
          <w:sz w:val="20"/>
          <w:szCs w:val="20"/>
        </w:rPr>
        <w:t>0</w:t>
      </w:r>
      <w:r w:rsidR="002C1503" w:rsidRPr="0067711A">
        <w:rPr>
          <w:b/>
          <w:sz w:val="20"/>
          <w:szCs w:val="20"/>
        </w:rPr>
        <w:t xml:space="preserve"> –</w:t>
      </w:r>
      <w:r w:rsidR="002C1503" w:rsidRPr="0067711A">
        <w:rPr>
          <w:sz w:val="20"/>
          <w:szCs w:val="20"/>
        </w:rPr>
        <w:t xml:space="preserve"> Odczynniki chemiczne</w:t>
      </w:r>
      <w:r w:rsidR="00A00B82" w:rsidRPr="0067711A">
        <w:rPr>
          <w:sz w:val="20"/>
          <w:szCs w:val="20"/>
        </w:rPr>
        <w:t xml:space="preserve"> część </w:t>
      </w:r>
      <w:r w:rsidR="00373898">
        <w:rPr>
          <w:sz w:val="20"/>
          <w:szCs w:val="20"/>
        </w:rPr>
        <w:t>2</w:t>
      </w:r>
    </w:p>
    <w:p w14:paraId="449BB0E9" w14:textId="77777777" w:rsidR="002C1503" w:rsidRPr="0067711A" w:rsidRDefault="002C1503" w:rsidP="002C1503">
      <w:pPr>
        <w:jc w:val="center"/>
        <w:rPr>
          <w:sz w:val="20"/>
          <w:szCs w:val="20"/>
        </w:rPr>
      </w:pPr>
      <w:r w:rsidRPr="0067711A">
        <w:rPr>
          <w:sz w:val="20"/>
          <w:szCs w:val="20"/>
        </w:rPr>
        <w:t xml:space="preserve">    CPV-33696500-0</w:t>
      </w:r>
    </w:p>
    <w:p w14:paraId="508B2CB2" w14:textId="77777777" w:rsidR="00815B77" w:rsidRPr="0067711A" w:rsidRDefault="00815B77" w:rsidP="00821F95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325"/>
        <w:gridCol w:w="1052"/>
        <w:gridCol w:w="2834"/>
        <w:gridCol w:w="1213"/>
        <w:gridCol w:w="1252"/>
        <w:gridCol w:w="1079"/>
        <w:gridCol w:w="709"/>
        <w:gridCol w:w="991"/>
        <w:gridCol w:w="712"/>
        <w:gridCol w:w="1276"/>
        <w:gridCol w:w="1128"/>
      </w:tblGrid>
      <w:tr w:rsidR="00373898" w:rsidRPr="0067711A" w14:paraId="7DCBE63D" w14:textId="77777777" w:rsidTr="00324C13">
        <w:trPr>
          <w:trHeight w:val="465"/>
        </w:trPr>
        <w:tc>
          <w:tcPr>
            <w:tcW w:w="193" w:type="pct"/>
            <w:vMerge w:val="restart"/>
            <w:shd w:val="clear" w:color="auto" w:fill="auto"/>
          </w:tcPr>
          <w:p w14:paraId="2D37F4A3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6B0DC84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Lp.</w:t>
            </w:r>
          </w:p>
          <w:p w14:paraId="5A08A2D9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185C3215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pct"/>
            <w:vMerge w:val="restart"/>
            <w:shd w:val="clear" w:color="auto" w:fill="auto"/>
          </w:tcPr>
          <w:p w14:paraId="23F9FB8A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4833A18B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347" w:type="pct"/>
            <w:vMerge w:val="restart"/>
          </w:tcPr>
          <w:p w14:paraId="25E21290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CAE45DF" w14:textId="7B23C24E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Nazwa handlowa</w:t>
            </w:r>
          </w:p>
        </w:tc>
        <w:tc>
          <w:tcPr>
            <w:tcW w:w="935" w:type="pct"/>
            <w:vMerge w:val="restart"/>
            <w:shd w:val="clear" w:color="auto" w:fill="auto"/>
          </w:tcPr>
          <w:p w14:paraId="7FC9251D" w14:textId="357F38AE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2A1BEA5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400" w:type="pct"/>
            <w:vMerge w:val="restart"/>
          </w:tcPr>
          <w:p w14:paraId="5CAA9BB0" w14:textId="77777777" w:rsidR="00373898" w:rsidRPr="0067711A" w:rsidRDefault="00373898" w:rsidP="003440D5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627B0F5" w14:textId="0722C9F6" w:rsidR="00373898" w:rsidRPr="0067711A" w:rsidRDefault="00373898" w:rsidP="003440D5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Numer katalogowy</w:t>
            </w:r>
          </w:p>
        </w:tc>
        <w:tc>
          <w:tcPr>
            <w:tcW w:w="413" w:type="pct"/>
            <w:vMerge w:val="restart"/>
            <w:shd w:val="clear" w:color="auto" w:fill="auto"/>
          </w:tcPr>
          <w:p w14:paraId="3B0A9A55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20CF81FA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Wielkość  opakowania</w:t>
            </w:r>
          </w:p>
        </w:tc>
        <w:tc>
          <w:tcPr>
            <w:tcW w:w="356" w:type="pct"/>
            <w:vMerge w:val="restart"/>
            <w:shd w:val="clear" w:color="auto" w:fill="auto"/>
          </w:tcPr>
          <w:p w14:paraId="53BA1827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253D832F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Cena</w:t>
            </w:r>
          </w:p>
          <w:p w14:paraId="43DE74F2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 xml:space="preserve"> netto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48393DB5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70121C5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%</w:t>
            </w:r>
          </w:p>
          <w:p w14:paraId="61795450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VAT</w:t>
            </w:r>
          </w:p>
        </w:tc>
        <w:tc>
          <w:tcPr>
            <w:tcW w:w="327" w:type="pct"/>
            <w:vMerge w:val="restart"/>
            <w:shd w:val="clear" w:color="auto" w:fill="auto"/>
          </w:tcPr>
          <w:p w14:paraId="06A4616D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B3A3656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 xml:space="preserve">Cena </w:t>
            </w:r>
          </w:p>
          <w:p w14:paraId="334373BC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 xml:space="preserve">Brutto </w:t>
            </w:r>
          </w:p>
        </w:tc>
        <w:tc>
          <w:tcPr>
            <w:tcW w:w="235" w:type="pct"/>
            <w:vMerge w:val="restart"/>
            <w:shd w:val="clear" w:color="auto" w:fill="auto"/>
          </w:tcPr>
          <w:p w14:paraId="3DBBBBC1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61EA763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793" w:type="pct"/>
            <w:gridSpan w:val="2"/>
            <w:shd w:val="clear" w:color="auto" w:fill="auto"/>
          </w:tcPr>
          <w:p w14:paraId="41087DB9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Wartość                zamówienia</w:t>
            </w:r>
          </w:p>
        </w:tc>
      </w:tr>
      <w:tr w:rsidR="00373898" w:rsidRPr="0067711A" w14:paraId="6A6702A3" w14:textId="77777777" w:rsidTr="00324C13">
        <w:trPr>
          <w:trHeight w:val="490"/>
        </w:trPr>
        <w:tc>
          <w:tcPr>
            <w:tcW w:w="193" w:type="pct"/>
            <w:vMerge/>
            <w:shd w:val="clear" w:color="auto" w:fill="auto"/>
          </w:tcPr>
          <w:p w14:paraId="124CAFAB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22FBF031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7" w:type="pct"/>
            <w:vMerge/>
          </w:tcPr>
          <w:p w14:paraId="565CE9F4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pct"/>
            <w:vMerge/>
            <w:shd w:val="clear" w:color="auto" w:fill="auto"/>
          </w:tcPr>
          <w:p w14:paraId="363A3CB3" w14:textId="74BB73F8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" w:type="pct"/>
            <w:vMerge/>
          </w:tcPr>
          <w:p w14:paraId="1D1468B3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</w:tcPr>
          <w:p w14:paraId="33835E8B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14:paraId="51CECFD7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14:paraId="060840AD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14:paraId="05A5F0F6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14:paraId="4A19C51D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" w:type="pct"/>
            <w:shd w:val="clear" w:color="auto" w:fill="auto"/>
          </w:tcPr>
          <w:p w14:paraId="59ABC8C5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netto</w:t>
            </w:r>
          </w:p>
          <w:p w14:paraId="2E42023D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(bez VAT)</w:t>
            </w:r>
          </w:p>
        </w:tc>
        <w:tc>
          <w:tcPr>
            <w:tcW w:w="372" w:type="pct"/>
            <w:shd w:val="clear" w:color="auto" w:fill="auto"/>
          </w:tcPr>
          <w:p w14:paraId="355C9B61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brutto</w:t>
            </w:r>
          </w:p>
          <w:p w14:paraId="3CC19B13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(z  VAT)</w:t>
            </w:r>
          </w:p>
        </w:tc>
      </w:tr>
      <w:tr w:rsidR="00373898" w:rsidRPr="0067711A" w14:paraId="5297206C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0CDD2626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7" w:type="pct"/>
            <w:shd w:val="clear" w:color="auto" w:fill="auto"/>
          </w:tcPr>
          <w:p w14:paraId="1B0D27BE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7" w:type="pct"/>
          </w:tcPr>
          <w:p w14:paraId="0FB57422" w14:textId="5A3B00B5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35" w:type="pct"/>
            <w:shd w:val="clear" w:color="auto" w:fill="auto"/>
          </w:tcPr>
          <w:p w14:paraId="62BA76BE" w14:textId="4F87872A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00" w:type="pct"/>
          </w:tcPr>
          <w:p w14:paraId="55780DA9" w14:textId="1D593F89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3" w:type="pct"/>
            <w:shd w:val="clear" w:color="auto" w:fill="auto"/>
          </w:tcPr>
          <w:p w14:paraId="55EF3CC8" w14:textId="55ADFAFA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6" w:type="pct"/>
            <w:shd w:val="clear" w:color="auto" w:fill="auto"/>
          </w:tcPr>
          <w:p w14:paraId="55FB95A7" w14:textId="358BF01F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34" w:type="pct"/>
            <w:shd w:val="clear" w:color="auto" w:fill="auto"/>
          </w:tcPr>
          <w:p w14:paraId="2FA90F12" w14:textId="744CAA81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27" w:type="pct"/>
            <w:shd w:val="clear" w:color="auto" w:fill="auto"/>
          </w:tcPr>
          <w:p w14:paraId="03B3F27F" w14:textId="7E2906A5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35" w:type="pct"/>
            <w:shd w:val="clear" w:color="auto" w:fill="auto"/>
          </w:tcPr>
          <w:p w14:paraId="296A9428" w14:textId="713A61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1" w:type="pct"/>
            <w:shd w:val="clear" w:color="auto" w:fill="auto"/>
          </w:tcPr>
          <w:p w14:paraId="78C287D6" w14:textId="677648AC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67711A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372" w:type="pct"/>
            <w:shd w:val="clear" w:color="auto" w:fill="auto"/>
          </w:tcPr>
          <w:p w14:paraId="59E21D9E" w14:textId="00880909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67711A">
              <w:rPr>
                <w:b/>
                <w:sz w:val="20"/>
                <w:szCs w:val="20"/>
              </w:rPr>
              <w:t>b</w:t>
            </w:r>
          </w:p>
        </w:tc>
      </w:tr>
      <w:tr w:rsidR="00373898" w:rsidRPr="0067711A" w14:paraId="6ED6E602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74F1C19F" w14:textId="2CCADCC4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1527E09A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 xml:space="preserve">Podłoże woda peptonowa </w:t>
            </w:r>
          </w:p>
          <w:p w14:paraId="799DE486" w14:textId="3C72A4C5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>z tryptofanem</w:t>
            </w:r>
          </w:p>
        </w:tc>
        <w:tc>
          <w:tcPr>
            <w:tcW w:w="347" w:type="pct"/>
          </w:tcPr>
          <w:p w14:paraId="3954DAF2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3A1DD8C3" w14:textId="77777777" w:rsidR="00AB5030" w:rsidRPr="00AB5030" w:rsidRDefault="00AB5030" w:rsidP="00AB5030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AB5030">
              <w:rPr>
                <w:color w:val="000000" w:themeColor="text1"/>
                <w:sz w:val="20"/>
                <w:szCs w:val="20"/>
              </w:rPr>
              <w:t>Podłoże do biochemicznego różnicowania Enterobacterales</w:t>
            </w:r>
          </w:p>
          <w:p w14:paraId="00AE32D8" w14:textId="77777777" w:rsidR="00AB5030" w:rsidRDefault="00AB5030" w:rsidP="00AB5030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AB5030">
              <w:rPr>
                <w:color w:val="000000" w:themeColor="text1"/>
                <w:sz w:val="20"/>
                <w:szCs w:val="20"/>
              </w:rPr>
              <w:t>na podstawie zdolności</w:t>
            </w:r>
          </w:p>
          <w:p w14:paraId="26117AB9" w14:textId="705ED214" w:rsidR="00AB5030" w:rsidRPr="00AB5030" w:rsidRDefault="00AB5030" w:rsidP="00AB5030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AB5030">
              <w:rPr>
                <w:color w:val="000000" w:themeColor="text1"/>
                <w:sz w:val="20"/>
                <w:szCs w:val="20"/>
              </w:rPr>
              <w:t>do wytwarzania indolu. Objętość 3,5 ml</w:t>
            </w:r>
          </w:p>
          <w:p w14:paraId="079DC26F" w14:textId="77777777" w:rsidR="00AB5030" w:rsidRPr="00AB5030" w:rsidRDefault="00AB5030" w:rsidP="00AB5030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AB5030">
              <w:rPr>
                <w:color w:val="000000" w:themeColor="text1"/>
                <w:sz w:val="20"/>
                <w:szCs w:val="20"/>
              </w:rPr>
              <w:t>- Pepton proteose</w:t>
            </w:r>
          </w:p>
          <w:p w14:paraId="4A38CAC8" w14:textId="77777777" w:rsidR="00AB5030" w:rsidRPr="00AB5030" w:rsidRDefault="00AB5030" w:rsidP="00AB5030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AB5030">
              <w:rPr>
                <w:color w:val="000000" w:themeColor="text1"/>
                <w:sz w:val="20"/>
                <w:szCs w:val="20"/>
              </w:rPr>
              <w:t>- NaCl</w:t>
            </w:r>
          </w:p>
          <w:p w14:paraId="1DA894E3" w14:textId="77777777" w:rsidR="00373898" w:rsidRDefault="00AB5030" w:rsidP="00AB5030">
            <w:pPr>
              <w:tabs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AB5030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AB5030">
              <w:rPr>
                <w:color w:val="000000" w:themeColor="text1"/>
                <w:sz w:val="20"/>
                <w:szCs w:val="20"/>
              </w:rPr>
              <w:t>Dl</w:t>
            </w:r>
            <w:proofErr w:type="spellEnd"/>
            <w:r w:rsidRPr="00AB5030">
              <w:rPr>
                <w:color w:val="000000" w:themeColor="text1"/>
                <w:sz w:val="20"/>
                <w:szCs w:val="20"/>
              </w:rPr>
              <w:t>-tryptofan</w:t>
            </w:r>
            <w:r w:rsidRPr="00AB5030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7604FE8" w14:textId="3C5F5728" w:rsidR="0077777E" w:rsidRPr="0067711A" w:rsidRDefault="0077777E" w:rsidP="00AB5030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00" w:type="pct"/>
          </w:tcPr>
          <w:p w14:paraId="14E63088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080932C7" w14:textId="500EEC70" w:rsidR="00373898" w:rsidRPr="0067711A" w:rsidRDefault="00B32755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op. a </w:t>
            </w:r>
            <w:r w:rsidR="00373898" w:rsidRPr="0067711A">
              <w:rPr>
                <w:bCs/>
                <w:sz w:val="20"/>
                <w:szCs w:val="20"/>
              </w:rPr>
              <w:t>50 szt.</w:t>
            </w:r>
          </w:p>
        </w:tc>
        <w:tc>
          <w:tcPr>
            <w:tcW w:w="356" w:type="pct"/>
            <w:shd w:val="clear" w:color="auto" w:fill="auto"/>
          </w:tcPr>
          <w:p w14:paraId="63EDC100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33120C7F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56762267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0D12A116" w14:textId="1C63C8FD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</w:t>
            </w:r>
            <w:r w:rsidR="00AB503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1" w:type="pct"/>
            <w:shd w:val="clear" w:color="auto" w:fill="auto"/>
          </w:tcPr>
          <w:p w14:paraId="1EBA9067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764276DD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41A0F102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5DF3C7F8" w14:textId="17DC7005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</w:tcPr>
          <w:p w14:paraId="3830D9ED" w14:textId="77777777" w:rsidR="00373898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>Odczynnik Erlicha</w:t>
            </w:r>
          </w:p>
          <w:p w14:paraId="6C4B61D0" w14:textId="5F64C6F0" w:rsidR="00373898" w:rsidRPr="008933CD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7" w:type="pct"/>
          </w:tcPr>
          <w:p w14:paraId="35E50C83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bottom w:val="single" w:sz="4" w:space="0" w:color="auto"/>
            </w:tcBorders>
          </w:tcPr>
          <w:p w14:paraId="22F457E8" w14:textId="5D2AB559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00" w:type="pct"/>
          </w:tcPr>
          <w:p w14:paraId="2DD94C8B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4B72311B" w14:textId="1E6877F8" w:rsidR="00373898" w:rsidRPr="0067711A" w:rsidRDefault="0068099F" w:rsidP="0068099F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op. a 100</w:t>
            </w:r>
            <w:r w:rsidR="00373898" w:rsidRPr="0067711A">
              <w:rPr>
                <w:bCs/>
                <w:sz w:val="20"/>
                <w:szCs w:val="20"/>
              </w:rPr>
              <w:t xml:space="preserve"> ml</w:t>
            </w:r>
          </w:p>
        </w:tc>
        <w:tc>
          <w:tcPr>
            <w:tcW w:w="356" w:type="pct"/>
            <w:shd w:val="clear" w:color="auto" w:fill="auto"/>
          </w:tcPr>
          <w:p w14:paraId="76D2BD96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0DC00919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1B29C340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2C342673" w14:textId="0EEF0B68" w:rsidR="00373898" w:rsidRPr="0067711A" w:rsidRDefault="00A3076B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1" w:type="pct"/>
            <w:shd w:val="clear" w:color="auto" w:fill="auto"/>
          </w:tcPr>
          <w:p w14:paraId="67B3C618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76C36906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3F2A3846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443F9DCE" w14:textId="7A85B242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5795BA68" w14:textId="4D9A632C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>Podłoże Christ</w:t>
            </w:r>
            <w:r w:rsidR="00D23F7F">
              <w:rPr>
                <w:bCs/>
                <w:color w:val="000000" w:themeColor="text1"/>
                <w:sz w:val="20"/>
                <w:szCs w:val="20"/>
              </w:rPr>
              <w:t>e</w:t>
            </w:r>
            <w:r w:rsidRPr="0067711A">
              <w:rPr>
                <w:bCs/>
                <w:color w:val="000000" w:themeColor="text1"/>
                <w:sz w:val="20"/>
                <w:szCs w:val="20"/>
              </w:rPr>
              <w:t xml:space="preserve">nsena </w:t>
            </w:r>
            <w:r w:rsidRPr="0067711A">
              <w:rPr>
                <w:bCs/>
                <w:color w:val="000000" w:themeColor="text1"/>
                <w:sz w:val="20"/>
                <w:szCs w:val="20"/>
              </w:rPr>
              <w:br/>
              <w:t xml:space="preserve">z mocznikiem </w:t>
            </w:r>
          </w:p>
        </w:tc>
        <w:tc>
          <w:tcPr>
            <w:tcW w:w="347" w:type="pct"/>
          </w:tcPr>
          <w:p w14:paraId="2748C3D9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00D63C4C" w14:textId="77777777" w:rsidR="0068099F" w:rsidRPr="0068099F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Podłoże do biochemicznego różnicowania pałeczek</w:t>
            </w:r>
          </w:p>
          <w:p w14:paraId="2A6ADE97" w14:textId="77777777" w:rsidR="0068099F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z rodziny Enterobacterales</w:t>
            </w:r>
          </w:p>
          <w:p w14:paraId="7B8AE627" w14:textId="77777777" w:rsidR="0068099F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na podstawie zdolności wytwarzania ureazy.</w:t>
            </w:r>
          </w:p>
          <w:p w14:paraId="35D3EDA7" w14:textId="0F5CF0B4" w:rsidR="0068099F" w:rsidRPr="0068099F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Objętość 3 ml</w:t>
            </w:r>
          </w:p>
          <w:p w14:paraId="1E50E26F" w14:textId="77777777" w:rsidR="0068099F" w:rsidRPr="0068099F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- Pepton proteose</w:t>
            </w:r>
          </w:p>
          <w:p w14:paraId="200B7532" w14:textId="77777777" w:rsidR="0068099F" w:rsidRPr="0068099F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- NaCl</w:t>
            </w:r>
          </w:p>
          <w:p w14:paraId="729BD3D5" w14:textId="77777777" w:rsidR="0068099F" w:rsidRPr="0068099F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- KH</w:t>
            </w:r>
            <w:r w:rsidRPr="0068099F">
              <w:rPr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68099F">
              <w:rPr>
                <w:color w:val="000000" w:themeColor="text1"/>
                <w:sz w:val="20"/>
                <w:szCs w:val="20"/>
              </w:rPr>
              <w:t>PO</w:t>
            </w:r>
            <w:r w:rsidRPr="0068099F">
              <w:rPr>
                <w:color w:val="000000" w:themeColor="text1"/>
                <w:sz w:val="20"/>
                <w:szCs w:val="20"/>
                <w:vertAlign w:val="subscript"/>
              </w:rPr>
              <w:t>4</w:t>
            </w:r>
          </w:p>
          <w:p w14:paraId="5F1A75F5" w14:textId="77777777" w:rsidR="0068099F" w:rsidRPr="0068099F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- Mocznik</w:t>
            </w:r>
          </w:p>
          <w:p w14:paraId="64A927C5" w14:textId="77777777" w:rsidR="00373898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  <w:vertAlign w:val="subscript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- Na</w:t>
            </w:r>
            <w:r w:rsidRPr="0068099F">
              <w:rPr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68099F">
              <w:rPr>
                <w:color w:val="000000" w:themeColor="text1"/>
                <w:sz w:val="20"/>
                <w:szCs w:val="20"/>
              </w:rPr>
              <w:t>HPO</w:t>
            </w:r>
            <w:r w:rsidRPr="0068099F">
              <w:rPr>
                <w:color w:val="000000" w:themeColor="text1"/>
                <w:sz w:val="20"/>
                <w:szCs w:val="20"/>
                <w:vertAlign w:val="subscript"/>
              </w:rPr>
              <w:t>4</w:t>
            </w:r>
          </w:p>
          <w:p w14:paraId="261D0811" w14:textId="152C2148" w:rsidR="0068099F" w:rsidRPr="0067711A" w:rsidRDefault="0068099F" w:rsidP="0068099F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00" w:type="pct"/>
          </w:tcPr>
          <w:p w14:paraId="15222B18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0915C850" w14:textId="1A1B3231" w:rsidR="00373898" w:rsidRPr="0067711A" w:rsidRDefault="00B32755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op. a </w:t>
            </w:r>
            <w:r w:rsidR="00373898" w:rsidRPr="0067711A">
              <w:rPr>
                <w:bCs/>
                <w:sz w:val="20"/>
                <w:szCs w:val="20"/>
              </w:rPr>
              <w:t>50 szt.</w:t>
            </w:r>
          </w:p>
        </w:tc>
        <w:tc>
          <w:tcPr>
            <w:tcW w:w="356" w:type="pct"/>
            <w:shd w:val="clear" w:color="auto" w:fill="auto"/>
          </w:tcPr>
          <w:p w14:paraId="23B26D2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0F11F43E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3ED3B328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5A8CEE0E" w14:textId="17B5A6A1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</w:t>
            </w:r>
            <w:r w:rsidR="00B5306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1" w:type="pct"/>
            <w:shd w:val="clear" w:color="auto" w:fill="auto"/>
          </w:tcPr>
          <w:p w14:paraId="6B9577D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60232408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30573A6F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5CA05828" w14:textId="0BB0E2B5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0E62D4F2" w14:textId="4561BA2E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>Podłoże Kliglera</w:t>
            </w:r>
          </w:p>
        </w:tc>
        <w:tc>
          <w:tcPr>
            <w:tcW w:w="347" w:type="pct"/>
          </w:tcPr>
          <w:p w14:paraId="43C1F840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0991F576" w14:textId="77777777" w:rsidR="00324C13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Podłoże do biochemicznego różnicowania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7711A">
              <w:rPr>
                <w:color w:val="000000" w:themeColor="text1"/>
                <w:sz w:val="20"/>
                <w:szCs w:val="20"/>
              </w:rPr>
              <w:t>Gram ujemnych pałeczek jelitowych</w:t>
            </w:r>
          </w:p>
          <w:p w14:paraId="73A7C3F6" w14:textId="30CED36E" w:rsidR="00373898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na podstawie zdolności fermentacji glukozy, laktozy</w:t>
            </w:r>
          </w:p>
          <w:p w14:paraId="5F7729D8" w14:textId="70AB389D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i uwalniania H</w:t>
            </w:r>
            <w:r w:rsidRPr="00373898">
              <w:rPr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67711A">
              <w:rPr>
                <w:color w:val="000000" w:themeColor="text1"/>
                <w:sz w:val="20"/>
                <w:szCs w:val="20"/>
              </w:rPr>
              <w:t xml:space="preserve">S. </w:t>
            </w:r>
            <w:r w:rsidRPr="0067711A">
              <w:rPr>
                <w:color w:val="000000" w:themeColor="text1"/>
                <w:sz w:val="20"/>
                <w:szCs w:val="20"/>
              </w:rPr>
              <w:br/>
              <w:t>Objętość 7 ml</w:t>
            </w:r>
          </w:p>
          <w:p w14:paraId="798D2CC7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 xml:space="preserve">- Laktoza </w:t>
            </w:r>
          </w:p>
          <w:p w14:paraId="37FBC6A1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Bulion</w:t>
            </w:r>
          </w:p>
          <w:p w14:paraId="50FFDD89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Protease pepton</w:t>
            </w:r>
          </w:p>
          <w:p w14:paraId="1173300B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Siarczan sodu</w:t>
            </w:r>
          </w:p>
          <w:p w14:paraId="02E2C2D0" w14:textId="5996D33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 xml:space="preserve">   Na</w:t>
            </w:r>
            <w:r w:rsidRPr="00373898">
              <w:rPr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67711A">
              <w:rPr>
                <w:color w:val="000000" w:themeColor="text1"/>
                <w:sz w:val="20"/>
                <w:szCs w:val="20"/>
              </w:rPr>
              <w:t>S0</w:t>
            </w:r>
            <w:r w:rsidRPr="00373898">
              <w:rPr>
                <w:color w:val="000000" w:themeColor="text1"/>
                <w:sz w:val="20"/>
                <w:szCs w:val="20"/>
                <w:vertAlign w:val="subscript"/>
              </w:rPr>
              <w:t>3</w:t>
            </w:r>
          </w:p>
          <w:p w14:paraId="60708632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Tiosiarczan sodu</w:t>
            </w:r>
          </w:p>
          <w:p w14:paraId="50586A92" w14:textId="7A1EDB5A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 xml:space="preserve">   Na</w:t>
            </w:r>
            <w:r w:rsidRPr="00373898">
              <w:rPr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67711A">
              <w:rPr>
                <w:color w:val="000000" w:themeColor="text1"/>
                <w:sz w:val="20"/>
                <w:szCs w:val="20"/>
              </w:rPr>
              <w:t>S</w:t>
            </w:r>
            <w:r w:rsidRPr="00373898">
              <w:rPr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67711A">
              <w:rPr>
                <w:color w:val="000000" w:themeColor="text1"/>
                <w:sz w:val="20"/>
                <w:szCs w:val="20"/>
              </w:rPr>
              <w:t>0</w:t>
            </w:r>
            <w:r w:rsidRPr="00373898">
              <w:rPr>
                <w:color w:val="000000" w:themeColor="text1"/>
                <w:sz w:val="20"/>
                <w:szCs w:val="20"/>
                <w:vertAlign w:val="subscript"/>
              </w:rPr>
              <w:t>3</w:t>
            </w:r>
          </w:p>
          <w:p w14:paraId="6AFD480B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Glukoza</w:t>
            </w:r>
          </w:p>
          <w:p w14:paraId="11C1B926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Agar</w:t>
            </w:r>
          </w:p>
          <w:p w14:paraId="4FE890B0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Czerwień fenolowa</w:t>
            </w:r>
          </w:p>
          <w:p w14:paraId="008FF64D" w14:textId="136B5452" w:rsidR="0077777E" w:rsidRPr="00324C13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- 50% alkohol etylowy</w:t>
            </w:r>
          </w:p>
        </w:tc>
        <w:tc>
          <w:tcPr>
            <w:tcW w:w="400" w:type="pct"/>
          </w:tcPr>
          <w:p w14:paraId="4064FFA6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4C61A1D3" w14:textId="2F853B29" w:rsidR="00373898" w:rsidRPr="0067711A" w:rsidRDefault="00B32755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op. a </w:t>
            </w:r>
            <w:r w:rsidRPr="0067711A">
              <w:rPr>
                <w:bCs/>
                <w:sz w:val="20"/>
                <w:szCs w:val="20"/>
              </w:rPr>
              <w:t>50 szt.</w:t>
            </w:r>
          </w:p>
        </w:tc>
        <w:tc>
          <w:tcPr>
            <w:tcW w:w="356" w:type="pct"/>
            <w:shd w:val="clear" w:color="auto" w:fill="auto"/>
          </w:tcPr>
          <w:p w14:paraId="588A0244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4185CE5C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454A693A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52B3ACB0" w14:textId="2D50FD1D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</w:t>
            </w:r>
            <w:r w:rsidR="00B5306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1" w:type="pct"/>
            <w:shd w:val="clear" w:color="auto" w:fill="auto"/>
          </w:tcPr>
          <w:p w14:paraId="51F4B4E0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33CBE68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0EB3B4FB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41EDCC98" w14:textId="7692EAE0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40D04742" w14:textId="77777777" w:rsidR="00373898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>Podłoże z 10 % laktozą</w:t>
            </w:r>
          </w:p>
          <w:p w14:paraId="5ACEB0B1" w14:textId="5604ADEF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pod parafiną</w:t>
            </w:r>
          </w:p>
        </w:tc>
        <w:tc>
          <w:tcPr>
            <w:tcW w:w="347" w:type="pct"/>
          </w:tcPr>
          <w:p w14:paraId="37BCD961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6ED95CCC" w14:textId="092B6CD2" w:rsidR="00F656BE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Podłoże do biochemicznego różnicowanie</w:t>
            </w:r>
            <w:r w:rsidR="00324C1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7711A">
              <w:rPr>
                <w:color w:val="000000" w:themeColor="text1"/>
                <w:sz w:val="20"/>
                <w:szCs w:val="20"/>
              </w:rPr>
              <w:t xml:space="preserve">Enterobacteriales </w:t>
            </w:r>
          </w:p>
          <w:p w14:paraId="5BDA984F" w14:textId="77777777" w:rsidR="00F656BE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na podstawie zdolności</w:t>
            </w:r>
          </w:p>
          <w:p w14:paraId="2DDFE567" w14:textId="2E004818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do fermentacji laktozy</w:t>
            </w:r>
          </w:p>
          <w:p w14:paraId="0170650E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Laktoza</w:t>
            </w:r>
          </w:p>
          <w:p w14:paraId="4FE18C3F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Pepton</w:t>
            </w:r>
          </w:p>
          <w:p w14:paraId="1ACE35A4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NaCl</w:t>
            </w:r>
          </w:p>
          <w:p w14:paraId="73EC90F8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KNO</w:t>
            </w:r>
            <w:r w:rsidRPr="00F656BE">
              <w:rPr>
                <w:color w:val="000000" w:themeColor="text1"/>
                <w:sz w:val="20"/>
                <w:szCs w:val="20"/>
                <w:vertAlign w:val="subscript"/>
              </w:rPr>
              <w:t>3</w:t>
            </w:r>
          </w:p>
          <w:p w14:paraId="465D6F76" w14:textId="7F8A7F51" w:rsidR="00F656BE" w:rsidRPr="00324C13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  <w:vertAlign w:val="subscript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Na</w:t>
            </w:r>
            <w:r w:rsidRPr="00F656BE">
              <w:rPr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67711A">
              <w:rPr>
                <w:color w:val="000000" w:themeColor="text1"/>
                <w:sz w:val="20"/>
                <w:szCs w:val="20"/>
              </w:rPr>
              <w:t>C</w:t>
            </w:r>
            <w:r w:rsidR="00140100">
              <w:rPr>
                <w:color w:val="000000" w:themeColor="text1"/>
                <w:sz w:val="20"/>
                <w:szCs w:val="20"/>
              </w:rPr>
              <w:t>O</w:t>
            </w:r>
            <w:r w:rsidRPr="00F656BE">
              <w:rPr>
                <w:color w:val="000000" w:themeColor="text1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00" w:type="pct"/>
          </w:tcPr>
          <w:p w14:paraId="71AD2937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0717F371" w14:textId="7002641A" w:rsidR="00373898" w:rsidRPr="0067711A" w:rsidRDefault="00B32755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op. a </w:t>
            </w:r>
            <w:r w:rsidRPr="0067711A">
              <w:rPr>
                <w:bCs/>
                <w:sz w:val="20"/>
                <w:szCs w:val="20"/>
              </w:rPr>
              <w:t>50 szt.</w:t>
            </w:r>
          </w:p>
        </w:tc>
        <w:tc>
          <w:tcPr>
            <w:tcW w:w="356" w:type="pct"/>
            <w:shd w:val="clear" w:color="auto" w:fill="auto"/>
          </w:tcPr>
          <w:p w14:paraId="3CE2E10F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66E0E054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5C0AD539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26A2DC53" w14:textId="1D9980E8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</w:t>
            </w:r>
            <w:r w:rsidR="00B5306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1" w:type="pct"/>
            <w:shd w:val="clear" w:color="auto" w:fill="auto"/>
          </w:tcPr>
          <w:p w14:paraId="50EB3637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6A8BC28E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535AE22C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11B1DAA9" w14:textId="26CDBBA5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6F1E46E1" w14:textId="0E9B91BD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>Podłoże Falkowa</w:t>
            </w:r>
            <w:r w:rsidRPr="0067711A">
              <w:rPr>
                <w:bCs/>
                <w:color w:val="000000" w:themeColor="text1"/>
                <w:sz w:val="20"/>
                <w:szCs w:val="20"/>
              </w:rPr>
              <w:br/>
              <w:t>z lizyną</w:t>
            </w:r>
          </w:p>
        </w:tc>
        <w:tc>
          <w:tcPr>
            <w:tcW w:w="347" w:type="pct"/>
          </w:tcPr>
          <w:p w14:paraId="1B21C996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49479FBC" w14:textId="77777777" w:rsidR="00324C13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Podłoże do wykrywania zdolności drobnoustrojów</w:t>
            </w:r>
          </w:p>
          <w:p w14:paraId="381CFBE0" w14:textId="0815D98D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do dekarboksylacji lizyny</w:t>
            </w:r>
          </w:p>
          <w:p w14:paraId="4AF78AEE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Pepton proteose</w:t>
            </w:r>
          </w:p>
          <w:p w14:paraId="15999C0A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Ekstrakt drożdżowy</w:t>
            </w:r>
          </w:p>
          <w:p w14:paraId="4103DB5D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Glukoza</w:t>
            </w:r>
          </w:p>
          <w:p w14:paraId="77921C7F" w14:textId="69EB362E" w:rsidR="00B53067" w:rsidRPr="00324C13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DL-lizyna</w:t>
            </w:r>
          </w:p>
        </w:tc>
        <w:tc>
          <w:tcPr>
            <w:tcW w:w="400" w:type="pct"/>
          </w:tcPr>
          <w:p w14:paraId="45C13046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5AC105D1" w14:textId="40FBE982" w:rsidR="00373898" w:rsidRPr="0067711A" w:rsidRDefault="00B32755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op. a </w:t>
            </w:r>
            <w:r w:rsidRPr="0067711A">
              <w:rPr>
                <w:bCs/>
                <w:sz w:val="20"/>
                <w:szCs w:val="20"/>
              </w:rPr>
              <w:t>50 szt.</w:t>
            </w:r>
          </w:p>
        </w:tc>
        <w:tc>
          <w:tcPr>
            <w:tcW w:w="356" w:type="pct"/>
            <w:shd w:val="clear" w:color="auto" w:fill="auto"/>
          </w:tcPr>
          <w:p w14:paraId="3A09118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08F1F90E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45EC4A7A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14F21399" w14:textId="1A3CA673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</w:t>
            </w:r>
            <w:r w:rsidR="00B5306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1" w:type="pct"/>
            <w:shd w:val="clear" w:color="auto" w:fill="auto"/>
          </w:tcPr>
          <w:p w14:paraId="25E68FED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192C4B8B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61F5AB8D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349F216F" w14:textId="14E623FF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7A8B273E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spacing w:after="120"/>
              <w:rPr>
                <w:bCs/>
                <w:color w:val="000000" w:themeColor="text1"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>Podłoże z malonianem sodu</w:t>
            </w:r>
          </w:p>
          <w:p w14:paraId="57D27F28" w14:textId="476D5C7A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</w:tcPr>
          <w:p w14:paraId="689862FA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2F6CFAC2" w14:textId="77777777" w:rsidR="00324C13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Podłoże do wykrywania zdolności drobnoustrojów</w:t>
            </w:r>
          </w:p>
          <w:p w14:paraId="35B9B753" w14:textId="02DCC12B" w:rsidR="00373898" w:rsidRPr="0067711A" w:rsidRDefault="00324C13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</w:t>
            </w:r>
            <w:r w:rsidR="00373898" w:rsidRPr="0067711A">
              <w:rPr>
                <w:color w:val="000000" w:themeColor="text1"/>
                <w:sz w:val="20"/>
                <w:szCs w:val="20"/>
              </w:rPr>
              <w:t>o rozkładu malonianu</w:t>
            </w:r>
          </w:p>
          <w:p w14:paraId="30BACD03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NaCl</w:t>
            </w:r>
          </w:p>
          <w:p w14:paraId="0957A81C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KH</w:t>
            </w:r>
            <w:r w:rsidRPr="00F656BE">
              <w:rPr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67711A">
              <w:rPr>
                <w:color w:val="000000" w:themeColor="text1"/>
                <w:sz w:val="20"/>
                <w:szCs w:val="20"/>
              </w:rPr>
              <w:t>PO</w:t>
            </w:r>
            <w:r w:rsidRPr="00F656BE">
              <w:rPr>
                <w:color w:val="000000" w:themeColor="text1"/>
                <w:sz w:val="20"/>
                <w:szCs w:val="20"/>
                <w:vertAlign w:val="subscript"/>
              </w:rPr>
              <w:t>4</w:t>
            </w:r>
          </w:p>
          <w:p w14:paraId="02D9009C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(NH</w:t>
            </w:r>
            <w:r w:rsidRPr="00F656BE">
              <w:rPr>
                <w:color w:val="000000" w:themeColor="text1"/>
                <w:sz w:val="20"/>
                <w:szCs w:val="20"/>
                <w:vertAlign w:val="subscript"/>
              </w:rPr>
              <w:t>4</w:t>
            </w:r>
            <w:r w:rsidRPr="0067711A">
              <w:rPr>
                <w:color w:val="000000" w:themeColor="text1"/>
                <w:sz w:val="20"/>
                <w:szCs w:val="20"/>
              </w:rPr>
              <w:t>)</w:t>
            </w:r>
            <w:r w:rsidRPr="00F656BE">
              <w:rPr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67711A">
              <w:rPr>
                <w:color w:val="000000" w:themeColor="text1"/>
                <w:sz w:val="20"/>
                <w:szCs w:val="20"/>
              </w:rPr>
              <w:t>SO</w:t>
            </w:r>
            <w:r w:rsidRPr="00F656BE">
              <w:rPr>
                <w:color w:val="000000" w:themeColor="text1"/>
                <w:sz w:val="20"/>
                <w:szCs w:val="20"/>
                <w:vertAlign w:val="subscript"/>
              </w:rPr>
              <w:t>4</w:t>
            </w:r>
          </w:p>
          <w:p w14:paraId="59F90A41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Kwas malonowy</w:t>
            </w:r>
          </w:p>
          <w:p w14:paraId="41650795" w14:textId="13D1AC25" w:rsidR="00F656BE" w:rsidRPr="00324C13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Glukoza</w:t>
            </w:r>
          </w:p>
        </w:tc>
        <w:tc>
          <w:tcPr>
            <w:tcW w:w="400" w:type="pct"/>
          </w:tcPr>
          <w:p w14:paraId="1D7820CD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596979A4" w14:textId="185565B5" w:rsidR="00373898" w:rsidRPr="0067711A" w:rsidRDefault="00B32755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op. a </w:t>
            </w:r>
            <w:r w:rsidRPr="0067711A">
              <w:rPr>
                <w:bCs/>
                <w:sz w:val="20"/>
                <w:szCs w:val="20"/>
              </w:rPr>
              <w:t>50 szt.</w:t>
            </w:r>
          </w:p>
        </w:tc>
        <w:tc>
          <w:tcPr>
            <w:tcW w:w="356" w:type="pct"/>
            <w:shd w:val="clear" w:color="auto" w:fill="auto"/>
          </w:tcPr>
          <w:p w14:paraId="3E6C6D82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60B1E167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232109B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457E1DB3" w14:textId="500562A2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</w:t>
            </w:r>
            <w:r w:rsidR="00B5306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1" w:type="pct"/>
            <w:shd w:val="clear" w:color="auto" w:fill="auto"/>
          </w:tcPr>
          <w:p w14:paraId="124637AB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2AD25438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6398050F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4DEEF4E7" w14:textId="138EE0B2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lastRenderedPageBreak/>
              <w:t>8.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63362C8A" w14:textId="07CAA881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>Podłoże Falkowa – podłoże kontrolne</w:t>
            </w:r>
          </w:p>
        </w:tc>
        <w:tc>
          <w:tcPr>
            <w:tcW w:w="347" w:type="pct"/>
          </w:tcPr>
          <w:p w14:paraId="32D620DC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20D3FDED" w14:textId="77777777" w:rsidR="00F656BE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Podłoże kontrolne do podłoży wykrywających zdolność dekarboksylacji aminokwasów</w:t>
            </w:r>
          </w:p>
          <w:p w14:paraId="63336DDF" w14:textId="43AB10BE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Objętość 3 ml</w:t>
            </w:r>
          </w:p>
          <w:p w14:paraId="470AFB73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Pepton proteose</w:t>
            </w:r>
          </w:p>
          <w:p w14:paraId="0B5D32C9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Ekstrakt drożdżowy</w:t>
            </w:r>
          </w:p>
          <w:p w14:paraId="51B9D719" w14:textId="77777777" w:rsidR="00F656BE" w:rsidRDefault="00373898" w:rsidP="00846483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Glukoza</w:t>
            </w:r>
          </w:p>
          <w:p w14:paraId="3057962E" w14:textId="6DC5C1BC" w:rsidR="0077777E" w:rsidRPr="00324C13" w:rsidRDefault="0077777E" w:rsidP="00846483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</w:tcPr>
          <w:p w14:paraId="239B6378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679783CF" w14:textId="644E73AA" w:rsidR="00373898" w:rsidRPr="0067711A" w:rsidRDefault="00B32755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op. a </w:t>
            </w:r>
            <w:r w:rsidRPr="0067711A">
              <w:rPr>
                <w:bCs/>
                <w:sz w:val="20"/>
                <w:szCs w:val="20"/>
              </w:rPr>
              <w:t>50 szt.</w:t>
            </w:r>
          </w:p>
        </w:tc>
        <w:tc>
          <w:tcPr>
            <w:tcW w:w="356" w:type="pct"/>
            <w:shd w:val="clear" w:color="auto" w:fill="auto"/>
          </w:tcPr>
          <w:p w14:paraId="3AA878BC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6C2CAAA6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089B80CB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50A8A12B" w14:textId="65B00D34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</w:t>
            </w:r>
            <w:r w:rsidR="00B5306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1" w:type="pct"/>
            <w:shd w:val="clear" w:color="auto" w:fill="auto"/>
          </w:tcPr>
          <w:p w14:paraId="703BDC04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437466C9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7CAA1942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7274E33D" w14:textId="1ADEAE66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093E8377" w14:textId="4C2C5E9A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>Agarek amerykański</w:t>
            </w:r>
          </w:p>
        </w:tc>
        <w:tc>
          <w:tcPr>
            <w:tcW w:w="347" w:type="pct"/>
          </w:tcPr>
          <w:p w14:paraId="269CE2A3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25546896" w14:textId="77777777" w:rsidR="00324C13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Podłoże do przechowywania szczepów wzorcowych</w:t>
            </w:r>
          </w:p>
          <w:p w14:paraId="2F12EEE8" w14:textId="77777777" w:rsidR="00F656BE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oraz klinicznych o niższych wymaganiach odżywczych</w:t>
            </w:r>
          </w:p>
          <w:p w14:paraId="3E4619B6" w14:textId="16751933" w:rsidR="0077777E" w:rsidRPr="00324C13" w:rsidRDefault="0077777E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</w:tcPr>
          <w:p w14:paraId="1279B656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3B55FBBC" w14:textId="22B8C78E" w:rsidR="00373898" w:rsidRPr="0067711A" w:rsidRDefault="00B32755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op. a </w:t>
            </w:r>
            <w:r w:rsidRPr="0067711A">
              <w:rPr>
                <w:bCs/>
                <w:sz w:val="20"/>
                <w:szCs w:val="20"/>
              </w:rPr>
              <w:t>50 szt.</w:t>
            </w:r>
          </w:p>
        </w:tc>
        <w:tc>
          <w:tcPr>
            <w:tcW w:w="356" w:type="pct"/>
            <w:shd w:val="clear" w:color="auto" w:fill="auto"/>
          </w:tcPr>
          <w:p w14:paraId="6CA731E9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6532B6F2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65A15321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78FF046F" w14:textId="09B633DD" w:rsidR="00373898" w:rsidRPr="0067711A" w:rsidRDefault="00B53067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1" w:type="pct"/>
            <w:shd w:val="clear" w:color="auto" w:fill="auto"/>
          </w:tcPr>
          <w:p w14:paraId="6A5A024B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1A16EDB6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0DDB9423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4C869BAE" w14:textId="7CF7ACD4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630F5227" w14:textId="0148392D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 xml:space="preserve">Agar wzbogacony </w:t>
            </w:r>
          </w:p>
        </w:tc>
        <w:tc>
          <w:tcPr>
            <w:tcW w:w="347" w:type="pct"/>
          </w:tcPr>
          <w:p w14:paraId="3DB8DAF9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4B807C0F" w14:textId="1F16CA3D" w:rsidR="0068099F" w:rsidRPr="0068099F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Podłoże do hodowli mikroorganizmów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8099F">
              <w:rPr>
                <w:color w:val="000000" w:themeColor="text1"/>
                <w:sz w:val="20"/>
                <w:szCs w:val="20"/>
              </w:rPr>
              <w:t>o wysokich wymaganiach odżywczych.</w:t>
            </w:r>
          </w:p>
          <w:p w14:paraId="1B242032" w14:textId="77777777" w:rsidR="0068099F" w:rsidRPr="0068099F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Objętość: 7 ml, skos.</w:t>
            </w:r>
          </w:p>
          <w:p w14:paraId="53F3E259" w14:textId="77777777" w:rsidR="0068099F" w:rsidRPr="0068099F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- Enzymatyczny hydrolizat kazeinowy 15g</w:t>
            </w:r>
          </w:p>
          <w:p w14:paraId="4E3F5569" w14:textId="77777777" w:rsidR="0068099F" w:rsidRPr="0068099F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- Enzymatyczny hydrolizat</w:t>
            </w:r>
          </w:p>
          <w:p w14:paraId="6EBC7841" w14:textId="77777777" w:rsidR="0068099F" w:rsidRPr="0068099F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z tkanki zwierzęcej 4g</w:t>
            </w:r>
          </w:p>
          <w:p w14:paraId="4F5E5105" w14:textId="77777777" w:rsidR="0068099F" w:rsidRPr="0068099F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- Ekstrakt drożdżowy 2g</w:t>
            </w:r>
          </w:p>
          <w:p w14:paraId="70570CF2" w14:textId="77777777" w:rsidR="0068099F" w:rsidRPr="0068099F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- Skrobia kukurydziana 1 g</w:t>
            </w:r>
          </w:p>
          <w:p w14:paraId="5698A1D7" w14:textId="77777777" w:rsidR="0068099F" w:rsidRPr="0068099F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- NaCl 5g</w:t>
            </w:r>
          </w:p>
          <w:p w14:paraId="4D61D4A1" w14:textId="77777777" w:rsidR="0068099F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- Agar 14g</w:t>
            </w:r>
          </w:p>
          <w:p w14:paraId="5DCF8A3E" w14:textId="38858DBF" w:rsidR="0068099F" w:rsidRPr="00324C13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</w:tcPr>
          <w:p w14:paraId="681897D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140AFBAC" w14:textId="2E03C7CC" w:rsidR="00373898" w:rsidRPr="0067711A" w:rsidRDefault="00B32755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op. a </w:t>
            </w:r>
            <w:r w:rsidRPr="0067711A">
              <w:rPr>
                <w:bCs/>
                <w:sz w:val="20"/>
                <w:szCs w:val="20"/>
              </w:rPr>
              <w:t>50 szt.</w:t>
            </w:r>
          </w:p>
        </w:tc>
        <w:tc>
          <w:tcPr>
            <w:tcW w:w="356" w:type="pct"/>
            <w:shd w:val="clear" w:color="auto" w:fill="auto"/>
          </w:tcPr>
          <w:p w14:paraId="0465BE3E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4E40124F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0B0B4CF9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4B94B1FD" w14:textId="3C8728DE" w:rsidR="00373898" w:rsidRPr="0067711A" w:rsidRDefault="00463791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21" w:type="pct"/>
            <w:shd w:val="clear" w:color="auto" w:fill="auto"/>
          </w:tcPr>
          <w:p w14:paraId="227D265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3634422D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41949407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366DCA25" w14:textId="3558B4D2" w:rsidR="00373898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B53067">
              <w:rPr>
                <w:bCs/>
                <w:sz w:val="20"/>
                <w:szCs w:val="20"/>
              </w:rPr>
              <w:t>1</w:t>
            </w:r>
            <w:r w:rsidR="00373898" w:rsidRPr="0067711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700A2CC4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 xml:space="preserve">Bismut Sulphite Agar </w:t>
            </w:r>
          </w:p>
          <w:p w14:paraId="2CF0B6F3" w14:textId="51645D94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>(Wilson Blair)</w:t>
            </w:r>
          </w:p>
        </w:tc>
        <w:tc>
          <w:tcPr>
            <w:tcW w:w="347" w:type="pct"/>
          </w:tcPr>
          <w:p w14:paraId="10255A6A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3E3384F3" w14:textId="77777777" w:rsidR="00324C13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Podłoże do hodowli</w:t>
            </w:r>
          </w:p>
          <w:p w14:paraId="5C85B46F" w14:textId="77777777" w:rsidR="00324C13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Salmonella spp.</w:t>
            </w:r>
          </w:p>
          <w:p w14:paraId="0D004AF9" w14:textId="77777777" w:rsidR="00F656BE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zgodnie z ISO 6579 (1040)</w:t>
            </w:r>
          </w:p>
          <w:p w14:paraId="29A74306" w14:textId="28659805" w:rsidR="0077777E" w:rsidRPr="00324C13" w:rsidRDefault="0077777E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</w:tcPr>
          <w:p w14:paraId="358DEB9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23ED13CE" w14:textId="64996A85" w:rsidR="00373898" w:rsidRPr="0067711A" w:rsidRDefault="00B32755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op. a </w:t>
            </w:r>
            <w:r w:rsidR="00F656BE">
              <w:rPr>
                <w:bCs/>
                <w:sz w:val="20"/>
                <w:szCs w:val="20"/>
              </w:rPr>
              <w:t>10 szt.</w:t>
            </w:r>
          </w:p>
        </w:tc>
        <w:tc>
          <w:tcPr>
            <w:tcW w:w="356" w:type="pct"/>
            <w:shd w:val="clear" w:color="auto" w:fill="auto"/>
          </w:tcPr>
          <w:p w14:paraId="591D9209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5E78590E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49FD5C9B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17D67D14" w14:textId="792BE464" w:rsidR="00373898" w:rsidRPr="0067711A" w:rsidRDefault="00463791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1" w:type="pct"/>
            <w:shd w:val="clear" w:color="auto" w:fill="auto"/>
          </w:tcPr>
          <w:p w14:paraId="1A8928C8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1AEE4332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580684E1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4AC82851" w14:textId="2D89F6E4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</w:t>
            </w:r>
            <w:r w:rsidR="00B53067">
              <w:rPr>
                <w:bCs/>
                <w:sz w:val="20"/>
                <w:szCs w:val="20"/>
              </w:rPr>
              <w:t>2</w:t>
            </w:r>
            <w:r w:rsidRPr="0067711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7BBF9A17" w14:textId="0DAE185D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TSA (Tryptic Soy Agar)</w:t>
            </w:r>
          </w:p>
        </w:tc>
        <w:tc>
          <w:tcPr>
            <w:tcW w:w="347" w:type="pct"/>
          </w:tcPr>
          <w:p w14:paraId="18CBE7FB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53A9F4E7" w14:textId="77777777" w:rsidR="0068099F" w:rsidRPr="0068099F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Podłoże do izolacji szerokiego spektrum mikroorganizmów.</w:t>
            </w:r>
          </w:p>
          <w:p w14:paraId="0C6FFF11" w14:textId="77777777" w:rsidR="00373898" w:rsidRDefault="0068099F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Płytki średnica 9 cm.</w:t>
            </w:r>
          </w:p>
          <w:p w14:paraId="00876F6D" w14:textId="3C19D97C" w:rsidR="0077777E" w:rsidRPr="00324C13" w:rsidRDefault="0077777E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</w:tcPr>
          <w:p w14:paraId="5471DBD9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7CF30E4C" w14:textId="742A6E01" w:rsidR="00373898" w:rsidRPr="0067711A" w:rsidRDefault="00B32755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op. a </w:t>
            </w:r>
            <w:r w:rsidR="00F656BE">
              <w:rPr>
                <w:bCs/>
                <w:sz w:val="20"/>
                <w:szCs w:val="20"/>
              </w:rPr>
              <w:t xml:space="preserve">10 </w:t>
            </w:r>
            <w:r w:rsidR="00373898" w:rsidRPr="0067711A"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356" w:type="pct"/>
            <w:shd w:val="clear" w:color="auto" w:fill="auto"/>
          </w:tcPr>
          <w:p w14:paraId="13786343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0C84B951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5AC5FFD6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78F4A368" w14:textId="0DDEB043" w:rsidR="00373898" w:rsidRPr="0067711A" w:rsidRDefault="00324C13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21" w:type="pct"/>
            <w:shd w:val="clear" w:color="auto" w:fill="auto"/>
          </w:tcPr>
          <w:p w14:paraId="5C2DD7D9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65BE7E77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319263F7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4A5DCCA8" w14:textId="18FFEB9C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</w:t>
            </w:r>
            <w:r w:rsidR="00B53067">
              <w:rPr>
                <w:bCs/>
                <w:sz w:val="20"/>
                <w:szCs w:val="20"/>
              </w:rPr>
              <w:t>3</w:t>
            </w:r>
            <w:r w:rsidRPr="0067711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0B812532" w14:textId="7E49B48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Buforowany roztwór</w:t>
            </w:r>
            <w:r w:rsidRPr="0067711A">
              <w:rPr>
                <w:color w:val="000000" w:themeColor="text1"/>
                <w:sz w:val="20"/>
                <w:szCs w:val="20"/>
              </w:rPr>
              <w:br/>
              <w:t>NaCl 0,</w:t>
            </w:r>
            <w:r w:rsidR="00B53067">
              <w:rPr>
                <w:color w:val="000000" w:themeColor="text1"/>
                <w:sz w:val="20"/>
                <w:szCs w:val="20"/>
              </w:rPr>
              <w:t>85</w:t>
            </w:r>
            <w:r w:rsidRPr="0067711A">
              <w:rPr>
                <w:color w:val="000000" w:themeColor="text1"/>
                <w:sz w:val="20"/>
                <w:szCs w:val="20"/>
              </w:rPr>
              <w:t xml:space="preserve"> %</w:t>
            </w:r>
          </w:p>
        </w:tc>
        <w:tc>
          <w:tcPr>
            <w:tcW w:w="347" w:type="pct"/>
          </w:tcPr>
          <w:p w14:paraId="747CB2AC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3D6B0090" w14:textId="336053CC" w:rsidR="0068099F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Rozcieńczalnik</w:t>
            </w:r>
            <w:r w:rsidR="0077777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8099F">
              <w:rPr>
                <w:color w:val="000000" w:themeColor="text1"/>
                <w:sz w:val="20"/>
                <w:szCs w:val="20"/>
              </w:rPr>
              <w:t>do prób badanych</w:t>
            </w:r>
            <w:r w:rsidR="0077777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8099F">
              <w:rPr>
                <w:color w:val="000000" w:themeColor="text1"/>
                <w:sz w:val="20"/>
                <w:szCs w:val="20"/>
              </w:rPr>
              <w:t>pod kątem występowania</w:t>
            </w:r>
            <w:r w:rsidR="0077777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8099F">
              <w:rPr>
                <w:color w:val="000000" w:themeColor="text1"/>
                <w:sz w:val="20"/>
                <w:szCs w:val="20"/>
              </w:rPr>
              <w:t>mikroorganizmów, roztwór</w:t>
            </w:r>
          </w:p>
          <w:p w14:paraId="28DDC25B" w14:textId="672CD16C" w:rsidR="0068099F" w:rsidRPr="0068099F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do przygotowania zawiesin wyjściowych.</w:t>
            </w:r>
          </w:p>
          <w:p w14:paraId="6EDF6392" w14:textId="5E75EBF5" w:rsidR="00BF2955" w:rsidRPr="00BF2955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Objętość 3-5 ml.</w:t>
            </w:r>
          </w:p>
        </w:tc>
        <w:tc>
          <w:tcPr>
            <w:tcW w:w="400" w:type="pct"/>
          </w:tcPr>
          <w:p w14:paraId="0AFBD83F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707BFB6C" w14:textId="2D3ED268" w:rsidR="00373898" w:rsidRPr="0067711A" w:rsidRDefault="00B32755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op. a 50 szt. </w:t>
            </w:r>
          </w:p>
        </w:tc>
        <w:tc>
          <w:tcPr>
            <w:tcW w:w="356" w:type="pct"/>
            <w:shd w:val="clear" w:color="auto" w:fill="auto"/>
          </w:tcPr>
          <w:p w14:paraId="5F694EDA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6602DB5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16A5396D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5B98D380" w14:textId="4C2AB17C" w:rsidR="00373898" w:rsidRPr="0067711A" w:rsidRDefault="0068099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1" w:type="pct"/>
            <w:shd w:val="clear" w:color="auto" w:fill="auto"/>
          </w:tcPr>
          <w:p w14:paraId="10F6CB97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66ED1D8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656BE" w:rsidRPr="0067711A" w14:paraId="0FF0BFBD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6F59C1F8" w14:textId="562B2792" w:rsidR="00F656BE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</w:t>
            </w:r>
            <w:r w:rsidR="00B53067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617332D7" w14:textId="2DDA5FE0" w:rsidR="00F656BE" w:rsidRPr="0067711A" w:rsidRDefault="00F656BE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Agar wzbogacony</w:t>
            </w:r>
          </w:p>
        </w:tc>
        <w:tc>
          <w:tcPr>
            <w:tcW w:w="347" w:type="pct"/>
          </w:tcPr>
          <w:p w14:paraId="1B7243BD" w14:textId="77777777" w:rsidR="00F656BE" w:rsidRPr="0067711A" w:rsidRDefault="00F656BE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7196CB09" w14:textId="6752F14E" w:rsidR="0068099F" w:rsidRPr="0068099F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Podłoże do hodowli mikroorganizmów</w:t>
            </w:r>
            <w:r w:rsidR="0077777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8099F">
              <w:rPr>
                <w:color w:val="000000" w:themeColor="text1"/>
                <w:sz w:val="20"/>
                <w:szCs w:val="20"/>
              </w:rPr>
              <w:t>o wysokich wymaganiach odżywczych.</w:t>
            </w:r>
          </w:p>
          <w:p w14:paraId="40F80E05" w14:textId="77777777" w:rsidR="0068099F" w:rsidRPr="0068099F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Płytki 9 cm.</w:t>
            </w:r>
          </w:p>
          <w:p w14:paraId="073EADB6" w14:textId="77777777" w:rsidR="0068099F" w:rsidRPr="0068099F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- Enzymatyczny hydrolizat kazeinowy 15 g</w:t>
            </w:r>
          </w:p>
          <w:p w14:paraId="0A9AD512" w14:textId="77777777" w:rsidR="0068099F" w:rsidRPr="0068099F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- Enzymatyczny hydrolizat</w:t>
            </w:r>
          </w:p>
          <w:p w14:paraId="70ECBE9F" w14:textId="77777777" w:rsidR="0068099F" w:rsidRPr="0068099F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z tkanki zwierzęcej 4 g</w:t>
            </w:r>
          </w:p>
          <w:p w14:paraId="4559C49C" w14:textId="77777777" w:rsidR="0068099F" w:rsidRPr="0068099F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- Ekstrakt drożdżowy 2 g</w:t>
            </w:r>
          </w:p>
          <w:p w14:paraId="1FD86F6A" w14:textId="77777777" w:rsidR="0068099F" w:rsidRPr="0068099F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- Skrobia kukurydziana 1 g</w:t>
            </w:r>
          </w:p>
          <w:p w14:paraId="4D36E7B6" w14:textId="77777777" w:rsidR="0068099F" w:rsidRPr="0068099F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- NaCl 5 g</w:t>
            </w:r>
          </w:p>
          <w:p w14:paraId="099D7724" w14:textId="5AADB23E" w:rsidR="0077777E" w:rsidRPr="0067711A" w:rsidRDefault="0068099F" w:rsidP="0068099F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8099F">
              <w:rPr>
                <w:color w:val="000000" w:themeColor="text1"/>
                <w:sz w:val="20"/>
                <w:szCs w:val="20"/>
              </w:rPr>
              <w:t>- Agar 14 g</w:t>
            </w:r>
          </w:p>
        </w:tc>
        <w:tc>
          <w:tcPr>
            <w:tcW w:w="400" w:type="pct"/>
          </w:tcPr>
          <w:p w14:paraId="78F04C82" w14:textId="77777777" w:rsidR="00F656BE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35B40C6A" w14:textId="033E5797" w:rsidR="00F656BE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op. 10 szt.</w:t>
            </w:r>
          </w:p>
        </w:tc>
        <w:tc>
          <w:tcPr>
            <w:tcW w:w="356" w:type="pct"/>
            <w:shd w:val="clear" w:color="auto" w:fill="auto"/>
          </w:tcPr>
          <w:p w14:paraId="574D1BA5" w14:textId="77777777" w:rsidR="00F656BE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442A5A50" w14:textId="77777777" w:rsidR="00F656BE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27D792F2" w14:textId="77777777" w:rsidR="00F656BE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142D0643" w14:textId="70DA1EDA" w:rsidR="00F656BE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324C1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1" w:type="pct"/>
            <w:shd w:val="clear" w:color="auto" w:fill="auto"/>
          </w:tcPr>
          <w:p w14:paraId="1E560299" w14:textId="77777777" w:rsidR="00F656BE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64AE5B48" w14:textId="77777777" w:rsidR="00F656BE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5C9B50C9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26F175F6" w14:textId="3DA9DCAA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</w:t>
            </w:r>
            <w:r w:rsidR="00B53067">
              <w:rPr>
                <w:bCs/>
                <w:sz w:val="20"/>
                <w:szCs w:val="20"/>
              </w:rPr>
              <w:t>5</w:t>
            </w:r>
            <w:r w:rsidRPr="0067711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12980143" w14:textId="77777777" w:rsidR="00B53067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Zestaw odczynników</w:t>
            </w:r>
          </w:p>
          <w:p w14:paraId="18473835" w14:textId="1FC98FA2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do barwienia Grama</w:t>
            </w:r>
          </w:p>
        </w:tc>
        <w:tc>
          <w:tcPr>
            <w:tcW w:w="347" w:type="pct"/>
          </w:tcPr>
          <w:p w14:paraId="7F441AEC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4810DAC0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Fiolet krystaliczny</w:t>
            </w:r>
          </w:p>
          <w:p w14:paraId="49A4CC0B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Płyn Lugola</w:t>
            </w:r>
          </w:p>
          <w:p w14:paraId="5234A919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Odbarwiacz</w:t>
            </w:r>
          </w:p>
          <w:p w14:paraId="78F9EAB1" w14:textId="77777777" w:rsidR="00373898" w:rsidRPr="0067711A" w:rsidRDefault="00373898" w:rsidP="00846483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Fuksyna</w:t>
            </w:r>
          </w:p>
          <w:p w14:paraId="72C9CF7C" w14:textId="2D67E37D" w:rsidR="0077777E" w:rsidRPr="00BF2955" w:rsidRDefault="00373898" w:rsidP="00846483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 xml:space="preserve">  zasadowa/s</w:t>
            </w:r>
            <w:r w:rsidR="00140100">
              <w:rPr>
                <w:color w:val="000000" w:themeColor="text1"/>
                <w:sz w:val="20"/>
                <w:szCs w:val="20"/>
              </w:rPr>
              <w:t>afranina</w:t>
            </w:r>
          </w:p>
        </w:tc>
        <w:tc>
          <w:tcPr>
            <w:tcW w:w="400" w:type="pct"/>
          </w:tcPr>
          <w:p w14:paraId="4329BCB6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4D98A746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 op.</w:t>
            </w:r>
          </w:p>
          <w:p w14:paraId="3BE133D5" w14:textId="103012C4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(4*250 ml)</w:t>
            </w:r>
          </w:p>
        </w:tc>
        <w:tc>
          <w:tcPr>
            <w:tcW w:w="356" w:type="pct"/>
            <w:shd w:val="clear" w:color="auto" w:fill="auto"/>
          </w:tcPr>
          <w:p w14:paraId="498E4F84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738D4C53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0EB5F009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74C641B0" w14:textId="40E59584" w:rsidR="00373898" w:rsidRPr="0067711A" w:rsidRDefault="00463791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1" w:type="pct"/>
            <w:shd w:val="clear" w:color="auto" w:fill="auto"/>
          </w:tcPr>
          <w:p w14:paraId="74D2F48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5BFB8E9F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53067" w:rsidRPr="0067711A" w14:paraId="2FC33EB6" w14:textId="77777777" w:rsidTr="00324C13">
        <w:trPr>
          <w:trHeight w:val="673"/>
        </w:trPr>
        <w:tc>
          <w:tcPr>
            <w:tcW w:w="193" w:type="pct"/>
            <w:shd w:val="clear" w:color="auto" w:fill="auto"/>
          </w:tcPr>
          <w:p w14:paraId="4DC9EC54" w14:textId="7BFEBC7B" w:rsidR="00B53067" w:rsidRPr="0067711A" w:rsidRDefault="00B53067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731C16AC" w14:textId="77777777" w:rsidR="00B53067" w:rsidRDefault="00B53067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Podłoże agarowe Sabouraud z dekstrozą</w:t>
            </w:r>
          </w:p>
          <w:p w14:paraId="567C37D1" w14:textId="1364135A" w:rsidR="00B53067" w:rsidRPr="0067711A" w:rsidRDefault="00B53067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 chloramfenikolem</w:t>
            </w:r>
          </w:p>
        </w:tc>
        <w:tc>
          <w:tcPr>
            <w:tcW w:w="347" w:type="pct"/>
          </w:tcPr>
          <w:p w14:paraId="76763CF1" w14:textId="77777777" w:rsidR="00B53067" w:rsidRPr="0067711A" w:rsidRDefault="00B53067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77110458" w14:textId="77777777" w:rsidR="00B53067" w:rsidRDefault="00B53067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Selektywne podłoże</w:t>
            </w:r>
          </w:p>
          <w:p w14:paraId="4D4385DD" w14:textId="0D4A50F8" w:rsidR="00B53067" w:rsidRDefault="00B53067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do identyfikacji drożdży</w:t>
            </w:r>
          </w:p>
          <w:p w14:paraId="1CE3A51C" w14:textId="77777777" w:rsidR="0077777E" w:rsidRDefault="00B53067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 pleśni</w:t>
            </w:r>
            <w:r w:rsidR="0077777E">
              <w:rPr>
                <w:color w:val="000000" w:themeColor="text1"/>
                <w:sz w:val="20"/>
                <w:szCs w:val="20"/>
              </w:rPr>
              <w:t>.</w:t>
            </w:r>
          </w:p>
          <w:p w14:paraId="310CD899" w14:textId="058F0489" w:rsidR="00324C13" w:rsidRPr="0067711A" w:rsidRDefault="0077777E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</w:t>
            </w:r>
            <w:r w:rsidR="00B53067">
              <w:rPr>
                <w:color w:val="000000" w:themeColor="text1"/>
                <w:sz w:val="20"/>
                <w:szCs w:val="20"/>
              </w:rPr>
              <w:t>łytki 90 mm</w:t>
            </w:r>
          </w:p>
        </w:tc>
        <w:tc>
          <w:tcPr>
            <w:tcW w:w="400" w:type="pct"/>
          </w:tcPr>
          <w:p w14:paraId="54DE208D" w14:textId="77777777" w:rsidR="00B53067" w:rsidRPr="0067711A" w:rsidRDefault="00B53067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68939930" w14:textId="2292D5BD" w:rsidR="00B53067" w:rsidRPr="0067711A" w:rsidRDefault="00B53067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op. a 10 szt.</w:t>
            </w:r>
          </w:p>
        </w:tc>
        <w:tc>
          <w:tcPr>
            <w:tcW w:w="356" w:type="pct"/>
            <w:shd w:val="clear" w:color="auto" w:fill="auto"/>
          </w:tcPr>
          <w:p w14:paraId="0168A9B9" w14:textId="77777777" w:rsidR="00B53067" w:rsidRPr="0067711A" w:rsidRDefault="00B53067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2743C52C" w14:textId="77777777" w:rsidR="00B53067" w:rsidRPr="0067711A" w:rsidRDefault="00B53067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6DEFEDD8" w14:textId="77777777" w:rsidR="00B53067" w:rsidRPr="0067711A" w:rsidRDefault="00B53067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28845A0A" w14:textId="2A69B57E" w:rsidR="00B53067" w:rsidRDefault="0077777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1" w:type="pct"/>
            <w:shd w:val="clear" w:color="auto" w:fill="auto"/>
          </w:tcPr>
          <w:p w14:paraId="787EF657" w14:textId="77777777" w:rsidR="00B53067" w:rsidRPr="0067711A" w:rsidRDefault="00B53067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39BD5719" w14:textId="77777777" w:rsidR="00B53067" w:rsidRPr="0067711A" w:rsidRDefault="00B53067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83D3F" w:rsidRPr="0067711A" w14:paraId="6049FBA6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61763FB5" w14:textId="067C844E" w:rsidR="00E83D3F" w:rsidRPr="0067711A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B53067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6D11A81C" w14:textId="77777777" w:rsidR="00E83D3F" w:rsidRDefault="00E83D3F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TSA (Tryptic Soy Agar)</w:t>
            </w:r>
          </w:p>
          <w:p w14:paraId="1076FD44" w14:textId="25BFE299" w:rsidR="00E83D3F" w:rsidRPr="0067711A" w:rsidRDefault="00E83D3F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 5% krwi baraniej</w:t>
            </w:r>
          </w:p>
        </w:tc>
        <w:tc>
          <w:tcPr>
            <w:tcW w:w="347" w:type="pct"/>
          </w:tcPr>
          <w:p w14:paraId="3FDECC81" w14:textId="77777777" w:rsidR="00E83D3F" w:rsidRPr="0067711A" w:rsidRDefault="00E83D3F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789E3279" w14:textId="77777777" w:rsidR="00E83D3F" w:rsidRDefault="00E83D3F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Podłoże do izolacji szerokiego spektrum mikroorganizmów</w:t>
            </w:r>
          </w:p>
          <w:p w14:paraId="48562F78" w14:textId="77777777" w:rsidR="0077777E" w:rsidRDefault="00E83D3F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 wysokich wymaganiach odżywczych</w:t>
            </w:r>
            <w:r w:rsidR="0077777E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6158508C" w14:textId="03A7683A" w:rsidR="00E83D3F" w:rsidRPr="0067711A" w:rsidRDefault="0077777E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</w:t>
            </w:r>
            <w:r w:rsidR="00E83D3F">
              <w:rPr>
                <w:color w:val="000000" w:themeColor="text1"/>
                <w:sz w:val="20"/>
                <w:szCs w:val="20"/>
              </w:rPr>
              <w:t xml:space="preserve">łytki średnica 9 </w:t>
            </w:r>
            <w:r>
              <w:rPr>
                <w:color w:val="000000" w:themeColor="text1"/>
                <w:sz w:val="20"/>
                <w:szCs w:val="20"/>
              </w:rPr>
              <w:t>cm.</w:t>
            </w:r>
          </w:p>
        </w:tc>
        <w:tc>
          <w:tcPr>
            <w:tcW w:w="400" w:type="pct"/>
          </w:tcPr>
          <w:p w14:paraId="1416E2FA" w14:textId="77777777" w:rsidR="00E83D3F" w:rsidRPr="0067711A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4D0E5BAC" w14:textId="0830DD3C" w:rsidR="00E83D3F" w:rsidRPr="0067711A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op. </w:t>
            </w:r>
            <w:r w:rsidR="00B53067">
              <w:rPr>
                <w:bCs/>
                <w:sz w:val="20"/>
                <w:szCs w:val="20"/>
              </w:rPr>
              <w:t xml:space="preserve">a </w:t>
            </w:r>
            <w:r>
              <w:rPr>
                <w:bCs/>
                <w:sz w:val="20"/>
                <w:szCs w:val="20"/>
              </w:rPr>
              <w:t>10 szt.</w:t>
            </w:r>
          </w:p>
        </w:tc>
        <w:tc>
          <w:tcPr>
            <w:tcW w:w="356" w:type="pct"/>
            <w:shd w:val="clear" w:color="auto" w:fill="auto"/>
          </w:tcPr>
          <w:p w14:paraId="3ADFC0EF" w14:textId="77777777" w:rsidR="00E83D3F" w:rsidRPr="0067711A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34F9566F" w14:textId="77777777" w:rsidR="00E83D3F" w:rsidRPr="0067711A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5C75B059" w14:textId="77777777" w:rsidR="00E83D3F" w:rsidRPr="0067711A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29FB1FDF" w14:textId="3E5E7CB0" w:rsidR="00E83D3F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1" w:type="pct"/>
            <w:shd w:val="clear" w:color="auto" w:fill="auto"/>
          </w:tcPr>
          <w:p w14:paraId="22028A2D" w14:textId="77777777" w:rsidR="00E83D3F" w:rsidRPr="0067711A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567BA3DB" w14:textId="77777777" w:rsidR="00E83D3F" w:rsidRPr="0067711A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83D3F" w:rsidRPr="0067711A" w14:paraId="7C59E562" w14:textId="77777777" w:rsidTr="00324C13">
        <w:trPr>
          <w:trHeight w:val="372"/>
        </w:trPr>
        <w:tc>
          <w:tcPr>
            <w:tcW w:w="4207" w:type="pct"/>
            <w:gridSpan w:val="10"/>
            <w:shd w:val="clear" w:color="auto" w:fill="auto"/>
            <w:vAlign w:val="center"/>
          </w:tcPr>
          <w:p w14:paraId="0CA5ADD0" w14:textId="4560B59C" w:rsidR="00E83D3F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RAZEM</w:t>
            </w:r>
          </w:p>
        </w:tc>
        <w:tc>
          <w:tcPr>
            <w:tcW w:w="421" w:type="pct"/>
            <w:shd w:val="clear" w:color="auto" w:fill="auto"/>
          </w:tcPr>
          <w:p w14:paraId="4B09C12E" w14:textId="77777777" w:rsidR="00E83D3F" w:rsidRPr="0067711A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5044D987" w14:textId="77777777" w:rsidR="00E83D3F" w:rsidRPr="0067711A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01C0E450" w14:textId="77777777" w:rsidR="002C1503" w:rsidRPr="0067711A" w:rsidRDefault="002C1503" w:rsidP="002C1503">
      <w:pPr>
        <w:rPr>
          <w:b/>
          <w:sz w:val="20"/>
          <w:szCs w:val="20"/>
        </w:rPr>
      </w:pPr>
    </w:p>
    <w:p w14:paraId="7149F7CF" w14:textId="77777777" w:rsidR="00E83D3F" w:rsidRPr="00E83D3F" w:rsidRDefault="00E83D3F" w:rsidP="00963E7E">
      <w:pPr>
        <w:tabs>
          <w:tab w:val="left" w:pos="2835"/>
        </w:tabs>
        <w:spacing w:after="160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E83D3F">
        <w:rPr>
          <w:rFonts w:eastAsiaTheme="minorHAnsi"/>
          <w:b/>
          <w:bCs/>
          <w:sz w:val="20"/>
          <w:szCs w:val="20"/>
          <w:lang w:eastAsia="en-US"/>
        </w:rPr>
        <w:t>WARUNKI GRANICZNE:</w:t>
      </w:r>
    </w:p>
    <w:p w14:paraId="3DB4A248" w14:textId="20155265" w:rsidR="00E83D3F" w:rsidRDefault="00E83D3F" w:rsidP="00963E7E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E83D3F">
        <w:rPr>
          <w:rFonts w:eastAsiaTheme="minorHAnsi"/>
          <w:sz w:val="20"/>
          <w:szCs w:val="20"/>
          <w:lang w:eastAsia="en-US"/>
        </w:rPr>
        <w:t>Certyfikat jakości dołączony do każdego dostarczonego produktu, Zamawiający dopuszcza również udostępnienie świadectw (certyfikatów) jakości oraz ulotek</w:t>
      </w:r>
      <w:r w:rsidR="00963E7E">
        <w:rPr>
          <w:rFonts w:eastAsiaTheme="minorHAnsi"/>
          <w:sz w:val="20"/>
          <w:szCs w:val="20"/>
          <w:lang w:eastAsia="en-US"/>
        </w:rPr>
        <w:t xml:space="preserve"> </w:t>
      </w:r>
      <w:r w:rsidRPr="00E83D3F">
        <w:rPr>
          <w:rFonts w:eastAsiaTheme="minorHAnsi"/>
          <w:sz w:val="20"/>
          <w:szCs w:val="20"/>
          <w:lang w:eastAsia="en-US"/>
        </w:rPr>
        <w:t>w bibliotece technicznej Wykonawcy dostępnej pod adresem www. wskazanym przez Wykonawcę.</w:t>
      </w:r>
    </w:p>
    <w:p w14:paraId="1328A571" w14:textId="58C52388" w:rsidR="003A1096" w:rsidRPr="003A1096" w:rsidRDefault="003A1096" w:rsidP="003A1096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3A1096">
        <w:rPr>
          <w:rFonts w:eastAsiaTheme="minorHAnsi"/>
          <w:sz w:val="20"/>
          <w:szCs w:val="20"/>
          <w:lang w:eastAsia="en-US"/>
        </w:rPr>
        <w:t>Złożenie oferty przez Wykonawcę  jest jednoznaczne z akceptacją warunków granicznych i potwierdzeniem spełnienia wymagań opisanych przez Zamawiającego</w:t>
      </w:r>
      <w:r w:rsidR="00CA7548">
        <w:rPr>
          <w:rFonts w:eastAsiaTheme="minorHAnsi"/>
          <w:sz w:val="20"/>
          <w:szCs w:val="20"/>
          <w:lang w:eastAsia="en-US"/>
        </w:rPr>
        <w:t xml:space="preserve"> </w:t>
      </w:r>
      <w:r w:rsidRPr="003A1096">
        <w:rPr>
          <w:rFonts w:eastAsiaTheme="minorHAnsi"/>
          <w:sz w:val="20"/>
          <w:szCs w:val="20"/>
          <w:lang w:eastAsia="en-US"/>
        </w:rPr>
        <w:t>w kolumnie nr 4 formularza oferty cenowej – „Opis”, oraz posiadania przez Wykonawcę aktualnych certyfikatów jakości, potwierdzających spełnienie wymagań Zamawiającego dla każdego oferowanego produktu. Zamawiający może żądać dokumentów oraz wyjaśnień potwierdzających spełnienie przez oferowane wyroby wymagań opisanych przez Zamawiającego w kol. 4 formularza oferty cenowej – „Opis”. Na żądanie Zamawiającego Wykonawca dostarczy dokumenty/certyfikaty kontroli jakości/karty charakterystyki lub udostępni Zamawiającemu adres strony internetowej, z której Zamawiający będzie mógł bezpłatnie pobrać w/w dokumenty.</w:t>
      </w:r>
    </w:p>
    <w:p w14:paraId="12A1A4A2" w14:textId="77777777" w:rsidR="00781B33" w:rsidRDefault="00781B33" w:rsidP="00963E7E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781B33">
        <w:rPr>
          <w:rFonts w:eastAsiaTheme="minorHAnsi"/>
          <w:sz w:val="20"/>
          <w:szCs w:val="20"/>
          <w:lang w:eastAsia="en-US"/>
        </w:rPr>
        <w:t>Produkt w momencie dostawy o dacie ważności nie krótszej niż 75% czasu jej trwania.</w:t>
      </w:r>
    </w:p>
    <w:p w14:paraId="4169381E" w14:textId="10D1B979" w:rsidR="00BC7E09" w:rsidRPr="000D5421" w:rsidRDefault="00781B33" w:rsidP="00781B33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781B33">
        <w:rPr>
          <w:rFonts w:eastAsiaTheme="minorHAnsi"/>
          <w:sz w:val="20"/>
          <w:szCs w:val="20"/>
          <w:lang w:eastAsia="en-US"/>
        </w:rPr>
        <w:t>Realizacja zamówienia nie później niż 5 dni roboczych od dnia złożenia zamówienia przez Zamawiającego.</w:t>
      </w:r>
    </w:p>
    <w:sectPr w:rsidR="00BC7E09" w:rsidRPr="000D5421" w:rsidSect="003440D5">
      <w:footerReference w:type="default" r:id="rId7"/>
      <w:pgSz w:w="16838" w:h="11906" w:orient="landscape"/>
      <w:pgMar w:top="567" w:right="82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0972F" w14:textId="77777777" w:rsidR="00E9079B" w:rsidRDefault="00E9079B" w:rsidP="00821F95">
      <w:r>
        <w:separator/>
      </w:r>
    </w:p>
  </w:endnote>
  <w:endnote w:type="continuationSeparator" w:id="0">
    <w:p w14:paraId="3399BDDD" w14:textId="77777777" w:rsidR="00E9079B" w:rsidRDefault="00E9079B" w:rsidP="0082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D1F8D" w14:textId="4B12EB6E" w:rsidR="00821F95" w:rsidRPr="00821F95" w:rsidRDefault="00821F95">
    <w:pPr>
      <w:pStyle w:val="Stopka"/>
      <w:jc w:val="center"/>
      <w:rPr>
        <w:caps/>
        <w:sz w:val="20"/>
        <w:szCs w:val="20"/>
      </w:rPr>
    </w:pPr>
    <w:r w:rsidRPr="00821F95">
      <w:rPr>
        <w:caps/>
        <w:sz w:val="20"/>
        <w:szCs w:val="20"/>
      </w:rPr>
      <w:t>M.W.</w:t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="0067711A">
      <w:rPr>
        <w:sz w:val="20"/>
        <w:szCs w:val="20"/>
      </w:rPr>
      <w:t>S</w:t>
    </w:r>
    <w:r w:rsidR="0067711A" w:rsidRPr="0067711A">
      <w:rPr>
        <w:sz w:val="20"/>
        <w:szCs w:val="20"/>
      </w:rPr>
      <w:t xml:space="preserve">trona </w:t>
    </w:r>
    <w:r w:rsidR="0067711A" w:rsidRPr="0067711A">
      <w:rPr>
        <w:caps/>
        <w:sz w:val="20"/>
        <w:szCs w:val="20"/>
      </w:rPr>
      <w:fldChar w:fldCharType="begin"/>
    </w:r>
    <w:r w:rsidR="0067711A" w:rsidRPr="0067711A">
      <w:rPr>
        <w:caps/>
        <w:sz w:val="20"/>
        <w:szCs w:val="20"/>
      </w:rPr>
      <w:instrText>PAGE  \* Arabic  \* MERGEFORMAT</w:instrText>
    </w:r>
    <w:r w:rsidR="0067711A" w:rsidRPr="0067711A">
      <w:rPr>
        <w:caps/>
        <w:sz w:val="20"/>
        <w:szCs w:val="20"/>
      </w:rPr>
      <w:fldChar w:fldCharType="separate"/>
    </w:r>
    <w:r w:rsidR="0067711A" w:rsidRPr="0067711A">
      <w:rPr>
        <w:caps/>
        <w:sz w:val="20"/>
        <w:szCs w:val="20"/>
      </w:rPr>
      <w:t>1</w:t>
    </w:r>
    <w:r w:rsidR="0067711A" w:rsidRPr="0067711A">
      <w:rPr>
        <w:caps/>
        <w:sz w:val="20"/>
        <w:szCs w:val="20"/>
      </w:rPr>
      <w:fldChar w:fldCharType="end"/>
    </w:r>
    <w:r w:rsidR="0067711A" w:rsidRPr="0067711A">
      <w:rPr>
        <w:sz w:val="20"/>
        <w:szCs w:val="20"/>
      </w:rPr>
      <w:t xml:space="preserve"> z </w:t>
    </w:r>
    <w:r w:rsidR="0067711A" w:rsidRPr="0067711A">
      <w:rPr>
        <w:caps/>
        <w:sz w:val="20"/>
        <w:szCs w:val="20"/>
      </w:rPr>
      <w:fldChar w:fldCharType="begin"/>
    </w:r>
    <w:r w:rsidR="0067711A" w:rsidRPr="0067711A">
      <w:rPr>
        <w:caps/>
        <w:sz w:val="20"/>
        <w:szCs w:val="20"/>
      </w:rPr>
      <w:instrText>NUMPAGES  \* Arabic  \* MERGEFORMAT</w:instrText>
    </w:r>
    <w:r w:rsidR="0067711A" w:rsidRPr="0067711A">
      <w:rPr>
        <w:caps/>
        <w:sz w:val="20"/>
        <w:szCs w:val="20"/>
      </w:rPr>
      <w:fldChar w:fldCharType="separate"/>
    </w:r>
    <w:r w:rsidR="0067711A" w:rsidRPr="0067711A">
      <w:rPr>
        <w:caps/>
        <w:sz w:val="20"/>
        <w:szCs w:val="20"/>
      </w:rPr>
      <w:t>2</w:t>
    </w:r>
    <w:r w:rsidR="0067711A" w:rsidRPr="0067711A">
      <w:rPr>
        <w:caps/>
        <w:sz w:val="20"/>
        <w:szCs w:val="20"/>
      </w:rPr>
      <w:fldChar w:fldCharType="end"/>
    </w:r>
  </w:p>
  <w:p w14:paraId="40EAD757" w14:textId="77777777" w:rsidR="00821F95" w:rsidRPr="00821F95" w:rsidRDefault="00821F95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8368C" w14:textId="77777777" w:rsidR="00E9079B" w:rsidRDefault="00E9079B" w:rsidP="00821F95">
      <w:r>
        <w:separator/>
      </w:r>
    </w:p>
  </w:footnote>
  <w:footnote w:type="continuationSeparator" w:id="0">
    <w:p w14:paraId="10660490" w14:textId="77777777" w:rsidR="00E9079B" w:rsidRDefault="00E9079B" w:rsidP="00821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8242A"/>
    <w:multiLevelType w:val="hybridMultilevel"/>
    <w:tmpl w:val="751E6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33318"/>
    <w:multiLevelType w:val="hybridMultilevel"/>
    <w:tmpl w:val="B78E6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90C56"/>
    <w:multiLevelType w:val="hybridMultilevel"/>
    <w:tmpl w:val="C8D2A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81D75"/>
    <w:multiLevelType w:val="hybridMultilevel"/>
    <w:tmpl w:val="71682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C0762"/>
    <w:multiLevelType w:val="hybridMultilevel"/>
    <w:tmpl w:val="F168E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215A2"/>
    <w:multiLevelType w:val="hybridMultilevel"/>
    <w:tmpl w:val="322E6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24B0C"/>
    <w:multiLevelType w:val="hybridMultilevel"/>
    <w:tmpl w:val="9C1C6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C194F"/>
    <w:multiLevelType w:val="hybridMultilevel"/>
    <w:tmpl w:val="F11EB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675255">
    <w:abstractNumId w:val="7"/>
  </w:num>
  <w:num w:numId="2" w16cid:durableId="429082295">
    <w:abstractNumId w:val="0"/>
  </w:num>
  <w:num w:numId="3" w16cid:durableId="1512337148">
    <w:abstractNumId w:val="6"/>
  </w:num>
  <w:num w:numId="4" w16cid:durableId="550071160">
    <w:abstractNumId w:val="5"/>
  </w:num>
  <w:num w:numId="5" w16cid:durableId="476460477">
    <w:abstractNumId w:val="1"/>
  </w:num>
  <w:num w:numId="6" w16cid:durableId="2014800339">
    <w:abstractNumId w:val="4"/>
  </w:num>
  <w:num w:numId="7" w16cid:durableId="114522493">
    <w:abstractNumId w:val="3"/>
  </w:num>
  <w:num w:numId="8" w16cid:durableId="409615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2E"/>
    <w:rsid w:val="0008237F"/>
    <w:rsid w:val="000B5CFA"/>
    <w:rsid w:val="000B7706"/>
    <w:rsid w:val="000D5421"/>
    <w:rsid w:val="00140100"/>
    <w:rsid w:val="00153C1A"/>
    <w:rsid w:val="00161068"/>
    <w:rsid w:val="001A710C"/>
    <w:rsid w:val="0023366D"/>
    <w:rsid w:val="00263D08"/>
    <w:rsid w:val="00282E03"/>
    <w:rsid w:val="002A3439"/>
    <w:rsid w:val="002C1503"/>
    <w:rsid w:val="002D7491"/>
    <w:rsid w:val="00324C13"/>
    <w:rsid w:val="003440D5"/>
    <w:rsid w:val="003522E4"/>
    <w:rsid w:val="00367A46"/>
    <w:rsid w:val="0037333E"/>
    <w:rsid w:val="003734AF"/>
    <w:rsid w:val="00373898"/>
    <w:rsid w:val="003A1096"/>
    <w:rsid w:val="003A4F66"/>
    <w:rsid w:val="0045024D"/>
    <w:rsid w:val="00463791"/>
    <w:rsid w:val="00496B32"/>
    <w:rsid w:val="005259B0"/>
    <w:rsid w:val="0053139A"/>
    <w:rsid w:val="00612BA8"/>
    <w:rsid w:val="00616BF4"/>
    <w:rsid w:val="00646EB9"/>
    <w:rsid w:val="0067711A"/>
    <w:rsid w:val="0068099F"/>
    <w:rsid w:val="0069307E"/>
    <w:rsid w:val="006F591C"/>
    <w:rsid w:val="0077777E"/>
    <w:rsid w:val="00781B33"/>
    <w:rsid w:val="00784D3B"/>
    <w:rsid w:val="007A282E"/>
    <w:rsid w:val="007A2E8D"/>
    <w:rsid w:val="007B67CF"/>
    <w:rsid w:val="00815B77"/>
    <w:rsid w:val="00821F95"/>
    <w:rsid w:val="00846483"/>
    <w:rsid w:val="00850B34"/>
    <w:rsid w:val="00855D48"/>
    <w:rsid w:val="00863E53"/>
    <w:rsid w:val="008933CD"/>
    <w:rsid w:val="009538C5"/>
    <w:rsid w:val="00963E7E"/>
    <w:rsid w:val="00972BD9"/>
    <w:rsid w:val="009B7ED6"/>
    <w:rsid w:val="009F3E69"/>
    <w:rsid w:val="00A00B82"/>
    <w:rsid w:val="00A3076B"/>
    <w:rsid w:val="00AB5030"/>
    <w:rsid w:val="00B32755"/>
    <w:rsid w:val="00B341E6"/>
    <w:rsid w:val="00B53067"/>
    <w:rsid w:val="00B715C0"/>
    <w:rsid w:val="00BC7E09"/>
    <w:rsid w:val="00BD02F1"/>
    <w:rsid w:val="00BF2955"/>
    <w:rsid w:val="00CA7548"/>
    <w:rsid w:val="00D23F7F"/>
    <w:rsid w:val="00DB1879"/>
    <w:rsid w:val="00DE5259"/>
    <w:rsid w:val="00E26495"/>
    <w:rsid w:val="00E353CE"/>
    <w:rsid w:val="00E370CA"/>
    <w:rsid w:val="00E65145"/>
    <w:rsid w:val="00E83D3F"/>
    <w:rsid w:val="00E9079B"/>
    <w:rsid w:val="00F341DD"/>
    <w:rsid w:val="00F656BE"/>
    <w:rsid w:val="00F9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CD03"/>
  <w15:chartTrackingRefBased/>
  <w15:docId w15:val="{7707EF21-D87E-447E-845F-084B2517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15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50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1F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1F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1F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F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F3E69"/>
    <w:pPr>
      <w:ind w:left="720"/>
      <w:contextualSpacing/>
    </w:pPr>
  </w:style>
  <w:style w:type="paragraph" w:customStyle="1" w:styleId="Default">
    <w:name w:val="Default"/>
    <w:rsid w:val="002A34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BC7E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BC7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28</cp:revision>
  <cp:lastPrinted>2018-03-02T08:59:00Z</cp:lastPrinted>
  <dcterms:created xsi:type="dcterms:W3CDTF">2020-11-23T13:38:00Z</dcterms:created>
  <dcterms:modified xsi:type="dcterms:W3CDTF">2024-11-18T08:17:00Z</dcterms:modified>
</cp:coreProperties>
</file>