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5E738" w14:textId="7DA6FC50" w:rsidR="004C4DE2" w:rsidRPr="00945FF5" w:rsidRDefault="00C91AD0" w:rsidP="004C4DE2">
      <w:pPr>
        <w:spacing w:line="276" w:lineRule="auto"/>
        <w:jc w:val="right"/>
        <w:rPr>
          <w14:textOutline w14:w="3175" w14:cap="flat" w14:cmpd="sng" w14:algn="ctr">
            <w14:noFill/>
            <w14:prstDash w14:val="solid"/>
            <w14:round/>
          </w14:textOutline>
        </w:rPr>
      </w:pPr>
      <w:r w:rsidRPr="00945FF5">
        <w:tab/>
      </w:r>
      <w:r w:rsidR="004C4DE2" w:rsidRPr="00945FF5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Lubliniec, </w:t>
      </w:r>
      <w:r w:rsidR="001A2002">
        <w:rPr>
          <w14:textOutline w14:w="3175" w14:cap="flat" w14:cmpd="sng" w14:algn="ctr">
            <w14:noFill/>
            <w14:prstDash w14:val="solid"/>
            <w14:round/>
          </w14:textOutline>
        </w:rPr>
        <w:t>1</w:t>
      </w:r>
      <w:r w:rsidR="00F726BA">
        <w:rPr>
          <w14:textOutline w14:w="3175" w14:cap="flat" w14:cmpd="sng" w14:algn="ctr">
            <w14:noFill/>
            <w14:prstDash w14:val="solid"/>
            <w14:round/>
          </w14:textOutline>
        </w:rPr>
        <w:t>8</w:t>
      </w:r>
      <w:r w:rsidR="00D8015A" w:rsidRPr="00945FF5">
        <w:rPr>
          <w14:textOutline w14:w="3175" w14:cap="flat" w14:cmpd="sng" w14:algn="ctr">
            <w14:noFill/>
            <w14:prstDash w14:val="solid"/>
            <w14:round/>
          </w14:textOutline>
        </w:rPr>
        <w:t>.0</w:t>
      </w:r>
      <w:r w:rsidR="003162FC" w:rsidRPr="00945FF5">
        <w:rPr>
          <w14:textOutline w14:w="3175" w14:cap="flat" w14:cmpd="sng" w14:algn="ctr">
            <w14:noFill/>
            <w14:prstDash w14:val="solid"/>
            <w14:round/>
          </w14:textOutline>
        </w:rPr>
        <w:t>1</w:t>
      </w:r>
      <w:r w:rsidR="00D8015A" w:rsidRPr="00945FF5">
        <w:rPr>
          <w14:textOutline w14:w="3175" w14:cap="flat" w14:cmpd="sng" w14:algn="ctr">
            <w14:noFill/>
            <w14:prstDash w14:val="solid"/>
            <w14:round/>
          </w14:textOutline>
        </w:rPr>
        <w:t>.202</w:t>
      </w:r>
      <w:r w:rsidR="001A2002">
        <w:rPr>
          <w14:textOutline w14:w="3175" w14:cap="flat" w14:cmpd="sng" w14:algn="ctr">
            <w14:noFill/>
            <w14:prstDash w14:val="solid"/>
            <w14:round/>
          </w14:textOutline>
        </w:rPr>
        <w:t>4</w:t>
      </w:r>
      <w:r w:rsidR="004C4DE2" w:rsidRPr="00945FF5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r.</w:t>
      </w:r>
    </w:p>
    <w:p w14:paraId="75941D0B" w14:textId="36DC6D97" w:rsidR="004C4DE2" w:rsidRPr="00945FF5" w:rsidRDefault="004C4DE2" w:rsidP="004C4DE2">
      <w:pPr>
        <w:spacing w:line="276" w:lineRule="auto"/>
        <w:rPr>
          <w14:textOutline w14:w="3175" w14:cap="flat" w14:cmpd="sng" w14:algn="ctr">
            <w14:noFill/>
            <w14:prstDash w14:val="solid"/>
            <w14:round/>
          </w14:textOutline>
        </w:rPr>
      </w:pPr>
      <w:r w:rsidRPr="00945FF5">
        <w:rPr>
          <w14:textOutline w14:w="3175" w14:cap="flat" w14:cmpd="sng" w14:algn="ctr">
            <w14:noFill/>
            <w14:prstDash w14:val="solid"/>
            <w14:round/>
          </w14:textOutline>
        </w:rPr>
        <w:t>NS-HKiŚ.90</w:t>
      </w:r>
      <w:r w:rsidR="003162FC" w:rsidRPr="00945FF5">
        <w:rPr>
          <w14:textOutline w14:w="3175" w14:cap="flat" w14:cmpd="sng" w14:algn="ctr">
            <w14:noFill/>
            <w14:prstDash w14:val="solid"/>
            <w14:round/>
          </w14:textOutline>
        </w:rPr>
        <w:t>11</w:t>
      </w:r>
      <w:r w:rsidR="006941B7" w:rsidRPr="00945FF5">
        <w:rPr>
          <w14:textOutline w14:w="3175" w14:cap="flat" w14:cmpd="sng" w14:algn="ctr">
            <w14:noFill/>
            <w14:prstDash w14:val="solid"/>
            <w14:round/>
          </w14:textOutline>
        </w:rPr>
        <w:t>.</w:t>
      </w:r>
      <w:r w:rsidR="00623708">
        <w:rPr>
          <w14:textOutline w14:w="3175" w14:cap="flat" w14:cmpd="sng" w14:algn="ctr">
            <w14:noFill/>
            <w14:prstDash w14:val="solid"/>
            <w14:round/>
          </w14:textOutline>
        </w:rPr>
        <w:t>1</w:t>
      </w:r>
      <w:r w:rsidR="001A2002">
        <w:rPr>
          <w14:textOutline w14:w="3175" w14:cap="flat" w14:cmpd="sng" w14:algn="ctr">
            <w14:noFill/>
            <w14:prstDash w14:val="solid"/>
            <w14:round/>
          </w14:textOutline>
        </w:rPr>
        <w:t>6</w:t>
      </w:r>
      <w:r w:rsidR="006941B7" w:rsidRPr="00945FF5">
        <w:rPr>
          <w14:textOutline w14:w="3175" w14:cap="flat" w14:cmpd="sng" w14:algn="ctr">
            <w14:noFill/>
            <w14:prstDash w14:val="solid"/>
            <w14:round/>
          </w14:textOutline>
        </w:rPr>
        <w:t>.</w:t>
      </w:r>
      <w:r w:rsidR="003462A2">
        <w:rPr>
          <w14:textOutline w14:w="3175" w14:cap="flat" w14:cmpd="sng" w14:algn="ctr">
            <w14:noFill/>
            <w14:prstDash w14:val="solid"/>
            <w14:round/>
          </w14:textOutline>
        </w:rPr>
        <w:t>20</w:t>
      </w:r>
      <w:r w:rsidRPr="00945FF5">
        <w:rPr>
          <w14:textOutline w14:w="3175" w14:cap="flat" w14:cmpd="sng" w14:algn="ctr">
            <w14:noFill/>
            <w14:prstDash w14:val="solid"/>
            <w14:round/>
          </w14:textOutline>
        </w:rPr>
        <w:t>2</w:t>
      </w:r>
      <w:r w:rsidR="001A2002">
        <w:rPr>
          <w14:textOutline w14:w="3175" w14:cap="flat" w14:cmpd="sng" w14:algn="ctr">
            <w14:noFill/>
            <w14:prstDash w14:val="solid"/>
            <w14:round/>
          </w14:textOutline>
        </w:rPr>
        <w:t>4</w:t>
      </w:r>
      <w:r w:rsidRPr="00945FF5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</w:t>
      </w:r>
    </w:p>
    <w:p w14:paraId="13D49A51" w14:textId="4E2B16B2" w:rsidR="0057513C" w:rsidRPr="00177F9C" w:rsidRDefault="0057513C" w:rsidP="004C4DE2">
      <w:pPr>
        <w:jc w:val="right"/>
        <w:rPr>
          <w14:textOutline w14:w="3175" w14:cap="flat" w14:cmpd="sng" w14:algn="ctr">
            <w14:noFill/>
            <w14:prstDash w14:val="solid"/>
            <w14:round/>
          </w14:textOutline>
        </w:rPr>
      </w:pPr>
    </w:p>
    <w:p w14:paraId="5E30D796" w14:textId="1F0FAEC6" w:rsidR="00334EE2" w:rsidRPr="004C4DE2" w:rsidRDefault="00334EE2" w:rsidP="00210AFB">
      <w:pPr>
        <w:spacing w:line="276" w:lineRule="auto"/>
        <w:jc w:val="center"/>
        <w:rPr>
          <w:b/>
          <w:lang w:eastAsia="en-US"/>
        </w:rPr>
      </w:pPr>
      <w:r w:rsidRPr="004C4DE2">
        <w:rPr>
          <w:b/>
        </w:rPr>
        <w:t>Obszarowa ocena jakości wody przeznaczonej do spożycia przez ludzi                             na terenie gminy Pawonków</w:t>
      </w:r>
      <w:r w:rsidRPr="004C4DE2">
        <w:rPr>
          <w:b/>
          <w:lang w:eastAsia="en-US"/>
        </w:rPr>
        <w:t xml:space="preserve"> za rok 20</w:t>
      </w:r>
      <w:r w:rsidR="004C4DE2">
        <w:rPr>
          <w:b/>
          <w:lang w:eastAsia="en-US"/>
        </w:rPr>
        <w:t>2</w:t>
      </w:r>
      <w:r w:rsidR="001A2002">
        <w:rPr>
          <w:b/>
          <w:lang w:eastAsia="en-US"/>
        </w:rPr>
        <w:t>3</w:t>
      </w:r>
    </w:p>
    <w:p w14:paraId="12CB7E3F" w14:textId="77777777" w:rsidR="00334EE2" w:rsidRPr="00334EE2" w:rsidRDefault="00334EE2" w:rsidP="00334EE2">
      <w:pPr>
        <w:jc w:val="center"/>
        <w:rPr>
          <w:b/>
          <w:sz w:val="28"/>
          <w:szCs w:val="28"/>
          <w:lang w:eastAsia="en-US"/>
        </w:rPr>
      </w:pPr>
    </w:p>
    <w:p w14:paraId="7C015593" w14:textId="0A2A8A8B" w:rsidR="004C4DE2" w:rsidRPr="00DF4919" w:rsidRDefault="004C4DE2" w:rsidP="004C4DE2">
      <w:pPr>
        <w:spacing w:line="276" w:lineRule="auto"/>
        <w:ind w:firstLine="708"/>
        <w:jc w:val="both"/>
      </w:pPr>
      <w:r w:rsidRPr="00DF4919">
        <w:t xml:space="preserve">Państwowy Powiatowy Inspektor Sanitarny w Lublińcu, działając na podstawie art. 4 ust. 1 pkt 1 ustawy z dnia 14 marca 1985 r. o Państwowej Inspekcji Sanitarnej                                       </w:t>
      </w:r>
      <w:r w:rsidRPr="00DF4919">
        <w:rPr>
          <w:bCs/>
        </w:rPr>
        <w:t>(Dz. U. z 20</w:t>
      </w:r>
      <w:r w:rsidR="00352136">
        <w:rPr>
          <w:bCs/>
        </w:rPr>
        <w:t>2</w:t>
      </w:r>
      <w:r w:rsidR="001A2002">
        <w:rPr>
          <w:bCs/>
        </w:rPr>
        <w:t>3</w:t>
      </w:r>
      <w:r w:rsidRPr="00DF4919">
        <w:rPr>
          <w:bCs/>
        </w:rPr>
        <w:t xml:space="preserve"> r. poz. </w:t>
      </w:r>
      <w:r w:rsidR="001A2002">
        <w:rPr>
          <w:bCs/>
        </w:rPr>
        <w:t>338</w:t>
      </w:r>
      <w:r w:rsidR="00623708">
        <w:rPr>
          <w:bCs/>
        </w:rPr>
        <w:t xml:space="preserve"> z </w:t>
      </w:r>
      <w:proofErr w:type="spellStart"/>
      <w:r w:rsidR="00623708">
        <w:rPr>
          <w:bCs/>
        </w:rPr>
        <w:t>późn</w:t>
      </w:r>
      <w:proofErr w:type="spellEnd"/>
      <w:r w:rsidR="00623708">
        <w:rPr>
          <w:bCs/>
        </w:rPr>
        <w:t>. zm.</w:t>
      </w:r>
      <w:r w:rsidRPr="00DF4919">
        <w:rPr>
          <w:bCs/>
        </w:rPr>
        <w:t xml:space="preserve">), art. 12 ust. 1 ustawy z dnia 7 czerwca 2001 r.  </w:t>
      </w:r>
      <w:r w:rsidR="00623708">
        <w:rPr>
          <w:bCs/>
        </w:rPr>
        <w:br/>
      </w:r>
      <w:r w:rsidRPr="00DF4919">
        <w:rPr>
          <w:bCs/>
        </w:rPr>
        <w:t>o zbiorowym zaopatrzeniu w wodę i zbiorowym odprowadzaniu ścieków (Dz. U. z 202</w:t>
      </w:r>
      <w:r w:rsidR="001A2002">
        <w:rPr>
          <w:bCs/>
        </w:rPr>
        <w:t>3</w:t>
      </w:r>
      <w:r w:rsidRPr="00DF4919">
        <w:rPr>
          <w:bCs/>
        </w:rPr>
        <w:t xml:space="preserve"> r. poz. </w:t>
      </w:r>
      <w:r w:rsidR="001A2002">
        <w:rPr>
          <w:bCs/>
        </w:rPr>
        <w:t>537</w:t>
      </w:r>
      <w:r w:rsidR="00623708">
        <w:rPr>
          <w:bCs/>
        </w:rPr>
        <w:t xml:space="preserve"> z </w:t>
      </w:r>
      <w:proofErr w:type="spellStart"/>
      <w:r w:rsidR="00623708">
        <w:rPr>
          <w:bCs/>
        </w:rPr>
        <w:t>późn</w:t>
      </w:r>
      <w:proofErr w:type="spellEnd"/>
      <w:r w:rsidR="00623708">
        <w:rPr>
          <w:bCs/>
        </w:rPr>
        <w:t>. zm.</w:t>
      </w:r>
      <w:r w:rsidRPr="00DF4919">
        <w:rPr>
          <w:bCs/>
        </w:rPr>
        <w:t>),</w:t>
      </w:r>
      <w:r w:rsidRPr="00DF4919">
        <w:t xml:space="preserve"> § 23 rozporządzenia Ministra Zdrowia  z dnia 7 grudnia 2017 r. </w:t>
      </w:r>
      <w:r w:rsidR="00623708">
        <w:br/>
      </w:r>
      <w:r w:rsidRPr="00DF4919">
        <w:t>w sprawie jakości wody przeznaczonej do spożycia przez ludzi (Dz. U. z 2017 r. poz. 2294) oraz w oparciu</w:t>
      </w:r>
      <w:r w:rsidR="00352136">
        <w:t xml:space="preserve"> </w:t>
      </w:r>
      <w:r w:rsidRPr="00DF4919">
        <w:t>o okresowe oceny jakości wody</w:t>
      </w:r>
      <w:r w:rsidR="00F726BA">
        <w:t>,</w:t>
      </w:r>
      <w:r w:rsidRPr="00DF4919">
        <w:t xml:space="preserve"> przedstawia ocenę obszarową jakości wody przeznaczonej do spożycia przez ludzi.</w:t>
      </w:r>
    </w:p>
    <w:p w14:paraId="3AE807DB" w14:textId="77777777" w:rsidR="00334EE2" w:rsidRPr="00334EE2" w:rsidRDefault="00334EE2" w:rsidP="00210AFB">
      <w:pPr>
        <w:spacing w:line="276" w:lineRule="auto"/>
        <w:ind w:firstLine="708"/>
        <w:jc w:val="both"/>
      </w:pPr>
    </w:p>
    <w:p w14:paraId="7282289C" w14:textId="77777777" w:rsidR="00334EE2" w:rsidRPr="00334EE2" w:rsidRDefault="00334EE2" w:rsidP="00210AFB">
      <w:pPr>
        <w:spacing w:line="276" w:lineRule="auto"/>
        <w:jc w:val="both"/>
        <w:rPr>
          <w:b/>
        </w:rPr>
      </w:pPr>
      <w:r w:rsidRPr="00334EE2">
        <w:rPr>
          <w:b/>
          <w:u w:val="single"/>
        </w:rPr>
        <w:t>Producenci wody</w:t>
      </w:r>
      <w:r w:rsidRPr="00334EE2">
        <w:rPr>
          <w:b/>
        </w:rPr>
        <w:t>.</w:t>
      </w:r>
    </w:p>
    <w:p w14:paraId="065CD087" w14:textId="2CDBF25D" w:rsidR="00577C9E" w:rsidRDefault="00334EE2" w:rsidP="00A27CB7">
      <w:pPr>
        <w:overflowPunct w:val="0"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334EE2">
        <w:t>Z</w:t>
      </w:r>
      <w:r w:rsidRPr="00334EE2">
        <w:rPr>
          <w:lang w:eastAsia="en-US"/>
        </w:rPr>
        <w:t xml:space="preserve">a jakość wody wodociągowej przeznaczonej do spożycia przez ludzi, na terenie gminy </w:t>
      </w:r>
      <w:r>
        <w:rPr>
          <w:lang w:eastAsia="en-US"/>
        </w:rPr>
        <w:t>Pawonków</w:t>
      </w:r>
      <w:r w:rsidRPr="00334EE2">
        <w:rPr>
          <w:lang w:eastAsia="en-US"/>
        </w:rPr>
        <w:t>, odpowiedzialn</w:t>
      </w:r>
      <w:r>
        <w:rPr>
          <w:lang w:eastAsia="en-US"/>
        </w:rPr>
        <w:t>i</w:t>
      </w:r>
      <w:r w:rsidRPr="00334EE2">
        <w:rPr>
          <w:lang w:eastAsia="en-US"/>
        </w:rPr>
        <w:t xml:space="preserve"> </w:t>
      </w:r>
      <w:r>
        <w:rPr>
          <w:lang w:eastAsia="en-US"/>
        </w:rPr>
        <w:t>są:</w:t>
      </w:r>
      <w:r w:rsidRPr="00334EE2">
        <w:rPr>
          <w:lang w:eastAsia="en-US"/>
        </w:rPr>
        <w:t xml:space="preserve"> </w:t>
      </w:r>
    </w:p>
    <w:p w14:paraId="23089FBD" w14:textId="77777777" w:rsidR="00296E16" w:rsidRPr="00296E16" w:rsidRDefault="00296E16" w:rsidP="00296E16">
      <w:pPr>
        <w:pStyle w:val="Akapitzlist"/>
        <w:numPr>
          <w:ilvl w:val="0"/>
          <w:numId w:val="13"/>
        </w:num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lang w:eastAsia="en-US"/>
        </w:rPr>
      </w:pPr>
      <w:r w:rsidRPr="00296E16">
        <w:rPr>
          <w:color w:val="000000" w:themeColor="text1"/>
          <w:lang w:eastAsia="en-US"/>
        </w:rPr>
        <w:t xml:space="preserve">Zakład Gospodarki Komunalnej i Mieszkaniowej w Dobrodzieniu, ul. Piastowska 25 (wodociąg sieciowy Łagiewniki Małe), </w:t>
      </w:r>
    </w:p>
    <w:p w14:paraId="13F059BD" w14:textId="40E6926B" w:rsidR="00BC78AE" w:rsidRDefault="00296E16" w:rsidP="00210AF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lang w:eastAsia="en-US"/>
        </w:rPr>
      </w:pPr>
      <w:r w:rsidRPr="00296E16">
        <w:rPr>
          <w:color w:val="000000" w:themeColor="text1"/>
          <w:lang w:eastAsia="en-US"/>
        </w:rPr>
        <w:t>Gmina Pawonków (wodociąg sieciowy</w:t>
      </w:r>
      <w:r w:rsidR="001A2002">
        <w:rPr>
          <w:color w:val="000000" w:themeColor="text1"/>
          <w:lang w:eastAsia="en-US"/>
        </w:rPr>
        <w:t xml:space="preserve"> Pawonków,</w:t>
      </w:r>
      <w:r w:rsidRPr="00296E16">
        <w:rPr>
          <w:color w:val="000000" w:themeColor="text1"/>
          <w:lang w:eastAsia="en-US"/>
        </w:rPr>
        <w:t xml:space="preserve"> Lisowice – Draliny</w:t>
      </w:r>
      <w:r w:rsidR="00042F0E">
        <w:rPr>
          <w:color w:val="000000" w:themeColor="text1"/>
          <w:lang w:eastAsia="en-US"/>
        </w:rPr>
        <w:t xml:space="preserve">, </w:t>
      </w:r>
      <w:r w:rsidRPr="00296E16">
        <w:rPr>
          <w:color w:val="000000" w:themeColor="text1"/>
          <w:lang w:eastAsia="en-US"/>
        </w:rPr>
        <w:t>Solarnia)</w:t>
      </w:r>
      <w:r w:rsidR="004725B0">
        <w:rPr>
          <w:color w:val="000000" w:themeColor="text1"/>
          <w:lang w:eastAsia="en-US"/>
        </w:rPr>
        <w:t>,</w:t>
      </w:r>
    </w:p>
    <w:p w14:paraId="1D82D04D" w14:textId="77777777" w:rsidR="00296E16" w:rsidRPr="00296E16" w:rsidRDefault="00296E16" w:rsidP="00296E16">
      <w:pPr>
        <w:pStyle w:val="Akapitzlist"/>
        <w:overflowPunct w:val="0"/>
        <w:autoSpaceDE w:val="0"/>
        <w:autoSpaceDN w:val="0"/>
        <w:adjustRightInd w:val="0"/>
        <w:spacing w:line="276" w:lineRule="auto"/>
        <w:jc w:val="both"/>
        <w:rPr>
          <w:color w:val="000000" w:themeColor="text1"/>
          <w:lang w:eastAsia="en-US"/>
        </w:rPr>
      </w:pPr>
    </w:p>
    <w:p w14:paraId="06AF6016" w14:textId="77777777" w:rsidR="00334EE2" w:rsidRPr="00334EE2" w:rsidRDefault="00334EE2" w:rsidP="00210AFB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  <w:r w:rsidRPr="00334EE2">
        <w:rPr>
          <w:b/>
          <w:u w:val="single"/>
        </w:rPr>
        <w:t>Informacje dotyczące produkcji i jakości wody.</w:t>
      </w:r>
    </w:p>
    <w:p w14:paraId="1105D6DB" w14:textId="77777777" w:rsidR="00334EE2" w:rsidRPr="00334EE2" w:rsidRDefault="00334EE2" w:rsidP="00210AFB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334EE2">
        <w:rPr>
          <w:b/>
          <w:i/>
        </w:rPr>
        <w:t>Jakość i sposoby uzdatniania wody</w:t>
      </w:r>
      <w:r w:rsidRPr="00334EE2">
        <w:rPr>
          <w:b/>
        </w:rPr>
        <w:t>.</w:t>
      </w:r>
    </w:p>
    <w:p w14:paraId="28103F24" w14:textId="3E054F48" w:rsidR="00334EE2" w:rsidRDefault="00334EE2" w:rsidP="00210AFB">
      <w:pPr>
        <w:overflowPunct w:val="0"/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334EE2">
        <w:rPr>
          <w:lang w:eastAsia="en-US"/>
        </w:rPr>
        <w:t xml:space="preserve">Urządzenia wodociągowe wchodzące w skład zbiorowego zaopatrzenia ludności                     </w:t>
      </w:r>
      <w:r w:rsidR="00277D50">
        <w:rPr>
          <w:lang w:eastAsia="en-US"/>
        </w:rPr>
        <w:br/>
      </w:r>
      <w:r w:rsidRPr="00334EE2">
        <w:rPr>
          <w:lang w:eastAsia="en-US"/>
        </w:rPr>
        <w:t>w wodę przeznaczoną do spożycia przez ludzi:</w:t>
      </w:r>
    </w:p>
    <w:p w14:paraId="125308AB" w14:textId="455D042F" w:rsidR="006E66A1" w:rsidRPr="00807B45" w:rsidRDefault="006E66A1" w:rsidP="00210AFB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 w:themeColor="text1"/>
          <w:lang w:eastAsia="en-US"/>
        </w:rPr>
      </w:pPr>
      <w:r w:rsidRPr="00807B45">
        <w:rPr>
          <w:color w:val="000000" w:themeColor="text1"/>
          <w:lang w:eastAsia="en-US"/>
        </w:rPr>
        <w:t>wodociąg sieciowy Pawonków (ok</w:t>
      </w:r>
      <w:r w:rsidR="000431AB">
        <w:rPr>
          <w:color w:val="000000" w:themeColor="text1"/>
          <w:lang w:eastAsia="en-US"/>
        </w:rPr>
        <w:t>.</w:t>
      </w:r>
      <w:r w:rsidRPr="00807B45">
        <w:rPr>
          <w:color w:val="000000" w:themeColor="text1"/>
          <w:lang w:eastAsia="en-US"/>
        </w:rPr>
        <w:t xml:space="preserve"> </w:t>
      </w:r>
      <w:r w:rsidR="00F726BA">
        <w:rPr>
          <w:color w:val="000000" w:themeColor="text1"/>
          <w:lang w:eastAsia="en-US"/>
        </w:rPr>
        <w:t>466</w:t>
      </w:r>
      <w:r w:rsidRPr="00807B45">
        <w:rPr>
          <w:color w:val="000000" w:themeColor="text1"/>
          <w:lang w:eastAsia="en-US"/>
        </w:rPr>
        <w:t xml:space="preserve"> m</w:t>
      </w:r>
      <w:r w:rsidRPr="00807B45">
        <w:rPr>
          <w:color w:val="000000" w:themeColor="text1"/>
          <w:vertAlign w:val="superscript"/>
          <w:lang w:eastAsia="en-US"/>
        </w:rPr>
        <w:t>3</w:t>
      </w:r>
      <w:r w:rsidRPr="00807B45">
        <w:rPr>
          <w:color w:val="000000" w:themeColor="text1"/>
          <w:lang w:eastAsia="en-US"/>
        </w:rPr>
        <w:t>/d</w:t>
      </w:r>
      <w:r w:rsidR="00577C9E">
        <w:rPr>
          <w:color w:val="000000" w:themeColor="text1"/>
          <w:lang w:eastAsia="en-US"/>
        </w:rPr>
        <w:t>obę</w:t>
      </w:r>
      <w:r w:rsidRPr="00807B45">
        <w:rPr>
          <w:color w:val="000000" w:themeColor="text1"/>
          <w:lang w:eastAsia="en-US"/>
        </w:rPr>
        <w:t xml:space="preserve">), zasilany jest z ujęcia głębinowego </w:t>
      </w:r>
      <w:r>
        <w:rPr>
          <w:color w:val="000000" w:themeColor="text1"/>
          <w:lang w:eastAsia="en-US"/>
        </w:rPr>
        <w:t xml:space="preserve">                </w:t>
      </w:r>
      <w:r w:rsidRPr="00807B45">
        <w:rPr>
          <w:color w:val="000000" w:themeColor="text1"/>
          <w:lang w:eastAsia="en-US"/>
        </w:rPr>
        <w:t xml:space="preserve">w Kośmidrach gdzie </w:t>
      </w:r>
      <w:r>
        <w:rPr>
          <w:color w:val="000000" w:themeColor="text1"/>
          <w:lang w:eastAsia="en-US"/>
        </w:rPr>
        <w:t xml:space="preserve">woda </w:t>
      </w:r>
      <w:r w:rsidRPr="00807B45">
        <w:rPr>
          <w:color w:val="000000" w:themeColor="text1"/>
          <w:lang w:eastAsia="en-US"/>
        </w:rPr>
        <w:t xml:space="preserve">jest odżelaziana i pozbawiana przykrego zapachu. Wodociąg zaopatruje w wodę następujące miejscowości: Pawonków, Kośmidry, </w:t>
      </w:r>
      <w:proofErr w:type="spellStart"/>
      <w:r w:rsidRPr="00807B45">
        <w:rPr>
          <w:color w:val="000000" w:themeColor="text1"/>
          <w:lang w:eastAsia="en-US"/>
        </w:rPr>
        <w:t>Koszwice</w:t>
      </w:r>
      <w:proofErr w:type="spellEnd"/>
      <w:r w:rsidRPr="00807B45">
        <w:rPr>
          <w:color w:val="000000" w:themeColor="text1"/>
          <w:lang w:eastAsia="en-US"/>
        </w:rPr>
        <w:t>, Skrzydłowice, Gwoździany, Łagiewniki Wielkie</w:t>
      </w:r>
      <w:r w:rsidR="000431AB">
        <w:rPr>
          <w:color w:val="000000" w:themeColor="text1"/>
          <w:lang w:eastAsia="en-US"/>
        </w:rPr>
        <w:t>;</w:t>
      </w:r>
    </w:p>
    <w:p w14:paraId="168051A1" w14:textId="1A8254A0" w:rsidR="006E66A1" w:rsidRPr="00807B45" w:rsidRDefault="006E66A1" w:rsidP="00210AFB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 w:themeColor="text1"/>
          <w:lang w:eastAsia="en-US"/>
        </w:rPr>
      </w:pPr>
      <w:r w:rsidRPr="00807B45">
        <w:rPr>
          <w:color w:val="000000" w:themeColor="text1"/>
          <w:lang w:eastAsia="en-US"/>
        </w:rPr>
        <w:t>wodociąg sieciowy Łagiewniki Małe (ok</w:t>
      </w:r>
      <w:r w:rsidR="000431AB">
        <w:rPr>
          <w:color w:val="000000" w:themeColor="text1"/>
          <w:lang w:eastAsia="en-US"/>
        </w:rPr>
        <w:t>.</w:t>
      </w:r>
      <w:r w:rsidRPr="00807B45">
        <w:rPr>
          <w:color w:val="000000" w:themeColor="text1"/>
          <w:lang w:eastAsia="en-US"/>
        </w:rPr>
        <w:t xml:space="preserve"> </w:t>
      </w:r>
      <w:r w:rsidR="00F726BA">
        <w:rPr>
          <w:color w:val="000000" w:themeColor="text1"/>
          <w:lang w:eastAsia="en-US"/>
        </w:rPr>
        <w:t>66</w:t>
      </w:r>
      <w:r w:rsidRPr="00807B45">
        <w:rPr>
          <w:color w:val="000000" w:themeColor="text1"/>
          <w:lang w:eastAsia="en-US"/>
        </w:rPr>
        <w:t xml:space="preserve"> m</w:t>
      </w:r>
      <w:r w:rsidRPr="00807B45">
        <w:rPr>
          <w:color w:val="000000" w:themeColor="text1"/>
          <w:vertAlign w:val="superscript"/>
          <w:lang w:eastAsia="en-US"/>
        </w:rPr>
        <w:t>3</w:t>
      </w:r>
      <w:r w:rsidRPr="00807B45">
        <w:rPr>
          <w:color w:val="000000" w:themeColor="text1"/>
          <w:lang w:eastAsia="en-US"/>
        </w:rPr>
        <w:t>/d</w:t>
      </w:r>
      <w:r w:rsidR="00577C9E">
        <w:rPr>
          <w:color w:val="000000" w:themeColor="text1"/>
          <w:lang w:eastAsia="en-US"/>
        </w:rPr>
        <w:t>obę</w:t>
      </w:r>
      <w:r w:rsidRPr="00807B45">
        <w:rPr>
          <w:color w:val="000000" w:themeColor="text1"/>
          <w:lang w:eastAsia="en-US"/>
        </w:rPr>
        <w:t xml:space="preserve">), zasilany jest z ujęcia </w:t>
      </w:r>
      <w:r w:rsidR="003C15AA">
        <w:rPr>
          <w:color w:val="000000" w:themeColor="text1"/>
          <w:lang w:eastAsia="en-US"/>
        </w:rPr>
        <w:t xml:space="preserve">             </w:t>
      </w:r>
      <w:r w:rsidR="00277D50">
        <w:rPr>
          <w:color w:val="000000" w:themeColor="text1"/>
          <w:lang w:eastAsia="en-US"/>
        </w:rPr>
        <w:br/>
      </w:r>
      <w:r w:rsidRPr="00807B45">
        <w:rPr>
          <w:color w:val="000000" w:themeColor="text1"/>
          <w:lang w:eastAsia="en-US"/>
        </w:rPr>
        <w:t>w Bzinicy Starej</w:t>
      </w:r>
      <w:r w:rsidR="002374BB">
        <w:rPr>
          <w:color w:val="000000" w:themeColor="text1"/>
          <w:lang w:eastAsia="en-US"/>
        </w:rPr>
        <w:t xml:space="preserve"> i zaopatruje w wodę miejscowość Łagiewniki Małe</w:t>
      </w:r>
      <w:r w:rsidR="000431AB">
        <w:rPr>
          <w:color w:val="000000" w:themeColor="text1"/>
          <w:lang w:eastAsia="en-US"/>
        </w:rPr>
        <w:t>;</w:t>
      </w:r>
    </w:p>
    <w:p w14:paraId="53C8483B" w14:textId="29B37B5A" w:rsidR="006E66A1" w:rsidRPr="00807B45" w:rsidRDefault="006E66A1" w:rsidP="00210AFB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 w:themeColor="text1"/>
          <w:lang w:eastAsia="en-US"/>
        </w:rPr>
      </w:pPr>
      <w:r w:rsidRPr="00807B45">
        <w:rPr>
          <w:color w:val="000000" w:themeColor="text1"/>
          <w:lang w:eastAsia="en-US"/>
        </w:rPr>
        <w:t>wodociąg sieciowy Solarnia (ok</w:t>
      </w:r>
      <w:r w:rsidR="000431AB">
        <w:rPr>
          <w:color w:val="000000" w:themeColor="text1"/>
          <w:lang w:eastAsia="en-US"/>
        </w:rPr>
        <w:t>.</w:t>
      </w:r>
      <w:r w:rsidRPr="00807B45">
        <w:rPr>
          <w:color w:val="000000" w:themeColor="text1"/>
          <w:lang w:eastAsia="en-US"/>
        </w:rPr>
        <w:t xml:space="preserve"> </w:t>
      </w:r>
      <w:r w:rsidR="00F726BA">
        <w:rPr>
          <w:color w:val="000000" w:themeColor="text1"/>
          <w:lang w:eastAsia="en-US"/>
        </w:rPr>
        <w:t>57,55</w:t>
      </w:r>
      <w:r w:rsidRPr="00807B45">
        <w:rPr>
          <w:color w:val="000000" w:themeColor="text1"/>
          <w:lang w:eastAsia="en-US"/>
        </w:rPr>
        <w:t xml:space="preserve"> m</w:t>
      </w:r>
      <w:r w:rsidRPr="00807B45">
        <w:rPr>
          <w:color w:val="000000" w:themeColor="text1"/>
          <w:vertAlign w:val="superscript"/>
          <w:lang w:eastAsia="en-US"/>
        </w:rPr>
        <w:t>3</w:t>
      </w:r>
      <w:r w:rsidRPr="00807B45">
        <w:rPr>
          <w:color w:val="000000" w:themeColor="text1"/>
          <w:lang w:eastAsia="en-US"/>
        </w:rPr>
        <w:t>/d</w:t>
      </w:r>
      <w:r w:rsidR="00577C9E">
        <w:rPr>
          <w:color w:val="000000" w:themeColor="text1"/>
          <w:lang w:eastAsia="en-US"/>
        </w:rPr>
        <w:t>obę</w:t>
      </w:r>
      <w:r w:rsidRPr="00807B45">
        <w:rPr>
          <w:color w:val="000000" w:themeColor="text1"/>
          <w:lang w:eastAsia="en-US"/>
        </w:rPr>
        <w:t xml:space="preserve">), </w:t>
      </w:r>
      <w:r w:rsidRPr="00807B45">
        <w:rPr>
          <w:color w:val="000000" w:themeColor="text1"/>
        </w:rPr>
        <w:t>zaopatrywany jest w wodę kupowaną od gminy Lubliniec</w:t>
      </w:r>
      <w:r w:rsidR="00577C9E">
        <w:rPr>
          <w:color w:val="000000" w:themeColor="text1"/>
        </w:rPr>
        <w:t xml:space="preserve">. Wodociąg </w:t>
      </w:r>
      <w:r w:rsidRPr="00807B45">
        <w:rPr>
          <w:color w:val="000000" w:themeColor="text1"/>
        </w:rPr>
        <w:t xml:space="preserve">zaopatruje w wodę następujące miejscowości: </w:t>
      </w:r>
      <w:r w:rsidRPr="00807B45">
        <w:rPr>
          <w:color w:val="000000" w:themeColor="text1"/>
          <w:lang w:eastAsia="en-US"/>
        </w:rPr>
        <w:t xml:space="preserve">Solarnia </w:t>
      </w:r>
      <w:r w:rsidR="00714479">
        <w:rPr>
          <w:color w:val="000000" w:themeColor="text1"/>
          <w:lang w:eastAsia="en-US"/>
        </w:rPr>
        <w:t xml:space="preserve">  </w:t>
      </w:r>
      <w:r w:rsidR="00277D50">
        <w:rPr>
          <w:color w:val="000000" w:themeColor="text1"/>
          <w:lang w:eastAsia="en-US"/>
        </w:rPr>
        <w:br/>
      </w:r>
      <w:r w:rsidRPr="00807B45">
        <w:rPr>
          <w:color w:val="000000" w:themeColor="text1"/>
          <w:lang w:eastAsia="en-US"/>
        </w:rPr>
        <w:t>i Lipie Śl.</w:t>
      </w:r>
      <w:r w:rsidR="000431AB">
        <w:rPr>
          <w:color w:val="000000" w:themeColor="text1"/>
          <w:lang w:eastAsia="en-US"/>
        </w:rPr>
        <w:t>;</w:t>
      </w:r>
    </w:p>
    <w:p w14:paraId="4587E8DC" w14:textId="6184B1C8" w:rsidR="006E66A1" w:rsidRDefault="006E66A1" w:rsidP="00210AFB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line="276" w:lineRule="auto"/>
        <w:ind w:left="567" w:hanging="567"/>
        <w:jc w:val="both"/>
        <w:rPr>
          <w:color w:val="000000" w:themeColor="text1"/>
          <w:lang w:eastAsia="en-US"/>
        </w:rPr>
      </w:pPr>
      <w:r w:rsidRPr="00807B45">
        <w:rPr>
          <w:color w:val="000000" w:themeColor="text1"/>
          <w:lang w:eastAsia="en-US"/>
        </w:rPr>
        <w:t>wodociąg sieciowy Lisowice - Draliny (ok</w:t>
      </w:r>
      <w:r w:rsidR="000431AB">
        <w:rPr>
          <w:color w:val="000000" w:themeColor="text1"/>
          <w:lang w:eastAsia="en-US"/>
        </w:rPr>
        <w:t>.</w:t>
      </w:r>
      <w:r w:rsidRPr="00807B45">
        <w:rPr>
          <w:color w:val="000000" w:themeColor="text1"/>
          <w:lang w:eastAsia="en-US"/>
        </w:rPr>
        <w:t xml:space="preserve"> </w:t>
      </w:r>
      <w:r w:rsidR="00783057">
        <w:rPr>
          <w:color w:val="000000" w:themeColor="text1"/>
          <w:lang w:eastAsia="en-US"/>
        </w:rPr>
        <w:t>82,</w:t>
      </w:r>
      <w:r w:rsidR="00F726BA">
        <w:rPr>
          <w:color w:val="000000" w:themeColor="text1"/>
          <w:lang w:eastAsia="en-US"/>
        </w:rPr>
        <w:t>4</w:t>
      </w:r>
      <w:r w:rsidR="00783057">
        <w:rPr>
          <w:color w:val="000000" w:themeColor="text1"/>
          <w:lang w:eastAsia="en-US"/>
        </w:rPr>
        <w:t>5</w:t>
      </w:r>
      <w:r w:rsidRPr="00807B45">
        <w:rPr>
          <w:color w:val="000000" w:themeColor="text1"/>
          <w:lang w:eastAsia="en-US"/>
        </w:rPr>
        <w:t xml:space="preserve"> m</w:t>
      </w:r>
      <w:r w:rsidRPr="00807B45">
        <w:rPr>
          <w:color w:val="000000" w:themeColor="text1"/>
          <w:vertAlign w:val="superscript"/>
          <w:lang w:eastAsia="en-US"/>
        </w:rPr>
        <w:t>3</w:t>
      </w:r>
      <w:r w:rsidRPr="00807B45">
        <w:rPr>
          <w:color w:val="000000" w:themeColor="text1"/>
          <w:lang w:eastAsia="en-US"/>
        </w:rPr>
        <w:t>/d</w:t>
      </w:r>
      <w:r w:rsidR="00577C9E">
        <w:rPr>
          <w:color w:val="000000" w:themeColor="text1"/>
          <w:lang w:eastAsia="en-US"/>
        </w:rPr>
        <w:t>obę)</w:t>
      </w:r>
      <w:r w:rsidRPr="00807B45">
        <w:rPr>
          <w:color w:val="000000" w:themeColor="text1"/>
          <w:lang w:eastAsia="en-US"/>
        </w:rPr>
        <w:t xml:space="preserve"> </w:t>
      </w:r>
      <w:r w:rsidRPr="00807B45">
        <w:rPr>
          <w:color w:val="000000" w:themeColor="text1"/>
        </w:rPr>
        <w:t>zaopatrywany jest</w:t>
      </w:r>
      <w:r w:rsidR="00D53E7D">
        <w:rPr>
          <w:color w:val="000000" w:themeColor="text1"/>
        </w:rPr>
        <w:t xml:space="preserve"> od dnia 03.07.2023 r. </w:t>
      </w:r>
      <w:r w:rsidRPr="00807B45">
        <w:rPr>
          <w:color w:val="000000" w:themeColor="text1"/>
        </w:rPr>
        <w:t xml:space="preserve"> w wodę kupowaną od</w:t>
      </w:r>
      <w:r w:rsidR="00D53E7D" w:rsidRPr="00D53E7D">
        <w:rPr>
          <w:color w:val="000000" w:themeColor="text1"/>
        </w:rPr>
        <w:t xml:space="preserve"> </w:t>
      </w:r>
      <w:r w:rsidR="00D53E7D" w:rsidRPr="00807B45">
        <w:rPr>
          <w:color w:val="000000" w:themeColor="text1"/>
        </w:rPr>
        <w:t xml:space="preserve"> gminy Lubliniec</w:t>
      </w:r>
      <w:r w:rsidR="00D53E7D">
        <w:rPr>
          <w:color w:val="000000" w:themeColor="text1"/>
        </w:rPr>
        <w:t xml:space="preserve"> (do lipca </w:t>
      </w:r>
      <w:r w:rsidR="00F726BA">
        <w:rPr>
          <w:color w:val="000000" w:themeColor="text1"/>
        </w:rPr>
        <w:t xml:space="preserve">2023 r. </w:t>
      </w:r>
      <w:r w:rsidR="00D53E7D">
        <w:rPr>
          <w:color w:val="000000" w:themeColor="text1"/>
        </w:rPr>
        <w:t xml:space="preserve">wodociąg zasilany </w:t>
      </w:r>
      <w:r w:rsidR="00F726BA">
        <w:rPr>
          <w:color w:val="000000" w:themeColor="text1"/>
        </w:rPr>
        <w:t xml:space="preserve">był </w:t>
      </w:r>
      <w:r w:rsidR="00D53E7D">
        <w:rPr>
          <w:color w:val="000000" w:themeColor="text1"/>
        </w:rPr>
        <w:t xml:space="preserve">w wodę kupowaną od </w:t>
      </w:r>
      <w:r w:rsidRPr="00807B45">
        <w:rPr>
          <w:color w:val="000000" w:themeColor="text1"/>
        </w:rPr>
        <w:t>gminy Kochanowice</w:t>
      </w:r>
      <w:r w:rsidR="00D53E7D">
        <w:rPr>
          <w:color w:val="000000" w:themeColor="text1"/>
        </w:rPr>
        <w:t>)</w:t>
      </w:r>
      <w:r w:rsidR="00B26271">
        <w:rPr>
          <w:color w:val="000000" w:themeColor="text1"/>
        </w:rPr>
        <w:t>, zasila w wodę miejscowości Lisowice</w:t>
      </w:r>
      <w:r w:rsidR="00D53E7D">
        <w:rPr>
          <w:color w:val="000000" w:themeColor="text1"/>
        </w:rPr>
        <w:t xml:space="preserve">                 </w:t>
      </w:r>
      <w:r w:rsidR="00B26271">
        <w:rPr>
          <w:color w:val="000000" w:themeColor="text1"/>
        </w:rPr>
        <w:t xml:space="preserve"> i Draliny</w:t>
      </w:r>
      <w:r w:rsidR="00577C9E">
        <w:rPr>
          <w:color w:val="000000" w:themeColor="text1"/>
        </w:rPr>
        <w:t>.</w:t>
      </w:r>
    </w:p>
    <w:p w14:paraId="09FD0935" w14:textId="77777777" w:rsidR="00334EE2" w:rsidRPr="00334EE2" w:rsidRDefault="00334EE2" w:rsidP="00210AFB">
      <w:pPr>
        <w:overflowPunct w:val="0"/>
        <w:autoSpaceDE w:val="0"/>
        <w:autoSpaceDN w:val="0"/>
        <w:adjustRightInd w:val="0"/>
        <w:spacing w:line="276" w:lineRule="auto"/>
        <w:jc w:val="both"/>
        <w:rPr>
          <w:b/>
          <w:i/>
        </w:rPr>
      </w:pPr>
      <w:r w:rsidRPr="00334EE2">
        <w:rPr>
          <w:b/>
          <w:i/>
        </w:rPr>
        <w:t>Wielkość produkcji lub zakupu.</w:t>
      </w:r>
    </w:p>
    <w:p w14:paraId="52942883" w14:textId="293622FD" w:rsidR="00352136" w:rsidRPr="00334EE2" w:rsidRDefault="00334EE2" w:rsidP="00210AFB">
      <w:pPr>
        <w:spacing w:line="276" w:lineRule="auto"/>
        <w:jc w:val="both"/>
        <w:rPr>
          <w:b/>
          <w:i/>
        </w:rPr>
      </w:pPr>
      <w:r w:rsidRPr="00334EE2">
        <w:rPr>
          <w:lang w:eastAsia="en-US"/>
        </w:rPr>
        <w:t xml:space="preserve">Ilość rozprowadzanej wody na terenie gminy – </w:t>
      </w:r>
      <w:r w:rsidRPr="00334EE2">
        <w:rPr>
          <w:bCs/>
          <w:lang w:eastAsia="en-US"/>
        </w:rPr>
        <w:t xml:space="preserve">ok. </w:t>
      </w:r>
      <w:r w:rsidR="003E0252">
        <w:rPr>
          <w:bCs/>
          <w:lang w:eastAsia="en-US"/>
        </w:rPr>
        <w:t>672</w:t>
      </w:r>
      <w:r w:rsidR="00577C9E">
        <w:rPr>
          <w:bCs/>
          <w:lang w:eastAsia="en-US"/>
        </w:rPr>
        <w:t xml:space="preserve"> </w:t>
      </w:r>
      <w:r w:rsidRPr="00334EE2">
        <w:rPr>
          <w:lang w:eastAsia="en-US"/>
        </w:rPr>
        <w:t>m</w:t>
      </w:r>
      <w:r w:rsidRPr="00334EE2">
        <w:rPr>
          <w:vertAlign w:val="superscript"/>
          <w:lang w:eastAsia="en-US"/>
        </w:rPr>
        <w:t>3</w:t>
      </w:r>
      <w:r w:rsidRPr="00334EE2">
        <w:rPr>
          <w:lang w:eastAsia="en-US"/>
        </w:rPr>
        <w:t>/d</w:t>
      </w:r>
      <w:r w:rsidR="006E66A1">
        <w:rPr>
          <w:lang w:eastAsia="en-US"/>
        </w:rPr>
        <w:t>obę.</w:t>
      </w:r>
      <w:r w:rsidRPr="00334EE2">
        <w:rPr>
          <w:b/>
          <w:i/>
        </w:rPr>
        <w:t xml:space="preserve"> </w:t>
      </w:r>
    </w:p>
    <w:p w14:paraId="5E465424" w14:textId="77777777" w:rsidR="00334EE2" w:rsidRPr="00334EE2" w:rsidRDefault="00334EE2" w:rsidP="00210AFB">
      <w:pPr>
        <w:spacing w:line="276" w:lineRule="auto"/>
        <w:jc w:val="both"/>
        <w:rPr>
          <w:b/>
          <w:i/>
        </w:rPr>
      </w:pPr>
      <w:r w:rsidRPr="00334EE2">
        <w:rPr>
          <w:b/>
          <w:i/>
        </w:rPr>
        <w:t>Liczba ludności zaopatrywana w wodę.</w:t>
      </w:r>
    </w:p>
    <w:p w14:paraId="4B16D799" w14:textId="461D3F5A" w:rsidR="00334EE2" w:rsidRPr="00334EE2" w:rsidRDefault="00334EE2" w:rsidP="00210AFB">
      <w:pPr>
        <w:spacing w:line="276" w:lineRule="auto"/>
        <w:contextualSpacing/>
        <w:jc w:val="both"/>
      </w:pPr>
      <w:r w:rsidRPr="00334EE2">
        <w:t xml:space="preserve">W gminie </w:t>
      </w:r>
      <w:r w:rsidR="006E66A1">
        <w:t>Pawonków</w:t>
      </w:r>
      <w:r w:rsidRPr="00334EE2">
        <w:t xml:space="preserve"> w wodę z wodociągów publicznych zaopatrywanych jest ok. </w:t>
      </w:r>
      <w:r w:rsidR="004C4DE2">
        <w:t>6</w:t>
      </w:r>
      <w:r w:rsidR="007649C5">
        <w:t>474</w:t>
      </w:r>
      <w:r w:rsidR="00846525">
        <w:t xml:space="preserve"> </w:t>
      </w:r>
      <w:r w:rsidRPr="00334EE2">
        <w:t>osób.</w:t>
      </w:r>
    </w:p>
    <w:p w14:paraId="4659DF59" w14:textId="77777777" w:rsidR="00334EE2" w:rsidRDefault="00334EE2" w:rsidP="00210AFB">
      <w:pPr>
        <w:spacing w:line="276" w:lineRule="auto"/>
        <w:contextualSpacing/>
        <w:jc w:val="both"/>
      </w:pPr>
    </w:p>
    <w:p w14:paraId="00DA4036" w14:textId="77777777" w:rsidR="00774F9B" w:rsidRDefault="00334EE2" w:rsidP="00210AFB">
      <w:pPr>
        <w:spacing w:line="276" w:lineRule="auto"/>
        <w:rPr>
          <w:b/>
          <w:u w:val="single"/>
          <w:lang w:eastAsia="en-US"/>
        </w:rPr>
      </w:pPr>
      <w:r w:rsidRPr="00334EE2">
        <w:rPr>
          <w:b/>
          <w:u w:val="single"/>
          <w:lang w:eastAsia="en-US"/>
        </w:rPr>
        <w:t>Podstawowe informacje o zbiorowym zaopatrzeniu w wodę:</w:t>
      </w:r>
    </w:p>
    <w:p w14:paraId="4FDE1A27" w14:textId="47F3B58C" w:rsidR="00334EE2" w:rsidRPr="00334EE2" w:rsidRDefault="00334EE2" w:rsidP="00112263">
      <w:pPr>
        <w:spacing w:line="276" w:lineRule="auto"/>
        <w:jc w:val="both"/>
        <w:rPr>
          <w:lang w:eastAsia="en-US"/>
        </w:rPr>
      </w:pPr>
      <w:r w:rsidRPr="00334EE2">
        <w:rPr>
          <w:lang w:eastAsia="en-US"/>
        </w:rPr>
        <w:t>Na terenie gminy zlokalizowanych jest 1</w:t>
      </w:r>
      <w:r w:rsidR="002F4A91">
        <w:rPr>
          <w:lang w:eastAsia="en-US"/>
        </w:rPr>
        <w:t>2</w:t>
      </w:r>
      <w:r w:rsidRPr="00334EE2">
        <w:rPr>
          <w:lang w:eastAsia="en-US"/>
        </w:rPr>
        <w:t xml:space="preserve"> punktów kontroli jakości wody przeznaczonej                     do  spożycia przez ludzi. W 20</w:t>
      </w:r>
      <w:r w:rsidR="00112263">
        <w:rPr>
          <w:lang w:eastAsia="en-US"/>
        </w:rPr>
        <w:t>2</w:t>
      </w:r>
      <w:r w:rsidR="00C91E4B">
        <w:rPr>
          <w:lang w:eastAsia="en-US"/>
        </w:rPr>
        <w:t>3</w:t>
      </w:r>
      <w:r w:rsidRPr="00334EE2">
        <w:rPr>
          <w:lang w:eastAsia="en-US"/>
        </w:rPr>
        <w:t xml:space="preserve"> roku pobrano, w ramach nadzoru i kontroli wewnętrznej </w:t>
      </w:r>
      <w:r w:rsidR="00A27CB7">
        <w:rPr>
          <w:lang w:eastAsia="en-US"/>
        </w:rPr>
        <w:t xml:space="preserve"> </w:t>
      </w:r>
      <w:r w:rsidR="00935378">
        <w:rPr>
          <w:lang w:eastAsia="en-US"/>
        </w:rPr>
        <w:t>70</w:t>
      </w:r>
      <w:r w:rsidRPr="00334EE2">
        <w:rPr>
          <w:lang w:eastAsia="en-US"/>
        </w:rPr>
        <w:t xml:space="preserve"> próbek wody przeznaczonej do spożycia przez ludzi z wodociągów sieciowych</w:t>
      </w:r>
      <w:r w:rsidR="000431AB">
        <w:rPr>
          <w:lang w:eastAsia="en-US"/>
        </w:rPr>
        <w:t xml:space="preserve"> położonych</w:t>
      </w:r>
      <w:r w:rsidRPr="00334EE2">
        <w:rPr>
          <w:lang w:eastAsia="en-US"/>
        </w:rPr>
        <w:t xml:space="preserve"> na terenie gminy </w:t>
      </w:r>
      <w:r w:rsidR="008A0D46">
        <w:rPr>
          <w:lang w:eastAsia="en-US"/>
        </w:rPr>
        <w:t>Pawonków</w:t>
      </w:r>
      <w:r w:rsidRPr="00334EE2">
        <w:rPr>
          <w:lang w:eastAsia="en-US"/>
        </w:rPr>
        <w:t xml:space="preserve">. </w:t>
      </w:r>
    </w:p>
    <w:p w14:paraId="75AA3FA1" w14:textId="084758D0" w:rsidR="004F4B2D" w:rsidRDefault="00BC78AE" w:rsidP="001F5963">
      <w:pPr>
        <w:suppressAutoHyphens/>
        <w:spacing w:line="276" w:lineRule="auto"/>
        <w:ind w:firstLine="360"/>
        <w:jc w:val="both"/>
        <w:rPr>
          <w:lang w:eastAsia="en-US"/>
        </w:rPr>
      </w:pPr>
      <w:r w:rsidRPr="00D26B82">
        <w:rPr>
          <w:lang w:eastAsia="en-US"/>
        </w:rPr>
        <w:t xml:space="preserve">Na podstawie rozporządzenia Ministra Zdrowia z dnia </w:t>
      </w:r>
      <w:r w:rsidRPr="00D26B82">
        <w:rPr>
          <w:bCs/>
          <w:lang w:eastAsia="en-US"/>
        </w:rPr>
        <w:t>7 grudnia 2017 r. w sprawie jakości wody przeznaczonej do spożycia przez ludzi (Dz. U. z 2017 r. poz. 2294) w ciągu 20</w:t>
      </w:r>
      <w:r w:rsidR="00D26B82" w:rsidRPr="00D26B82">
        <w:rPr>
          <w:bCs/>
          <w:lang w:eastAsia="en-US"/>
        </w:rPr>
        <w:t>2</w:t>
      </w:r>
      <w:r w:rsidR="00935378">
        <w:rPr>
          <w:bCs/>
          <w:lang w:eastAsia="en-US"/>
        </w:rPr>
        <w:t>3</w:t>
      </w:r>
      <w:r w:rsidRPr="00D26B82">
        <w:rPr>
          <w:bCs/>
          <w:lang w:eastAsia="en-US"/>
        </w:rPr>
        <w:t xml:space="preserve"> r. </w:t>
      </w:r>
      <w:r w:rsidRPr="00D26B82">
        <w:rPr>
          <w:lang w:eastAsia="en-US"/>
        </w:rPr>
        <w:t xml:space="preserve">kwestionowano pod względem fizykochemicznym jakość </w:t>
      </w:r>
      <w:r w:rsidR="00E54099">
        <w:rPr>
          <w:lang w:eastAsia="en-US"/>
        </w:rPr>
        <w:t>27</w:t>
      </w:r>
      <w:r w:rsidRPr="00D26B82">
        <w:rPr>
          <w:lang w:eastAsia="en-US"/>
        </w:rPr>
        <w:t xml:space="preserve"> próbek wody pobranych </w:t>
      </w:r>
      <w:r w:rsidR="00D26B82" w:rsidRPr="00D26B82">
        <w:rPr>
          <w:lang w:eastAsia="en-US"/>
        </w:rPr>
        <w:t xml:space="preserve">                       </w:t>
      </w:r>
      <w:r w:rsidRPr="00D26B82">
        <w:rPr>
          <w:lang w:eastAsia="en-US"/>
        </w:rPr>
        <w:t>z wodociąg</w:t>
      </w:r>
      <w:r w:rsidR="008527DD">
        <w:rPr>
          <w:lang w:eastAsia="en-US"/>
        </w:rPr>
        <w:t>ów</w:t>
      </w:r>
      <w:r w:rsidRPr="00D26B82">
        <w:rPr>
          <w:lang w:eastAsia="en-US"/>
        </w:rPr>
        <w:t xml:space="preserve"> </w:t>
      </w:r>
      <w:r w:rsidRPr="00296E16">
        <w:rPr>
          <w:lang w:eastAsia="en-US"/>
        </w:rPr>
        <w:t>sieciow</w:t>
      </w:r>
      <w:r w:rsidR="008527DD">
        <w:rPr>
          <w:lang w:eastAsia="en-US"/>
        </w:rPr>
        <w:t xml:space="preserve">ych: </w:t>
      </w:r>
      <w:r w:rsidRPr="00296E16">
        <w:rPr>
          <w:lang w:eastAsia="en-US"/>
        </w:rPr>
        <w:t xml:space="preserve"> Pawonków </w:t>
      </w:r>
      <w:r w:rsidR="00921CDF" w:rsidRPr="00210AFB">
        <w:rPr>
          <w:lang w:eastAsia="en-US"/>
        </w:rPr>
        <w:t>(</w:t>
      </w:r>
      <w:r w:rsidR="00921CDF">
        <w:rPr>
          <w:lang w:eastAsia="en-US"/>
        </w:rPr>
        <w:t>6 próbek  mętność, 1</w:t>
      </w:r>
      <w:r w:rsidR="00E54099">
        <w:rPr>
          <w:lang w:eastAsia="en-US"/>
        </w:rPr>
        <w:t>2</w:t>
      </w:r>
      <w:r w:rsidR="00921CDF">
        <w:rPr>
          <w:lang w:eastAsia="en-US"/>
        </w:rPr>
        <w:t xml:space="preserve"> próbek fluorki, 5 próbek fluorki i mętność, 1 próbka fluorki i zapach</w:t>
      </w:r>
      <w:r w:rsidR="00921CDF" w:rsidRPr="00210AFB">
        <w:rPr>
          <w:lang w:eastAsia="en-US"/>
        </w:rPr>
        <w:t>)</w:t>
      </w:r>
      <w:r w:rsidR="00935378">
        <w:rPr>
          <w:lang w:eastAsia="en-US"/>
        </w:rPr>
        <w:t xml:space="preserve">, Solarnia </w:t>
      </w:r>
      <w:r w:rsidR="00921CDF">
        <w:rPr>
          <w:lang w:eastAsia="en-US"/>
        </w:rPr>
        <w:t xml:space="preserve">(1 próbka magnez) </w:t>
      </w:r>
      <w:r w:rsidR="00935378">
        <w:rPr>
          <w:lang w:eastAsia="en-US"/>
        </w:rPr>
        <w:t>i Lisowice – Draliny (1 próbka magnez)</w:t>
      </w:r>
      <w:bookmarkStart w:id="0" w:name="_Hlk93483113"/>
      <w:r w:rsidR="00935378">
        <w:rPr>
          <w:lang w:eastAsia="en-US"/>
        </w:rPr>
        <w:t xml:space="preserve">, wodociąg sieciowy Łagiewniki Małe (1 próbka </w:t>
      </w:r>
      <w:r w:rsidR="008527DD">
        <w:rPr>
          <w:lang w:eastAsia="en-US"/>
        </w:rPr>
        <w:t>mętność</w:t>
      </w:r>
      <w:r w:rsidR="00935378">
        <w:rPr>
          <w:lang w:eastAsia="en-US"/>
        </w:rPr>
        <w:t>)</w:t>
      </w:r>
      <w:r w:rsidR="008527DD">
        <w:rPr>
          <w:lang w:eastAsia="en-US"/>
        </w:rPr>
        <w:t>.</w:t>
      </w:r>
    </w:p>
    <w:bookmarkEnd w:id="0"/>
    <w:p w14:paraId="2F1230FB" w14:textId="15AB9387" w:rsidR="008527DD" w:rsidRPr="00A052AF" w:rsidRDefault="006F31C3" w:rsidP="008527DD">
      <w:pPr>
        <w:spacing w:line="276" w:lineRule="auto"/>
        <w:ind w:firstLine="360"/>
        <w:jc w:val="both"/>
        <w:rPr>
          <w:lang w:eastAsia="en-US"/>
        </w:rPr>
      </w:pPr>
      <w:r>
        <w:t xml:space="preserve">Woda przeznaczona do spożycia przez ludzi w </w:t>
      </w:r>
      <w:r w:rsidR="0001130D">
        <w:t xml:space="preserve"> wodociągu sieciowym Pawonków</w:t>
      </w:r>
      <w:r>
        <w:t xml:space="preserve"> wykazuje ponadnormatywną zawartość fluorków. </w:t>
      </w:r>
      <w:r w:rsidR="00921CDF">
        <w:t>W roku 2023 gmina Pawonków uzyskała drugą zgodę na</w:t>
      </w:r>
      <w:r>
        <w:t xml:space="preserve"> odstępstwo od wymagań</w:t>
      </w:r>
      <w:r w:rsidR="00921CDF">
        <w:t>,</w:t>
      </w:r>
      <w:r>
        <w:t xml:space="preserve"> w zakresie parametru fluorki</w:t>
      </w:r>
      <w:r w:rsidR="00921CDF">
        <w:t>,</w:t>
      </w:r>
      <w:r>
        <w:t xml:space="preserve"> </w:t>
      </w:r>
      <w:r w:rsidRPr="006E4C60">
        <w:t>określon</w:t>
      </w:r>
      <w:r>
        <w:t>ego</w:t>
      </w:r>
      <w:r w:rsidRPr="006E4C60">
        <w:t xml:space="preserve"> w rozporządzeniu Ministra Zdrowia z dnia 7 grudnia 2017 r.</w:t>
      </w:r>
      <w:r>
        <w:t xml:space="preserve">  </w:t>
      </w:r>
      <w:r w:rsidRPr="006E4C60">
        <w:t>w sprawie jakości wody przeznaczonej do spożycia przez ludzi (Dz. U. z 2017 r. poz. 2294)</w:t>
      </w:r>
      <w:r>
        <w:t>. W</w:t>
      </w:r>
      <w:r w:rsidR="008527DD">
        <w:t xml:space="preserve"> 2023 r</w:t>
      </w:r>
      <w:r w:rsidR="0001130D">
        <w:t>oku</w:t>
      </w:r>
      <w:r w:rsidR="008527DD">
        <w:t xml:space="preserve"> zbadano zawartość fluorków w wodzie</w:t>
      </w:r>
      <w:r w:rsidR="0001130D">
        <w:t xml:space="preserve"> przeznaczonej do spożycia przez ludzi</w:t>
      </w:r>
      <w:r w:rsidR="008527DD">
        <w:t xml:space="preserve"> w </w:t>
      </w:r>
      <w:r w:rsidR="008527DD" w:rsidRPr="003A329D">
        <w:t>2</w:t>
      </w:r>
      <w:r w:rsidR="003A329D">
        <w:t>6</w:t>
      </w:r>
      <w:r w:rsidR="008527DD">
        <w:t xml:space="preserve"> próbkach</w:t>
      </w:r>
      <w:r>
        <w:t>,</w:t>
      </w:r>
      <w:r w:rsidR="008527DD">
        <w:t xml:space="preserve"> </w:t>
      </w:r>
      <w:r w:rsidR="0001130D">
        <w:t xml:space="preserve">ich </w:t>
      </w:r>
      <w:r w:rsidR="008527DD">
        <w:t xml:space="preserve"> </w:t>
      </w:r>
      <w:r>
        <w:t>ilość</w:t>
      </w:r>
      <w:r w:rsidR="008527DD">
        <w:t xml:space="preserve"> wahała się w zakresie od 0,49 do 2,0 mg/l.</w:t>
      </w:r>
    </w:p>
    <w:p w14:paraId="081FB31E" w14:textId="77777777" w:rsidR="00887E35" w:rsidRPr="00887E35" w:rsidRDefault="00887E35" w:rsidP="00887E35">
      <w:pPr>
        <w:tabs>
          <w:tab w:val="num" w:pos="709"/>
        </w:tabs>
        <w:spacing w:line="276" w:lineRule="auto"/>
        <w:jc w:val="both"/>
        <w:rPr>
          <w:rFonts w:eastAsia="Lucida Sans Unicode"/>
        </w:rPr>
      </w:pPr>
    </w:p>
    <w:p w14:paraId="3B98F80A" w14:textId="77777777" w:rsidR="00334EE2" w:rsidRPr="00334EE2" w:rsidRDefault="00334EE2" w:rsidP="00210AFB">
      <w:pPr>
        <w:spacing w:line="276" w:lineRule="auto"/>
        <w:jc w:val="both"/>
        <w:rPr>
          <w:u w:val="single"/>
          <w:lang w:eastAsia="en-US"/>
        </w:rPr>
      </w:pPr>
      <w:r w:rsidRPr="00334EE2">
        <w:rPr>
          <w:b/>
          <w:u w:val="single"/>
          <w:lang w:eastAsia="en-US"/>
        </w:rPr>
        <w:t>Reakcje niepożądane związane ze spożyciem wody.</w:t>
      </w:r>
    </w:p>
    <w:p w14:paraId="767067BA" w14:textId="1AA1E712" w:rsidR="00852268" w:rsidRPr="002E3491" w:rsidRDefault="00334EE2" w:rsidP="00210AFB">
      <w:pPr>
        <w:spacing w:line="276" w:lineRule="auto"/>
        <w:jc w:val="both"/>
        <w:rPr>
          <w:lang w:eastAsia="en-US"/>
        </w:rPr>
      </w:pPr>
      <w:r w:rsidRPr="00334EE2">
        <w:rPr>
          <w:lang w:eastAsia="en-US"/>
        </w:rPr>
        <w:t xml:space="preserve">Na obszarze zaopatrzenia w wodę przez wodociągi zaopatrujące </w:t>
      </w:r>
      <w:r w:rsidR="00921CDF">
        <w:rPr>
          <w:lang w:eastAsia="en-US"/>
        </w:rPr>
        <w:t>g</w:t>
      </w:r>
      <w:r w:rsidRPr="00334EE2">
        <w:rPr>
          <w:lang w:eastAsia="en-US"/>
        </w:rPr>
        <w:t xml:space="preserve">minę </w:t>
      </w:r>
      <w:r w:rsidR="00BC78AE">
        <w:rPr>
          <w:lang w:eastAsia="en-US"/>
        </w:rPr>
        <w:t>Pawonków</w:t>
      </w:r>
      <w:r w:rsidRPr="00334EE2">
        <w:rPr>
          <w:lang w:eastAsia="en-US"/>
        </w:rPr>
        <w:t xml:space="preserve">, </w:t>
      </w:r>
      <w:r w:rsidR="00BC78AE">
        <w:rPr>
          <w:lang w:eastAsia="en-US"/>
        </w:rPr>
        <w:t xml:space="preserve">                     </w:t>
      </w:r>
      <w:r w:rsidR="00852268">
        <w:rPr>
          <w:lang w:eastAsia="en-US"/>
        </w:rPr>
        <w:t>p</w:t>
      </w:r>
      <w:r w:rsidR="00852268">
        <w:t>omimo stwierdzenia w próbkach wody parametrów fizykochemicznych</w:t>
      </w:r>
      <w:r w:rsidR="00EB420B">
        <w:t xml:space="preserve"> </w:t>
      </w:r>
      <w:r w:rsidR="00852268">
        <w:t>w wartości</w:t>
      </w:r>
      <w:r w:rsidR="008E5945">
        <w:t>ach</w:t>
      </w:r>
      <w:r w:rsidR="00852268">
        <w:t xml:space="preserve"> wyższ</w:t>
      </w:r>
      <w:r w:rsidR="008E5945">
        <w:t>ych</w:t>
      </w:r>
      <w:r w:rsidR="00852268">
        <w:t xml:space="preserve"> od dopuszczaln</w:t>
      </w:r>
      <w:r w:rsidR="008E5945">
        <w:t>ych</w:t>
      </w:r>
      <w:r w:rsidR="00852268">
        <w:t xml:space="preserve"> nie odnotowano </w:t>
      </w:r>
      <w:proofErr w:type="spellStart"/>
      <w:r w:rsidR="00852268">
        <w:t>zachorowań</w:t>
      </w:r>
      <w:proofErr w:type="spellEnd"/>
      <w:r w:rsidR="00852268">
        <w:t xml:space="preserve"> </w:t>
      </w:r>
      <w:proofErr w:type="spellStart"/>
      <w:r w:rsidR="00852268">
        <w:t>wodozależnych</w:t>
      </w:r>
      <w:proofErr w:type="spellEnd"/>
      <w:r w:rsidR="00852268">
        <w:t xml:space="preserve"> o potwierdzonej etiologii.</w:t>
      </w:r>
    </w:p>
    <w:p w14:paraId="51485171" w14:textId="77777777" w:rsidR="00BC78AE" w:rsidRPr="00334EE2" w:rsidRDefault="00BC78AE" w:rsidP="00210AFB">
      <w:pPr>
        <w:spacing w:line="276" w:lineRule="auto"/>
        <w:contextualSpacing/>
        <w:jc w:val="both"/>
        <w:rPr>
          <w:lang w:eastAsia="en-US"/>
        </w:rPr>
      </w:pPr>
    </w:p>
    <w:p w14:paraId="5E693417" w14:textId="77777777" w:rsidR="00334EE2" w:rsidRPr="00334EE2" w:rsidRDefault="00334EE2" w:rsidP="00210AFB">
      <w:pPr>
        <w:spacing w:line="276" w:lineRule="auto"/>
        <w:contextualSpacing/>
        <w:jc w:val="both"/>
        <w:rPr>
          <w:b/>
          <w:u w:val="single"/>
          <w:lang w:eastAsia="en-US"/>
        </w:rPr>
      </w:pPr>
      <w:r w:rsidRPr="00334EE2">
        <w:rPr>
          <w:b/>
          <w:u w:val="single"/>
          <w:lang w:eastAsia="en-US"/>
        </w:rPr>
        <w:t>Prowadzone postępowania administracyjne.</w:t>
      </w:r>
    </w:p>
    <w:p w14:paraId="717F99F8" w14:textId="57ACEFA4" w:rsidR="004255DB" w:rsidRDefault="00BE0592" w:rsidP="00BE0592">
      <w:pPr>
        <w:spacing w:line="276" w:lineRule="auto"/>
        <w:contextualSpacing/>
        <w:jc w:val="both"/>
        <w:rPr>
          <w:color w:val="000000" w:themeColor="text1"/>
          <w:lang w:eastAsia="en-US"/>
        </w:rPr>
      </w:pPr>
      <w:r w:rsidRPr="00BE0592">
        <w:rPr>
          <w:lang w:eastAsia="en-US"/>
        </w:rPr>
        <w:t>W 202</w:t>
      </w:r>
      <w:r w:rsidR="0001130D">
        <w:rPr>
          <w:lang w:eastAsia="en-US"/>
        </w:rPr>
        <w:t>3</w:t>
      </w:r>
      <w:r w:rsidRPr="00BE0592">
        <w:rPr>
          <w:lang w:eastAsia="en-US"/>
        </w:rPr>
        <w:t xml:space="preserve"> roku w stosunku do gminy </w:t>
      </w:r>
      <w:r>
        <w:rPr>
          <w:lang w:eastAsia="en-US"/>
        </w:rPr>
        <w:t>Pawonków</w:t>
      </w:r>
      <w:r w:rsidR="00D0378D">
        <w:rPr>
          <w:lang w:eastAsia="en-US"/>
        </w:rPr>
        <w:t xml:space="preserve"> </w:t>
      </w:r>
      <w:r w:rsidRPr="00BE0592">
        <w:rPr>
          <w:lang w:eastAsia="en-US"/>
        </w:rPr>
        <w:t>prowadzono</w:t>
      </w:r>
      <w:r w:rsidR="003E695C">
        <w:rPr>
          <w:lang w:eastAsia="en-US"/>
        </w:rPr>
        <w:t xml:space="preserve"> </w:t>
      </w:r>
      <w:r w:rsidR="00AF25F7">
        <w:rPr>
          <w:lang w:eastAsia="en-US"/>
        </w:rPr>
        <w:t>jedno</w:t>
      </w:r>
      <w:r w:rsidRPr="00BE0592">
        <w:rPr>
          <w:lang w:eastAsia="en-US"/>
        </w:rPr>
        <w:t xml:space="preserve"> postępowani</w:t>
      </w:r>
      <w:r w:rsidR="00AF25F7">
        <w:rPr>
          <w:lang w:eastAsia="en-US"/>
        </w:rPr>
        <w:t>e</w:t>
      </w:r>
      <w:r w:rsidRPr="00BE0592">
        <w:rPr>
          <w:lang w:eastAsia="en-US"/>
        </w:rPr>
        <w:t xml:space="preserve"> administracyjne w zakresie jakości wody.</w:t>
      </w:r>
      <w:r w:rsidR="00817238">
        <w:rPr>
          <w:lang w:eastAsia="en-US"/>
        </w:rPr>
        <w:t xml:space="preserve"> </w:t>
      </w:r>
      <w:r w:rsidR="00AF25F7">
        <w:rPr>
          <w:lang w:eastAsia="en-US"/>
        </w:rPr>
        <w:t>P</w:t>
      </w:r>
      <w:r w:rsidR="00817238">
        <w:rPr>
          <w:lang w:eastAsia="en-US"/>
        </w:rPr>
        <w:t>ostępowani</w:t>
      </w:r>
      <w:r w:rsidR="00AF25F7">
        <w:rPr>
          <w:lang w:eastAsia="en-US"/>
        </w:rPr>
        <w:t xml:space="preserve">e </w:t>
      </w:r>
      <w:r w:rsidR="00817238">
        <w:rPr>
          <w:lang w:eastAsia="en-US"/>
        </w:rPr>
        <w:t>dotyczył</w:t>
      </w:r>
      <w:r w:rsidR="00AF25F7">
        <w:rPr>
          <w:lang w:eastAsia="en-US"/>
        </w:rPr>
        <w:t>o</w:t>
      </w:r>
      <w:r w:rsidR="00817238">
        <w:rPr>
          <w:lang w:eastAsia="en-US"/>
        </w:rPr>
        <w:t xml:space="preserve"> stwierdzenia warunkowej przydatności wody do spożycia przez ludzi w związku</w:t>
      </w:r>
      <w:r w:rsidR="00AF25F7">
        <w:rPr>
          <w:lang w:eastAsia="en-US"/>
        </w:rPr>
        <w:t xml:space="preserve"> </w:t>
      </w:r>
      <w:r w:rsidR="00817238">
        <w:rPr>
          <w:lang w:eastAsia="en-US"/>
        </w:rPr>
        <w:t xml:space="preserve">z przekroczeniami </w:t>
      </w:r>
      <w:r w:rsidR="00AF25F7">
        <w:rPr>
          <w:lang w:eastAsia="en-US"/>
        </w:rPr>
        <w:t>fizykochemicznymi dotyczącymi mętności w wodociągu sieciowym Pawonków</w:t>
      </w:r>
      <w:r w:rsidR="00817238">
        <w:rPr>
          <w:color w:val="000000" w:themeColor="text1"/>
          <w:lang w:eastAsia="en-US"/>
        </w:rPr>
        <w:t>. Decyzj</w:t>
      </w:r>
      <w:r w:rsidR="00AF25F7">
        <w:rPr>
          <w:color w:val="000000" w:themeColor="text1"/>
          <w:lang w:eastAsia="en-US"/>
        </w:rPr>
        <w:t>a</w:t>
      </w:r>
      <w:r w:rsidR="00817238">
        <w:rPr>
          <w:color w:val="000000" w:themeColor="text1"/>
          <w:lang w:eastAsia="en-US"/>
        </w:rPr>
        <w:t xml:space="preserve"> został</w:t>
      </w:r>
      <w:r w:rsidR="00AF25F7">
        <w:rPr>
          <w:color w:val="000000" w:themeColor="text1"/>
          <w:lang w:eastAsia="en-US"/>
        </w:rPr>
        <w:t>a</w:t>
      </w:r>
      <w:r w:rsidR="00817238">
        <w:rPr>
          <w:color w:val="000000" w:themeColor="text1"/>
          <w:lang w:eastAsia="en-US"/>
        </w:rPr>
        <w:t xml:space="preserve"> wykonan</w:t>
      </w:r>
      <w:r w:rsidR="00AF25F7">
        <w:rPr>
          <w:color w:val="000000" w:themeColor="text1"/>
          <w:lang w:eastAsia="en-US"/>
        </w:rPr>
        <w:t>a</w:t>
      </w:r>
      <w:r w:rsidR="00817238">
        <w:rPr>
          <w:color w:val="000000" w:themeColor="text1"/>
          <w:lang w:eastAsia="en-US"/>
        </w:rPr>
        <w:t xml:space="preserve">. </w:t>
      </w:r>
    </w:p>
    <w:p w14:paraId="55917D8F" w14:textId="77777777" w:rsidR="00277D50" w:rsidRDefault="00277D50" w:rsidP="00BE0592">
      <w:pPr>
        <w:spacing w:line="276" w:lineRule="auto"/>
        <w:contextualSpacing/>
        <w:jc w:val="both"/>
        <w:rPr>
          <w:lang w:eastAsia="en-US"/>
        </w:rPr>
      </w:pPr>
    </w:p>
    <w:p w14:paraId="056487F5" w14:textId="77777777" w:rsidR="00334EE2" w:rsidRPr="00334EE2" w:rsidRDefault="00334EE2" w:rsidP="00210AFB">
      <w:pPr>
        <w:spacing w:line="276" w:lineRule="auto"/>
        <w:contextualSpacing/>
        <w:jc w:val="both"/>
        <w:rPr>
          <w:b/>
          <w:u w:val="single"/>
          <w:lang w:eastAsia="en-US"/>
        </w:rPr>
      </w:pPr>
      <w:r w:rsidRPr="00334EE2">
        <w:rPr>
          <w:b/>
          <w:u w:val="single"/>
          <w:lang w:eastAsia="en-US"/>
        </w:rPr>
        <w:t>Działania naprawcze prowadzone przez przedsiębiorstwo wodociągowo-kanalizacyjne lub gminę.</w:t>
      </w:r>
    </w:p>
    <w:p w14:paraId="5AABAB1D" w14:textId="071C70C8" w:rsidR="009D466F" w:rsidRPr="006F31C3" w:rsidRDefault="00761C9A" w:rsidP="006F31C3">
      <w:pPr>
        <w:spacing w:line="276" w:lineRule="auto"/>
        <w:ind w:firstLine="360"/>
        <w:jc w:val="both"/>
      </w:pPr>
      <w:r>
        <w:rPr>
          <w:lang w:eastAsia="en-US"/>
        </w:rPr>
        <w:t xml:space="preserve">W związku z przekroczeniami </w:t>
      </w:r>
      <w:r w:rsidR="00B8185A">
        <w:rPr>
          <w:lang w:eastAsia="en-US"/>
        </w:rPr>
        <w:t xml:space="preserve">w sieciach wodociągowych </w:t>
      </w:r>
      <w:r>
        <w:rPr>
          <w:lang w:eastAsia="en-US"/>
        </w:rPr>
        <w:t>parametrów</w:t>
      </w:r>
      <w:r w:rsidR="00B8185A">
        <w:rPr>
          <w:lang w:eastAsia="en-US"/>
        </w:rPr>
        <w:t>:</w:t>
      </w:r>
      <w:r>
        <w:rPr>
          <w:lang w:eastAsia="en-US"/>
        </w:rPr>
        <w:t xml:space="preserve"> mętności</w:t>
      </w:r>
      <w:r w:rsidR="008E5945">
        <w:rPr>
          <w:lang w:eastAsia="en-US"/>
        </w:rPr>
        <w:t xml:space="preserve"> oraz</w:t>
      </w:r>
      <w:r w:rsidR="00BE0592">
        <w:rPr>
          <w:lang w:eastAsia="en-US"/>
        </w:rPr>
        <w:t xml:space="preserve"> </w:t>
      </w:r>
      <w:r w:rsidR="0003351E">
        <w:rPr>
          <w:lang w:eastAsia="en-US"/>
        </w:rPr>
        <w:t>zapachu</w:t>
      </w:r>
      <w:r>
        <w:rPr>
          <w:lang w:eastAsia="en-US"/>
        </w:rPr>
        <w:t xml:space="preserve"> </w:t>
      </w:r>
      <w:r w:rsidR="00817238">
        <w:rPr>
          <w:lang w:eastAsia="en-US"/>
        </w:rPr>
        <w:t>eksploatatorzy</w:t>
      </w:r>
      <w:r>
        <w:rPr>
          <w:lang w:eastAsia="en-US"/>
        </w:rPr>
        <w:t xml:space="preserve"> </w:t>
      </w:r>
      <w:r w:rsidR="000B4612">
        <w:rPr>
          <w:lang w:eastAsia="en-US"/>
        </w:rPr>
        <w:t>podejmowali</w:t>
      </w:r>
      <w:r>
        <w:rPr>
          <w:lang w:eastAsia="en-US"/>
        </w:rPr>
        <w:t xml:space="preserve"> działania naprawcze</w:t>
      </w:r>
      <w:r w:rsidR="00B8185A">
        <w:rPr>
          <w:lang w:eastAsia="en-US"/>
        </w:rPr>
        <w:t xml:space="preserve"> polegające na</w:t>
      </w:r>
      <w:r w:rsidR="0003351E">
        <w:rPr>
          <w:lang w:eastAsia="en-US"/>
        </w:rPr>
        <w:t xml:space="preserve"> </w:t>
      </w:r>
      <w:r w:rsidR="00B8185A">
        <w:rPr>
          <w:lang w:eastAsia="en-US"/>
        </w:rPr>
        <w:t xml:space="preserve"> płukaniu sieci</w:t>
      </w:r>
      <w:r w:rsidR="00DD09DA">
        <w:rPr>
          <w:lang w:eastAsia="en-US"/>
        </w:rPr>
        <w:t xml:space="preserve"> wodociągowej</w:t>
      </w:r>
      <w:r w:rsidR="00B8185A">
        <w:rPr>
          <w:lang w:eastAsia="en-US"/>
        </w:rPr>
        <w:t>.</w:t>
      </w:r>
      <w:r w:rsidR="00817238">
        <w:rPr>
          <w:lang w:eastAsia="en-US"/>
        </w:rPr>
        <w:t xml:space="preserve"> </w:t>
      </w:r>
      <w:r>
        <w:rPr>
          <w:lang w:eastAsia="en-US"/>
        </w:rPr>
        <w:t>Badania próbek wody pobranych</w:t>
      </w:r>
      <w:r w:rsidR="001055FC">
        <w:rPr>
          <w:lang w:eastAsia="en-US"/>
        </w:rPr>
        <w:t xml:space="preserve"> </w:t>
      </w:r>
      <w:r>
        <w:rPr>
          <w:lang w:eastAsia="en-US"/>
        </w:rPr>
        <w:t>po zakończonych działaniach naprawczych udowodniły doprowadzenie</w:t>
      </w:r>
      <w:r w:rsidR="00B8185A">
        <w:rPr>
          <w:lang w:eastAsia="en-US"/>
        </w:rPr>
        <w:t xml:space="preserve"> jakości</w:t>
      </w:r>
      <w:r>
        <w:rPr>
          <w:lang w:eastAsia="en-US"/>
        </w:rPr>
        <w:t xml:space="preserve"> w</w:t>
      </w:r>
      <w:r w:rsidRPr="00451B1A">
        <w:rPr>
          <w:lang w:eastAsia="en-US"/>
        </w:rPr>
        <w:t>od</w:t>
      </w:r>
      <w:r>
        <w:rPr>
          <w:lang w:eastAsia="en-US"/>
        </w:rPr>
        <w:t>y</w:t>
      </w:r>
      <w:r w:rsidR="00BE0592">
        <w:rPr>
          <w:lang w:eastAsia="en-US"/>
        </w:rPr>
        <w:t xml:space="preserve"> </w:t>
      </w:r>
      <w:r>
        <w:rPr>
          <w:lang w:eastAsia="en-US"/>
        </w:rPr>
        <w:t xml:space="preserve">w badanym zakresie </w:t>
      </w:r>
      <w:r w:rsidRPr="00451B1A">
        <w:rPr>
          <w:lang w:eastAsia="en-US"/>
        </w:rPr>
        <w:t xml:space="preserve">do wymagań </w:t>
      </w:r>
      <w:r>
        <w:rPr>
          <w:lang w:eastAsia="en-US"/>
        </w:rPr>
        <w:t>rozporządzenia Ministra Zdrowia</w:t>
      </w:r>
      <w:r w:rsidR="009D466F">
        <w:rPr>
          <w:lang w:eastAsia="en-US"/>
        </w:rPr>
        <w:t xml:space="preserve"> </w:t>
      </w:r>
      <w:r>
        <w:rPr>
          <w:lang w:eastAsia="en-US"/>
        </w:rPr>
        <w:t>z dnia 7</w:t>
      </w:r>
      <w:r w:rsidRPr="00451B1A">
        <w:rPr>
          <w:lang w:eastAsia="en-US"/>
        </w:rPr>
        <w:t xml:space="preserve"> </w:t>
      </w:r>
      <w:r>
        <w:rPr>
          <w:lang w:eastAsia="en-US"/>
        </w:rPr>
        <w:t xml:space="preserve">grudnia 2017 r. </w:t>
      </w:r>
      <w:r w:rsidRPr="00451B1A">
        <w:rPr>
          <w:lang w:eastAsia="en-US"/>
        </w:rPr>
        <w:t>w sprawie jakości wody przeznaczonej do spożycia przez ludzi</w:t>
      </w:r>
      <w:r w:rsidR="003766B5">
        <w:rPr>
          <w:lang w:eastAsia="en-US"/>
        </w:rPr>
        <w:t xml:space="preserve"> </w:t>
      </w:r>
      <w:r w:rsidRPr="00451B1A">
        <w:rPr>
          <w:lang w:eastAsia="en-US"/>
        </w:rPr>
        <w:t xml:space="preserve">(Dz. U. </w:t>
      </w:r>
      <w:r>
        <w:rPr>
          <w:lang w:eastAsia="en-US"/>
        </w:rPr>
        <w:t xml:space="preserve">z 2017 r. poz. 2294). </w:t>
      </w:r>
      <w:r w:rsidR="00686F14">
        <w:rPr>
          <w:lang w:eastAsia="en-US"/>
        </w:rPr>
        <w:t xml:space="preserve"> </w:t>
      </w:r>
      <w:r w:rsidR="005F0235">
        <w:rPr>
          <w:lang w:eastAsia="en-US"/>
        </w:rPr>
        <w:t>Z uwagi na podwyższone stężenie fluorków</w:t>
      </w:r>
      <w:r w:rsidR="005837E4">
        <w:rPr>
          <w:lang w:eastAsia="en-US"/>
        </w:rPr>
        <w:t xml:space="preserve"> </w:t>
      </w:r>
      <w:r w:rsidR="00686F14">
        <w:rPr>
          <w:lang w:eastAsia="en-US"/>
        </w:rPr>
        <w:t>w wodzie przeznaczonej do spożycia przez ludzi</w:t>
      </w:r>
      <w:r w:rsidR="00C4296E">
        <w:rPr>
          <w:lang w:eastAsia="en-US"/>
        </w:rPr>
        <w:t xml:space="preserve"> </w:t>
      </w:r>
      <w:r w:rsidR="00DD09DA">
        <w:rPr>
          <w:lang w:eastAsia="en-US"/>
        </w:rPr>
        <w:t>g</w:t>
      </w:r>
      <w:r w:rsidR="009D466F">
        <w:rPr>
          <w:lang w:eastAsia="en-US"/>
        </w:rPr>
        <w:t>mina Pawonków jako</w:t>
      </w:r>
      <w:r w:rsidR="001055FC">
        <w:rPr>
          <w:lang w:eastAsia="en-US"/>
        </w:rPr>
        <w:t xml:space="preserve"> </w:t>
      </w:r>
      <w:r w:rsidR="009D466F">
        <w:rPr>
          <w:lang w:eastAsia="en-US"/>
        </w:rPr>
        <w:t>eksploatator sieci wodociągowej Pawonków</w:t>
      </w:r>
      <w:r w:rsidR="00DD09DA">
        <w:rPr>
          <w:lang w:eastAsia="en-US"/>
        </w:rPr>
        <w:t>,</w:t>
      </w:r>
      <w:r w:rsidR="0003351E">
        <w:rPr>
          <w:lang w:eastAsia="en-US"/>
        </w:rPr>
        <w:t xml:space="preserve"> uzyskała</w:t>
      </w:r>
      <w:r w:rsidR="008139E9">
        <w:rPr>
          <w:lang w:eastAsia="en-US"/>
        </w:rPr>
        <w:t xml:space="preserve"> </w:t>
      </w:r>
      <w:r w:rsidR="0003351E">
        <w:rPr>
          <w:lang w:eastAsia="en-US"/>
        </w:rPr>
        <w:t xml:space="preserve">od </w:t>
      </w:r>
      <w:r w:rsidR="0003351E" w:rsidRPr="006E4C60">
        <w:t>Śląski</w:t>
      </w:r>
      <w:r w:rsidR="0003351E">
        <w:t>ego</w:t>
      </w:r>
      <w:r w:rsidR="0003351E" w:rsidRPr="006E4C60">
        <w:t xml:space="preserve"> Państwow</w:t>
      </w:r>
      <w:r w:rsidR="0003351E">
        <w:t>ego</w:t>
      </w:r>
      <w:r w:rsidR="0003351E" w:rsidRPr="006E4C60">
        <w:t xml:space="preserve"> Wojewódzki</w:t>
      </w:r>
      <w:r w:rsidR="0003351E">
        <w:t>ego</w:t>
      </w:r>
      <w:r w:rsidR="0003351E" w:rsidRPr="006E4C60">
        <w:t xml:space="preserve"> Inspektor</w:t>
      </w:r>
      <w:r w:rsidR="0003351E">
        <w:t>a</w:t>
      </w:r>
      <w:r w:rsidR="0003351E" w:rsidRPr="006E4C60">
        <w:t xml:space="preserve"> Sanitarn</w:t>
      </w:r>
      <w:r w:rsidR="00AF25F7">
        <w:t>ego</w:t>
      </w:r>
      <w:r w:rsidR="0003351E" w:rsidRPr="006E4C60">
        <w:t xml:space="preserve"> drug</w:t>
      </w:r>
      <w:r w:rsidR="00AF25F7">
        <w:t>ą</w:t>
      </w:r>
      <w:r w:rsidR="0003351E" w:rsidRPr="006E4C60">
        <w:t xml:space="preserve"> zgod</w:t>
      </w:r>
      <w:r w:rsidR="00AF25F7">
        <w:t>ę</w:t>
      </w:r>
      <w:r w:rsidR="0003351E" w:rsidRPr="006E4C60">
        <w:t xml:space="preserve"> na odstępstwo od wymagań</w:t>
      </w:r>
      <w:r w:rsidR="008139E9">
        <w:t xml:space="preserve"> </w:t>
      </w:r>
      <w:r w:rsidR="0003351E" w:rsidRPr="006E4C60">
        <w:t xml:space="preserve">określonych w rozporządzeniu Ministra Zdrowia </w:t>
      </w:r>
      <w:r w:rsidR="00DD09DA">
        <w:t xml:space="preserve">                     </w:t>
      </w:r>
      <w:r w:rsidR="0003351E" w:rsidRPr="006E4C60">
        <w:lastRenderedPageBreak/>
        <w:t xml:space="preserve">z dnia 7 grudnia 2017 r. w sprawie jakości wody przeznaczonej do spożycia przez ludzi </w:t>
      </w:r>
      <w:r w:rsidR="008E5945">
        <w:t xml:space="preserve">                   </w:t>
      </w:r>
      <w:r w:rsidR="0003351E" w:rsidRPr="006E4C60">
        <w:t>(Dz. U. z 2017 r. poz. 2294)</w:t>
      </w:r>
      <w:r w:rsidR="008139E9">
        <w:t>.</w:t>
      </w:r>
      <w:r w:rsidR="0003351E" w:rsidRPr="006E4C60">
        <w:t xml:space="preserve"> </w:t>
      </w:r>
      <w:r w:rsidR="008139E9">
        <w:t xml:space="preserve">Decyzja obowiązuje do dnia 26.02.2026 r. Wartość </w:t>
      </w:r>
      <w:r w:rsidR="0003351E" w:rsidRPr="006E4C60">
        <w:t>parametryczn</w:t>
      </w:r>
      <w:r w:rsidR="008139E9">
        <w:t>a</w:t>
      </w:r>
      <w:r w:rsidR="0003351E" w:rsidRPr="006E4C60">
        <w:t xml:space="preserve"> fluorków </w:t>
      </w:r>
      <w:r w:rsidR="008139E9">
        <w:t xml:space="preserve">w czasie obowiązywania odstępstwa </w:t>
      </w:r>
      <w:r w:rsidR="0003351E" w:rsidRPr="006E4C60">
        <w:t>nie może przekraczać 2,0 mg/l</w:t>
      </w:r>
      <w:r w:rsidR="008139E9">
        <w:t xml:space="preserve">. Gmina Pawonków </w:t>
      </w:r>
      <w:r w:rsidR="006F31C3">
        <w:t xml:space="preserve">prowadzi działania naprawcze </w:t>
      </w:r>
      <w:r w:rsidR="00505DA2">
        <w:t xml:space="preserve">zgodnie </w:t>
      </w:r>
      <w:r w:rsidR="008139E9">
        <w:t>z uzyskaną zgodą</w:t>
      </w:r>
      <w:r w:rsidR="00505DA2">
        <w:t>,</w:t>
      </w:r>
      <w:r w:rsidR="008139E9">
        <w:t xml:space="preserve"> aby doprowadzić jakość wody do wymaga</w:t>
      </w:r>
      <w:r w:rsidR="00DD09DA">
        <w:t>nia,</w:t>
      </w:r>
      <w:r w:rsidR="008139E9">
        <w:t xml:space="preserve"> </w:t>
      </w:r>
      <w:r w:rsidR="00505DA2">
        <w:t>w zakresie parametru fluorki</w:t>
      </w:r>
      <w:r w:rsidR="00DD09DA">
        <w:t>,</w:t>
      </w:r>
      <w:r w:rsidR="00505DA2">
        <w:t xml:space="preserve"> </w:t>
      </w:r>
      <w:r w:rsidR="008139E9" w:rsidRPr="006E4C60">
        <w:t>określon</w:t>
      </w:r>
      <w:r w:rsidR="00505DA2">
        <w:t>ego</w:t>
      </w:r>
      <w:r w:rsidR="008139E9" w:rsidRPr="006E4C60">
        <w:t xml:space="preserve"> w rozporządzeniu Ministra Zdrowia z dnia 7 grudnia 2017 r. w sprawie jakości wody przeznaczonej do spożycia przez ludzi (Dz. U. z 2017 r. poz. 2294)</w:t>
      </w:r>
      <w:r w:rsidR="008139E9">
        <w:t>.</w:t>
      </w:r>
    </w:p>
    <w:p w14:paraId="7FC95172" w14:textId="03899259" w:rsidR="00334EE2" w:rsidRPr="00334EE2" w:rsidRDefault="00334EE2" w:rsidP="00210AFB">
      <w:pPr>
        <w:spacing w:line="276" w:lineRule="auto"/>
        <w:rPr>
          <w:color w:val="FF0000"/>
        </w:rPr>
      </w:pPr>
      <w:r w:rsidRPr="00334EE2">
        <w:rPr>
          <w:color w:val="FF0000"/>
        </w:rPr>
        <w:t xml:space="preserve">                                       </w:t>
      </w:r>
    </w:p>
    <w:p w14:paraId="69467A13" w14:textId="77777777" w:rsidR="00196A20" w:rsidRPr="00761C9A" w:rsidRDefault="00196A20" w:rsidP="00210AFB">
      <w:pPr>
        <w:spacing w:line="276" w:lineRule="auto"/>
        <w:jc w:val="both"/>
        <w:rPr>
          <w:b/>
          <w:color w:val="000000" w:themeColor="text1"/>
          <w:u w:val="single"/>
        </w:rPr>
      </w:pPr>
      <w:r w:rsidRPr="00761C9A">
        <w:rPr>
          <w:b/>
          <w:color w:val="000000" w:themeColor="text1"/>
          <w:u w:val="single"/>
        </w:rPr>
        <w:t>Szacowanie ryzyka zdrowotnego konsumentów</w:t>
      </w:r>
      <w:r w:rsidR="00761C9A">
        <w:rPr>
          <w:b/>
          <w:color w:val="000000" w:themeColor="text1"/>
          <w:u w:val="single"/>
        </w:rPr>
        <w:t>.</w:t>
      </w:r>
    </w:p>
    <w:p w14:paraId="4FC607E3" w14:textId="77777777" w:rsidR="00152ED7" w:rsidRDefault="00192252" w:rsidP="00296E16">
      <w:pPr>
        <w:spacing w:line="276" w:lineRule="auto"/>
        <w:jc w:val="both"/>
      </w:pPr>
      <w:r>
        <w:t xml:space="preserve">O jakości wody decydują wskaźniki mikrobiologiczne oraz fizykochemiczne. </w:t>
      </w:r>
    </w:p>
    <w:p w14:paraId="6F32493B" w14:textId="77777777" w:rsidR="002114AE" w:rsidRDefault="002114AE" w:rsidP="002114AE">
      <w:pPr>
        <w:spacing w:line="276" w:lineRule="auto"/>
        <w:ind w:firstLine="708"/>
        <w:jc w:val="both"/>
      </w:pPr>
      <w:r w:rsidRPr="001B3014">
        <w:t>Mętność wody jest parametrem fizycznym, stanowiącym miarę ograniczenia względnej przezroczystości wody przez utrzymujące się w niej cząstki zawiesin.</w:t>
      </w:r>
      <w:r>
        <w:t xml:space="preserve"> Mętność można określić jako wynik optycznych właściwości drobnych zawiesin w próbce wody, powodujących rozpraszanie światła. Stanowi ona</w:t>
      </w:r>
      <w:r w:rsidRPr="001B3014">
        <w:t xml:space="preserve"> wartościowy wskaźnik oceny jakości wody na różnych etapach jej uzdatniania i dystrybucji, przydatny zwłaszcza jako wskaźnik skuteczności procesów oczyszczania. </w:t>
      </w:r>
    </w:p>
    <w:p w14:paraId="773055AA" w14:textId="77777777" w:rsidR="002114AE" w:rsidRPr="001B3014" w:rsidRDefault="002114AE" w:rsidP="002114AE">
      <w:pPr>
        <w:spacing w:line="276" w:lineRule="auto"/>
        <w:ind w:firstLine="708"/>
        <w:jc w:val="both"/>
      </w:pPr>
      <w:r>
        <w:t>W</w:t>
      </w:r>
      <w:r w:rsidRPr="001B3014">
        <w:t xml:space="preserve"> wodach podziemnych </w:t>
      </w:r>
      <w:r>
        <w:t xml:space="preserve">cząstkami zawiesin </w:t>
      </w:r>
      <w:r w:rsidRPr="001B3014">
        <w:t>mogą być</w:t>
      </w:r>
      <w:r>
        <w:t>:</w:t>
      </w:r>
      <w:r w:rsidRPr="001B3014">
        <w:t xml:space="preserve"> cząstki gliny, iłów</w:t>
      </w:r>
      <w:r>
        <w:t xml:space="preserve"> </w:t>
      </w:r>
      <w:r w:rsidRPr="001B3014">
        <w:t xml:space="preserve">i podobnych minerałów, które trudno ulegają sedymentacji lub też często występujące nierozpuszczalne związki mineralne, najczęściej żelaza i manganu. W takich przypadkach nieznacznie lub </w:t>
      </w:r>
      <w:r>
        <w:t xml:space="preserve">                      </w:t>
      </w:r>
      <w:r w:rsidRPr="001B3014">
        <w:t>w umiarkowanym stopniu podwyższona mętność wody nie stanowi zagrożenia dla zdrowia ludzi i bywa najczęściej traktowana jako problem dotyczący przede wszystkim akceptowalności wody przez konsumentów, którzy mogą zgłaszać zastrzeżenia dotyczące wizualnej oceny wody</w:t>
      </w:r>
      <w:r>
        <w:t>.</w:t>
      </w:r>
    </w:p>
    <w:p w14:paraId="14535711" w14:textId="77777777" w:rsidR="002114AE" w:rsidRDefault="002114AE" w:rsidP="002114AE">
      <w:pPr>
        <w:spacing w:line="276" w:lineRule="auto"/>
        <w:ind w:firstLine="708"/>
        <w:jc w:val="both"/>
      </w:pPr>
      <w:r w:rsidRPr="001B3014">
        <w:t xml:space="preserve">Wzrost mętności wody w trakcie jej dystrybucji obserwowany jest powszechnie                w systemach wodociągowych. Wyraźny i znaczny wzrost mętności wody na etapie zaopatrzenia może być spowodowany następującymi przyczynami: </w:t>
      </w:r>
    </w:p>
    <w:p w14:paraId="5C3FE7D6" w14:textId="77777777" w:rsidR="002114AE" w:rsidRDefault="002114AE" w:rsidP="002114AE">
      <w:pPr>
        <w:pStyle w:val="Akapitzlist"/>
        <w:numPr>
          <w:ilvl w:val="0"/>
          <w:numId w:val="14"/>
        </w:numPr>
        <w:spacing w:line="276" w:lineRule="auto"/>
        <w:ind w:left="284" w:hanging="294"/>
        <w:jc w:val="both"/>
      </w:pPr>
      <w:r w:rsidRPr="007113B2">
        <w:t xml:space="preserve">przenikanie do wody produktów korozji, fragmentacja </w:t>
      </w:r>
      <w:proofErr w:type="spellStart"/>
      <w:r w:rsidRPr="007113B2">
        <w:t>biofilmu</w:t>
      </w:r>
      <w:proofErr w:type="spellEnd"/>
      <w:r w:rsidRPr="007113B2">
        <w:t xml:space="preserve"> i przenikanie jego oderwanych części do przesyłanej wody, tworzenie się osadów mineralnych w przewodach i przenikanie ich składników do wody, </w:t>
      </w:r>
      <w:proofErr w:type="spellStart"/>
      <w:r w:rsidRPr="007113B2">
        <w:t>resuspensja</w:t>
      </w:r>
      <w:proofErr w:type="spellEnd"/>
      <w:r w:rsidRPr="007113B2">
        <w:t xml:space="preserve"> osadów, które uległy uprzednio osadzeniu na ścianach przewodów wodociągowych. Wszystkim wymienionym wyżej procesom sprzyja zastój wody oraz zmiany przepływu i ciśnienia w sieci i instalacji wodociągowej, reakcje precypitacji zachodzące w wodzie</w:t>
      </w:r>
      <w:r>
        <w:t>,</w:t>
      </w:r>
      <w:r w:rsidRPr="007113B2">
        <w:t xml:space="preserve"> </w:t>
      </w:r>
    </w:p>
    <w:p w14:paraId="1AADF395" w14:textId="77777777" w:rsidR="002114AE" w:rsidRDefault="002114AE" w:rsidP="002114AE">
      <w:pPr>
        <w:pStyle w:val="Akapitzlist"/>
        <w:numPr>
          <w:ilvl w:val="0"/>
          <w:numId w:val="14"/>
        </w:numPr>
        <w:spacing w:line="276" w:lineRule="auto"/>
        <w:ind w:left="284" w:hanging="294"/>
        <w:jc w:val="both"/>
      </w:pPr>
      <w:r>
        <w:t>n</w:t>
      </w:r>
      <w:r w:rsidRPr="007113B2">
        <w:t>ieszczelności w systemie dystrybucji, prowadzące do przenikania do wody zanieczyszczeń z powierzchni gruntu, w szczególności wód opadowych lub ścieków powstałe w wyniku różnego rodzaju awarii, prac związanych z ich usuwaniem, wymagających naruszenia ciągłości przewodów wodociągowych, podłączenia nowych przewodów, prac remontowych</w:t>
      </w:r>
      <w:r>
        <w:t xml:space="preserve">, </w:t>
      </w:r>
    </w:p>
    <w:p w14:paraId="1E6651C1" w14:textId="77777777" w:rsidR="002114AE" w:rsidRPr="007113B2" w:rsidRDefault="002114AE" w:rsidP="002114AE">
      <w:pPr>
        <w:pStyle w:val="Akapitzlist"/>
        <w:numPr>
          <w:ilvl w:val="0"/>
          <w:numId w:val="14"/>
        </w:numPr>
        <w:spacing w:line="276" w:lineRule="auto"/>
        <w:ind w:left="284" w:hanging="294"/>
        <w:jc w:val="both"/>
      </w:pPr>
      <w:r>
        <w:t>n</w:t>
      </w:r>
      <w:r w:rsidRPr="007113B2">
        <w:t xml:space="preserve">ieprawidłowe podłączenia w obrębie sieci lub instalacji wodociągowej, umożliwiające przepływ zwrotny i/lub przeniknięcie do systemu wody przeznaczonej do spożycia przez ludzi, wody o innym przeznaczeniu, specyficzną przyczyną mętności wody, na którą zwracają niekiedy uwagę konsumenci są liczne i drobne pęcherzyki powietrza, obecne </w:t>
      </w:r>
      <w:r>
        <w:t xml:space="preserve">                     </w:t>
      </w:r>
      <w:r w:rsidRPr="007113B2">
        <w:t xml:space="preserve">w wodzie poddawanej uprzednio napowietrzaniu i zawierającej w związku z tym pewne ilości rozpuszczonego powietrza. </w:t>
      </w:r>
    </w:p>
    <w:p w14:paraId="565B1C8C" w14:textId="77777777" w:rsidR="002114AE" w:rsidRPr="001B3014" w:rsidRDefault="002114AE" w:rsidP="002114AE">
      <w:pPr>
        <w:spacing w:line="276" w:lineRule="auto"/>
        <w:jc w:val="both"/>
      </w:pPr>
      <w:r w:rsidRPr="001B3014">
        <w:lastRenderedPageBreak/>
        <w:t>Mimo, iż mętność wód z ujęć podziemnych zwykle nie wiąże się z zanieczyszczeniem mikrobiologicznym i nie stwarza zagrożenia dla zdrowia konsumentów, pożądane jest aby jej poziom był jak najniższy i utrzymywany poniżej wartości 1,0 NTU. Pozwala to mieć pewność, że mętność wody nie będzie zakłócać dystrybucji wody, a jakość organoleptyczna wody nie będzie budziła zastrzeżeń konsumentów.</w:t>
      </w:r>
    </w:p>
    <w:p w14:paraId="3261DB99" w14:textId="58DC8985" w:rsidR="002114AE" w:rsidRDefault="00464F92" w:rsidP="00B15550">
      <w:pPr>
        <w:spacing w:line="276" w:lineRule="auto"/>
        <w:ind w:firstLine="566"/>
        <w:jc w:val="both"/>
        <w:rPr>
          <w:color w:val="000000"/>
          <w:shd w:val="clear" w:color="auto" w:fill="FFFFFF"/>
        </w:rPr>
      </w:pPr>
      <w:r w:rsidRPr="0019620D">
        <w:rPr>
          <w:color w:val="000000"/>
        </w:rPr>
        <w:t>Zapach</w:t>
      </w:r>
      <w:r w:rsidR="0019620D">
        <w:rPr>
          <w:color w:val="000000"/>
        </w:rPr>
        <w:t xml:space="preserve"> </w:t>
      </w:r>
      <w:r w:rsidRPr="0019620D">
        <w:rPr>
          <w:color w:val="000000"/>
        </w:rPr>
        <w:t>i</w:t>
      </w:r>
      <w:r w:rsidR="0019620D">
        <w:rPr>
          <w:color w:val="000000"/>
        </w:rPr>
        <w:t xml:space="preserve"> </w:t>
      </w:r>
      <w:r w:rsidRPr="0019620D">
        <w:rPr>
          <w:color w:val="000000"/>
        </w:rPr>
        <w:t>smak</w:t>
      </w:r>
      <w:r w:rsidR="0019620D">
        <w:rPr>
          <w:color w:val="000000"/>
        </w:rPr>
        <w:t xml:space="preserve"> </w:t>
      </w:r>
      <w:r w:rsidR="004907BC" w:rsidRPr="0019620D">
        <w:rPr>
          <w:color w:val="000000"/>
          <w:shd w:val="clear" w:color="auto" w:fill="FFFFFF"/>
        </w:rPr>
        <w:t xml:space="preserve">– są parametrami organoleptycznymi. Smak i zapach nadają wodzie rozpuszczone w niej związki nieorganiczne tj. kwasy, sole, gazy lub </w:t>
      </w:r>
      <w:r w:rsidR="0019620D" w:rsidRPr="0019620D">
        <w:rPr>
          <w:color w:val="000000"/>
          <w:shd w:val="clear" w:color="auto" w:fill="FFFFFF"/>
        </w:rPr>
        <w:t>organiczne</w:t>
      </w:r>
      <w:r w:rsidR="004907BC" w:rsidRPr="0019620D">
        <w:rPr>
          <w:color w:val="000000"/>
          <w:shd w:val="clear" w:color="auto" w:fill="FFFFFF"/>
        </w:rPr>
        <w:t xml:space="preserve"> – najczęściej produkty metabolizmu organizmów żywych w wodzie w warunkach naturalnych. Mogą być również ubocznym skutkiem uzdatniania wody (np. chlorowania), a także postawać w trakcie magazynowania i dystrybucji wody. Nietypowy zapach, smak mogą być wskaźnikiem obecności potencjalnych szkodliwych substancji.</w:t>
      </w:r>
    </w:p>
    <w:p w14:paraId="2A7F1667" w14:textId="691F534A" w:rsidR="00871E60" w:rsidRDefault="006F439A" w:rsidP="00B15550">
      <w:pPr>
        <w:spacing w:line="276" w:lineRule="auto"/>
        <w:ind w:firstLine="566"/>
        <w:jc w:val="both"/>
        <w:rPr>
          <w:lang w:eastAsia="en-US"/>
        </w:rPr>
      </w:pPr>
      <w:r>
        <w:rPr>
          <w:color w:val="000000"/>
          <w:shd w:val="clear" w:color="auto" w:fill="FFFFFF"/>
        </w:rPr>
        <w:t>Obecność</w:t>
      </w:r>
      <w:r w:rsidR="007452DD">
        <w:rPr>
          <w:color w:val="000000"/>
          <w:shd w:val="clear" w:color="auto" w:fill="FFFFFF"/>
        </w:rPr>
        <w:t xml:space="preserve"> jonów fluorkowych w wodach naturalnych jest związana z ich obecnością </w:t>
      </w:r>
      <w:r>
        <w:rPr>
          <w:color w:val="000000"/>
          <w:shd w:val="clear" w:color="auto" w:fill="FFFFFF"/>
        </w:rPr>
        <w:t xml:space="preserve">         </w:t>
      </w:r>
      <w:r w:rsidR="007452DD">
        <w:rPr>
          <w:color w:val="000000"/>
          <w:shd w:val="clear" w:color="auto" w:fill="FFFFFF"/>
        </w:rPr>
        <w:t>w skorupie ziemskiej, lokaln</w:t>
      </w:r>
      <w:r w:rsidR="00DD09DA">
        <w:rPr>
          <w:color w:val="000000"/>
          <w:shd w:val="clear" w:color="auto" w:fill="FFFFFF"/>
        </w:rPr>
        <w:t>ą</w:t>
      </w:r>
      <w:r w:rsidR="007452DD">
        <w:rPr>
          <w:color w:val="000000"/>
          <w:shd w:val="clear" w:color="auto" w:fill="FFFFFF"/>
        </w:rPr>
        <w:t xml:space="preserve"> budową geologiczną, a także aktywnością przemysłową człowieka. Fluorki </w:t>
      </w:r>
      <w:r>
        <w:rPr>
          <w:color w:val="000000"/>
          <w:shd w:val="clear" w:color="auto" w:fill="FFFFFF"/>
        </w:rPr>
        <w:t>są</w:t>
      </w:r>
      <w:r w:rsidR="007452DD">
        <w:rPr>
          <w:color w:val="000000"/>
          <w:shd w:val="clear" w:color="auto" w:fill="FFFFFF"/>
        </w:rPr>
        <w:t xml:space="preserve"> naturalnie uwalniane do wody przez rozpuszczenie skał i gleb bogatych w ten pierwiastek, a stężenia fluoru </w:t>
      </w:r>
      <w:r>
        <w:rPr>
          <w:color w:val="000000"/>
          <w:shd w:val="clear" w:color="auto" w:fill="FFFFFF"/>
        </w:rPr>
        <w:t>są</w:t>
      </w:r>
      <w:r w:rsidR="007452DD">
        <w:rPr>
          <w:color w:val="000000"/>
          <w:shd w:val="clear" w:color="auto" w:fill="FFFFFF"/>
        </w:rPr>
        <w:t xml:space="preserve"> wprost proporcjonalne do stopnia wymywania/rozpuszczania </w:t>
      </w:r>
      <w:r>
        <w:rPr>
          <w:color w:val="000000"/>
          <w:shd w:val="clear" w:color="auto" w:fill="FFFFFF"/>
        </w:rPr>
        <w:t>krystalicznych minerałów. Fluorki naturalnego pochodzenia, przenikające do wody z utworów geologicznych mogą w niej występować w różnych stężeniach wyższych niż akceptowalne, nie stwarzając zagrożenia ostr</w:t>
      </w:r>
      <w:r w:rsidR="00DD09DA">
        <w:rPr>
          <w:color w:val="000000"/>
          <w:shd w:val="clear" w:color="auto" w:fill="FFFFFF"/>
        </w:rPr>
        <w:t>ą</w:t>
      </w:r>
      <w:r>
        <w:rPr>
          <w:color w:val="000000"/>
          <w:shd w:val="clear" w:color="auto" w:fill="FFFFFF"/>
        </w:rPr>
        <w:t xml:space="preserve"> toksycznością. Fluor może mieć zarówno korzystny jak i negatywny wpływ na zdrowie człowieka, </w:t>
      </w:r>
      <w:r w:rsidR="00A13D89">
        <w:rPr>
          <w:color w:val="000000"/>
          <w:shd w:val="clear" w:color="auto" w:fill="FFFFFF"/>
        </w:rPr>
        <w:t>zależy</w:t>
      </w:r>
      <w:r>
        <w:rPr>
          <w:color w:val="000000"/>
          <w:shd w:val="clear" w:color="auto" w:fill="FFFFFF"/>
        </w:rPr>
        <w:t xml:space="preserve"> to głównie </w:t>
      </w:r>
      <w:r w:rsidR="00A13D89">
        <w:rPr>
          <w:color w:val="000000"/>
          <w:shd w:val="clear" w:color="auto" w:fill="FFFFFF"/>
        </w:rPr>
        <w:t xml:space="preserve">od </w:t>
      </w:r>
      <w:r>
        <w:rPr>
          <w:color w:val="000000"/>
          <w:shd w:val="clear" w:color="auto" w:fill="FFFFFF"/>
        </w:rPr>
        <w:t>jego stężeni</w:t>
      </w:r>
      <w:r w:rsidR="00A13D89">
        <w:rPr>
          <w:color w:val="000000"/>
          <w:shd w:val="clear" w:color="auto" w:fill="FFFFFF"/>
        </w:rPr>
        <w:t>a</w:t>
      </w:r>
      <w:r>
        <w:rPr>
          <w:color w:val="000000"/>
          <w:shd w:val="clear" w:color="auto" w:fill="FFFFFF"/>
        </w:rPr>
        <w:t xml:space="preserve"> w wodzie i czas</w:t>
      </w:r>
      <w:r w:rsidR="00A13D89">
        <w:rPr>
          <w:color w:val="000000"/>
          <w:shd w:val="clear" w:color="auto" w:fill="FFFFFF"/>
        </w:rPr>
        <w:t>u</w:t>
      </w:r>
      <w:r>
        <w:rPr>
          <w:color w:val="000000"/>
          <w:shd w:val="clear" w:color="auto" w:fill="FFFFFF"/>
        </w:rPr>
        <w:t xml:space="preserve"> działania</w:t>
      </w:r>
      <w:r w:rsidRPr="00DD09DA">
        <w:rPr>
          <w:color w:val="000000"/>
          <w:shd w:val="clear" w:color="auto" w:fill="FFFFFF"/>
        </w:rPr>
        <w:t>.</w:t>
      </w:r>
      <w:r w:rsidR="008C4D33" w:rsidRPr="00DD09DA">
        <w:rPr>
          <w:color w:val="000000"/>
          <w:shd w:val="clear" w:color="auto" w:fill="FFFFFF"/>
        </w:rPr>
        <w:t xml:space="preserve"> </w:t>
      </w:r>
      <w:r w:rsidRPr="00DD09DA">
        <w:rPr>
          <w:color w:val="000000"/>
          <w:shd w:val="clear" w:color="auto" w:fill="FFFFFF"/>
        </w:rPr>
        <w:t>Fluorki maj</w:t>
      </w:r>
      <w:r w:rsidR="00DD09DA" w:rsidRPr="00DD09DA">
        <w:rPr>
          <w:color w:val="000000"/>
          <w:shd w:val="clear" w:color="auto" w:fill="FFFFFF"/>
        </w:rPr>
        <w:t>ą</w:t>
      </w:r>
      <w:r w:rsidRPr="00DD09DA">
        <w:rPr>
          <w:color w:val="000000"/>
          <w:shd w:val="clear" w:color="auto" w:fill="FFFFFF"/>
        </w:rPr>
        <w:t xml:space="preserve"> korzystny wpływ na </w:t>
      </w:r>
      <w:r w:rsidR="00DD09DA" w:rsidRPr="00DD09DA">
        <w:rPr>
          <w:color w:val="000000"/>
          <w:shd w:val="clear" w:color="auto" w:fill="FFFFFF"/>
        </w:rPr>
        <w:t>zę</w:t>
      </w:r>
      <w:r w:rsidRPr="00DD09DA">
        <w:rPr>
          <w:color w:val="000000"/>
          <w:shd w:val="clear" w:color="auto" w:fill="FFFFFF"/>
        </w:rPr>
        <w:t>by przy niskich stężeniach w wodzie pitnej, niemniej jednak</w:t>
      </w:r>
      <w:r>
        <w:rPr>
          <w:color w:val="000000"/>
          <w:shd w:val="clear" w:color="auto" w:fill="FFFFFF"/>
        </w:rPr>
        <w:t xml:space="preserve"> nadmierne narażenie na fluorki  z wody pitnej lub w </w:t>
      </w:r>
      <w:r w:rsidR="008C4D33">
        <w:rPr>
          <w:color w:val="000000"/>
          <w:shd w:val="clear" w:color="auto" w:fill="FFFFFF"/>
        </w:rPr>
        <w:t>połączeniu</w:t>
      </w:r>
      <w:r>
        <w:rPr>
          <w:color w:val="000000"/>
          <w:shd w:val="clear" w:color="auto" w:fill="FFFFFF"/>
        </w:rPr>
        <w:t xml:space="preserve"> z narażeniem na fluorki z innych </w:t>
      </w:r>
      <w:r w:rsidR="008C4D33">
        <w:rPr>
          <w:color w:val="000000"/>
          <w:shd w:val="clear" w:color="auto" w:fill="FFFFFF"/>
        </w:rPr>
        <w:t>źródeł</w:t>
      </w:r>
      <w:r>
        <w:rPr>
          <w:color w:val="000000"/>
          <w:shd w:val="clear" w:color="auto" w:fill="FFFFFF"/>
        </w:rPr>
        <w:t xml:space="preserve"> (żywność, powietrze, pasta do zębów) może </w:t>
      </w:r>
      <w:r w:rsidR="008C4D33">
        <w:rPr>
          <w:color w:val="000000"/>
          <w:shd w:val="clear" w:color="auto" w:fill="FFFFFF"/>
        </w:rPr>
        <w:t>powodować</w:t>
      </w:r>
      <w:r>
        <w:rPr>
          <w:color w:val="000000"/>
          <w:shd w:val="clear" w:color="auto" w:fill="FFFFFF"/>
        </w:rPr>
        <w:t xml:space="preserve"> szereg niekorzystnych skutków (choroby związane z tkank</w:t>
      </w:r>
      <w:r w:rsidR="00DD09DA">
        <w:rPr>
          <w:color w:val="000000"/>
          <w:shd w:val="clear" w:color="auto" w:fill="FFFFFF"/>
        </w:rPr>
        <w:t>ą</w:t>
      </w:r>
      <w:r>
        <w:rPr>
          <w:color w:val="000000"/>
          <w:shd w:val="clear" w:color="auto" w:fill="FFFFFF"/>
        </w:rPr>
        <w:t xml:space="preserve"> kostną – </w:t>
      </w:r>
      <w:r w:rsidR="008C4D33">
        <w:rPr>
          <w:color w:val="000000"/>
          <w:shd w:val="clear" w:color="auto" w:fill="FFFFFF"/>
        </w:rPr>
        <w:t>fluoroza</w:t>
      </w:r>
      <w:r>
        <w:rPr>
          <w:color w:val="000000"/>
          <w:shd w:val="clear" w:color="auto" w:fill="FFFFFF"/>
        </w:rPr>
        <w:t xml:space="preserve">, artretyzm i </w:t>
      </w:r>
      <w:r w:rsidR="008C4D33">
        <w:rPr>
          <w:color w:val="000000"/>
          <w:shd w:val="clear" w:color="auto" w:fill="FFFFFF"/>
        </w:rPr>
        <w:t>osteoporoza</w:t>
      </w:r>
      <w:r w:rsidR="00521541">
        <w:rPr>
          <w:color w:val="000000"/>
          <w:shd w:val="clear" w:color="auto" w:fill="FFFFFF"/>
        </w:rPr>
        <w:t>, dolegliwości neurologiczne, jak również może przyczyn</w:t>
      </w:r>
      <w:r w:rsidR="008C4D33">
        <w:rPr>
          <w:color w:val="000000"/>
          <w:shd w:val="clear" w:color="auto" w:fill="FFFFFF"/>
        </w:rPr>
        <w:t>iać się do niszczenia</w:t>
      </w:r>
      <w:r w:rsidR="00521541">
        <w:rPr>
          <w:color w:val="000000"/>
          <w:shd w:val="clear" w:color="auto" w:fill="FFFFFF"/>
        </w:rPr>
        <w:t xml:space="preserve"> </w:t>
      </w:r>
      <w:r w:rsidR="008C4D33">
        <w:rPr>
          <w:color w:val="000000"/>
          <w:shd w:val="clear" w:color="auto" w:fill="FFFFFF"/>
        </w:rPr>
        <w:t>wątroby</w:t>
      </w:r>
      <w:r w:rsidR="00521541">
        <w:rPr>
          <w:color w:val="000000"/>
          <w:shd w:val="clear" w:color="auto" w:fill="FFFFFF"/>
        </w:rPr>
        <w:t xml:space="preserve">, </w:t>
      </w:r>
      <w:r w:rsidR="008C4D33">
        <w:rPr>
          <w:color w:val="000000"/>
          <w:shd w:val="clear" w:color="auto" w:fill="FFFFFF"/>
        </w:rPr>
        <w:t>wywoływać</w:t>
      </w:r>
      <w:r w:rsidR="00521541">
        <w:rPr>
          <w:color w:val="000000"/>
          <w:shd w:val="clear" w:color="auto" w:fill="FFFFFF"/>
        </w:rPr>
        <w:t xml:space="preserve"> nowotwory i problemy gastrologiczne</w:t>
      </w:r>
      <w:r w:rsidR="00DD09DA">
        <w:rPr>
          <w:color w:val="000000"/>
          <w:shd w:val="clear" w:color="auto" w:fill="FFFFFF"/>
        </w:rPr>
        <w:t>)</w:t>
      </w:r>
      <w:r w:rsidR="00521541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 </w:t>
      </w:r>
      <w:r w:rsidR="00871E60">
        <w:rPr>
          <w:color w:val="000000"/>
          <w:shd w:val="clear" w:color="auto" w:fill="FFFFFF"/>
        </w:rPr>
        <w:t xml:space="preserve">Aktualnie woda </w:t>
      </w:r>
      <w:r w:rsidR="00DD09DA">
        <w:rPr>
          <w:color w:val="000000"/>
          <w:shd w:val="clear" w:color="auto" w:fill="FFFFFF"/>
        </w:rPr>
        <w:t>z</w:t>
      </w:r>
      <w:r w:rsidR="00871E60">
        <w:rPr>
          <w:color w:val="000000"/>
          <w:shd w:val="clear" w:color="auto" w:fill="FFFFFF"/>
        </w:rPr>
        <w:t xml:space="preserve"> ujęcia Kośmidry</w:t>
      </w:r>
      <w:r w:rsidR="00DE604F">
        <w:rPr>
          <w:color w:val="000000"/>
          <w:shd w:val="clear" w:color="auto" w:fill="FFFFFF"/>
        </w:rPr>
        <w:t xml:space="preserve">, pomimo przekroczenia wartości parametrycznych, nie stanowi potencjalnego zagrożenia zdrowotnego – wyliczonym granicznym bezpiecznym stężeniem fluorków w wodzie do picia dla konsumentów jest poziom 4 mg/l (stomatologiczna fluoroza umiarkowana). </w:t>
      </w:r>
      <w:r w:rsidR="003D2F37">
        <w:rPr>
          <w:color w:val="000000"/>
          <w:shd w:val="clear" w:color="auto" w:fill="FFFFFF"/>
        </w:rPr>
        <w:t>Uwzględniając</w:t>
      </w:r>
      <w:r w:rsidR="00DE604F">
        <w:rPr>
          <w:color w:val="000000"/>
          <w:shd w:val="clear" w:color="auto" w:fill="FFFFFF"/>
        </w:rPr>
        <w:t xml:space="preserve"> </w:t>
      </w:r>
      <w:r w:rsidR="003D2F37">
        <w:rPr>
          <w:color w:val="000000"/>
          <w:shd w:val="clear" w:color="auto" w:fill="FFFFFF"/>
        </w:rPr>
        <w:t>wytyczne</w:t>
      </w:r>
      <w:r w:rsidR="00DE604F">
        <w:rPr>
          <w:color w:val="000000"/>
          <w:shd w:val="clear" w:color="auto" w:fill="FFFFFF"/>
        </w:rPr>
        <w:t xml:space="preserve"> WHO, któr</w:t>
      </w:r>
      <w:r w:rsidR="00A13D89">
        <w:rPr>
          <w:color w:val="000000"/>
          <w:shd w:val="clear" w:color="auto" w:fill="FFFFFF"/>
        </w:rPr>
        <w:t>e</w:t>
      </w:r>
      <w:r w:rsidR="00DE604F">
        <w:rPr>
          <w:color w:val="000000"/>
          <w:shd w:val="clear" w:color="auto" w:fill="FFFFFF"/>
        </w:rPr>
        <w:t xml:space="preserve"> dopuszcza</w:t>
      </w:r>
      <w:r w:rsidR="00A13D89">
        <w:rPr>
          <w:color w:val="000000"/>
          <w:shd w:val="clear" w:color="auto" w:fill="FFFFFF"/>
        </w:rPr>
        <w:t>ją</w:t>
      </w:r>
      <w:r w:rsidR="00DE604F">
        <w:rPr>
          <w:color w:val="000000"/>
          <w:shd w:val="clear" w:color="auto" w:fill="FFFFFF"/>
        </w:rPr>
        <w:t xml:space="preserve"> przejściowe </w:t>
      </w:r>
      <w:r w:rsidR="003D2F37">
        <w:rPr>
          <w:color w:val="000000"/>
          <w:shd w:val="clear" w:color="auto" w:fill="FFFFFF"/>
        </w:rPr>
        <w:t>dostarczanie</w:t>
      </w:r>
      <w:r w:rsidR="00DE604F">
        <w:rPr>
          <w:color w:val="000000"/>
          <w:shd w:val="clear" w:color="auto" w:fill="FFFFFF"/>
        </w:rPr>
        <w:t xml:space="preserve"> wody o stężeniu </w:t>
      </w:r>
      <w:r w:rsidR="003D2F37">
        <w:rPr>
          <w:color w:val="000000"/>
          <w:shd w:val="clear" w:color="auto" w:fill="FFFFFF"/>
        </w:rPr>
        <w:t>fluorków</w:t>
      </w:r>
      <w:r w:rsidR="00DE604F">
        <w:rPr>
          <w:color w:val="000000"/>
          <w:shd w:val="clear" w:color="auto" w:fill="FFFFFF"/>
        </w:rPr>
        <w:t xml:space="preserve"> na poziomie 2 mg/l, woda z ujęcia </w:t>
      </w:r>
      <w:r w:rsidR="003D2F37">
        <w:rPr>
          <w:color w:val="000000"/>
          <w:shd w:val="clear" w:color="auto" w:fill="FFFFFF"/>
        </w:rPr>
        <w:t>Kośmidry</w:t>
      </w:r>
      <w:r w:rsidR="00DE604F">
        <w:rPr>
          <w:color w:val="000000"/>
          <w:shd w:val="clear" w:color="auto" w:fill="FFFFFF"/>
        </w:rPr>
        <w:t xml:space="preserve"> </w:t>
      </w:r>
      <w:r w:rsidR="003D2F37">
        <w:rPr>
          <w:color w:val="000000"/>
          <w:shd w:val="clear" w:color="auto" w:fill="FFFFFF"/>
        </w:rPr>
        <w:t xml:space="preserve">może być wykorzystywana w pełnym zakresie </w:t>
      </w:r>
      <w:r w:rsidR="007366BA">
        <w:rPr>
          <w:color w:val="000000"/>
          <w:shd w:val="clear" w:color="auto" w:fill="FFFFFF"/>
        </w:rPr>
        <w:t xml:space="preserve">przez konsumentów, z </w:t>
      </w:r>
      <w:r w:rsidR="007452DD">
        <w:rPr>
          <w:color w:val="000000"/>
          <w:shd w:val="clear" w:color="auto" w:fill="FFFFFF"/>
        </w:rPr>
        <w:t>koniecznością</w:t>
      </w:r>
      <w:r w:rsidR="007366BA">
        <w:rPr>
          <w:color w:val="000000"/>
          <w:shd w:val="clear" w:color="auto" w:fill="FFFFFF"/>
        </w:rPr>
        <w:t xml:space="preserve"> prowadzenia kampanii informacyjnych na temat potencjalnych </w:t>
      </w:r>
      <w:r w:rsidR="007452DD">
        <w:rPr>
          <w:color w:val="000000"/>
          <w:shd w:val="clear" w:color="auto" w:fill="FFFFFF"/>
        </w:rPr>
        <w:t>zagrożeń</w:t>
      </w:r>
      <w:r w:rsidR="007366BA">
        <w:rPr>
          <w:color w:val="000000"/>
          <w:shd w:val="clear" w:color="auto" w:fill="FFFFFF"/>
        </w:rPr>
        <w:t xml:space="preserve"> narażenia</w:t>
      </w:r>
      <w:r w:rsidR="007452DD">
        <w:rPr>
          <w:color w:val="000000"/>
          <w:shd w:val="clear" w:color="auto" w:fill="FFFFFF"/>
        </w:rPr>
        <w:t xml:space="preserve"> na fluorozę stomatologiczną oraz zaleceń stosowania w diecie produktów z nisk</w:t>
      </w:r>
      <w:r w:rsidR="00DD09DA">
        <w:rPr>
          <w:color w:val="000000"/>
          <w:shd w:val="clear" w:color="auto" w:fill="FFFFFF"/>
        </w:rPr>
        <w:t>ą</w:t>
      </w:r>
      <w:r w:rsidR="007452DD">
        <w:rPr>
          <w:color w:val="000000"/>
          <w:shd w:val="clear" w:color="auto" w:fill="FFFFFF"/>
        </w:rPr>
        <w:t xml:space="preserve"> zawartością fluorków, </w:t>
      </w:r>
      <w:r w:rsidR="00DD09DA">
        <w:rPr>
          <w:color w:val="000000"/>
          <w:shd w:val="clear" w:color="auto" w:fill="FFFFFF"/>
        </w:rPr>
        <w:t xml:space="preserve">              </w:t>
      </w:r>
      <w:r w:rsidR="007452DD">
        <w:rPr>
          <w:color w:val="000000"/>
          <w:shd w:val="clear" w:color="auto" w:fill="FFFFFF"/>
        </w:rPr>
        <w:t xml:space="preserve">a także ograniczenia stosowania środków higieny jamy ustnej zawierających fluor. </w:t>
      </w:r>
    </w:p>
    <w:p w14:paraId="6ED315D4" w14:textId="77777777" w:rsidR="0039632D" w:rsidRDefault="0039632D" w:rsidP="00296E16">
      <w:pPr>
        <w:spacing w:line="276" w:lineRule="auto"/>
        <w:jc w:val="both"/>
        <w:rPr>
          <w:lang w:eastAsia="en-US"/>
        </w:rPr>
      </w:pPr>
    </w:p>
    <w:p w14:paraId="32CD1ECD" w14:textId="02235C25" w:rsidR="00770CA8" w:rsidRDefault="00770CA8" w:rsidP="009D466F">
      <w:pPr>
        <w:spacing w:line="276" w:lineRule="auto"/>
        <w:jc w:val="both"/>
        <w:rPr>
          <w:lang w:eastAsia="en-US"/>
        </w:rPr>
      </w:pPr>
    </w:p>
    <w:p w14:paraId="78ED7EDB" w14:textId="4A288614" w:rsidR="00D37E90" w:rsidRDefault="00D37E90" w:rsidP="00210AFB">
      <w:pPr>
        <w:spacing w:line="276" w:lineRule="auto"/>
        <w:ind w:firstLine="566"/>
        <w:jc w:val="both"/>
        <w:rPr>
          <w:lang w:eastAsia="en-US"/>
        </w:rPr>
      </w:pPr>
    </w:p>
    <w:p w14:paraId="5A8F527C" w14:textId="475C3657" w:rsidR="00B816FB" w:rsidRDefault="00B816FB" w:rsidP="00296E16">
      <w:pPr>
        <w:spacing w:line="276" w:lineRule="auto"/>
        <w:ind w:firstLine="566"/>
        <w:rPr>
          <w:lang w:eastAsia="en-US"/>
        </w:rPr>
      </w:pPr>
    </w:p>
    <w:p w14:paraId="57387056" w14:textId="2B3A812A" w:rsidR="00B816FB" w:rsidRDefault="00B816FB" w:rsidP="00296E16">
      <w:pPr>
        <w:spacing w:line="276" w:lineRule="auto"/>
        <w:ind w:firstLine="566"/>
        <w:rPr>
          <w:lang w:eastAsia="en-US"/>
        </w:rPr>
      </w:pPr>
    </w:p>
    <w:p w14:paraId="7E79EDA3" w14:textId="77777777" w:rsidR="00B816FB" w:rsidRDefault="00B816FB" w:rsidP="00296E16">
      <w:pPr>
        <w:spacing w:line="276" w:lineRule="auto"/>
        <w:ind w:firstLine="566"/>
        <w:rPr>
          <w:lang w:eastAsia="en-US"/>
        </w:rPr>
      </w:pPr>
      <w:bookmarkStart w:id="1" w:name="_Hlk156290299"/>
    </w:p>
    <w:p w14:paraId="4FBC4D86" w14:textId="77777777" w:rsidR="009C44D8" w:rsidRPr="00B816FB" w:rsidRDefault="009C44D8" w:rsidP="00296E16">
      <w:pPr>
        <w:contextualSpacing/>
        <w:rPr>
          <w:sz w:val="16"/>
          <w:szCs w:val="16"/>
          <w:lang w:eastAsia="en-US"/>
        </w:rPr>
      </w:pPr>
      <w:r w:rsidRPr="00B816FB">
        <w:rPr>
          <w:sz w:val="16"/>
          <w:szCs w:val="16"/>
          <w:lang w:eastAsia="en-US"/>
        </w:rPr>
        <w:t>Bibliografia:</w:t>
      </w:r>
    </w:p>
    <w:p w14:paraId="25734013" w14:textId="33095A03" w:rsidR="00871E60" w:rsidRPr="001E760E" w:rsidRDefault="00AC250B" w:rsidP="001E760E">
      <w:pPr>
        <w:pStyle w:val="Akapitzlist"/>
        <w:numPr>
          <w:ilvl w:val="0"/>
          <w:numId w:val="15"/>
        </w:numPr>
        <w:jc w:val="both"/>
        <w:rPr>
          <w:color w:val="0000FF" w:themeColor="hyperlink"/>
          <w:sz w:val="16"/>
          <w:szCs w:val="16"/>
          <w:u w:val="single"/>
        </w:rPr>
      </w:pPr>
      <w:hyperlink r:id="rId8" w:history="1">
        <w:r w:rsidR="001E760E" w:rsidRPr="0089546B">
          <w:rPr>
            <w:rStyle w:val="Hipercze"/>
            <w:sz w:val="16"/>
            <w:szCs w:val="16"/>
          </w:rPr>
          <w:t>https://www.gov.pl/web/wsse-katowice/wytyczne-gis</w:t>
        </w:r>
      </w:hyperlink>
    </w:p>
    <w:p w14:paraId="2133F1DC" w14:textId="5559CF27" w:rsidR="001E760E" w:rsidRDefault="00AC250B" w:rsidP="001E760E">
      <w:pPr>
        <w:pStyle w:val="Akapitzlist"/>
        <w:numPr>
          <w:ilvl w:val="0"/>
          <w:numId w:val="15"/>
        </w:numPr>
        <w:jc w:val="both"/>
        <w:rPr>
          <w:color w:val="0000FF" w:themeColor="hyperlink"/>
          <w:sz w:val="16"/>
          <w:szCs w:val="16"/>
          <w:u w:val="single"/>
        </w:rPr>
      </w:pPr>
      <w:hyperlink r:id="rId9" w:history="1">
        <w:r w:rsidR="001E760E" w:rsidRPr="0089546B">
          <w:rPr>
            <w:rStyle w:val="Hipercze"/>
            <w:sz w:val="16"/>
            <w:szCs w:val="16"/>
          </w:rPr>
          <w:t>http://www.higienawody.wsse.katowice.pl/ramki/organ.html</w:t>
        </w:r>
      </w:hyperlink>
    </w:p>
    <w:bookmarkEnd w:id="1"/>
    <w:p w14:paraId="471E10FF" w14:textId="77777777" w:rsidR="00AC250B" w:rsidRPr="00AC250B" w:rsidRDefault="00774F9B" w:rsidP="00296E16">
      <w:pPr>
        <w:pStyle w:val="Akapitzlist"/>
        <w:numPr>
          <w:ilvl w:val="0"/>
          <w:numId w:val="15"/>
        </w:numPr>
        <w:jc w:val="both"/>
        <w:rPr>
          <w:color w:val="0000FF" w:themeColor="hyperlink"/>
          <w:sz w:val="16"/>
          <w:szCs w:val="16"/>
          <w:u w:val="single"/>
        </w:rPr>
      </w:pPr>
      <w:r w:rsidRPr="001E760E">
        <w:rPr>
          <w:rStyle w:val="Hipercze"/>
          <w:color w:val="auto"/>
          <w:sz w:val="16"/>
          <w:szCs w:val="16"/>
          <w:u w:val="none"/>
        </w:rPr>
        <w:t xml:space="preserve"> </w:t>
      </w:r>
      <w:r w:rsidR="00871E60" w:rsidRPr="001E760E">
        <w:rPr>
          <w:rStyle w:val="Hipercze"/>
          <w:color w:val="auto"/>
          <w:sz w:val="16"/>
          <w:szCs w:val="16"/>
          <w:u w:val="none"/>
        </w:rPr>
        <w:t>Ekspertyza</w:t>
      </w:r>
      <w:r w:rsidRPr="001E760E">
        <w:rPr>
          <w:rStyle w:val="Hipercze"/>
          <w:color w:val="auto"/>
          <w:sz w:val="16"/>
          <w:szCs w:val="16"/>
          <w:u w:val="none"/>
        </w:rPr>
        <w:t xml:space="preserve"> </w:t>
      </w:r>
      <w:r w:rsidR="00871E60" w:rsidRPr="001E760E">
        <w:rPr>
          <w:rStyle w:val="Hipercze"/>
          <w:color w:val="auto"/>
          <w:sz w:val="16"/>
          <w:szCs w:val="16"/>
          <w:u w:val="none"/>
        </w:rPr>
        <w:t xml:space="preserve"> z dnia 09.01.2023 r. wydana przez Katedrę Inżynierii Wody i Ścieków Politechniki Śląskiej</w:t>
      </w:r>
      <w:r w:rsidRPr="001E760E">
        <w:rPr>
          <w:rStyle w:val="Hipercze"/>
          <w:color w:val="auto"/>
          <w:sz w:val="16"/>
          <w:szCs w:val="16"/>
          <w:u w:val="none"/>
        </w:rPr>
        <w:t>.</w:t>
      </w:r>
      <w:r w:rsidR="00DD36B9" w:rsidRPr="001E760E">
        <w:rPr>
          <w:sz w:val="16"/>
          <w:szCs w:val="16"/>
          <w14:textOutline w14:w="3175" w14:cap="flat" w14:cmpd="sng" w14:algn="ctr">
            <w14:noFill/>
            <w14:prstDash w14:val="solid"/>
            <w14:round/>
          </w14:textOutline>
        </w:rPr>
        <w:t xml:space="preserve"> </w:t>
      </w:r>
      <w:r w:rsidR="00C92EE0" w:rsidRPr="001E760E">
        <w:rPr>
          <w:sz w:val="16"/>
          <w:szCs w:val="16"/>
          <w14:textOutline w14:w="3175" w14:cap="flat" w14:cmpd="sng" w14:algn="ctr">
            <w14:noFill/>
            <w14:prstDash w14:val="solid"/>
            <w14:round/>
          </w14:textOutline>
        </w:rPr>
        <w:t>wydana na okres 3 lat</w:t>
      </w:r>
      <w:r w:rsidR="00DD36B9" w:rsidRPr="001E760E">
        <w:rPr>
          <w:sz w:val="16"/>
          <w:szCs w:val="16"/>
          <w14:textOutline w14:w="3175" w14:cap="flat" w14:cmpd="sng" w14:algn="ctr">
            <w14:noFill/>
            <w14:prstDash w14:val="solid"/>
            <w14:round/>
          </w14:textOutline>
        </w:rPr>
        <w:t xml:space="preserve">      </w:t>
      </w:r>
    </w:p>
    <w:p w14:paraId="6C5D1F34" w14:textId="77777777" w:rsidR="00AC250B" w:rsidRDefault="00AC250B" w:rsidP="00AC250B">
      <w:pPr>
        <w:jc w:val="both"/>
        <w:rPr>
          <w:sz w:val="16"/>
          <w:szCs w:val="16"/>
          <w14:textOutline w14:w="3175" w14:cap="flat" w14:cmpd="sng" w14:algn="ctr">
            <w14:noFill/>
            <w14:prstDash w14:val="solid"/>
            <w14:round/>
          </w14:textOutline>
        </w:rPr>
      </w:pPr>
    </w:p>
    <w:p w14:paraId="5F57C64B" w14:textId="04338613" w:rsidR="00AC250B" w:rsidRPr="007333D7" w:rsidRDefault="00DD36B9" w:rsidP="00AC250B">
      <w:pPr>
        <w:jc w:val="both"/>
        <w:rPr>
          <w14:textOutline w14:w="3175" w14:cap="flat" w14:cmpd="sng" w14:algn="ctr">
            <w14:noFill/>
            <w14:prstDash w14:val="solid"/>
            <w14:round/>
          </w14:textOutline>
        </w:rPr>
      </w:pPr>
      <w:r w:rsidRPr="00AC250B">
        <w:rPr>
          <w:sz w:val="16"/>
          <w:szCs w:val="16"/>
          <w14:textOutline w14:w="3175" w14:cap="flat" w14:cmpd="sng" w14:algn="ctr">
            <w14:noFill/>
            <w14:prstDash w14:val="solid"/>
            <w14:round/>
          </w14:textOutline>
        </w:rPr>
        <w:lastRenderedPageBreak/>
        <w:t xml:space="preserve">                 </w:t>
      </w:r>
      <w:r w:rsidR="00AC250B">
        <w:rPr>
          <w:sz w:val="16"/>
          <w:szCs w:val="16"/>
          <w14:textOutline w14:w="317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</w:t>
      </w:r>
      <w:r w:rsidR="00AC250B" w:rsidRPr="007333D7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Lubliniec, </w:t>
      </w:r>
      <w:r w:rsidR="00AC250B">
        <w:rPr>
          <w14:textOutline w14:w="3175" w14:cap="flat" w14:cmpd="sng" w14:algn="ctr">
            <w14:noFill/>
            <w14:prstDash w14:val="solid"/>
            <w14:round/>
          </w14:textOutline>
        </w:rPr>
        <w:t>18</w:t>
      </w:r>
      <w:r w:rsidR="00AC250B" w:rsidRPr="007333D7">
        <w:rPr>
          <w14:textOutline w14:w="3175" w14:cap="flat" w14:cmpd="sng" w14:algn="ctr">
            <w14:noFill/>
            <w14:prstDash w14:val="solid"/>
            <w14:round/>
          </w14:textOutline>
        </w:rPr>
        <w:t>.01.202</w:t>
      </w:r>
      <w:r w:rsidR="00AC250B">
        <w:rPr>
          <w14:textOutline w14:w="3175" w14:cap="flat" w14:cmpd="sng" w14:algn="ctr">
            <w14:noFill/>
            <w14:prstDash w14:val="solid"/>
            <w14:round/>
          </w14:textOutline>
        </w:rPr>
        <w:t>4</w:t>
      </w:r>
      <w:r w:rsidR="00AC250B" w:rsidRPr="007333D7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r.</w:t>
      </w:r>
    </w:p>
    <w:p w14:paraId="455F0576" w14:textId="77777777" w:rsidR="00AC250B" w:rsidRPr="007333D7" w:rsidRDefault="00AC250B" w:rsidP="00AC250B">
      <w:pPr>
        <w:spacing w:line="276" w:lineRule="auto"/>
        <w:rPr>
          <w14:textOutline w14:w="3175" w14:cap="flat" w14:cmpd="sng" w14:algn="ctr">
            <w14:noFill/>
            <w14:prstDash w14:val="solid"/>
            <w14:round/>
          </w14:textOutline>
        </w:rPr>
      </w:pPr>
      <w:r w:rsidRPr="007333D7">
        <w:rPr>
          <w14:textOutline w14:w="3175" w14:cap="flat" w14:cmpd="sng" w14:algn="ctr">
            <w14:noFill/>
            <w14:prstDash w14:val="solid"/>
            <w14:round/>
          </w14:textOutline>
        </w:rPr>
        <w:t>NS-HKiŚ.9011.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16</w:t>
      </w:r>
      <w:r w:rsidRPr="007333D7">
        <w:rPr>
          <w14:textOutline w14:w="3175" w14:cap="flat" w14:cmpd="sng" w14:algn="ctr">
            <w14:noFill/>
            <w14:prstDash w14:val="solid"/>
            <w14:round/>
          </w14:textOutline>
        </w:rPr>
        <w:t>.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20</w:t>
      </w:r>
      <w:r w:rsidRPr="007333D7">
        <w:rPr>
          <w14:textOutline w14:w="3175" w14:cap="flat" w14:cmpd="sng" w14:algn="ctr">
            <w14:noFill/>
            <w14:prstDash w14:val="solid"/>
            <w14:round/>
          </w14:textOutline>
        </w:rPr>
        <w:t>2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4</w:t>
      </w:r>
      <w:r w:rsidRPr="007333D7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</w:t>
      </w:r>
    </w:p>
    <w:p w14:paraId="69614E04" w14:textId="77777777" w:rsidR="00AC250B" w:rsidRPr="00FC72E9" w:rsidRDefault="00AC250B" w:rsidP="00AC250B">
      <w:pPr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</w:pPr>
    </w:p>
    <w:p w14:paraId="54FADA9A" w14:textId="77777777" w:rsidR="00AC250B" w:rsidRPr="00CE3291" w:rsidRDefault="00AC250B" w:rsidP="00AC250B">
      <w:pPr>
        <w:spacing w:line="276" w:lineRule="auto"/>
        <w:jc w:val="center"/>
        <w:rPr>
          <w:b/>
        </w:rPr>
      </w:pPr>
      <w:r w:rsidRPr="00CE3291">
        <w:rPr>
          <w:b/>
        </w:rPr>
        <w:t>Okresowa ocena jakości wody przeznaczonej do spożycia przez ludzi</w:t>
      </w:r>
    </w:p>
    <w:p w14:paraId="36A1160B" w14:textId="77777777" w:rsidR="00AC250B" w:rsidRPr="00CE3291" w:rsidRDefault="00AC250B" w:rsidP="00AC250B">
      <w:pPr>
        <w:spacing w:line="276" w:lineRule="auto"/>
        <w:jc w:val="center"/>
        <w:rPr>
          <w:b/>
        </w:rPr>
      </w:pPr>
      <w:r w:rsidRPr="00CE3291">
        <w:rPr>
          <w:b/>
        </w:rPr>
        <w:t xml:space="preserve">            z wodociągu sieciowego Solarnia za rok 20</w:t>
      </w:r>
      <w:r>
        <w:rPr>
          <w:b/>
        </w:rPr>
        <w:t>23</w:t>
      </w:r>
    </w:p>
    <w:p w14:paraId="5CD78481" w14:textId="77777777" w:rsidR="00AC250B" w:rsidRDefault="00AC250B" w:rsidP="00AC250B">
      <w:pPr>
        <w:rPr>
          <w:bCs/>
        </w:rPr>
      </w:pPr>
    </w:p>
    <w:p w14:paraId="530320E7" w14:textId="77777777" w:rsidR="00AC250B" w:rsidRPr="00DD36B9" w:rsidRDefault="00AC250B" w:rsidP="00AC250B">
      <w:pPr>
        <w:spacing w:line="276" w:lineRule="auto"/>
        <w:ind w:left="360"/>
        <w:jc w:val="both"/>
        <w:rPr>
          <w:bCs/>
        </w:rPr>
      </w:pPr>
      <w:r w:rsidRPr="00DD36B9">
        <w:rPr>
          <w:bCs/>
        </w:rPr>
        <w:t xml:space="preserve">Na podstawie: </w:t>
      </w:r>
    </w:p>
    <w:p w14:paraId="3A12282B" w14:textId="77777777" w:rsidR="00AC250B" w:rsidRPr="00DD36B9" w:rsidRDefault="00AC250B" w:rsidP="00AC250B">
      <w:pPr>
        <w:numPr>
          <w:ilvl w:val="0"/>
          <w:numId w:val="11"/>
        </w:numPr>
        <w:spacing w:line="276" w:lineRule="auto"/>
        <w:jc w:val="both"/>
        <w:rPr>
          <w:bCs/>
        </w:rPr>
      </w:pPr>
      <w:r w:rsidRPr="00DD36B9">
        <w:rPr>
          <w:bCs/>
        </w:rPr>
        <w:t>art. 4 ust. 1 pkt 1 ustawy z dnia 14 marca 1985 r. o Państwowej Inspekcji Sanitarnej                                         (Dz. U. z 20</w:t>
      </w:r>
      <w:r>
        <w:rPr>
          <w:bCs/>
        </w:rPr>
        <w:t>23</w:t>
      </w:r>
      <w:r w:rsidRPr="00DD36B9">
        <w:rPr>
          <w:bCs/>
        </w:rPr>
        <w:t xml:space="preserve"> r. poz. </w:t>
      </w:r>
      <w:r>
        <w:rPr>
          <w:bCs/>
        </w:rPr>
        <w:t xml:space="preserve">338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 w:rsidRPr="00DD36B9">
        <w:rPr>
          <w:bCs/>
        </w:rPr>
        <w:t xml:space="preserve">), </w:t>
      </w:r>
    </w:p>
    <w:p w14:paraId="659BC2D3" w14:textId="77777777" w:rsidR="00AC250B" w:rsidRPr="00DD36B9" w:rsidRDefault="00AC250B" w:rsidP="00AC250B">
      <w:pPr>
        <w:numPr>
          <w:ilvl w:val="0"/>
          <w:numId w:val="11"/>
        </w:numPr>
        <w:spacing w:line="276" w:lineRule="auto"/>
        <w:jc w:val="both"/>
        <w:rPr>
          <w:bCs/>
        </w:rPr>
      </w:pPr>
      <w:r w:rsidRPr="00DD36B9">
        <w:rPr>
          <w:bCs/>
        </w:rPr>
        <w:t xml:space="preserve"> art. 12 ust. 1 ustawy z dnia 7 czerwca 2001 r. o zbiorowym zaopatrzeniu w wodę                  </w:t>
      </w:r>
      <w:r>
        <w:rPr>
          <w:bCs/>
        </w:rPr>
        <w:br/>
      </w:r>
      <w:r w:rsidRPr="00DD36B9">
        <w:rPr>
          <w:bCs/>
        </w:rPr>
        <w:t>i zbiorowym odprowadzaniu ścieków (Dz. U. z 202</w:t>
      </w:r>
      <w:r>
        <w:rPr>
          <w:bCs/>
        </w:rPr>
        <w:t>3</w:t>
      </w:r>
      <w:r w:rsidRPr="00DD36B9">
        <w:rPr>
          <w:bCs/>
        </w:rPr>
        <w:t xml:space="preserve"> r. poz. </w:t>
      </w:r>
      <w:r>
        <w:rPr>
          <w:bCs/>
        </w:rPr>
        <w:t xml:space="preserve">537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 w:rsidRPr="00DD36B9">
        <w:rPr>
          <w:bCs/>
        </w:rPr>
        <w:t>),</w:t>
      </w:r>
    </w:p>
    <w:p w14:paraId="238E0440" w14:textId="77777777" w:rsidR="00AC250B" w:rsidRDefault="00AC250B" w:rsidP="00AC250B">
      <w:pPr>
        <w:numPr>
          <w:ilvl w:val="0"/>
          <w:numId w:val="11"/>
        </w:numPr>
        <w:spacing w:line="276" w:lineRule="auto"/>
        <w:jc w:val="both"/>
        <w:rPr>
          <w:bCs/>
        </w:rPr>
      </w:pPr>
      <w:r w:rsidRPr="00DD36B9">
        <w:rPr>
          <w:bCs/>
        </w:rPr>
        <w:t>§ 22 rozporządzenia Ministra Zdrowia z dnia 7 grudnia 2017 r. w sprawie jakości wody przeznaczonej do spożycia przez ludzi (Dz. U. z 2017 r. poz. 2294) oraz po dokonaniu analizy sprawozdań z  własnych badań próbek wody pobranych w ramach monitoringu jakości wody oraz sprawozdań przekazywanych przez eksploatatora sieci wodociągow</w:t>
      </w:r>
      <w:r>
        <w:rPr>
          <w:bCs/>
        </w:rPr>
        <w:t>ej</w:t>
      </w:r>
      <w:r w:rsidRPr="00DD36B9">
        <w:rPr>
          <w:bCs/>
        </w:rPr>
        <w:t xml:space="preserve"> </w:t>
      </w:r>
      <w:r>
        <w:rPr>
          <w:bCs/>
        </w:rPr>
        <w:t>Solarnia</w:t>
      </w:r>
      <w:r w:rsidRPr="00DD36B9">
        <w:rPr>
          <w:bCs/>
        </w:rPr>
        <w:t>, w ramach prowadzonej wewnętrznej kontroli jakości wody,</w:t>
      </w:r>
      <w:r>
        <w:rPr>
          <w:bCs/>
        </w:rPr>
        <w:t xml:space="preserve"> </w:t>
      </w:r>
      <w:r w:rsidRPr="00DD36B9">
        <w:rPr>
          <w:bCs/>
        </w:rPr>
        <w:t xml:space="preserve">a także prowadzonego nadzoru, o którym mowa  § 20  </w:t>
      </w:r>
    </w:p>
    <w:p w14:paraId="1A45DECC" w14:textId="77777777" w:rsidR="00AC250B" w:rsidRPr="00DD36B9" w:rsidRDefault="00AC250B" w:rsidP="00AC250B">
      <w:pPr>
        <w:spacing w:line="276" w:lineRule="auto"/>
        <w:ind w:left="360"/>
        <w:jc w:val="both"/>
        <w:rPr>
          <w:bCs/>
        </w:rPr>
      </w:pPr>
    </w:p>
    <w:p w14:paraId="0580FFE5" w14:textId="77777777" w:rsidR="00AC250B" w:rsidRPr="00210AFB" w:rsidRDefault="00AC250B" w:rsidP="00AC250B">
      <w:pPr>
        <w:spacing w:line="276" w:lineRule="auto"/>
        <w:ind w:firstLine="708"/>
        <w:jc w:val="center"/>
        <w:rPr>
          <w:b/>
          <w:lang w:eastAsia="en-US"/>
        </w:rPr>
      </w:pPr>
      <w:r w:rsidRPr="00210AFB">
        <w:rPr>
          <w:b/>
          <w:lang w:eastAsia="en-US"/>
        </w:rPr>
        <w:t>Państwowy Powiatowy Inspektor Sanitarny w Lublińcu</w:t>
      </w:r>
    </w:p>
    <w:p w14:paraId="40E5A81E" w14:textId="77777777" w:rsidR="00AC250B" w:rsidRPr="00210AFB" w:rsidRDefault="00AC250B" w:rsidP="00AC250B">
      <w:pPr>
        <w:spacing w:line="276" w:lineRule="auto"/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</w:pPr>
    </w:p>
    <w:p w14:paraId="456F5C04" w14:textId="77777777" w:rsidR="00AC250B" w:rsidRPr="00210AFB" w:rsidRDefault="00AC250B" w:rsidP="00AC250B">
      <w:pPr>
        <w:spacing w:line="276" w:lineRule="auto"/>
        <w:jc w:val="both"/>
        <w:rPr>
          <w:lang w:eastAsia="en-US"/>
        </w:rPr>
      </w:pPr>
      <w:r w:rsidRPr="00210AFB">
        <w:rPr>
          <w:lang w:eastAsia="en-US"/>
        </w:rPr>
        <w:t>informuje, że:</w:t>
      </w:r>
    </w:p>
    <w:p w14:paraId="5C29EC7A" w14:textId="77777777" w:rsidR="00AC250B" w:rsidRPr="00210AFB" w:rsidRDefault="00AC250B" w:rsidP="00AC250B">
      <w:pPr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210AFB">
        <w:t xml:space="preserve">w okresie objętym oceną </w:t>
      </w:r>
      <w:r w:rsidRPr="00210AFB">
        <w:rPr>
          <w:lang w:eastAsia="en-US"/>
        </w:rPr>
        <w:t>w ramach sprawowanego nadzoru i monitoringu nad jakością wody przeznaczonej do spożycia przez ludzi przeprowadził w 20</w:t>
      </w:r>
      <w:r>
        <w:rPr>
          <w:lang w:eastAsia="en-US"/>
        </w:rPr>
        <w:t>23</w:t>
      </w:r>
      <w:r w:rsidRPr="00210AFB">
        <w:rPr>
          <w:lang w:eastAsia="en-US"/>
        </w:rPr>
        <w:t xml:space="preserve"> r., </w:t>
      </w:r>
      <w:r>
        <w:rPr>
          <w:lang w:eastAsia="en-US"/>
        </w:rPr>
        <w:t>2</w:t>
      </w:r>
      <w:r w:rsidRPr="00210AFB">
        <w:rPr>
          <w:lang w:eastAsia="en-US"/>
        </w:rPr>
        <w:t xml:space="preserve"> kontrole sanitarne, w trakcie których pobrano </w:t>
      </w:r>
      <w:r>
        <w:rPr>
          <w:lang w:eastAsia="en-US"/>
        </w:rPr>
        <w:t>3</w:t>
      </w:r>
      <w:r w:rsidRPr="00210AFB">
        <w:rPr>
          <w:lang w:eastAsia="en-US"/>
        </w:rPr>
        <w:t xml:space="preserve"> prób</w:t>
      </w:r>
      <w:r>
        <w:rPr>
          <w:lang w:eastAsia="en-US"/>
        </w:rPr>
        <w:t xml:space="preserve">ki </w:t>
      </w:r>
      <w:r w:rsidRPr="00210AFB">
        <w:rPr>
          <w:lang w:eastAsia="en-US"/>
        </w:rPr>
        <w:t>wody do badań z wodociągu sieciowego Solarnia, eksploatator sieci wodociągowej przekazał sprawozdania z badań</w:t>
      </w:r>
      <w:r>
        <w:rPr>
          <w:lang w:eastAsia="en-US"/>
        </w:rPr>
        <w:t xml:space="preserve"> 4</w:t>
      </w:r>
      <w:r w:rsidRPr="00210AFB">
        <w:rPr>
          <w:lang w:eastAsia="en-US"/>
        </w:rPr>
        <w:t xml:space="preserve"> prób</w:t>
      </w:r>
      <w:r>
        <w:rPr>
          <w:lang w:eastAsia="en-US"/>
        </w:rPr>
        <w:t>ek</w:t>
      </w:r>
      <w:r w:rsidRPr="00210AFB">
        <w:rPr>
          <w:lang w:eastAsia="en-US"/>
        </w:rPr>
        <w:t xml:space="preserve"> wody, w ramach prowadzonej wewnętrznej kontroli jakości wody przeznaczonej</w:t>
      </w:r>
      <w:r>
        <w:rPr>
          <w:lang w:eastAsia="en-US"/>
        </w:rPr>
        <w:t xml:space="preserve"> </w:t>
      </w:r>
      <w:r w:rsidRPr="00210AFB">
        <w:rPr>
          <w:lang w:eastAsia="en-US"/>
        </w:rPr>
        <w:t>do spożycia przez ludzi</w:t>
      </w:r>
      <w:r>
        <w:rPr>
          <w:lang w:eastAsia="en-US"/>
        </w:rPr>
        <w:t>,</w:t>
      </w:r>
    </w:p>
    <w:p w14:paraId="4F61FB28" w14:textId="77777777" w:rsidR="00AC250B" w:rsidRPr="00FB01F3" w:rsidRDefault="00AC250B" w:rsidP="00AC250B">
      <w:pPr>
        <w:pStyle w:val="Akapitzlist"/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417251">
        <w:rPr>
          <w:lang w:eastAsia="en-US"/>
        </w:rPr>
        <w:t>badania próbek wody przeprowadzono w zakresie bakteriologicznym,                                       fizykochemicznym i organoleptycznym. W zakresie mikrobiologicznym oznaczono: bakterie grupy coli, Escherichi</w:t>
      </w:r>
      <w:r>
        <w:rPr>
          <w:lang w:eastAsia="en-US"/>
        </w:rPr>
        <w:t>ę</w:t>
      </w:r>
      <w:r w:rsidRPr="00417251">
        <w:rPr>
          <w:lang w:eastAsia="en-US"/>
        </w:rPr>
        <w:t xml:space="preserve"> coli, </w:t>
      </w:r>
      <w:proofErr w:type="spellStart"/>
      <w:r w:rsidRPr="00417251">
        <w:rPr>
          <w:lang w:eastAsia="en-US"/>
        </w:rPr>
        <w:t>Enterokoki</w:t>
      </w:r>
      <w:proofErr w:type="spellEnd"/>
      <w:r w:rsidRPr="00417251">
        <w:rPr>
          <w:lang w:eastAsia="en-US"/>
        </w:rPr>
        <w:t xml:space="preserve">, ogólną liczbę mikroorganizmów </w:t>
      </w:r>
      <w:r>
        <w:rPr>
          <w:lang w:eastAsia="en-US"/>
        </w:rPr>
        <w:t xml:space="preserve">           </w:t>
      </w:r>
      <w:r>
        <w:rPr>
          <w:lang w:eastAsia="en-US"/>
        </w:rPr>
        <w:br/>
      </w:r>
      <w:r w:rsidRPr="00417251">
        <w:rPr>
          <w:lang w:eastAsia="en-US"/>
        </w:rPr>
        <w:t>w 22º</w:t>
      </w:r>
      <w:r>
        <w:rPr>
          <w:lang w:eastAsia="en-US"/>
        </w:rPr>
        <w:t>C</w:t>
      </w:r>
      <w:r w:rsidRPr="00417251">
        <w:rPr>
          <w:lang w:eastAsia="en-US"/>
        </w:rPr>
        <w:t>, natomiast w zakresie fizykochemicznym i organoleptycznym oznaczono</w:t>
      </w:r>
      <w:r w:rsidRPr="00417251">
        <w:rPr>
          <w:color w:val="000000" w:themeColor="text1"/>
          <w:lang w:eastAsia="en-US"/>
        </w:rPr>
        <w:t xml:space="preserve">: </w:t>
      </w:r>
      <w:proofErr w:type="spellStart"/>
      <w:r w:rsidRPr="00FB01F3">
        <w:rPr>
          <w:lang w:eastAsia="en-US"/>
        </w:rPr>
        <w:t>akrylamid</w:t>
      </w:r>
      <w:proofErr w:type="spellEnd"/>
      <w:r w:rsidRPr="00FB01F3">
        <w:rPr>
          <w:lang w:eastAsia="en-US"/>
        </w:rPr>
        <w:t xml:space="preserve">, antymon, amonowy jon, arsen, azotany, azotyny, bor, barwę, benzen, </w:t>
      </w:r>
      <w:proofErr w:type="spellStart"/>
      <w:r w:rsidRPr="00FB01F3">
        <w:rPr>
          <w:lang w:eastAsia="en-US"/>
        </w:rPr>
        <w:t>benzo</w:t>
      </w:r>
      <w:proofErr w:type="spellEnd"/>
      <w:r w:rsidRPr="00FB01F3">
        <w:rPr>
          <w:lang w:eastAsia="en-US"/>
        </w:rPr>
        <w:t>(a)</w:t>
      </w:r>
      <w:proofErr w:type="spellStart"/>
      <w:r w:rsidRPr="00FB01F3">
        <w:rPr>
          <w:lang w:eastAsia="en-US"/>
        </w:rPr>
        <w:t>piren</w:t>
      </w:r>
      <w:proofErr w:type="spellEnd"/>
      <w:r w:rsidRPr="00FB01F3">
        <w:rPr>
          <w:lang w:eastAsia="en-US"/>
        </w:rPr>
        <w:t xml:space="preserve">, </w:t>
      </w:r>
      <w:proofErr w:type="spellStart"/>
      <w:r w:rsidRPr="00FB01F3">
        <w:rPr>
          <w:lang w:eastAsia="en-US"/>
        </w:rPr>
        <w:t>bromodichlorometan</w:t>
      </w:r>
      <w:proofErr w:type="spellEnd"/>
      <w:r w:rsidRPr="00FB01F3">
        <w:rPr>
          <w:lang w:eastAsia="en-US"/>
        </w:rPr>
        <w:t>, bromiany, chlor wolny, chloraminę, chlorek winylu, chlorki, chloroform, chrom, cyjanki, epichlorohydrynę, fluorki, glin, kadm, magnez, mangan, mętność, miedź, nikiel, stężenie jonów wodoru (</w:t>
      </w:r>
      <w:proofErr w:type="spellStart"/>
      <w:r w:rsidRPr="00FB01F3">
        <w:rPr>
          <w:lang w:eastAsia="en-US"/>
        </w:rPr>
        <w:t>pH</w:t>
      </w:r>
      <w:proofErr w:type="spellEnd"/>
      <w:r w:rsidRPr="00FB01F3">
        <w:rPr>
          <w:lang w:eastAsia="en-US"/>
        </w:rPr>
        <w:t xml:space="preserve">), ołów, przewodność, rtęć, selen, siarczany, smak, sód, twardość, utlenialność, zapach, żelazo, Σ </w:t>
      </w:r>
      <w:proofErr w:type="spellStart"/>
      <w:r w:rsidRPr="00FB01F3">
        <w:rPr>
          <w:lang w:eastAsia="en-US"/>
        </w:rPr>
        <w:t>trichloroetenu</w:t>
      </w:r>
      <w:proofErr w:type="spellEnd"/>
      <w:r>
        <w:rPr>
          <w:lang w:eastAsia="en-US"/>
        </w:rPr>
        <w:t xml:space="preserve">                 </w:t>
      </w:r>
      <w:r w:rsidRPr="00FB01F3">
        <w:rPr>
          <w:lang w:eastAsia="en-US"/>
        </w:rPr>
        <w:t xml:space="preserve"> i </w:t>
      </w:r>
      <w:proofErr w:type="spellStart"/>
      <w:r w:rsidRPr="00FB01F3">
        <w:rPr>
          <w:lang w:eastAsia="en-US"/>
        </w:rPr>
        <w:t>tetrachloroetenu</w:t>
      </w:r>
      <w:proofErr w:type="spellEnd"/>
      <w:r w:rsidRPr="00FB01F3">
        <w:rPr>
          <w:lang w:eastAsia="en-US"/>
        </w:rPr>
        <w:t>, Σ THM, 1,2 dichloroetan, pestycydy, Σ pestycydów, Σ WWA,</w:t>
      </w:r>
    </w:p>
    <w:p w14:paraId="7CED0A84" w14:textId="77777777" w:rsidR="00AC250B" w:rsidRDefault="00AC250B" w:rsidP="00AC250B">
      <w:pPr>
        <w:pStyle w:val="Akapitzlist"/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FB01F3">
        <w:t xml:space="preserve">w zakresie parametrów fizykochemicznych kwestionowano zawartość magnezu w </w:t>
      </w:r>
      <w:r>
        <w:t>jednej próbce. Działań naprawczych nie podejmowano z uwagi na fakt, iż wartość parametryczna magnezu jest wartością zalecaną i nie nakłada obowiązku uzupełnienia minimalnej zawartości parametru przez przedsiębiorstwo wodociągowo – kanalizacyjne.</w:t>
      </w:r>
    </w:p>
    <w:p w14:paraId="2CB953C1" w14:textId="77777777" w:rsidR="00AC250B" w:rsidRPr="009D71CF" w:rsidRDefault="00AC250B" w:rsidP="00AC250B">
      <w:pPr>
        <w:pStyle w:val="Akapitzlist"/>
        <w:spacing w:line="276" w:lineRule="auto"/>
        <w:ind w:left="360"/>
        <w:jc w:val="both"/>
        <w:rPr>
          <w:lang w:eastAsia="en-US"/>
        </w:rPr>
      </w:pPr>
    </w:p>
    <w:p w14:paraId="5CCED8DF" w14:textId="77777777" w:rsidR="00AC250B" w:rsidRPr="00352EA9" w:rsidRDefault="00AC250B" w:rsidP="00AC250B">
      <w:pPr>
        <w:pStyle w:val="NormalnyWeb"/>
        <w:spacing w:before="0" w:after="0" w:line="276" w:lineRule="auto"/>
        <w:jc w:val="both"/>
        <w:rPr>
          <w:b/>
        </w:rPr>
      </w:pPr>
      <w:r w:rsidRPr="00352EA9">
        <w:t xml:space="preserve">W związku z powyższym woda w zakresie badanych parametrów określonych w załączniku </w:t>
      </w:r>
      <w:r>
        <w:br/>
      </w:r>
      <w:r w:rsidRPr="00352EA9">
        <w:t xml:space="preserve">nr 1 i 4 </w:t>
      </w:r>
      <w:r>
        <w:t xml:space="preserve">z wyłączeniem magnezu </w:t>
      </w:r>
      <w:r w:rsidRPr="00352EA9">
        <w:t xml:space="preserve">dostarczana konsumentom zamieszkałym w strefie </w:t>
      </w:r>
      <w:r w:rsidRPr="00352EA9">
        <w:lastRenderedPageBreak/>
        <w:t>zaopatrzenia wodociągu sieciowego</w:t>
      </w:r>
      <w:r>
        <w:t xml:space="preserve"> Solarnia</w:t>
      </w:r>
      <w:r w:rsidRPr="00352EA9">
        <w:t xml:space="preserve"> spełniała wymagania określone dla wody przeznaczonej</w:t>
      </w:r>
      <w:r>
        <w:t xml:space="preserve"> </w:t>
      </w:r>
      <w:r w:rsidRPr="00352EA9">
        <w:t>do</w:t>
      </w:r>
      <w:r>
        <w:t xml:space="preserve"> s</w:t>
      </w:r>
      <w:r w:rsidRPr="00352EA9">
        <w:t>pożycia</w:t>
      </w:r>
      <w:r>
        <w:t xml:space="preserve"> </w:t>
      </w:r>
      <w:r w:rsidRPr="00352EA9">
        <w:t>przez</w:t>
      </w:r>
      <w:r>
        <w:t xml:space="preserve"> </w:t>
      </w:r>
      <w:r w:rsidRPr="00352EA9">
        <w:t>ludzi w rozporządzeniu Ministra Zdrowia z dnia 7 grudnia 2017</w:t>
      </w:r>
      <w:r>
        <w:t xml:space="preserve"> </w:t>
      </w:r>
      <w:r w:rsidRPr="00352EA9">
        <w:t>r. w sprawie jakości wody przeznaczonej do spożycia przez ludzi (Dz.</w:t>
      </w:r>
      <w:r>
        <w:t xml:space="preserve"> </w:t>
      </w:r>
      <w:r w:rsidRPr="00352EA9">
        <w:t>U. z 2017</w:t>
      </w:r>
      <w:r>
        <w:t xml:space="preserve"> </w:t>
      </w:r>
      <w:r w:rsidRPr="00352EA9">
        <w:t>r. poz. 2294</w:t>
      </w:r>
      <w:r w:rsidRPr="00BC0102">
        <w:rPr>
          <w:bCs/>
        </w:rPr>
        <w:t>).</w:t>
      </w:r>
    </w:p>
    <w:p w14:paraId="0662C0FA" w14:textId="77777777" w:rsidR="00AC250B" w:rsidRPr="00210AFB" w:rsidRDefault="00AC250B" w:rsidP="00AC250B">
      <w:pPr>
        <w:spacing w:line="276" w:lineRule="auto"/>
        <w:jc w:val="right"/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</w:pPr>
    </w:p>
    <w:p w14:paraId="1591E1C2" w14:textId="77777777" w:rsidR="00AC250B" w:rsidRDefault="00AC250B" w:rsidP="00AC250B">
      <w:p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jc w:val="both"/>
      </w:pPr>
    </w:p>
    <w:p w14:paraId="188E8607" w14:textId="77777777" w:rsidR="00AC250B" w:rsidRDefault="00AC250B" w:rsidP="00AC250B">
      <w:p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jc w:val="both"/>
      </w:pPr>
    </w:p>
    <w:p w14:paraId="2EB87703" w14:textId="77777777" w:rsidR="00AC250B" w:rsidRDefault="00AC250B" w:rsidP="00AC250B">
      <w:p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jc w:val="both"/>
      </w:pPr>
    </w:p>
    <w:p w14:paraId="75BA77F7" w14:textId="77777777" w:rsidR="00AC250B" w:rsidRDefault="00AC250B" w:rsidP="00AC250B">
      <w:p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jc w:val="both"/>
      </w:pPr>
    </w:p>
    <w:p w14:paraId="0D9942AF" w14:textId="77777777" w:rsidR="00AC250B" w:rsidRDefault="00AC250B" w:rsidP="00AC250B">
      <w:p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jc w:val="both"/>
      </w:pPr>
    </w:p>
    <w:p w14:paraId="4B9FE21B" w14:textId="77777777" w:rsidR="00AC250B" w:rsidRDefault="00AC250B" w:rsidP="00AC250B">
      <w:p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jc w:val="both"/>
      </w:pPr>
    </w:p>
    <w:p w14:paraId="4FB1F7EE" w14:textId="77777777" w:rsidR="00AC250B" w:rsidRDefault="00AC250B" w:rsidP="00AC250B">
      <w:p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jc w:val="both"/>
      </w:pPr>
    </w:p>
    <w:p w14:paraId="7981424B" w14:textId="77777777" w:rsidR="00AC250B" w:rsidRDefault="00AC250B" w:rsidP="00AC250B">
      <w:p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jc w:val="both"/>
      </w:pPr>
    </w:p>
    <w:p w14:paraId="6ED93978" w14:textId="77777777" w:rsidR="00AC250B" w:rsidRDefault="00AC250B" w:rsidP="00AC250B">
      <w:p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jc w:val="both"/>
      </w:pPr>
    </w:p>
    <w:p w14:paraId="1E7EA51C" w14:textId="77777777" w:rsidR="00AC250B" w:rsidRDefault="00AC250B" w:rsidP="00AC250B">
      <w:p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jc w:val="both"/>
      </w:pPr>
    </w:p>
    <w:p w14:paraId="7B90E807" w14:textId="77777777" w:rsidR="00AC250B" w:rsidRDefault="00AC250B" w:rsidP="00AC250B">
      <w:p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jc w:val="both"/>
      </w:pPr>
    </w:p>
    <w:p w14:paraId="012251FA" w14:textId="77777777" w:rsidR="00AC250B" w:rsidRDefault="00AC250B" w:rsidP="00AC250B">
      <w:p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jc w:val="both"/>
      </w:pPr>
    </w:p>
    <w:p w14:paraId="1CAF99FF" w14:textId="77777777" w:rsidR="00AC250B" w:rsidRDefault="00AC250B" w:rsidP="00AC250B">
      <w:pPr>
        <w:tabs>
          <w:tab w:val="num" w:pos="0"/>
        </w:tabs>
        <w:overflowPunct w:val="0"/>
        <w:autoSpaceDE w:val="0"/>
        <w:autoSpaceDN w:val="0"/>
        <w:adjustRightInd w:val="0"/>
        <w:spacing w:line="276" w:lineRule="auto"/>
        <w:jc w:val="both"/>
      </w:pPr>
    </w:p>
    <w:p w14:paraId="36719970" w14:textId="77777777" w:rsidR="00B816FB" w:rsidRDefault="00B816FB" w:rsidP="00296E16">
      <w:pPr>
        <w:contextualSpacing/>
        <w:rPr>
          <w:sz w:val="16"/>
          <w:szCs w:val="16"/>
        </w:rPr>
      </w:pPr>
    </w:p>
    <w:p w14:paraId="10445D65" w14:textId="77777777" w:rsidR="00AC250B" w:rsidRDefault="00AC250B" w:rsidP="00296E16">
      <w:pPr>
        <w:contextualSpacing/>
        <w:rPr>
          <w:sz w:val="16"/>
          <w:szCs w:val="16"/>
        </w:rPr>
      </w:pPr>
    </w:p>
    <w:p w14:paraId="37D9BFD4" w14:textId="77777777" w:rsidR="00AC250B" w:rsidRDefault="00AC250B" w:rsidP="00296E16">
      <w:pPr>
        <w:contextualSpacing/>
        <w:rPr>
          <w:sz w:val="16"/>
          <w:szCs w:val="16"/>
        </w:rPr>
      </w:pPr>
    </w:p>
    <w:p w14:paraId="349D9994" w14:textId="77777777" w:rsidR="00AC250B" w:rsidRDefault="00AC250B" w:rsidP="00296E16">
      <w:pPr>
        <w:contextualSpacing/>
        <w:rPr>
          <w:sz w:val="16"/>
          <w:szCs w:val="16"/>
        </w:rPr>
      </w:pPr>
    </w:p>
    <w:p w14:paraId="7AD8F522" w14:textId="77777777" w:rsidR="00AC250B" w:rsidRDefault="00AC250B" w:rsidP="00296E16">
      <w:pPr>
        <w:contextualSpacing/>
        <w:rPr>
          <w:sz w:val="16"/>
          <w:szCs w:val="16"/>
        </w:rPr>
      </w:pPr>
    </w:p>
    <w:p w14:paraId="0A56472B" w14:textId="77777777" w:rsidR="00AC250B" w:rsidRDefault="00AC250B" w:rsidP="00296E16">
      <w:pPr>
        <w:contextualSpacing/>
        <w:rPr>
          <w:sz w:val="16"/>
          <w:szCs w:val="16"/>
        </w:rPr>
      </w:pPr>
    </w:p>
    <w:p w14:paraId="1080CE35" w14:textId="77777777" w:rsidR="00AC250B" w:rsidRDefault="00AC250B" w:rsidP="00296E16">
      <w:pPr>
        <w:contextualSpacing/>
        <w:rPr>
          <w:sz w:val="16"/>
          <w:szCs w:val="16"/>
        </w:rPr>
      </w:pPr>
    </w:p>
    <w:p w14:paraId="4223DF00" w14:textId="77777777" w:rsidR="00AC250B" w:rsidRDefault="00AC250B" w:rsidP="00296E16">
      <w:pPr>
        <w:contextualSpacing/>
        <w:rPr>
          <w:sz w:val="16"/>
          <w:szCs w:val="16"/>
        </w:rPr>
      </w:pPr>
    </w:p>
    <w:p w14:paraId="22E369E2" w14:textId="77777777" w:rsidR="00AC250B" w:rsidRDefault="00AC250B" w:rsidP="00296E16">
      <w:pPr>
        <w:contextualSpacing/>
        <w:rPr>
          <w:sz w:val="16"/>
          <w:szCs w:val="16"/>
        </w:rPr>
      </w:pPr>
    </w:p>
    <w:p w14:paraId="05471633" w14:textId="77777777" w:rsidR="00AC250B" w:rsidRDefault="00AC250B" w:rsidP="00296E16">
      <w:pPr>
        <w:contextualSpacing/>
        <w:rPr>
          <w:sz w:val="16"/>
          <w:szCs w:val="16"/>
        </w:rPr>
      </w:pPr>
    </w:p>
    <w:p w14:paraId="0066F7DA" w14:textId="77777777" w:rsidR="00AC250B" w:rsidRDefault="00AC250B" w:rsidP="00296E16">
      <w:pPr>
        <w:contextualSpacing/>
        <w:rPr>
          <w:sz w:val="16"/>
          <w:szCs w:val="16"/>
        </w:rPr>
      </w:pPr>
    </w:p>
    <w:p w14:paraId="51DD4EC8" w14:textId="77777777" w:rsidR="00AC250B" w:rsidRDefault="00AC250B" w:rsidP="00296E16">
      <w:pPr>
        <w:contextualSpacing/>
        <w:rPr>
          <w:sz w:val="16"/>
          <w:szCs w:val="16"/>
        </w:rPr>
      </w:pPr>
    </w:p>
    <w:p w14:paraId="31E13266" w14:textId="77777777" w:rsidR="00AC250B" w:rsidRDefault="00AC250B" w:rsidP="00296E16">
      <w:pPr>
        <w:contextualSpacing/>
        <w:rPr>
          <w:sz w:val="16"/>
          <w:szCs w:val="16"/>
        </w:rPr>
      </w:pPr>
    </w:p>
    <w:p w14:paraId="5A254AC3" w14:textId="77777777" w:rsidR="00AC250B" w:rsidRDefault="00AC250B" w:rsidP="00296E16">
      <w:pPr>
        <w:contextualSpacing/>
        <w:rPr>
          <w:sz w:val="16"/>
          <w:szCs w:val="16"/>
        </w:rPr>
      </w:pPr>
    </w:p>
    <w:p w14:paraId="3C46D16B" w14:textId="77777777" w:rsidR="00AC250B" w:rsidRDefault="00AC250B" w:rsidP="00296E16">
      <w:pPr>
        <w:contextualSpacing/>
        <w:rPr>
          <w:sz w:val="16"/>
          <w:szCs w:val="16"/>
        </w:rPr>
      </w:pPr>
    </w:p>
    <w:p w14:paraId="498C459E" w14:textId="77777777" w:rsidR="00AC250B" w:rsidRDefault="00AC250B" w:rsidP="00296E16">
      <w:pPr>
        <w:contextualSpacing/>
        <w:rPr>
          <w:sz w:val="16"/>
          <w:szCs w:val="16"/>
        </w:rPr>
      </w:pPr>
    </w:p>
    <w:p w14:paraId="2AB20244" w14:textId="77777777" w:rsidR="00AC250B" w:rsidRDefault="00AC250B" w:rsidP="00296E16">
      <w:pPr>
        <w:contextualSpacing/>
        <w:rPr>
          <w:sz w:val="16"/>
          <w:szCs w:val="16"/>
        </w:rPr>
      </w:pPr>
    </w:p>
    <w:p w14:paraId="4D005CC1" w14:textId="77777777" w:rsidR="00AC250B" w:rsidRDefault="00AC250B" w:rsidP="00296E16">
      <w:pPr>
        <w:contextualSpacing/>
        <w:rPr>
          <w:sz w:val="16"/>
          <w:szCs w:val="16"/>
        </w:rPr>
      </w:pPr>
    </w:p>
    <w:p w14:paraId="0A996643" w14:textId="77777777" w:rsidR="00AC250B" w:rsidRDefault="00AC250B" w:rsidP="00296E16">
      <w:pPr>
        <w:contextualSpacing/>
        <w:rPr>
          <w:sz w:val="16"/>
          <w:szCs w:val="16"/>
        </w:rPr>
      </w:pPr>
    </w:p>
    <w:p w14:paraId="01EDC390" w14:textId="77777777" w:rsidR="00AC250B" w:rsidRDefault="00AC250B" w:rsidP="00296E16">
      <w:pPr>
        <w:contextualSpacing/>
        <w:rPr>
          <w:sz w:val="16"/>
          <w:szCs w:val="16"/>
        </w:rPr>
      </w:pPr>
    </w:p>
    <w:p w14:paraId="17FEAF5A" w14:textId="77777777" w:rsidR="00AC250B" w:rsidRDefault="00AC250B" w:rsidP="00296E16">
      <w:pPr>
        <w:contextualSpacing/>
        <w:rPr>
          <w:sz w:val="16"/>
          <w:szCs w:val="16"/>
        </w:rPr>
      </w:pPr>
    </w:p>
    <w:p w14:paraId="47095356" w14:textId="77777777" w:rsidR="00AC250B" w:rsidRDefault="00AC250B" w:rsidP="00296E16">
      <w:pPr>
        <w:contextualSpacing/>
        <w:rPr>
          <w:sz w:val="16"/>
          <w:szCs w:val="16"/>
        </w:rPr>
      </w:pPr>
    </w:p>
    <w:p w14:paraId="5AA0B058" w14:textId="77777777" w:rsidR="00AC250B" w:rsidRDefault="00AC250B" w:rsidP="00296E16">
      <w:pPr>
        <w:contextualSpacing/>
        <w:rPr>
          <w:sz w:val="16"/>
          <w:szCs w:val="16"/>
        </w:rPr>
      </w:pPr>
    </w:p>
    <w:p w14:paraId="6C16E01A" w14:textId="77777777" w:rsidR="00AC250B" w:rsidRDefault="00AC250B" w:rsidP="00296E16">
      <w:pPr>
        <w:contextualSpacing/>
        <w:rPr>
          <w:sz w:val="16"/>
          <w:szCs w:val="16"/>
        </w:rPr>
      </w:pPr>
    </w:p>
    <w:p w14:paraId="4F165718" w14:textId="77777777" w:rsidR="00AC250B" w:rsidRDefault="00AC250B" w:rsidP="00296E16">
      <w:pPr>
        <w:contextualSpacing/>
        <w:rPr>
          <w:sz w:val="16"/>
          <w:szCs w:val="16"/>
        </w:rPr>
      </w:pPr>
    </w:p>
    <w:p w14:paraId="62680620" w14:textId="77777777" w:rsidR="00AC250B" w:rsidRDefault="00AC250B" w:rsidP="00296E16">
      <w:pPr>
        <w:contextualSpacing/>
        <w:rPr>
          <w:sz w:val="16"/>
          <w:szCs w:val="16"/>
        </w:rPr>
      </w:pPr>
    </w:p>
    <w:p w14:paraId="1CBB0464" w14:textId="77777777" w:rsidR="00AC250B" w:rsidRDefault="00AC250B" w:rsidP="00296E16">
      <w:pPr>
        <w:contextualSpacing/>
        <w:rPr>
          <w:sz w:val="16"/>
          <w:szCs w:val="16"/>
        </w:rPr>
      </w:pPr>
    </w:p>
    <w:p w14:paraId="2FE6E604" w14:textId="77777777" w:rsidR="00AC250B" w:rsidRDefault="00AC250B" w:rsidP="00296E16">
      <w:pPr>
        <w:contextualSpacing/>
        <w:rPr>
          <w:sz w:val="16"/>
          <w:szCs w:val="16"/>
        </w:rPr>
      </w:pPr>
    </w:p>
    <w:p w14:paraId="175A0325" w14:textId="77777777" w:rsidR="00AC250B" w:rsidRDefault="00AC250B" w:rsidP="00296E16">
      <w:pPr>
        <w:contextualSpacing/>
        <w:rPr>
          <w:sz w:val="16"/>
          <w:szCs w:val="16"/>
        </w:rPr>
      </w:pPr>
    </w:p>
    <w:p w14:paraId="2C16137C" w14:textId="77777777" w:rsidR="00AC250B" w:rsidRDefault="00AC250B" w:rsidP="00296E16">
      <w:pPr>
        <w:contextualSpacing/>
        <w:rPr>
          <w:sz w:val="16"/>
          <w:szCs w:val="16"/>
        </w:rPr>
      </w:pPr>
    </w:p>
    <w:p w14:paraId="35528242" w14:textId="77777777" w:rsidR="00AC250B" w:rsidRDefault="00AC250B" w:rsidP="00296E16">
      <w:pPr>
        <w:contextualSpacing/>
        <w:rPr>
          <w:sz w:val="16"/>
          <w:szCs w:val="16"/>
        </w:rPr>
      </w:pPr>
    </w:p>
    <w:p w14:paraId="198C4F99" w14:textId="77777777" w:rsidR="00AC250B" w:rsidRDefault="00AC250B" w:rsidP="00296E16">
      <w:pPr>
        <w:contextualSpacing/>
        <w:rPr>
          <w:sz w:val="16"/>
          <w:szCs w:val="16"/>
        </w:rPr>
      </w:pPr>
    </w:p>
    <w:p w14:paraId="5A6BB234" w14:textId="77777777" w:rsidR="00AC250B" w:rsidRDefault="00AC250B" w:rsidP="00296E16">
      <w:pPr>
        <w:contextualSpacing/>
        <w:rPr>
          <w:sz w:val="16"/>
          <w:szCs w:val="16"/>
        </w:rPr>
      </w:pPr>
    </w:p>
    <w:p w14:paraId="50E22EA4" w14:textId="77777777" w:rsidR="00AC250B" w:rsidRDefault="00AC250B" w:rsidP="00296E16">
      <w:pPr>
        <w:contextualSpacing/>
        <w:rPr>
          <w:sz w:val="16"/>
          <w:szCs w:val="16"/>
        </w:rPr>
      </w:pPr>
    </w:p>
    <w:p w14:paraId="54951B5F" w14:textId="77777777" w:rsidR="00AC250B" w:rsidRDefault="00AC250B" w:rsidP="00296E16">
      <w:pPr>
        <w:contextualSpacing/>
        <w:rPr>
          <w:sz w:val="16"/>
          <w:szCs w:val="16"/>
        </w:rPr>
      </w:pPr>
    </w:p>
    <w:p w14:paraId="1D16B548" w14:textId="77777777" w:rsidR="00AC250B" w:rsidRDefault="00AC250B" w:rsidP="00296E16">
      <w:pPr>
        <w:contextualSpacing/>
        <w:rPr>
          <w:sz w:val="16"/>
          <w:szCs w:val="16"/>
        </w:rPr>
      </w:pPr>
    </w:p>
    <w:p w14:paraId="1831762D" w14:textId="77777777" w:rsidR="00AC250B" w:rsidRDefault="00AC250B" w:rsidP="00296E16">
      <w:pPr>
        <w:contextualSpacing/>
        <w:rPr>
          <w:sz w:val="16"/>
          <w:szCs w:val="16"/>
        </w:rPr>
      </w:pPr>
    </w:p>
    <w:p w14:paraId="63ADC407" w14:textId="77777777" w:rsidR="00AC250B" w:rsidRDefault="00AC250B" w:rsidP="00296E16">
      <w:pPr>
        <w:contextualSpacing/>
        <w:rPr>
          <w:sz w:val="16"/>
          <w:szCs w:val="16"/>
        </w:rPr>
      </w:pPr>
    </w:p>
    <w:p w14:paraId="486373CA" w14:textId="77777777" w:rsidR="00AC250B" w:rsidRDefault="00AC250B" w:rsidP="00296E16">
      <w:pPr>
        <w:contextualSpacing/>
        <w:rPr>
          <w:sz w:val="16"/>
          <w:szCs w:val="16"/>
        </w:rPr>
      </w:pPr>
    </w:p>
    <w:p w14:paraId="71BD0EB3" w14:textId="77777777" w:rsidR="00AC250B" w:rsidRDefault="00AC250B" w:rsidP="00296E16">
      <w:pPr>
        <w:contextualSpacing/>
        <w:rPr>
          <w:sz w:val="16"/>
          <w:szCs w:val="16"/>
        </w:rPr>
      </w:pPr>
    </w:p>
    <w:p w14:paraId="34A54E2E" w14:textId="77777777" w:rsidR="00AC250B" w:rsidRDefault="00AC250B" w:rsidP="00296E16">
      <w:pPr>
        <w:contextualSpacing/>
        <w:rPr>
          <w:sz w:val="16"/>
          <w:szCs w:val="16"/>
        </w:rPr>
      </w:pPr>
    </w:p>
    <w:p w14:paraId="72DF2B83" w14:textId="77777777" w:rsidR="00AC250B" w:rsidRDefault="00AC250B" w:rsidP="00296E16">
      <w:pPr>
        <w:contextualSpacing/>
        <w:rPr>
          <w:sz w:val="16"/>
          <w:szCs w:val="16"/>
        </w:rPr>
      </w:pPr>
    </w:p>
    <w:p w14:paraId="54375C46" w14:textId="77777777" w:rsidR="00AC250B" w:rsidRDefault="00AC250B" w:rsidP="00296E16">
      <w:pPr>
        <w:contextualSpacing/>
        <w:rPr>
          <w:sz w:val="16"/>
          <w:szCs w:val="16"/>
        </w:rPr>
      </w:pPr>
    </w:p>
    <w:p w14:paraId="7281B627" w14:textId="51EA677E" w:rsidR="00AC250B" w:rsidRPr="00E34104" w:rsidRDefault="00AC250B" w:rsidP="00AC250B">
      <w:pPr>
        <w:tabs>
          <w:tab w:val="left" w:pos="960"/>
        </w:tabs>
        <w:spacing w:line="276" w:lineRule="auto"/>
        <w:rPr>
          <w14:textOutline w14:w="3175" w14:cap="flat" w14:cmpd="sng" w14:algn="ctr">
            <w14:noFill/>
            <w14:prstDash w14:val="solid"/>
            <w14:round/>
          </w14:textOutline>
        </w:rPr>
      </w:pPr>
      <w:r>
        <w:rPr>
          <w14:textOutline w14:w="3175" w14:cap="flat" w14:cmpd="sng" w14:algn="ctr">
            <w14:noFill/>
            <w14:prstDash w14:val="solid"/>
            <w14:round/>
          </w14:textOutline>
        </w:rPr>
        <w:lastRenderedPageBreak/>
        <w:t xml:space="preserve">    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 </w:t>
      </w:r>
      <w:r w:rsidRPr="00E34104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Lubliniec, 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18</w:t>
      </w:r>
      <w:r w:rsidRPr="00E34104">
        <w:rPr>
          <w14:textOutline w14:w="3175" w14:cap="flat" w14:cmpd="sng" w14:algn="ctr">
            <w14:noFill/>
            <w14:prstDash w14:val="solid"/>
            <w14:round/>
          </w14:textOutline>
        </w:rPr>
        <w:t>.01.202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4</w:t>
      </w:r>
      <w:r w:rsidRPr="00E34104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r.</w:t>
      </w:r>
    </w:p>
    <w:p w14:paraId="7535EB81" w14:textId="77777777" w:rsidR="00AC250B" w:rsidRPr="00E34104" w:rsidRDefault="00AC250B" w:rsidP="00AC250B">
      <w:pPr>
        <w:spacing w:line="276" w:lineRule="auto"/>
        <w:rPr>
          <w14:textOutline w14:w="3175" w14:cap="flat" w14:cmpd="sng" w14:algn="ctr">
            <w14:noFill/>
            <w14:prstDash w14:val="solid"/>
            <w14:round/>
          </w14:textOutline>
        </w:rPr>
      </w:pPr>
      <w:r w:rsidRPr="00E34104">
        <w:rPr>
          <w14:textOutline w14:w="3175" w14:cap="flat" w14:cmpd="sng" w14:algn="ctr">
            <w14:noFill/>
            <w14:prstDash w14:val="solid"/>
            <w14:round/>
          </w14:textOutline>
        </w:rPr>
        <w:t>NS-HKiŚ.9011.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16</w:t>
      </w:r>
      <w:r w:rsidRPr="00E34104">
        <w:rPr>
          <w14:textOutline w14:w="3175" w14:cap="flat" w14:cmpd="sng" w14:algn="ctr">
            <w14:noFill/>
            <w14:prstDash w14:val="solid"/>
            <w14:round/>
          </w14:textOutline>
        </w:rPr>
        <w:t>.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20</w:t>
      </w:r>
      <w:r w:rsidRPr="00E34104">
        <w:rPr>
          <w14:textOutline w14:w="3175" w14:cap="flat" w14:cmpd="sng" w14:algn="ctr">
            <w14:noFill/>
            <w14:prstDash w14:val="solid"/>
            <w14:round/>
          </w14:textOutline>
        </w:rPr>
        <w:t>2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4</w:t>
      </w:r>
      <w:r w:rsidRPr="00E34104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</w:t>
      </w:r>
    </w:p>
    <w:p w14:paraId="30989F16" w14:textId="77777777" w:rsidR="00AC250B" w:rsidRPr="00210AFB" w:rsidRDefault="00AC250B" w:rsidP="00AC250B">
      <w:pPr>
        <w:tabs>
          <w:tab w:val="left" w:pos="960"/>
        </w:tabs>
        <w:spacing w:line="276" w:lineRule="auto"/>
      </w:pPr>
    </w:p>
    <w:p w14:paraId="6A1BE622" w14:textId="77777777" w:rsidR="00AC250B" w:rsidRPr="00DD36B9" w:rsidRDefault="00AC250B" w:rsidP="00AC250B">
      <w:pPr>
        <w:spacing w:line="276" w:lineRule="auto"/>
        <w:jc w:val="center"/>
        <w:rPr>
          <w:b/>
        </w:rPr>
      </w:pPr>
      <w:r w:rsidRPr="00DD36B9">
        <w:rPr>
          <w:b/>
        </w:rPr>
        <w:t>Okresowa ocena jakości wody przeznaczonej do spożycia przez ludzi</w:t>
      </w:r>
    </w:p>
    <w:p w14:paraId="4B5889B5" w14:textId="77777777" w:rsidR="00AC250B" w:rsidRPr="00DD36B9" w:rsidRDefault="00AC250B" w:rsidP="00AC250B">
      <w:pPr>
        <w:spacing w:line="276" w:lineRule="auto"/>
        <w:jc w:val="center"/>
        <w:rPr>
          <w:b/>
        </w:rPr>
      </w:pPr>
      <w:r w:rsidRPr="00DD36B9">
        <w:rPr>
          <w:b/>
        </w:rPr>
        <w:t xml:space="preserve">            z wodociągu sieciowego Pawonków za rok 20</w:t>
      </w:r>
      <w:r>
        <w:rPr>
          <w:b/>
        </w:rPr>
        <w:t>23</w:t>
      </w:r>
    </w:p>
    <w:p w14:paraId="1EA7B90D" w14:textId="77777777" w:rsidR="00AC250B" w:rsidRPr="00210AFB" w:rsidRDefault="00AC250B" w:rsidP="00AC250B">
      <w:pPr>
        <w:spacing w:line="276" w:lineRule="auto"/>
      </w:pPr>
    </w:p>
    <w:p w14:paraId="2372E876" w14:textId="77777777" w:rsidR="00AC250B" w:rsidRPr="00DD36B9" w:rsidRDefault="00AC250B" w:rsidP="00AC250B">
      <w:pPr>
        <w:spacing w:line="276" w:lineRule="auto"/>
        <w:ind w:left="360"/>
        <w:jc w:val="both"/>
        <w:rPr>
          <w:bCs/>
        </w:rPr>
      </w:pPr>
      <w:r w:rsidRPr="00DD36B9">
        <w:rPr>
          <w:bCs/>
        </w:rPr>
        <w:t xml:space="preserve">Na podstawie: </w:t>
      </w:r>
    </w:p>
    <w:p w14:paraId="0A4CCE50" w14:textId="77777777" w:rsidR="00AC250B" w:rsidRPr="00DD36B9" w:rsidRDefault="00AC250B" w:rsidP="00AC250B">
      <w:pPr>
        <w:numPr>
          <w:ilvl w:val="0"/>
          <w:numId w:val="11"/>
        </w:numPr>
        <w:spacing w:line="276" w:lineRule="auto"/>
        <w:jc w:val="both"/>
        <w:rPr>
          <w:bCs/>
        </w:rPr>
      </w:pPr>
      <w:r w:rsidRPr="00DD36B9">
        <w:rPr>
          <w:bCs/>
        </w:rPr>
        <w:t>art. 4 ust. 1 pkt 1 ustawy z dnia 14 marca 1985 r. o Państwowej Inspekcji Sanitarnej                                         (Dz. U. z 20</w:t>
      </w:r>
      <w:r>
        <w:rPr>
          <w:bCs/>
        </w:rPr>
        <w:t>23</w:t>
      </w:r>
      <w:r w:rsidRPr="00DD36B9">
        <w:rPr>
          <w:bCs/>
        </w:rPr>
        <w:t xml:space="preserve"> r. poz. </w:t>
      </w:r>
      <w:r>
        <w:rPr>
          <w:bCs/>
        </w:rPr>
        <w:t xml:space="preserve">338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 w:rsidRPr="00DD36B9">
        <w:rPr>
          <w:bCs/>
        </w:rPr>
        <w:t xml:space="preserve">), </w:t>
      </w:r>
    </w:p>
    <w:p w14:paraId="3F938591" w14:textId="77777777" w:rsidR="00AC250B" w:rsidRPr="00DD36B9" w:rsidRDefault="00AC250B" w:rsidP="00AC250B">
      <w:pPr>
        <w:numPr>
          <w:ilvl w:val="0"/>
          <w:numId w:val="11"/>
        </w:numPr>
        <w:spacing w:line="276" w:lineRule="auto"/>
        <w:jc w:val="both"/>
        <w:rPr>
          <w:bCs/>
        </w:rPr>
      </w:pPr>
      <w:r w:rsidRPr="00DD36B9">
        <w:rPr>
          <w:bCs/>
        </w:rPr>
        <w:t xml:space="preserve"> art. 12 ust. 1 ustawy z dnia 7 czerwca 2001 r. o zbiorowym zaopatrzeniu w wodę                  </w:t>
      </w:r>
      <w:r>
        <w:rPr>
          <w:bCs/>
        </w:rPr>
        <w:br/>
      </w:r>
      <w:r w:rsidRPr="00DD36B9">
        <w:rPr>
          <w:bCs/>
        </w:rPr>
        <w:t>i zbiorowym odprowadzaniu ścieków (Dz. U. z 202</w:t>
      </w:r>
      <w:r>
        <w:rPr>
          <w:bCs/>
        </w:rPr>
        <w:t>3</w:t>
      </w:r>
      <w:r w:rsidRPr="00DD36B9">
        <w:rPr>
          <w:bCs/>
        </w:rPr>
        <w:t xml:space="preserve"> r. poz. </w:t>
      </w:r>
      <w:r>
        <w:rPr>
          <w:bCs/>
        </w:rPr>
        <w:t xml:space="preserve">537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 w:rsidRPr="00DD36B9">
        <w:rPr>
          <w:bCs/>
        </w:rPr>
        <w:t>),</w:t>
      </w:r>
    </w:p>
    <w:p w14:paraId="1977CF7D" w14:textId="77777777" w:rsidR="00AC250B" w:rsidRPr="00DD36B9" w:rsidRDefault="00AC250B" w:rsidP="00AC250B">
      <w:pPr>
        <w:numPr>
          <w:ilvl w:val="0"/>
          <w:numId w:val="11"/>
        </w:numPr>
        <w:spacing w:line="276" w:lineRule="auto"/>
        <w:jc w:val="both"/>
        <w:rPr>
          <w:bCs/>
        </w:rPr>
      </w:pPr>
      <w:r w:rsidRPr="00DD36B9">
        <w:rPr>
          <w:bCs/>
        </w:rPr>
        <w:t>§ 22 rozporządzenia Ministra Zdrowia z dnia 7 grudnia 2017 r. w sprawie jakości wody przeznaczonej do spożycia przez ludzi (Dz. U. z 2017 r. poz. 2294) oraz po dokonaniu analizy sprawozdań z własnych badań próbek wody pobranych w ramach monitoringu jakości wody oraz sprawozdań przekazywanych przez eksploatatora sieci wodociągow</w:t>
      </w:r>
      <w:r>
        <w:rPr>
          <w:bCs/>
        </w:rPr>
        <w:t>ej</w:t>
      </w:r>
      <w:r w:rsidRPr="00DD36B9">
        <w:rPr>
          <w:bCs/>
        </w:rPr>
        <w:t xml:space="preserve"> </w:t>
      </w:r>
      <w:r>
        <w:rPr>
          <w:bCs/>
        </w:rPr>
        <w:t>Pawonków</w:t>
      </w:r>
      <w:r w:rsidRPr="00DD36B9">
        <w:rPr>
          <w:bCs/>
        </w:rPr>
        <w:t>, w ramach prowadzonej wewnętrznej kontroli jakości wody,</w:t>
      </w:r>
      <w:r>
        <w:rPr>
          <w:bCs/>
        </w:rPr>
        <w:t xml:space="preserve"> </w:t>
      </w:r>
      <w:r w:rsidRPr="00DD36B9">
        <w:rPr>
          <w:bCs/>
        </w:rPr>
        <w:t xml:space="preserve">a także prowadzonego nadzoru, o którym mowa  § 20  </w:t>
      </w:r>
    </w:p>
    <w:p w14:paraId="245FB0A6" w14:textId="77777777" w:rsidR="00AC250B" w:rsidRPr="00210AFB" w:rsidRDefault="00AC250B" w:rsidP="00AC250B">
      <w:pPr>
        <w:spacing w:line="276" w:lineRule="auto"/>
        <w:ind w:left="360"/>
        <w:jc w:val="both"/>
      </w:pPr>
    </w:p>
    <w:p w14:paraId="060899AA" w14:textId="77777777" w:rsidR="00AC250B" w:rsidRPr="00210AFB" w:rsidRDefault="00AC250B" w:rsidP="00AC250B">
      <w:pPr>
        <w:spacing w:line="276" w:lineRule="auto"/>
        <w:ind w:firstLine="708"/>
        <w:jc w:val="center"/>
        <w:rPr>
          <w:b/>
          <w:lang w:eastAsia="en-US"/>
        </w:rPr>
      </w:pPr>
      <w:r w:rsidRPr="00210AFB">
        <w:rPr>
          <w:b/>
          <w:lang w:eastAsia="en-US"/>
        </w:rPr>
        <w:t>Państwowy Powiatowy Inspektor Sanitarny w Lublińcu</w:t>
      </w:r>
    </w:p>
    <w:p w14:paraId="12FBBB91" w14:textId="77777777" w:rsidR="00AC250B" w:rsidRPr="00210AFB" w:rsidRDefault="00AC250B" w:rsidP="00AC250B">
      <w:pPr>
        <w:spacing w:line="276" w:lineRule="auto"/>
        <w:ind w:firstLine="708"/>
        <w:jc w:val="center"/>
        <w:rPr>
          <w:b/>
        </w:rPr>
      </w:pPr>
    </w:p>
    <w:p w14:paraId="5E5774FA" w14:textId="77777777" w:rsidR="00AC250B" w:rsidRPr="00210AFB" w:rsidRDefault="00AC250B" w:rsidP="00AC250B">
      <w:pPr>
        <w:spacing w:line="276" w:lineRule="auto"/>
        <w:jc w:val="both"/>
        <w:rPr>
          <w:lang w:eastAsia="en-US"/>
        </w:rPr>
      </w:pPr>
      <w:r w:rsidRPr="00210AFB">
        <w:rPr>
          <w:lang w:eastAsia="en-US"/>
        </w:rPr>
        <w:t>informuje, że:</w:t>
      </w:r>
    </w:p>
    <w:p w14:paraId="5C2F89B6" w14:textId="77777777" w:rsidR="00AC250B" w:rsidRPr="00210AFB" w:rsidRDefault="00AC250B" w:rsidP="00AC250B">
      <w:pPr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210AFB">
        <w:t xml:space="preserve">w okresie objętym oceną </w:t>
      </w:r>
      <w:r w:rsidRPr="00210AFB">
        <w:rPr>
          <w:lang w:eastAsia="en-US"/>
        </w:rPr>
        <w:t>w ramach sprawowanego nadzoru i monitoringu nad jakością wody przeznaczonej do spożycia przez ludzi przeprowadził w 20</w:t>
      </w:r>
      <w:r>
        <w:rPr>
          <w:lang w:eastAsia="en-US"/>
        </w:rPr>
        <w:t>23</w:t>
      </w:r>
      <w:r w:rsidRPr="00210AFB">
        <w:rPr>
          <w:lang w:eastAsia="en-US"/>
        </w:rPr>
        <w:t xml:space="preserve"> r. </w:t>
      </w:r>
      <w:r>
        <w:rPr>
          <w:lang w:eastAsia="en-US"/>
        </w:rPr>
        <w:t>11</w:t>
      </w:r>
      <w:r w:rsidRPr="00210AFB">
        <w:rPr>
          <w:lang w:eastAsia="en-US"/>
        </w:rPr>
        <w:t xml:space="preserve"> kontrol</w:t>
      </w:r>
      <w:r>
        <w:rPr>
          <w:lang w:eastAsia="en-US"/>
        </w:rPr>
        <w:t>i</w:t>
      </w:r>
      <w:r w:rsidRPr="00210AFB">
        <w:rPr>
          <w:lang w:eastAsia="en-US"/>
        </w:rPr>
        <w:t xml:space="preserve"> sanitarn</w:t>
      </w:r>
      <w:r>
        <w:rPr>
          <w:lang w:eastAsia="en-US"/>
        </w:rPr>
        <w:t>ych</w:t>
      </w:r>
      <w:r w:rsidRPr="00210AFB">
        <w:rPr>
          <w:lang w:eastAsia="en-US"/>
        </w:rPr>
        <w:t xml:space="preserve">, w trakcie których pobrano </w:t>
      </w:r>
      <w:r w:rsidRPr="00AC6200">
        <w:rPr>
          <w:lang w:eastAsia="en-US"/>
        </w:rPr>
        <w:t>18 próbek wody do badań z wodociągu sieciowego Pawonków. Eksploatator sieci wodociągowej przekazał sprawozdania z badań 30 próbek wody, w ramach prowadzonej wewnętrznej kontroli jakości wody przeznaczonej</w:t>
      </w:r>
      <w:r w:rsidRPr="00210AFB">
        <w:rPr>
          <w:lang w:eastAsia="en-US"/>
        </w:rPr>
        <w:t xml:space="preserve"> </w:t>
      </w:r>
      <w:r>
        <w:rPr>
          <w:lang w:eastAsia="en-US"/>
        </w:rPr>
        <w:t xml:space="preserve">                   </w:t>
      </w:r>
      <w:r w:rsidRPr="00210AFB">
        <w:rPr>
          <w:lang w:eastAsia="en-US"/>
        </w:rPr>
        <w:t>do spożycia przez ludzi</w:t>
      </w:r>
      <w:r>
        <w:rPr>
          <w:lang w:eastAsia="en-US"/>
        </w:rPr>
        <w:t>,</w:t>
      </w:r>
    </w:p>
    <w:p w14:paraId="26C304BA" w14:textId="77777777" w:rsidR="00AC250B" w:rsidRPr="00FB01F3" w:rsidRDefault="00AC250B" w:rsidP="00AC250B">
      <w:pPr>
        <w:pStyle w:val="Akapitzlist"/>
        <w:numPr>
          <w:ilvl w:val="0"/>
          <w:numId w:val="11"/>
        </w:numPr>
        <w:spacing w:line="276" w:lineRule="auto"/>
        <w:jc w:val="both"/>
        <w:rPr>
          <w:lang w:eastAsia="en-US"/>
        </w:rPr>
      </w:pPr>
      <w:bookmarkStart w:id="2" w:name="_Hlk92888403"/>
      <w:r w:rsidRPr="00417251">
        <w:rPr>
          <w:lang w:eastAsia="en-US"/>
        </w:rPr>
        <w:t>badania próbek wody przeprowadzono w zakresie bakteriologicznym,                                       fizykochemicznym i organoleptycznym. W zakresie mikrobiologicznym oznaczono: bakterie grupy coli, Escherichi</w:t>
      </w:r>
      <w:r>
        <w:rPr>
          <w:lang w:eastAsia="en-US"/>
        </w:rPr>
        <w:t>ę</w:t>
      </w:r>
      <w:r w:rsidRPr="00417251">
        <w:rPr>
          <w:lang w:eastAsia="en-US"/>
        </w:rPr>
        <w:t xml:space="preserve"> coli, </w:t>
      </w:r>
      <w:proofErr w:type="spellStart"/>
      <w:r w:rsidRPr="00417251">
        <w:rPr>
          <w:lang w:eastAsia="en-US"/>
        </w:rPr>
        <w:t>Enterokoki</w:t>
      </w:r>
      <w:proofErr w:type="spellEnd"/>
      <w:r w:rsidRPr="00417251">
        <w:rPr>
          <w:lang w:eastAsia="en-US"/>
        </w:rPr>
        <w:t xml:space="preserve">, ogólną liczbę mikroorganizmów </w:t>
      </w:r>
      <w:r>
        <w:rPr>
          <w:lang w:eastAsia="en-US"/>
        </w:rPr>
        <w:t xml:space="preserve">           </w:t>
      </w:r>
      <w:r>
        <w:rPr>
          <w:lang w:eastAsia="en-US"/>
        </w:rPr>
        <w:br/>
      </w:r>
      <w:r w:rsidRPr="00417251">
        <w:rPr>
          <w:lang w:eastAsia="en-US"/>
        </w:rPr>
        <w:t>w 22º</w:t>
      </w:r>
      <w:r>
        <w:rPr>
          <w:lang w:eastAsia="en-US"/>
        </w:rPr>
        <w:t>C</w:t>
      </w:r>
      <w:r w:rsidRPr="00417251">
        <w:rPr>
          <w:lang w:eastAsia="en-US"/>
        </w:rPr>
        <w:t>, natomiast w zakresie fizykochemicznym i organoleptycznym oznaczono</w:t>
      </w:r>
      <w:r w:rsidRPr="00417251">
        <w:rPr>
          <w:color w:val="000000" w:themeColor="text1"/>
          <w:lang w:eastAsia="en-US"/>
        </w:rPr>
        <w:t xml:space="preserve">: </w:t>
      </w:r>
      <w:proofErr w:type="spellStart"/>
      <w:r w:rsidRPr="00FB01F3">
        <w:rPr>
          <w:lang w:eastAsia="en-US"/>
        </w:rPr>
        <w:t>akrylamid</w:t>
      </w:r>
      <w:proofErr w:type="spellEnd"/>
      <w:r w:rsidRPr="00FB01F3">
        <w:rPr>
          <w:lang w:eastAsia="en-US"/>
        </w:rPr>
        <w:t xml:space="preserve">, antymon, amonowy jon, arsen, azotany, azotyny, bor, barwę, benzen, </w:t>
      </w:r>
      <w:proofErr w:type="spellStart"/>
      <w:r w:rsidRPr="00FB01F3">
        <w:rPr>
          <w:lang w:eastAsia="en-US"/>
        </w:rPr>
        <w:t>benzo</w:t>
      </w:r>
      <w:proofErr w:type="spellEnd"/>
      <w:r w:rsidRPr="00FB01F3">
        <w:rPr>
          <w:lang w:eastAsia="en-US"/>
        </w:rPr>
        <w:t>(a)</w:t>
      </w:r>
      <w:proofErr w:type="spellStart"/>
      <w:r w:rsidRPr="00FB01F3">
        <w:rPr>
          <w:lang w:eastAsia="en-US"/>
        </w:rPr>
        <w:t>piren</w:t>
      </w:r>
      <w:proofErr w:type="spellEnd"/>
      <w:r w:rsidRPr="00FB01F3">
        <w:rPr>
          <w:lang w:eastAsia="en-US"/>
        </w:rPr>
        <w:t xml:space="preserve">, </w:t>
      </w:r>
      <w:proofErr w:type="spellStart"/>
      <w:r w:rsidRPr="00FB01F3">
        <w:rPr>
          <w:lang w:eastAsia="en-US"/>
        </w:rPr>
        <w:t>bromodichlorometan</w:t>
      </w:r>
      <w:proofErr w:type="spellEnd"/>
      <w:r w:rsidRPr="00FB01F3">
        <w:rPr>
          <w:lang w:eastAsia="en-US"/>
        </w:rPr>
        <w:t>, bromiany, chlor wolny, chloraminę, chlorek winylu, chlorki, chloroform, chrom, cyjanki, epichlorohydrynę, fluorki, glin, kadm, magnez, mangan, mętność, miedź, nikiel, stężenie jonów wodoru (</w:t>
      </w:r>
      <w:proofErr w:type="spellStart"/>
      <w:r w:rsidRPr="00FB01F3">
        <w:rPr>
          <w:lang w:eastAsia="en-US"/>
        </w:rPr>
        <w:t>pH</w:t>
      </w:r>
      <w:proofErr w:type="spellEnd"/>
      <w:r w:rsidRPr="00FB01F3">
        <w:rPr>
          <w:lang w:eastAsia="en-US"/>
        </w:rPr>
        <w:t xml:space="preserve">), ołów, przewodność, rtęć, selen, siarczany, smak, sód, twardość, utlenialność, zapach, żelazo, Σ </w:t>
      </w:r>
      <w:proofErr w:type="spellStart"/>
      <w:r w:rsidRPr="00FB01F3">
        <w:rPr>
          <w:lang w:eastAsia="en-US"/>
        </w:rPr>
        <w:t>trichloroetenu</w:t>
      </w:r>
      <w:proofErr w:type="spellEnd"/>
      <w:r>
        <w:rPr>
          <w:lang w:eastAsia="en-US"/>
        </w:rPr>
        <w:t xml:space="preserve">                 </w:t>
      </w:r>
      <w:r w:rsidRPr="00FB01F3">
        <w:rPr>
          <w:lang w:eastAsia="en-US"/>
        </w:rPr>
        <w:t xml:space="preserve"> i </w:t>
      </w:r>
      <w:proofErr w:type="spellStart"/>
      <w:r w:rsidRPr="00FB01F3">
        <w:rPr>
          <w:lang w:eastAsia="en-US"/>
        </w:rPr>
        <w:t>tetrachloroetenu</w:t>
      </w:r>
      <w:proofErr w:type="spellEnd"/>
      <w:r w:rsidRPr="00FB01F3">
        <w:rPr>
          <w:lang w:eastAsia="en-US"/>
        </w:rPr>
        <w:t>, Σ THM, 1,2 dichloroetan, pestycydy, Σ pestycydów, Σ WWA,</w:t>
      </w:r>
    </w:p>
    <w:p w14:paraId="229925D8" w14:textId="77777777" w:rsidR="00AC250B" w:rsidRDefault="00AC250B" w:rsidP="00AC250B">
      <w:pPr>
        <w:pStyle w:val="Akapitzlist"/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210AFB">
        <w:rPr>
          <w:lang w:eastAsia="en-US"/>
        </w:rPr>
        <w:t xml:space="preserve">na podstawie rozporządzenia Ministra Zdrowia z dnia </w:t>
      </w:r>
      <w:r w:rsidRPr="00770CA8">
        <w:rPr>
          <w:bCs/>
          <w:lang w:eastAsia="en-US"/>
        </w:rPr>
        <w:t xml:space="preserve">7 grudnia 2017 r. w sprawie jakości wody przeznaczonej do spożycia przez ludzi (Dz. U. z 2017 r. poz. 2294) </w:t>
      </w:r>
      <w:r w:rsidRPr="00210AFB">
        <w:rPr>
          <w:lang w:eastAsia="en-US"/>
        </w:rPr>
        <w:t xml:space="preserve">kwestionowano pod względem </w:t>
      </w:r>
      <w:r>
        <w:rPr>
          <w:lang w:eastAsia="en-US"/>
        </w:rPr>
        <w:t>fizykochemicznym</w:t>
      </w:r>
      <w:r w:rsidRPr="00210AFB">
        <w:rPr>
          <w:lang w:eastAsia="en-US"/>
        </w:rPr>
        <w:t xml:space="preserve"> jakość </w:t>
      </w:r>
      <w:r>
        <w:rPr>
          <w:lang w:eastAsia="en-US"/>
        </w:rPr>
        <w:t>24</w:t>
      </w:r>
      <w:r w:rsidRPr="00210AFB">
        <w:rPr>
          <w:lang w:eastAsia="en-US"/>
        </w:rPr>
        <w:t xml:space="preserve"> prób</w:t>
      </w:r>
      <w:r>
        <w:rPr>
          <w:lang w:eastAsia="en-US"/>
        </w:rPr>
        <w:t>ek</w:t>
      </w:r>
      <w:r w:rsidRPr="00210AFB">
        <w:rPr>
          <w:lang w:eastAsia="en-US"/>
        </w:rPr>
        <w:t xml:space="preserve"> wody (</w:t>
      </w:r>
      <w:r>
        <w:rPr>
          <w:lang w:eastAsia="en-US"/>
        </w:rPr>
        <w:t>6 próbek  mętność, 12 próbek fluorki, 5 próbek fluorki i mętność, 1 próbka fluorki i zapach</w:t>
      </w:r>
      <w:r w:rsidRPr="00210AFB">
        <w:rPr>
          <w:lang w:eastAsia="en-US"/>
        </w:rPr>
        <w:t>)</w:t>
      </w:r>
      <w:r>
        <w:rPr>
          <w:lang w:eastAsia="en-US"/>
        </w:rPr>
        <w:t xml:space="preserve">. </w:t>
      </w:r>
      <w:r w:rsidRPr="00210AFB">
        <w:rPr>
          <w:lang w:eastAsia="en-US"/>
        </w:rPr>
        <w:t>Eksploatator sieci wodociągowej</w:t>
      </w:r>
      <w:r>
        <w:rPr>
          <w:lang w:eastAsia="en-US"/>
        </w:rPr>
        <w:t xml:space="preserve"> w związku z przekroczeniami mętności  i zapachu</w:t>
      </w:r>
      <w:r w:rsidRPr="00210AFB">
        <w:rPr>
          <w:lang w:eastAsia="en-US"/>
        </w:rPr>
        <w:t xml:space="preserve"> pod</w:t>
      </w:r>
      <w:r>
        <w:rPr>
          <w:lang w:eastAsia="en-US"/>
        </w:rPr>
        <w:t>ejmował</w:t>
      </w:r>
      <w:r w:rsidRPr="00210AFB">
        <w:rPr>
          <w:lang w:eastAsia="en-US"/>
        </w:rPr>
        <w:t xml:space="preserve"> działania naprawcze</w:t>
      </w:r>
      <w:r>
        <w:rPr>
          <w:lang w:eastAsia="en-US"/>
        </w:rPr>
        <w:t>, polegające na płukaniu sieci wodociągowej.</w:t>
      </w:r>
      <w:r w:rsidRPr="00210AFB">
        <w:rPr>
          <w:lang w:eastAsia="en-US"/>
        </w:rPr>
        <w:t xml:space="preserve"> Badania próbek wody pobranyc</w:t>
      </w:r>
      <w:r>
        <w:rPr>
          <w:lang w:eastAsia="en-US"/>
        </w:rPr>
        <w:t xml:space="preserve">h </w:t>
      </w:r>
      <w:r w:rsidRPr="00210AFB">
        <w:rPr>
          <w:lang w:eastAsia="en-US"/>
        </w:rPr>
        <w:lastRenderedPageBreak/>
        <w:t>po zakończonych działaniach naprawczych</w:t>
      </w:r>
      <w:r>
        <w:rPr>
          <w:lang w:eastAsia="en-US"/>
        </w:rPr>
        <w:t xml:space="preserve"> w związku z parametrami mętności i zapachu, zarówno przez eksploatatora jak i</w:t>
      </w:r>
      <w:r w:rsidRPr="00210AFB">
        <w:rPr>
          <w:lang w:eastAsia="en-US"/>
        </w:rPr>
        <w:t xml:space="preserve"> przez </w:t>
      </w:r>
      <w:r>
        <w:rPr>
          <w:lang w:eastAsia="en-US"/>
        </w:rPr>
        <w:t>Państwową I</w:t>
      </w:r>
      <w:r w:rsidRPr="00210AFB">
        <w:rPr>
          <w:lang w:eastAsia="en-US"/>
        </w:rPr>
        <w:t>nspekcję</w:t>
      </w:r>
      <w:r>
        <w:rPr>
          <w:lang w:eastAsia="en-US"/>
        </w:rPr>
        <w:t xml:space="preserve"> Sanitarną</w:t>
      </w:r>
      <w:r w:rsidRPr="00210AFB">
        <w:rPr>
          <w:lang w:eastAsia="en-US"/>
        </w:rPr>
        <w:t xml:space="preserve"> udowodniły doprowadzenie </w:t>
      </w:r>
      <w:r>
        <w:rPr>
          <w:lang w:eastAsia="en-US"/>
        </w:rPr>
        <w:t xml:space="preserve">jakości </w:t>
      </w:r>
      <w:r w:rsidRPr="00210AFB">
        <w:rPr>
          <w:lang w:eastAsia="en-US"/>
        </w:rPr>
        <w:t>wody do wymagań rozporządzenia Ministra Zdrowia z dnia</w:t>
      </w:r>
      <w:r>
        <w:rPr>
          <w:lang w:eastAsia="en-US"/>
        </w:rPr>
        <w:t xml:space="preserve"> </w:t>
      </w:r>
      <w:r w:rsidRPr="00210AFB">
        <w:rPr>
          <w:lang w:eastAsia="en-US"/>
        </w:rPr>
        <w:t>7 grudnia 2017 r. w sprawie jakości wody przeznaczonej do spożycia przez ludzi</w:t>
      </w:r>
      <w:r>
        <w:rPr>
          <w:lang w:eastAsia="en-US"/>
        </w:rPr>
        <w:t xml:space="preserve"> w badanym zakresie</w:t>
      </w:r>
      <w:r w:rsidRPr="00210AFB">
        <w:rPr>
          <w:lang w:eastAsia="en-US"/>
        </w:rPr>
        <w:t xml:space="preserve"> (Dz. U.</w:t>
      </w:r>
      <w:r>
        <w:rPr>
          <w:lang w:eastAsia="en-US"/>
        </w:rPr>
        <w:t xml:space="preserve">  </w:t>
      </w:r>
      <w:r w:rsidRPr="00210AFB">
        <w:rPr>
          <w:lang w:eastAsia="en-US"/>
        </w:rPr>
        <w:t>z 2017 r. poz. 2294)</w:t>
      </w:r>
      <w:r>
        <w:rPr>
          <w:lang w:eastAsia="en-US"/>
        </w:rPr>
        <w:t xml:space="preserve"> w zakresie ww. parametrów.</w:t>
      </w:r>
      <w:bookmarkEnd w:id="2"/>
    </w:p>
    <w:p w14:paraId="684D93E0" w14:textId="77777777" w:rsidR="00AC250B" w:rsidRPr="00A052AF" w:rsidRDefault="00AC250B" w:rsidP="00AC250B">
      <w:pPr>
        <w:pStyle w:val="Akapitzlist"/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A052AF">
        <w:t xml:space="preserve">Państwowy Powiatowy Inspektor Sanitarny w Lublińcu informuje, iż w związku </w:t>
      </w:r>
      <w:r>
        <w:t xml:space="preserve">                               </w:t>
      </w:r>
      <w:r w:rsidRPr="00A052AF">
        <w:t>z ponadnormatywną zawartością fluorków w wodzie z sieci wodociągowej Pawonków, Śląski Państwowy Wojewódzki Inspektor Sanitarny udzielił do 26.02.2026 r. drugiej zgody na odstępstwo od wymagań określonych w rozporządzeniu Ministra Zdrowia z dnia 7 grudnia 2017 r. w sprawie jakości wody przeznaczonej do spożycia przez ludzi (Dz. U. z 2017 r. poz. 2294), gdzie wartość parametryczna fluorków nie może przekraczać 2,0 mg/l.</w:t>
      </w:r>
      <w:r>
        <w:t xml:space="preserve">  W 2023 r. zbadano zawartość fluorków w wodzie w </w:t>
      </w:r>
      <w:r w:rsidRPr="007A18CF">
        <w:t>2</w:t>
      </w:r>
      <w:r>
        <w:t>6 próbkach wody zwartość wahała się w zakresie od 0,49 do 2,0 mg/l.</w:t>
      </w:r>
    </w:p>
    <w:p w14:paraId="032EF25D" w14:textId="77777777" w:rsidR="00AC250B" w:rsidRDefault="00AC250B" w:rsidP="00AC250B">
      <w:pPr>
        <w:spacing w:line="276" w:lineRule="auto"/>
        <w:jc w:val="both"/>
        <w:rPr>
          <w:lang w:eastAsia="en-US"/>
        </w:rPr>
      </w:pPr>
    </w:p>
    <w:p w14:paraId="3B14822C" w14:textId="77777777" w:rsidR="00AC250B" w:rsidRDefault="00AC250B" w:rsidP="00AC250B">
      <w:pPr>
        <w:suppressAutoHyphens/>
        <w:spacing w:line="276" w:lineRule="auto"/>
        <w:jc w:val="both"/>
        <w:rPr>
          <w:bCs/>
          <w:lang w:eastAsia="ar-SA"/>
        </w:rPr>
      </w:pPr>
      <w:r w:rsidRPr="006F7053">
        <w:rPr>
          <w:lang w:eastAsia="ar-SA"/>
        </w:rPr>
        <w:t xml:space="preserve">W związku z powyższym woda w zakresie badanych parametrów określonych w załączniku </w:t>
      </w:r>
      <w:r>
        <w:rPr>
          <w:lang w:eastAsia="ar-SA"/>
        </w:rPr>
        <w:br/>
      </w:r>
      <w:r w:rsidRPr="006F7053">
        <w:rPr>
          <w:lang w:eastAsia="ar-SA"/>
        </w:rPr>
        <w:t>nr 1 i 4 z wyłączeniem mętności</w:t>
      </w:r>
      <w:r>
        <w:rPr>
          <w:lang w:eastAsia="ar-SA"/>
        </w:rPr>
        <w:t xml:space="preserve">, zapachu i fluorków </w:t>
      </w:r>
      <w:r w:rsidRPr="006F7053">
        <w:rPr>
          <w:lang w:eastAsia="ar-SA"/>
        </w:rPr>
        <w:t>dostarczana konsumentom zamieszkałym</w:t>
      </w:r>
      <w:r>
        <w:rPr>
          <w:lang w:eastAsia="ar-SA"/>
        </w:rPr>
        <w:t xml:space="preserve">            </w:t>
      </w:r>
      <w:r w:rsidRPr="006F7053">
        <w:rPr>
          <w:lang w:eastAsia="ar-SA"/>
        </w:rPr>
        <w:t xml:space="preserve"> w strefie zaopatrzenia wodociągu sieciowego Pawonków</w:t>
      </w:r>
      <w:r>
        <w:rPr>
          <w:lang w:eastAsia="ar-SA"/>
        </w:rPr>
        <w:t xml:space="preserve"> </w:t>
      </w:r>
      <w:r w:rsidRPr="006F7053">
        <w:rPr>
          <w:lang w:eastAsia="ar-SA"/>
        </w:rPr>
        <w:t>spełniała wymagania</w:t>
      </w:r>
      <w:r>
        <w:rPr>
          <w:lang w:eastAsia="ar-SA"/>
        </w:rPr>
        <w:t>,</w:t>
      </w:r>
      <w:r w:rsidRPr="006F7053">
        <w:rPr>
          <w:lang w:eastAsia="ar-SA"/>
        </w:rPr>
        <w:t xml:space="preserve"> </w:t>
      </w:r>
      <w:r w:rsidRPr="002F019D">
        <w:rPr>
          <w14:textOutline w14:w="3175" w14:cap="flat" w14:cmpd="sng" w14:algn="ctr">
            <w14:noFill/>
            <w14:prstDash w14:val="solid"/>
            <w14:round/>
          </w14:textOutline>
        </w:rPr>
        <w:t>na warunkach przyznanego odstępstwa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,</w:t>
      </w:r>
      <w:r w:rsidRPr="006F7053">
        <w:rPr>
          <w:lang w:eastAsia="ar-SA"/>
        </w:rPr>
        <w:t xml:space="preserve"> określone</w:t>
      </w:r>
      <w:r>
        <w:rPr>
          <w:lang w:eastAsia="ar-SA"/>
        </w:rPr>
        <w:t>go</w:t>
      </w:r>
      <w:r w:rsidRPr="006F7053">
        <w:rPr>
          <w:lang w:eastAsia="ar-SA"/>
        </w:rPr>
        <w:t xml:space="preserve"> dla wody przeznaczonej do</w:t>
      </w:r>
      <w:r>
        <w:rPr>
          <w:lang w:eastAsia="ar-SA"/>
        </w:rPr>
        <w:t xml:space="preserve"> s</w:t>
      </w:r>
      <w:r w:rsidRPr="006F7053">
        <w:rPr>
          <w:lang w:eastAsia="ar-SA"/>
        </w:rPr>
        <w:t>pożycia</w:t>
      </w:r>
      <w:r>
        <w:rPr>
          <w:lang w:eastAsia="ar-SA"/>
        </w:rPr>
        <w:t xml:space="preserve"> </w:t>
      </w:r>
      <w:r w:rsidRPr="006F7053">
        <w:rPr>
          <w:lang w:eastAsia="ar-SA"/>
        </w:rPr>
        <w:t>przez</w:t>
      </w:r>
      <w:r>
        <w:rPr>
          <w:lang w:eastAsia="ar-SA"/>
        </w:rPr>
        <w:t xml:space="preserve"> </w:t>
      </w:r>
      <w:r w:rsidRPr="006F7053">
        <w:rPr>
          <w:lang w:eastAsia="ar-SA"/>
        </w:rPr>
        <w:t xml:space="preserve">ludzi </w:t>
      </w:r>
      <w:r>
        <w:rPr>
          <w:lang w:eastAsia="ar-SA"/>
        </w:rPr>
        <w:t xml:space="preserve">                    </w:t>
      </w:r>
      <w:r w:rsidRPr="006F7053">
        <w:rPr>
          <w:lang w:eastAsia="ar-SA"/>
        </w:rPr>
        <w:t>w rozporządzeniu Ministra Zdrowia z dnia 7 grudnia 2017</w:t>
      </w:r>
      <w:r>
        <w:rPr>
          <w:lang w:eastAsia="ar-SA"/>
        </w:rPr>
        <w:t xml:space="preserve"> </w:t>
      </w:r>
      <w:r w:rsidRPr="006F7053">
        <w:rPr>
          <w:lang w:eastAsia="ar-SA"/>
        </w:rPr>
        <w:t>r. w sprawie jakości wody przeznaczonej do spożycia przez ludzi (Dz.</w:t>
      </w:r>
      <w:r>
        <w:rPr>
          <w:lang w:eastAsia="ar-SA"/>
        </w:rPr>
        <w:t xml:space="preserve"> </w:t>
      </w:r>
      <w:r w:rsidRPr="006F7053">
        <w:rPr>
          <w:lang w:eastAsia="ar-SA"/>
        </w:rPr>
        <w:t>U. z 2017</w:t>
      </w:r>
      <w:r>
        <w:rPr>
          <w:lang w:eastAsia="ar-SA"/>
        </w:rPr>
        <w:t xml:space="preserve"> </w:t>
      </w:r>
      <w:r w:rsidRPr="006F7053">
        <w:rPr>
          <w:lang w:eastAsia="ar-SA"/>
        </w:rPr>
        <w:t>r. poz. 2294</w:t>
      </w:r>
      <w:r w:rsidRPr="00693F8E">
        <w:rPr>
          <w:bCs/>
          <w:lang w:eastAsia="ar-SA"/>
        </w:rPr>
        <w:t>) .</w:t>
      </w:r>
    </w:p>
    <w:p w14:paraId="1CD2A828" w14:textId="77777777" w:rsidR="00AC250B" w:rsidRDefault="00AC250B" w:rsidP="00AC250B">
      <w:pPr>
        <w:suppressAutoHyphens/>
        <w:spacing w:line="276" w:lineRule="auto"/>
        <w:jc w:val="both"/>
        <w:rPr>
          <w:bCs/>
          <w:lang w:eastAsia="ar-SA"/>
        </w:rPr>
      </w:pPr>
    </w:p>
    <w:p w14:paraId="5889CCAA" w14:textId="77777777" w:rsidR="00AC250B" w:rsidRPr="00210AFB" w:rsidRDefault="00AC250B" w:rsidP="00AC250B">
      <w:pPr>
        <w:suppressAutoHyphens/>
        <w:spacing w:line="276" w:lineRule="auto"/>
        <w:jc w:val="both"/>
        <w:rPr>
          <w:b/>
          <w:lang w:eastAsia="ar-SA"/>
        </w:rPr>
      </w:pPr>
    </w:p>
    <w:p w14:paraId="397D7032" w14:textId="77777777" w:rsidR="00AC250B" w:rsidRPr="00210AFB" w:rsidRDefault="00AC250B" w:rsidP="00AC250B">
      <w:pPr>
        <w:spacing w:line="276" w:lineRule="auto"/>
        <w:jc w:val="right"/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</w:pPr>
    </w:p>
    <w:p w14:paraId="1C461139" w14:textId="77777777" w:rsidR="00AC250B" w:rsidRDefault="00AC250B" w:rsidP="00AC250B">
      <w:pPr>
        <w:pStyle w:val="Akapitzlist"/>
        <w:spacing w:line="276" w:lineRule="auto"/>
        <w:ind w:left="360"/>
        <w:jc w:val="both"/>
        <w:rPr>
          <w:lang w:eastAsia="en-US"/>
        </w:rPr>
      </w:pPr>
    </w:p>
    <w:p w14:paraId="470F7021" w14:textId="77777777" w:rsidR="00AC250B" w:rsidRPr="00210AFB" w:rsidRDefault="00AC250B" w:rsidP="00AC250B">
      <w:pPr>
        <w:spacing w:line="276" w:lineRule="auto"/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</w:pPr>
    </w:p>
    <w:p w14:paraId="364D7336" w14:textId="77777777" w:rsidR="00AC250B" w:rsidRPr="00210AFB" w:rsidRDefault="00AC250B" w:rsidP="00AC250B">
      <w:pPr>
        <w:spacing w:line="276" w:lineRule="auto"/>
        <w:jc w:val="right"/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</w:pPr>
    </w:p>
    <w:p w14:paraId="5449B48F" w14:textId="77777777" w:rsidR="00AC250B" w:rsidRDefault="00AC250B" w:rsidP="00AC250B">
      <w:pPr>
        <w:jc w:val="right"/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</w:pPr>
    </w:p>
    <w:p w14:paraId="2AA0B8E7" w14:textId="77777777" w:rsidR="00AC250B" w:rsidRDefault="00AC250B" w:rsidP="00AC250B">
      <w:pPr>
        <w:jc w:val="right"/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</w:pPr>
    </w:p>
    <w:p w14:paraId="72E23F6B" w14:textId="77777777" w:rsidR="00AC250B" w:rsidRDefault="00AC250B" w:rsidP="00AC250B">
      <w:pPr>
        <w:jc w:val="right"/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</w:pPr>
    </w:p>
    <w:p w14:paraId="6CA7F357" w14:textId="77777777" w:rsidR="00AC250B" w:rsidRDefault="00AC250B" w:rsidP="00AC250B">
      <w:pPr>
        <w:jc w:val="right"/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</w:pPr>
    </w:p>
    <w:p w14:paraId="022F3A09" w14:textId="77777777" w:rsidR="00AC250B" w:rsidRDefault="00AC250B" w:rsidP="00AC250B">
      <w:pPr>
        <w:jc w:val="right"/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</w:pPr>
    </w:p>
    <w:p w14:paraId="68D20E42" w14:textId="77777777" w:rsidR="00AC250B" w:rsidRDefault="00AC250B" w:rsidP="00AC250B">
      <w:pPr>
        <w:jc w:val="right"/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</w:pPr>
    </w:p>
    <w:p w14:paraId="5D79F383" w14:textId="77777777" w:rsidR="00AC250B" w:rsidRDefault="00AC250B" w:rsidP="00AC250B">
      <w:pPr>
        <w:jc w:val="right"/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</w:pPr>
    </w:p>
    <w:p w14:paraId="2A7FCAE6" w14:textId="77777777" w:rsidR="00AC250B" w:rsidRDefault="00AC250B" w:rsidP="00AC250B">
      <w:pPr>
        <w:ind w:firstLine="566"/>
        <w:jc w:val="both"/>
        <w:rPr>
          <w:lang w:eastAsia="en-US"/>
        </w:rPr>
      </w:pPr>
    </w:p>
    <w:p w14:paraId="03979906" w14:textId="77777777" w:rsidR="00AC250B" w:rsidRDefault="00AC250B" w:rsidP="00AC250B">
      <w:pPr>
        <w:ind w:firstLine="566"/>
        <w:jc w:val="both"/>
        <w:rPr>
          <w:lang w:eastAsia="en-US"/>
        </w:rPr>
      </w:pPr>
    </w:p>
    <w:p w14:paraId="69D628E2" w14:textId="77777777" w:rsidR="00AC250B" w:rsidRDefault="00AC250B" w:rsidP="00AC250B">
      <w:pPr>
        <w:ind w:firstLine="566"/>
        <w:jc w:val="both"/>
        <w:rPr>
          <w:lang w:eastAsia="en-US"/>
        </w:rPr>
      </w:pPr>
    </w:p>
    <w:p w14:paraId="0A5DD112" w14:textId="77777777" w:rsidR="00AC250B" w:rsidRDefault="00AC250B" w:rsidP="00296E16">
      <w:pPr>
        <w:contextualSpacing/>
        <w:rPr>
          <w:sz w:val="16"/>
          <w:szCs w:val="16"/>
        </w:rPr>
      </w:pPr>
    </w:p>
    <w:p w14:paraId="10F2F8C8" w14:textId="77777777" w:rsidR="00AC250B" w:rsidRDefault="00AC250B" w:rsidP="00296E16">
      <w:pPr>
        <w:contextualSpacing/>
        <w:rPr>
          <w:sz w:val="16"/>
          <w:szCs w:val="16"/>
        </w:rPr>
      </w:pPr>
    </w:p>
    <w:p w14:paraId="0695626D" w14:textId="77777777" w:rsidR="00AC250B" w:rsidRDefault="00AC250B" w:rsidP="00296E16">
      <w:pPr>
        <w:contextualSpacing/>
        <w:rPr>
          <w:sz w:val="16"/>
          <w:szCs w:val="16"/>
        </w:rPr>
      </w:pPr>
    </w:p>
    <w:p w14:paraId="734EAAD6" w14:textId="77777777" w:rsidR="00AC250B" w:rsidRDefault="00AC250B" w:rsidP="00296E16">
      <w:pPr>
        <w:contextualSpacing/>
        <w:rPr>
          <w:sz w:val="16"/>
          <w:szCs w:val="16"/>
        </w:rPr>
      </w:pPr>
    </w:p>
    <w:p w14:paraId="19342C84" w14:textId="77777777" w:rsidR="00AC250B" w:rsidRDefault="00AC250B" w:rsidP="00296E16">
      <w:pPr>
        <w:contextualSpacing/>
        <w:rPr>
          <w:sz w:val="16"/>
          <w:szCs w:val="16"/>
        </w:rPr>
      </w:pPr>
    </w:p>
    <w:p w14:paraId="6A22EE31" w14:textId="77777777" w:rsidR="00AC250B" w:rsidRDefault="00AC250B" w:rsidP="00296E16">
      <w:pPr>
        <w:contextualSpacing/>
        <w:rPr>
          <w:sz w:val="16"/>
          <w:szCs w:val="16"/>
        </w:rPr>
      </w:pPr>
    </w:p>
    <w:p w14:paraId="2562137F" w14:textId="77777777" w:rsidR="00AC250B" w:rsidRDefault="00AC250B" w:rsidP="00296E16">
      <w:pPr>
        <w:contextualSpacing/>
        <w:rPr>
          <w:sz w:val="16"/>
          <w:szCs w:val="16"/>
        </w:rPr>
      </w:pPr>
    </w:p>
    <w:p w14:paraId="1C975A23" w14:textId="77777777" w:rsidR="00AC250B" w:rsidRDefault="00AC250B" w:rsidP="00296E16">
      <w:pPr>
        <w:contextualSpacing/>
        <w:rPr>
          <w:sz w:val="16"/>
          <w:szCs w:val="16"/>
        </w:rPr>
      </w:pPr>
    </w:p>
    <w:p w14:paraId="741F9730" w14:textId="77777777" w:rsidR="00AC250B" w:rsidRDefault="00AC250B" w:rsidP="00296E16">
      <w:pPr>
        <w:contextualSpacing/>
        <w:rPr>
          <w:sz w:val="16"/>
          <w:szCs w:val="16"/>
        </w:rPr>
      </w:pPr>
    </w:p>
    <w:p w14:paraId="1A293465" w14:textId="77777777" w:rsidR="00AC250B" w:rsidRDefault="00AC250B" w:rsidP="00296E16">
      <w:pPr>
        <w:contextualSpacing/>
        <w:rPr>
          <w:sz w:val="16"/>
          <w:szCs w:val="16"/>
        </w:rPr>
      </w:pPr>
    </w:p>
    <w:p w14:paraId="5A2A38D7" w14:textId="77777777" w:rsidR="00AC250B" w:rsidRDefault="00AC250B" w:rsidP="00296E16">
      <w:pPr>
        <w:contextualSpacing/>
        <w:rPr>
          <w:sz w:val="16"/>
          <w:szCs w:val="16"/>
        </w:rPr>
      </w:pPr>
    </w:p>
    <w:p w14:paraId="6B9F630C" w14:textId="77777777" w:rsidR="00AC250B" w:rsidRDefault="00AC250B" w:rsidP="00296E16">
      <w:pPr>
        <w:contextualSpacing/>
        <w:rPr>
          <w:sz w:val="16"/>
          <w:szCs w:val="16"/>
        </w:rPr>
      </w:pPr>
    </w:p>
    <w:p w14:paraId="27CA624F" w14:textId="77777777" w:rsidR="00AC250B" w:rsidRDefault="00AC250B" w:rsidP="00296E16">
      <w:pPr>
        <w:contextualSpacing/>
        <w:rPr>
          <w:sz w:val="16"/>
          <w:szCs w:val="16"/>
        </w:rPr>
      </w:pPr>
    </w:p>
    <w:p w14:paraId="5E58BCE8" w14:textId="77777777" w:rsidR="00AC250B" w:rsidRDefault="00AC250B" w:rsidP="00296E16">
      <w:pPr>
        <w:contextualSpacing/>
        <w:rPr>
          <w:sz w:val="16"/>
          <w:szCs w:val="16"/>
        </w:rPr>
      </w:pPr>
    </w:p>
    <w:p w14:paraId="33ABDB9B" w14:textId="477D0E41" w:rsidR="00AC250B" w:rsidRPr="009C2B5D" w:rsidRDefault="00AC250B" w:rsidP="00AC250B">
      <w:pPr>
        <w:tabs>
          <w:tab w:val="left" w:pos="960"/>
        </w:tabs>
        <w:spacing w:line="276" w:lineRule="auto"/>
        <w:rPr>
          <w14:textOutline w14:w="3175" w14:cap="flat" w14:cmpd="sng" w14:algn="ctr">
            <w14:noFill/>
            <w14:prstDash w14:val="solid"/>
            <w14:round/>
          </w14:textOutline>
        </w:rPr>
      </w:pPr>
      <w:r>
        <w:rPr>
          <w14:textOutline w14:w="3175" w14:cap="flat" w14:cmpd="sng" w14:algn="ctr">
            <w14:noFill/>
            <w14:prstDash w14:val="solid"/>
            <w14:round/>
          </w14:textOutline>
        </w:rPr>
        <w:lastRenderedPageBreak/>
        <w:tab/>
        <w:t xml:space="preserve">      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</w:t>
      </w:r>
      <w:r w:rsidRPr="009C2B5D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Lubliniec, 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18</w:t>
      </w:r>
      <w:r w:rsidRPr="009C2B5D">
        <w:rPr>
          <w14:textOutline w14:w="3175" w14:cap="flat" w14:cmpd="sng" w14:algn="ctr">
            <w14:noFill/>
            <w14:prstDash w14:val="solid"/>
            <w14:round/>
          </w14:textOutline>
        </w:rPr>
        <w:t>.01.202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4</w:t>
      </w:r>
      <w:r w:rsidRPr="009C2B5D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r.</w:t>
      </w:r>
    </w:p>
    <w:p w14:paraId="6314A4F2" w14:textId="77777777" w:rsidR="00AC250B" w:rsidRPr="009C2B5D" w:rsidRDefault="00AC250B" w:rsidP="00AC250B">
      <w:pPr>
        <w:spacing w:line="276" w:lineRule="auto"/>
        <w:rPr>
          <w14:textOutline w14:w="3175" w14:cap="flat" w14:cmpd="sng" w14:algn="ctr">
            <w14:noFill/>
            <w14:prstDash w14:val="solid"/>
            <w14:round/>
          </w14:textOutline>
        </w:rPr>
      </w:pPr>
      <w:r w:rsidRPr="009C2B5D">
        <w:rPr>
          <w14:textOutline w14:w="3175" w14:cap="flat" w14:cmpd="sng" w14:algn="ctr">
            <w14:noFill/>
            <w14:prstDash w14:val="solid"/>
            <w14:round/>
          </w14:textOutline>
        </w:rPr>
        <w:t>NS-HKiŚ.9011.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16</w:t>
      </w:r>
      <w:r w:rsidRPr="009C2B5D">
        <w:rPr>
          <w14:textOutline w14:w="3175" w14:cap="flat" w14:cmpd="sng" w14:algn="ctr">
            <w14:noFill/>
            <w14:prstDash w14:val="solid"/>
            <w14:round/>
          </w14:textOutline>
        </w:rPr>
        <w:t>.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20</w:t>
      </w:r>
      <w:r w:rsidRPr="009C2B5D">
        <w:rPr>
          <w14:textOutline w14:w="3175" w14:cap="flat" w14:cmpd="sng" w14:algn="ctr">
            <w14:noFill/>
            <w14:prstDash w14:val="solid"/>
            <w14:round/>
          </w14:textOutline>
        </w:rPr>
        <w:t>2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4</w:t>
      </w:r>
      <w:r w:rsidRPr="009C2B5D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</w:t>
      </w:r>
    </w:p>
    <w:p w14:paraId="2A08B760" w14:textId="77777777" w:rsidR="00AC250B" w:rsidRPr="00F033B0" w:rsidRDefault="00AC250B" w:rsidP="00AC250B"/>
    <w:p w14:paraId="2B6FA116" w14:textId="77777777" w:rsidR="00AC250B" w:rsidRPr="00DD36B9" w:rsidRDefault="00AC250B" w:rsidP="00AC250B">
      <w:pPr>
        <w:spacing w:line="276" w:lineRule="auto"/>
        <w:jc w:val="center"/>
        <w:rPr>
          <w:b/>
        </w:rPr>
      </w:pPr>
      <w:r w:rsidRPr="00DD36B9">
        <w:rPr>
          <w:b/>
        </w:rPr>
        <w:t>Okresowa ocena jakości wody przeznaczonej do spożycia przez ludzi</w:t>
      </w:r>
    </w:p>
    <w:p w14:paraId="7483A035" w14:textId="77777777" w:rsidR="00AC250B" w:rsidRPr="00DD36B9" w:rsidRDefault="00AC250B" w:rsidP="00AC250B">
      <w:pPr>
        <w:spacing w:line="276" w:lineRule="auto"/>
        <w:jc w:val="center"/>
        <w:rPr>
          <w:b/>
        </w:rPr>
      </w:pPr>
      <w:r w:rsidRPr="00DD36B9">
        <w:rPr>
          <w:b/>
        </w:rPr>
        <w:t xml:space="preserve">            z wodociągu sieciowego Łagiewniki Małe za rok 202</w:t>
      </w:r>
      <w:r>
        <w:rPr>
          <w:b/>
        </w:rPr>
        <w:t>3</w:t>
      </w:r>
    </w:p>
    <w:p w14:paraId="78A5FB93" w14:textId="77777777" w:rsidR="00AC250B" w:rsidRPr="00DD36B9" w:rsidRDefault="00AC250B" w:rsidP="00AC250B">
      <w:pPr>
        <w:spacing w:line="276" w:lineRule="auto"/>
        <w:rPr>
          <w:b/>
        </w:rPr>
      </w:pPr>
    </w:p>
    <w:p w14:paraId="12B12D04" w14:textId="77777777" w:rsidR="00AC250B" w:rsidRPr="00DD36B9" w:rsidRDefault="00AC250B" w:rsidP="00AC250B">
      <w:pPr>
        <w:spacing w:line="276" w:lineRule="auto"/>
        <w:ind w:left="360"/>
        <w:jc w:val="both"/>
        <w:rPr>
          <w:bCs/>
        </w:rPr>
      </w:pPr>
      <w:r w:rsidRPr="00DD36B9">
        <w:rPr>
          <w:bCs/>
        </w:rPr>
        <w:t xml:space="preserve">Na podstawie: </w:t>
      </w:r>
    </w:p>
    <w:p w14:paraId="3218BA9C" w14:textId="77777777" w:rsidR="00AC250B" w:rsidRPr="00DD36B9" w:rsidRDefault="00AC250B" w:rsidP="00AC250B">
      <w:pPr>
        <w:numPr>
          <w:ilvl w:val="0"/>
          <w:numId w:val="11"/>
        </w:numPr>
        <w:spacing w:line="276" w:lineRule="auto"/>
        <w:jc w:val="both"/>
        <w:rPr>
          <w:bCs/>
        </w:rPr>
      </w:pPr>
      <w:r w:rsidRPr="00DD36B9">
        <w:rPr>
          <w:bCs/>
        </w:rPr>
        <w:t>art. 4 ust. 1 pkt 1 ustawy z dnia 14 marca 1985 r. o Państwowej Inspekcji Sanitarnej                                         (Dz. U. z 20</w:t>
      </w:r>
      <w:r>
        <w:rPr>
          <w:bCs/>
        </w:rPr>
        <w:t>23</w:t>
      </w:r>
      <w:r w:rsidRPr="00DD36B9">
        <w:rPr>
          <w:bCs/>
        </w:rPr>
        <w:t xml:space="preserve"> r. poz. </w:t>
      </w:r>
      <w:r>
        <w:rPr>
          <w:bCs/>
        </w:rPr>
        <w:t xml:space="preserve">338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 w:rsidRPr="00DD36B9">
        <w:rPr>
          <w:bCs/>
        </w:rPr>
        <w:t xml:space="preserve">), </w:t>
      </w:r>
    </w:p>
    <w:p w14:paraId="79BBC970" w14:textId="77777777" w:rsidR="00AC250B" w:rsidRPr="00DD36B9" w:rsidRDefault="00AC250B" w:rsidP="00AC250B">
      <w:pPr>
        <w:numPr>
          <w:ilvl w:val="0"/>
          <w:numId w:val="11"/>
        </w:numPr>
        <w:spacing w:line="276" w:lineRule="auto"/>
        <w:jc w:val="both"/>
        <w:rPr>
          <w:bCs/>
        </w:rPr>
      </w:pPr>
      <w:r w:rsidRPr="00DD36B9">
        <w:rPr>
          <w:bCs/>
        </w:rPr>
        <w:t xml:space="preserve"> art. 12 ust. 1 ustawy z dnia 7 czerwca 2001 r. o zbiorowym zaopatrzeniu w wodę                  </w:t>
      </w:r>
      <w:r>
        <w:rPr>
          <w:bCs/>
        </w:rPr>
        <w:br/>
      </w:r>
      <w:r w:rsidRPr="00DD36B9">
        <w:rPr>
          <w:bCs/>
        </w:rPr>
        <w:t>i zbiorowym odprowadzaniu ścieków (Dz. U. z 202</w:t>
      </w:r>
      <w:r>
        <w:rPr>
          <w:bCs/>
        </w:rPr>
        <w:t>3</w:t>
      </w:r>
      <w:r w:rsidRPr="00DD36B9">
        <w:rPr>
          <w:bCs/>
        </w:rPr>
        <w:t xml:space="preserve"> r. poz. </w:t>
      </w:r>
      <w:r>
        <w:rPr>
          <w:bCs/>
        </w:rPr>
        <w:t xml:space="preserve">537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 w:rsidRPr="00DD36B9">
        <w:rPr>
          <w:bCs/>
        </w:rPr>
        <w:t>),</w:t>
      </w:r>
    </w:p>
    <w:p w14:paraId="342BB491" w14:textId="77777777" w:rsidR="00AC250B" w:rsidRPr="00DD36B9" w:rsidRDefault="00AC250B" w:rsidP="00AC250B">
      <w:pPr>
        <w:numPr>
          <w:ilvl w:val="0"/>
          <w:numId w:val="11"/>
        </w:numPr>
        <w:spacing w:line="276" w:lineRule="auto"/>
        <w:jc w:val="both"/>
        <w:rPr>
          <w:bCs/>
        </w:rPr>
      </w:pPr>
      <w:r w:rsidRPr="00DD36B9">
        <w:rPr>
          <w:bCs/>
        </w:rPr>
        <w:t>§ 22 rozporządzenia Ministra Zdrowia z dnia 7 grudnia 2017 r. w sprawie jakości wody przeznaczonej do spożycia przez ludzi (Dz. U. z 2017 r. poz. 2294) oraz po dokonaniu analizy sprawozdań z własnych badań próbek wody pobranych w ramach monitoringu jakości wody oraz sprawozdań przekazywanych przez eksploatatora sieci wodociągow</w:t>
      </w:r>
      <w:r>
        <w:rPr>
          <w:bCs/>
        </w:rPr>
        <w:t>ej</w:t>
      </w:r>
      <w:r w:rsidRPr="00DD36B9">
        <w:rPr>
          <w:bCs/>
        </w:rPr>
        <w:t xml:space="preserve"> </w:t>
      </w:r>
      <w:r>
        <w:rPr>
          <w:bCs/>
        </w:rPr>
        <w:t>Łagiewniki Małe</w:t>
      </w:r>
      <w:r w:rsidRPr="00DD36B9">
        <w:rPr>
          <w:bCs/>
        </w:rPr>
        <w:t xml:space="preserve">, w ramach prowadzonej wewnętrznej kontroli jakości wody, a także prowadzonego nadzoru, o którym mowa  § 20  </w:t>
      </w:r>
    </w:p>
    <w:p w14:paraId="0BBAE14A" w14:textId="77777777" w:rsidR="00AC250B" w:rsidRPr="00210AFB" w:rsidRDefault="00AC250B" w:rsidP="00AC250B">
      <w:pPr>
        <w:spacing w:line="276" w:lineRule="auto"/>
        <w:ind w:left="360"/>
        <w:jc w:val="both"/>
        <w:rPr>
          <w:sz w:val="16"/>
          <w:szCs w:val="16"/>
        </w:rPr>
      </w:pPr>
    </w:p>
    <w:p w14:paraId="1B6199B8" w14:textId="77777777" w:rsidR="00AC250B" w:rsidRPr="00210AFB" w:rsidRDefault="00AC250B" w:rsidP="00AC250B">
      <w:pPr>
        <w:spacing w:line="276" w:lineRule="auto"/>
        <w:ind w:firstLine="708"/>
        <w:jc w:val="center"/>
        <w:rPr>
          <w:b/>
          <w:lang w:eastAsia="en-US"/>
        </w:rPr>
      </w:pPr>
      <w:r w:rsidRPr="00210AFB">
        <w:rPr>
          <w:b/>
          <w:lang w:eastAsia="en-US"/>
        </w:rPr>
        <w:t>Państwowy Powiatowy Inspektor Sanitarny w Lublińcu</w:t>
      </w:r>
    </w:p>
    <w:p w14:paraId="0A52E66A" w14:textId="77777777" w:rsidR="00AC250B" w:rsidRPr="00210AFB" w:rsidRDefault="00AC250B" w:rsidP="00AC250B">
      <w:pPr>
        <w:spacing w:line="276" w:lineRule="auto"/>
        <w:ind w:firstLine="708"/>
        <w:jc w:val="center"/>
        <w:rPr>
          <w:b/>
          <w:sz w:val="16"/>
          <w:szCs w:val="16"/>
        </w:rPr>
      </w:pPr>
    </w:p>
    <w:p w14:paraId="295E1753" w14:textId="77777777" w:rsidR="00AC250B" w:rsidRPr="004432A6" w:rsidRDefault="00AC250B" w:rsidP="00AC250B">
      <w:pPr>
        <w:spacing w:line="276" w:lineRule="auto"/>
        <w:jc w:val="both"/>
        <w:rPr>
          <w:lang w:eastAsia="en-US"/>
        </w:rPr>
      </w:pPr>
      <w:r w:rsidRPr="004432A6">
        <w:rPr>
          <w:lang w:eastAsia="en-US"/>
        </w:rPr>
        <w:t>informuje, że:</w:t>
      </w:r>
    </w:p>
    <w:p w14:paraId="19B18214" w14:textId="77777777" w:rsidR="00AC250B" w:rsidRPr="004432A6" w:rsidRDefault="00AC250B" w:rsidP="00AC250B">
      <w:pPr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4432A6">
        <w:t xml:space="preserve">w okresie objętym oceną </w:t>
      </w:r>
      <w:r w:rsidRPr="004432A6">
        <w:rPr>
          <w:lang w:eastAsia="en-US"/>
        </w:rPr>
        <w:t>w ramach sprawowanego nadzoru i monitoringu nad jakością wody przeznaczonej do spożycia przez ludzi przeprowadził w 202</w:t>
      </w:r>
      <w:r>
        <w:rPr>
          <w:lang w:eastAsia="en-US"/>
        </w:rPr>
        <w:t>3</w:t>
      </w:r>
      <w:r w:rsidRPr="004432A6">
        <w:rPr>
          <w:lang w:eastAsia="en-US"/>
        </w:rPr>
        <w:t xml:space="preserve"> r. </w:t>
      </w:r>
      <w:r>
        <w:rPr>
          <w:lang w:eastAsia="en-US"/>
        </w:rPr>
        <w:t>3</w:t>
      </w:r>
      <w:r w:rsidRPr="004432A6">
        <w:rPr>
          <w:lang w:eastAsia="en-US"/>
        </w:rPr>
        <w:t xml:space="preserve"> kontrol</w:t>
      </w:r>
      <w:r>
        <w:rPr>
          <w:lang w:eastAsia="en-US"/>
        </w:rPr>
        <w:t>e</w:t>
      </w:r>
      <w:r w:rsidRPr="004432A6">
        <w:rPr>
          <w:lang w:eastAsia="en-US"/>
        </w:rPr>
        <w:t xml:space="preserve"> sanitarn</w:t>
      </w:r>
      <w:r>
        <w:rPr>
          <w:lang w:eastAsia="en-US"/>
        </w:rPr>
        <w:t>e</w:t>
      </w:r>
      <w:r w:rsidRPr="004432A6">
        <w:rPr>
          <w:lang w:eastAsia="en-US"/>
        </w:rPr>
        <w:t xml:space="preserve">, w trakcie których pobrano </w:t>
      </w:r>
      <w:r>
        <w:rPr>
          <w:lang w:eastAsia="en-US"/>
        </w:rPr>
        <w:t>3</w:t>
      </w:r>
      <w:r w:rsidRPr="004432A6">
        <w:rPr>
          <w:lang w:eastAsia="en-US"/>
        </w:rPr>
        <w:t xml:space="preserve"> prób</w:t>
      </w:r>
      <w:r>
        <w:rPr>
          <w:lang w:eastAsia="en-US"/>
        </w:rPr>
        <w:t>ki</w:t>
      </w:r>
      <w:r w:rsidRPr="004432A6">
        <w:rPr>
          <w:lang w:eastAsia="en-US"/>
        </w:rPr>
        <w:t xml:space="preserve"> wody do badań z wodociągu sieciowego Łagiewniki Małe. Eksploatator sieci wodociągowej przekazał sprawozdania z badań</w:t>
      </w:r>
      <w:r>
        <w:rPr>
          <w:lang w:eastAsia="en-US"/>
        </w:rPr>
        <w:t xml:space="preserve"> 5</w:t>
      </w:r>
      <w:r w:rsidRPr="004432A6">
        <w:rPr>
          <w:lang w:eastAsia="en-US"/>
        </w:rPr>
        <w:t xml:space="preserve"> próbek wody, </w:t>
      </w:r>
      <w:r>
        <w:rPr>
          <w:lang w:eastAsia="en-US"/>
        </w:rPr>
        <w:br/>
      </w:r>
      <w:r w:rsidRPr="004432A6">
        <w:rPr>
          <w:lang w:eastAsia="en-US"/>
        </w:rPr>
        <w:t>w ramach prowadzonej wewnętrznej kontroli jakości wody przeznaczonej</w:t>
      </w:r>
      <w:r>
        <w:rPr>
          <w:lang w:eastAsia="en-US"/>
        </w:rPr>
        <w:t xml:space="preserve"> </w:t>
      </w:r>
      <w:r w:rsidRPr="004432A6">
        <w:rPr>
          <w:lang w:eastAsia="en-US"/>
        </w:rPr>
        <w:t>do spożycia przez ludzi</w:t>
      </w:r>
      <w:r>
        <w:rPr>
          <w:lang w:eastAsia="en-US"/>
        </w:rPr>
        <w:t>,</w:t>
      </w:r>
    </w:p>
    <w:p w14:paraId="49D7F236" w14:textId="77777777" w:rsidR="00AC250B" w:rsidRPr="00F3417E" w:rsidRDefault="00AC250B" w:rsidP="00AC250B">
      <w:pPr>
        <w:pStyle w:val="Akapitzlist"/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D93512">
        <w:rPr>
          <w:lang w:eastAsia="en-US"/>
        </w:rPr>
        <w:t>badania próbek wody przeprowadzono w zakresie bakteriologicznym,                                       fizykochemicznym i organoleptycznym. W zakresie mikrobiologicznym oznaczono: bakterie grupy coli, Escherichi</w:t>
      </w:r>
      <w:r>
        <w:rPr>
          <w:lang w:eastAsia="en-US"/>
        </w:rPr>
        <w:t>ę</w:t>
      </w:r>
      <w:r w:rsidRPr="00D93512">
        <w:rPr>
          <w:lang w:eastAsia="en-US"/>
        </w:rPr>
        <w:t xml:space="preserve"> coli, </w:t>
      </w:r>
      <w:proofErr w:type="spellStart"/>
      <w:r w:rsidRPr="00D93512">
        <w:rPr>
          <w:lang w:eastAsia="en-US"/>
        </w:rPr>
        <w:t>Enterokoki</w:t>
      </w:r>
      <w:proofErr w:type="spellEnd"/>
      <w:r w:rsidRPr="00D93512">
        <w:rPr>
          <w:lang w:eastAsia="en-US"/>
        </w:rPr>
        <w:t>, ogólną liczbę mikroorganizmów</w:t>
      </w:r>
      <w:r>
        <w:rPr>
          <w:lang w:eastAsia="en-US"/>
        </w:rPr>
        <w:t xml:space="preserve">            </w:t>
      </w:r>
      <w:r>
        <w:rPr>
          <w:lang w:eastAsia="en-US"/>
        </w:rPr>
        <w:br/>
      </w:r>
      <w:r w:rsidRPr="00D93512">
        <w:rPr>
          <w:lang w:eastAsia="en-US"/>
        </w:rPr>
        <w:t xml:space="preserve">w 22ºC, natomiast w zakresie fizykochemicznym i organoleptycznym oznaczono: </w:t>
      </w:r>
      <w:r>
        <w:rPr>
          <w:lang w:eastAsia="en-US"/>
        </w:rPr>
        <w:t xml:space="preserve"> </w:t>
      </w:r>
      <w:proofErr w:type="spellStart"/>
      <w:r w:rsidRPr="00F3417E">
        <w:rPr>
          <w:lang w:eastAsia="en-US"/>
        </w:rPr>
        <w:t>akrylamid</w:t>
      </w:r>
      <w:proofErr w:type="spellEnd"/>
      <w:r w:rsidRPr="00F3417E">
        <w:rPr>
          <w:lang w:eastAsia="en-US"/>
        </w:rPr>
        <w:t xml:space="preserve">, antymon, amonowy jon, arsen, azotany, azotyny, barwę, benzen, </w:t>
      </w:r>
      <w:proofErr w:type="spellStart"/>
      <w:r w:rsidRPr="00F3417E">
        <w:rPr>
          <w:lang w:eastAsia="en-US"/>
        </w:rPr>
        <w:t>benzo</w:t>
      </w:r>
      <w:proofErr w:type="spellEnd"/>
      <w:r w:rsidRPr="00F3417E">
        <w:rPr>
          <w:lang w:eastAsia="en-US"/>
        </w:rPr>
        <w:t>(a)</w:t>
      </w:r>
      <w:proofErr w:type="spellStart"/>
      <w:r w:rsidRPr="00F3417E">
        <w:rPr>
          <w:lang w:eastAsia="en-US"/>
        </w:rPr>
        <w:t>piren</w:t>
      </w:r>
      <w:proofErr w:type="spellEnd"/>
      <w:r w:rsidRPr="00F3417E">
        <w:rPr>
          <w:lang w:eastAsia="en-US"/>
        </w:rPr>
        <w:t xml:space="preserve">, bor, bromiany, </w:t>
      </w:r>
      <w:proofErr w:type="spellStart"/>
      <w:r w:rsidRPr="00F3417E">
        <w:rPr>
          <w:lang w:eastAsia="en-US"/>
        </w:rPr>
        <w:t>bromodichlorometan</w:t>
      </w:r>
      <w:proofErr w:type="spellEnd"/>
      <w:r w:rsidRPr="00F3417E">
        <w:rPr>
          <w:lang w:eastAsia="en-US"/>
        </w:rPr>
        <w:t>, chlorek winylu, chlor wolny, ∑</w:t>
      </w:r>
      <w:r>
        <w:rPr>
          <w:lang w:eastAsia="en-US"/>
        </w:rPr>
        <w:t xml:space="preserve"> </w:t>
      </w:r>
      <w:r w:rsidRPr="00F3417E">
        <w:rPr>
          <w:lang w:eastAsia="en-US"/>
        </w:rPr>
        <w:t xml:space="preserve">chloranów </w:t>
      </w:r>
      <w:r>
        <w:rPr>
          <w:lang w:eastAsia="en-US"/>
        </w:rPr>
        <w:t xml:space="preserve">                                   </w:t>
      </w:r>
      <w:r w:rsidRPr="00F3417E">
        <w:rPr>
          <w:lang w:eastAsia="en-US"/>
        </w:rPr>
        <w:t>i chlorynów, chloroform, chlorki, chrom,  cyjanki, 1,2 dichloroetan, epichlorohydryna, fluorki, glin, kadm, magnez, mangan, mętność, miedź, nikiel, stężenie jonów wodoru (</w:t>
      </w:r>
      <w:proofErr w:type="spellStart"/>
      <w:r w:rsidRPr="00F3417E">
        <w:rPr>
          <w:lang w:eastAsia="en-US"/>
        </w:rPr>
        <w:t>pH</w:t>
      </w:r>
      <w:proofErr w:type="spellEnd"/>
      <w:r w:rsidRPr="00F3417E">
        <w:rPr>
          <w:lang w:eastAsia="en-US"/>
        </w:rPr>
        <w:t>), ołów, przewodność, pestycydy, ∑ pestycydów, rtęć, selen, ∑</w:t>
      </w:r>
      <w:r>
        <w:rPr>
          <w:lang w:eastAsia="en-US"/>
        </w:rPr>
        <w:t xml:space="preserve"> </w:t>
      </w:r>
      <w:proofErr w:type="spellStart"/>
      <w:r w:rsidRPr="00F3417E">
        <w:rPr>
          <w:lang w:eastAsia="en-US"/>
        </w:rPr>
        <w:t>trichloroetenu</w:t>
      </w:r>
      <w:proofErr w:type="spellEnd"/>
      <w:r w:rsidRPr="00F3417E">
        <w:rPr>
          <w:lang w:eastAsia="en-US"/>
        </w:rPr>
        <w:t xml:space="preserve"> </w:t>
      </w:r>
      <w:r>
        <w:rPr>
          <w:lang w:eastAsia="en-US"/>
        </w:rPr>
        <w:t xml:space="preserve">                                            </w:t>
      </w:r>
      <w:r w:rsidRPr="00F3417E">
        <w:rPr>
          <w:lang w:eastAsia="en-US"/>
        </w:rPr>
        <w:t xml:space="preserve">i </w:t>
      </w:r>
      <w:proofErr w:type="spellStart"/>
      <w:r w:rsidRPr="00F3417E">
        <w:rPr>
          <w:lang w:eastAsia="en-US"/>
        </w:rPr>
        <w:t>tetrachloroetenu</w:t>
      </w:r>
      <w:proofErr w:type="spellEnd"/>
      <w:r w:rsidRPr="00F3417E">
        <w:rPr>
          <w:lang w:eastAsia="en-US"/>
        </w:rPr>
        <w:t xml:space="preserve">, ∑ THM, siarczany, smak, sód, srebro, twardość, utlenialność z </w:t>
      </w:r>
      <w:proofErr w:type="spellStart"/>
      <w:r w:rsidRPr="00F3417E">
        <w:rPr>
          <w:lang w:eastAsia="en-US"/>
        </w:rPr>
        <w:t>KMnO</w:t>
      </w:r>
      <w:proofErr w:type="spellEnd"/>
      <w:r w:rsidRPr="00F3417E">
        <w:rPr>
          <w:rFonts w:ascii="Cambria Math" w:hAnsi="Cambria Math" w:cs="Cambria Math"/>
          <w:lang w:eastAsia="en-US"/>
        </w:rPr>
        <w:t>₄</w:t>
      </w:r>
      <w:r w:rsidRPr="00F3417E">
        <w:rPr>
          <w:lang w:eastAsia="en-US"/>
        </w:rPr>
        <w:t>, zapach, żelazo, ∑ WWA,</w:t>
      </w:r>
    </w:p>
    <w:p w14:paraId="7C73DD40" w14:textId="77777777" w:rsidR="00AC250B" w:rsidRPr="00EA6CA1" w:rsidRDefault="00AC250B" w:rsidP="00AC250B">
      <w:pPr>
        <w:pStyle w:val="Akapitzlist"/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210AFB">
        <w:rPr>
          <w:lang w:eastAsia="en-US"/>
        </w:rPr>
        <w:t xml:space="preserve">na podstawie rozporządzenia Ministra Zdrowia z dnia </w:t>
      </w:r>
      <w:r w:rsidRPr="00210AFB">
        <w:rPr>
          <w:bCs/>
          <w:lang w:eastAsia="en-US"/>
        </w:rPr>
        <w:t xml:space="preserve">7 grudnia 2017 r. w sprawie jakości wody przeznaczonej do spożycia przez ludzi (Dz. U. z 2017 r. poz. 2294) </w:t>
      </w:r>
      <w:r w:rsidRPr="00210AFB">
        <w:rPr>
          <w:lang w:eastAsia="en-US"/>
        </w:rPr>
        <w:t xml:space="preserve">kwestionowano pod względem </w:t>
      </w:r>
      <w:r>
        <w:rPr>
          <w:lang w:eastAsia="en-US"/>
        </w:rPr>
        <w:t>fizykochemicznym</w:t>
      </w:r>
      <w:r w:rsidRPr="00210AFB">
        <w:rPr>
          <w:lang w:eastAsia="en-US"/>
        </w:rPr>
        <w:t xml:space="preserve"> jakość </w:t>
      </w:r>
      <w:r>
        <w:rPr>
          <w:lang w:eastAsia="en-US"/>
        </w:rPr>
        <w:t>1</w:t>
      </w:r>
      <w:r w:rsidRPr="00210AFB">
        <w:rPr>
          <w:lang w:eastAsia="en-US"/>
        </w:rPr>
        <w:t xml:space="preserve"> prób</w:t>
      </w:r>
      <w:r>
        <w:rPr>
          <w:lang w:eastAsia="en-US"/>
        </w:rPr>
        <w:t>ki</w:t>
      </w:r>
      <w:r w:rsidRPr="00210AFB">
        <w:rPr>
          <w:lang w:eastAsia="en-US"/>
        </w:rPr>
        <w:t xml:space="preserve"> wody (</w:t>
      </w:r>
      <w:r>
        <w:rPr>
          <w:lang w:eastAsia="en-US"/>
        </w:rPr>
        <w:t>mętność</w:t>
      </w:r>
      <w:r w:rsidRPr="00210AFB">
        <w:rPr>
          <w:lang w:eastAsia="en-US"/>
        </w:rPr>
        <w:t>)</w:t>
      </w:r>
      <w:r>
        <w:rPr>
          <w:lang w:eastAsia="en-US"/>
        </w:rPr>
        <w:t xml:space="preserve">. Eksploatator sieci wodociągowej podjął działania naprawcze, polegające na płukaniu sieci wodociągowej. Badanie próbki wody pobranej po zakończonych działaniach naprawczych udowodniły </w:t>
      </w:r>
      <w:r>
        <w:rPr>
          <w:lang w:eastAsia="en-US"/>
        </w:rPr>
        <w:lastRenderedPageBreak/>
        <w:t>doprowadzenie jakości w</w:t>
      </w:r>
      <w:r w:rsidRPr="00451B1A">
        <w:rPr>
          <w:lang w:eastAsia="en-US"/>
        </w:rPr>
        <w:t>od</w:t>
      </w:r>
      <w:r>
        <w:rPr>
          <w:lang w:eastAsia="en-US"/>
        </w:rPr>
        <w:t>y</w:t>
      </w:r>
      <w:r w:rsidRPr="00451B1A">
        <w:rPr>
          <w:lang w:eastAsia="en-US"/>
        </w:rPr>
        <w:t xml:space="preserve"> </w:t>
      </w:r>
      <w:r>
        <w:rPr>
          <w:lang w:eastAsia="en-US"/>
        </w:rPr>
        <w:t xml:space="preserve">w badanym zakresie </w:t>
      </w:r>
      <w:r w:rsidRPr="00451B1A">
        <w:rPr>
          <w:lang w:eastAsia="en-US"/>
        </w:rPr>
        <w:t xml:space="preserve">do wymagań </w:t>
      </w:r>
      <w:r>
        <w:rPr>
          <w:lang w:eastAsia="en-US"/>
        </w:rPr>
        <w:t>rozporządzenia Ministra Zdrowia z dnia 7</w:t>
      </w:r>
      <w:r w:rsidRPr="00451B1A">
        <w:rPr>
          <w:lang w:eastAsia="en-US"/>
        </w:rPr>
        <w:t xml:space="preserve"> </w:t>
      </w:r>
      <w:r>
        <w:rPr>
          <w:lang w:eastAsia="en-US"/>
        </w:rPr>
        <w:t xml:space="preserve">grudnia 2017 r. </w:t>
      </w:r>
      <w:r w:rsidRPr="00451B1A">
        <w:rPr>
          <w:lang w:eastAsia="en-US"/>
        </w:rPr>
        <w:t xml:space="preserve">w sprawie jakości wody przeznaczonej do spożycia przez ludzi (Dz. U. </w:t>
      </w:r>
      <w:r>
        <w:rPr>
          <w:lang w:eastAsia="en-US"/>
        </w:rPr>
        <w:t xml:space="preserve">z 2017 r. poz. 2294). </w:t>
      </w:r>
    </w:p>
    <w:p w14:paraId="03FBE613" w14:textId="77777777" w:rsidR="00AC250B" w:rsidRPr="00DF4919" w:rsidRDefault="00AC250B" w:rsidP="00AC250B">
      <w:pPr>
        <w:pStyle w:val="Akapitzlist"/>
        <w:spacing w:line="276" w:lineRule="auto"/>
        <w:ind w:left="360"/>
        <w:jc w:val="both"/>
        <w:rPr>
          <w:lang w:eastAsia="en-US"/>
        </w:rPr>
      </w:pPr>
    </w:p>
    <w:p w14:paraId="71B62A43" w14:textId="77777777" w:rsidR="00AC250B" w:rsidRPr="009372A4" w:rsidRDefault="00AC250B" w:rsidP="00AC250B">
      <w:pPr>
        <w:suppressAutoHyphens/>
        <w:spacing w:line="276" w:lineRule="auto"/>
        <w:jc w:val="both"/>
        <w:rPr>
          <w:b/>
          <w:lang w:eastAsia="ar-SA"/>
        </w:rPr>
      </w:pPr>
      <w:r w:rsidRPr="00DF4919">
        <w:rPr>
          <w:lang w:eastAsia="ar-SA"/>
        </w:rPr>
        <w:t xml:space="preserve">W związku z powyższym woda w zakresie badanych parametrów określonych w załączniku </w:t>
      </w:r>
      <w:r>
        <w:rPr>
          <w:lang w:eastAsia="ar-SA"/>
        </w:rPr>
        <w:br/>
      </w:r>
      <w:r w:rsidRPr="00DF4919">
        <w:rPr>
          <w:lang w:eastAsia="ar-SA"/>
        </w:rPr>
        <w:t xml:space="preserve">nr 1 i 4 z wyłączeniem </w:t>
      </w:r>
      <w:r>
        <w:rPr>
          <w:lang w:eastAsia="ar-SA"/>
        </w:rPr>
        <w:t xml:space="preserve">mętności dostarczana konsumentom zamieszkałym w strefie zaopatrzenia wodociągu sieciowego Łagiewniki Małe </w:t>
      </w:r>
      <w:r w:rsidRPr="00DF4919">
        <w:rPr>
          <w:lang w:eastAsia="ar-SA"/>
        </w:rPr>
        <w:t>spełniała wymagania określone dla wody przeznaczonej</w:t>
      </w:r>
      <w:r>
        <w:rPr>
          <w:lang w:eastAsia="ar-SA"/>
        </w:rPr>
        <w:t xml:space="preserve"> </w:t>
      </w:r>
      <w:r w:rsidRPr="00DF4919">
        <w:rPr>
          <w:lang w:eastAsia="ar-SA"/>
        </w:rPr>
        <w:t xml:space="preserve">do </w:t>
      </w:r>
      <w:r>
        <w:rPr>
          <w:lang w:eastAsia="ar-SA"/>
        </w:rPr>
        <w:t>s</w:t>
      </w:r>
      <w:r w:rsidRPr="00DF4919">
        <w:rPr>
          <w:lang w:eastAsia="ar-SA"/>
        </w:rPr>
        <w:t>pożycia przez ludzi w rozporządzeniu Ministra Zdrowia z dnia 7 grudnia 2017</w:t>
      </w:r>
      <w:r>
        <w:rPr>
          <w:lang w:eastAsia="ar-SA"/>
        </w:rPr>
        <w:t xml:space="preserve"> </w:t>
      </w:r>
      <w:r w:rsidRPr="00DF4919">
        <w:rPr>
          <w:lang w:eastAsia="ar-SA"/>
        </w:rPr>
        <w:t>r. w sprawie jakości</w:t>
      </w:r>
      <w:r>
        <w:rPr>
          <w:lang w:eastAsia="ar-SA"/>
        </w:rPr>
        <w:t xml:space="preserve"> </w:t>
      </w:r>
      <w:r w:rsidRPr="00DF4919">
        <w:rPr>
          <w:lang w:eastAsia="ar-SA"/>
        </w:rPr>
        <w:t>wody</w:t>
      </w:r>
      <w:r>
        <w:rPr>
          <w:lang w:eastAsia="ar-SA"/>
        </w:rPr>
        <w:t xml:space="preserve"> </w:t>
      </w:r>
      <w:r w:rsidRPr="00DF4919">
        <w:rPr>
          <w:lang w:eastAsia="ar-SA"/>
        </w:rPr>
        <w:t>przeznaczonej</w:t>
      </w:r>
      <w:r>
        <w:rPr>
          <w:lang w:eastAsia="ar-SA"/>
        </w:rPr>
        <w:t xml:space="preserve"> </w:t>
      </w:r>
      <w:r w:rsidRPr="00DF4919">
        <w:rPr>
          <w:lang w:eastAsia="ar-SA"/>
        </w:rPr>
        <w:t>do</w:t>
      </w:r>
      <w:r>
        <w:rPr>
          <w:lang w:eastAsia="ar-SA"/>
        </w:rPr>
        <w:t xml:space="preserve"> </w:t>
      </w:r>
      <w:r w:rsidRPr="00DF4919">
        <w:rPr>
          <w:lang w:eastAsia="ar-SA"/>
        </w:rPr>
        <w:t>spożycia</w:t>
      </w:r>
      <w:r>
        <w:rPr>
          <w:lang w:eastAsia="ar-SA"/>
        </w:rPr>
        <w:t xml:space="preserve"> </w:t>
      </w:r>
      <w:r w:rsidRPr="00DF4919">
        <w:rPr>
          <w:lang w:eastAsia="ar-SA"/>
        </w:rPr>
        <w:t>przez</w:t>
      </w:r>
      <w:r>
        <w:rPr>
          <w:lang w:eastAsia="ar-SA"/>
        </w:rPr>
        <w:t xml:space="preserve"> </w:t>
      </w:r>
      <w:r w:rsidRPr="00DF4919">
        <w:rPr>
          <w:lang w:eastAsia="ar-SA"/>
        </w:rPr>
        <w:t>ludzi (Dz.U.  z 2017</w:t>
      </w:r>
      <w:r>
        <w:rPr>
          <w:lang w:eastAsia="ar-SA"/>
        </w:rPr>
        <w:t xml:space="preserve"> </w:t>
      </w:r>
      <w:r w:rsidRPr="00DF4919">
        <w:rPr>
          <w:lang w:eastAsia="ar-SA"/>
        </w:rPr>
        <w:t>r. poz. 22</w:t>
      </w:r>
      <w:r w:rsidRPr="00BC0102">
        <w:rPr>
          <w:lang w:eastAsia="ar-SA"/>
        </w:rPr>
        <w:t>94).</w:t>
      </w:r>
    </w:p>
    <w:p w14:paraId="7480317D" w14:textId="77777777" w:rsidR="00AC250B" w:rsidRPr="00210AFB" w:rsidRDefault="00AC250B" w:rsidP="00AC250B">
      <w:pPr>
        <w:spacing w:line="276" w:lineRule="auto"/>
        <w:jc w:val="right"/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</w:pPr>
    </w:p>
    <w:p w14:paraId="74F79100" w14:textId="77777777" w:rsidR="00AC250B" w:rsidRPr="00210AFB" w:rsidRDefault="00AC250B" w:rsidP="00AC250B">
      <w:pPr>
        <w:spacing w:line="276" w:lineRule="auto"/>
        <w:ind w:firstLine="708"/>
        <w:jc w:val="both"/>
      </w:pPr>
    </w:p>
    <w:p w14:paraId="5882B24C" w14:textId="77777777" w:rsidR="00AC250B" w:rsidRPr="00210AFB" w:rsidRDefault="00AC250B" w:rsidP="00AC250B">
      <w:pPr>
        <w:spacing w:line="276" w:lineRule="auto"/>
        <w:ind w:firstLine="708"/>
        <w:jc w:val="both"/>
      </w:pPr>
    </w:p>
    <w:p w14:paraId="28FEECD8" w14:textId="77777777" w:rsidR="00AC250B" w:rsidRDefault="00AC250B" w:rsidP="00AC250B">
      <w:pPr>
        <w:ind w:firstLine="708"/>
        <w:jc w:val="both"/>
      </w:pPr>
    </w:p>
    <w:p w14:paraId="56D0EF23" w14:textId="77777777" w:rsidR="00AC250B" w:rsidRDefault="00AC250B" w:rsidP="00AC250B">
      <w:pPr>
        <w:ind w:firstLine="708"/>
        <w:jc w:val="both"/>
      </w:pPr>
    </w:p>
    <w:p w14:paraId="2872F54C" w14:textId="77777777" w:rsidR="00AC250B" w:rsidRDefault="00AC250B" w:rsidP="00AC250B">
      <w:pPr>
        <w:ind w:firstLine="708"/>
        <w:jc w:val="both"/>
      </w:pPr>
    </w:p>
    <w:p w14:paraId="5D392772" w14:textId="77777777" w:rsidR="00AC250B" w:rsidRDefault="00AC250B" w:rsidP="00AC250B">
      <w:pPr>
        <w:ind w:firstLine="708"/>
        <w:jc w:val="both"/>
      </w:pPr>
    </w:p>
    <w:p w14:paraId="74AB1B26" w14:textId="77777777" w:rsidR="00AC250B" w:rsidRDefault="00AC250B" w:rsidP="00AC250B">
      <w:pPr>
        <w:ind w:firstLine="708"/>
        <w:jc w:val="both"/>
      </w:pPr>
    </w:p>
    <w:p w14:paraId="633D7FBB" w14:textId="77777777" w:rsidR="00AC250B" w:rsidRDefault="00AC250B" w:rsidP="00AC250B">
      <w:pPr>
        <w:ind w:firstLine="708"/>
        <w:jc w:val="both"/>
      </w:pPr>
    </w:p>
    <w:p w14:paraId="495A1DBF" w14:textId="77777777" w:rsidR="00AC250B" w:rsidRDefault="00AC250B" w:rsidP="00AC250B">
      <w:pPr>
        <w:ind w:firstLine="708"/>
        <w:jc w:val="both"/>
      </w:pPr>
    </w:p>
    <w:p w14:paraId="2134090C" w14:textId="77777777" w:rsidR="00AC250B" w:rsidRDefault="00AC250B" w:rsidP="00AC250B">
      <w:pPr>
        <w:ind w:firstLine="708"/>
        <w:jc w:val="both"/>
      </w:pPr>
    </w:p>
    <w:p w14:paraId="644BD0F9" w14:textId="77777777" w:rsidR="00AC250B" w:rsidRDefault="00AC250B" w:rsidP="00AC250B">
      <w:pPr>
        <w:ind w:firstLine="708"/>
        <w:jc w:val="both"/>
      </w:pPr>
    </w:p>
    <w:p w14:paraId="4B9CC276" w14:textId="77777777" w:rsidR="00AC250B" w:rsidRDefault="00AC250B" w:rsidP="00AC250B">
      <w:pPr>
        <w:ind w:firstLine="708"/>
        <w:jc w:val="both"/>
      </w:pPr>
    </w:p>
    <w:p w14:paraId="57DD192F" w14:textId="77777777" w:rsidR="00AC250B" w:rsidRDefault="00AC250B" w:rsidP="00AC250B">
      <w:pPr>
        <w:ind w:firstLine="708"/>
        <w:jc w:val="both"/>
      </w:pPr>
    </w:p>
    <w:p w14:paraId="581C04A0" w14:textId="77777777" w:rsidR="00AC250B" w:rsidRDefault="00AC250B" w:rsidP="00AC250B">
      <w:pPr>
        <w:ind w:firstLine="708"/>
        <w:jc w:val="both"/>
      </w:pPr>
    </w:p>
    <w:p w14:paraId="45EA6530" w14:textId="77777777" w:rsidR="00AC250B" w:rsidRDefault="00AC250B" w:rsidP="00AC250B">
      <w:pPr>
        <w:ind w:firstLine="708"/>
        <w:jc w:val="both"/>
      </w:pPr>
    </w:p>
    <w:p w14:paraId="4C38ADF7" w14:textId="77777777" w:rsidR="00AC250B" w:rsidRDefault="00AC250B" w:rsidP="00AC250B">
      <w:pPr>
        <w:ind w:firstLine="708"/>
        <w:jc w:val="both"/>
      </w:pPr>
    </w:p>
    <w:p w14:paraId="3576BA2B" w14:textId="77777777" w:rsidR="00AC250B" w:rsidRDefault="00AC250B" w:rsidP="00AC250B">
      <w:pPr>
        <w:ind w:firstLine="708"/>
        <w:jc w:val="both"/>
      </w:pPr>
    </w:p>
    <w:p w14:paraId="67BF53A1" w14:textId="77777777" w:rsidR="00AC250B" w:rsidRDefault="00AC250B" w:rsidP="00296E16">
      <w:pPr>
        <w:contextualSpacing/>
        <w:rPr>
          <w:sz w:val="16"/>
          <w:szCs w:val="16"/>
        </w:rPr>
      </w:pPr>
    </w:p>
    <w:p w14:paraId="1A7EDE86" w14:textId="77777777" w:rsidR="00AC250B" w:rsidRDefault="00AC250B" w:rsidP="00296E16">
      <w:pPr>
        <w:contextualSpacing/>
        <w:rPr>
          <w:sz w:val="16"/>
          <w:szCs w:val="16"/>
        </w:rPr>
      </w:pPr>
    </w:p>
    <w:p w14:paraId="6C6D2EDE" w14:textId="77777777" w:rsidR="00AC250B" w:rsidRDefault="00AC250B" w:rsidP="00296E16">
      <w:pPr>
        <w:contextualSpacing/>
        <w:rPr>
          <w:sz w:val="16"/>
          <w:szCs w:val="16"/>
        </w:rPr>
      </w:pPr>
    </w:p>
    <w:p w14:paraId="16E6B4EE" w14:textId="77777777" w:rsidR="00AC250B" w:rsidRPr="00AC250B" w:rsidRDefault="00AC250B" w:rsidP="00AC250B">
      <w:pPr>
        <w:rPr>
          <w:sz w:val="16"/>
          <w:szCs w:val="16"/>
        </w:rPr>
      </w:pPr>
    </w:p>
    <w:p w14:paraId="43500918" w14:textId="77777777" w:rsidR="00AC250B" w:rsidRPr="00AC250B" w:rsidRDefault="00AC250B" w:rsidP="00AC250B">
      <w:pPr>
        <w:rPr>
          <w:sz w:val="16"/>
          <w:szCs w:val="16"/>
        </w:rPr>
      </w:pPr>
    </w:p>
    <w:p w14:paraId="06A3B039" w14:textId="77777777" w:rsidR="00AC250B" w:rsidRPr="00AC250B" w:rsidRDefault="00AC250B" w:rsidP="00AC250B">
      <w:pPr>
        <w:rPr>
          <w:sz w:val="16"/>
          <w:szCs w:val="16"/>
        </w:rPr>
      </w:pPr>
    </w:p>
    <w:p w14:paraId="780D1766" w14:textId="77777777" w:rsidR="00AC250B" w:rsidRPr="00AC250B" w:rsidRDefault="00AC250B" w:rsidP="00AC250B">
      <w:pPr>
        <w:rPr>
          <w:sz w:val="16"/>
          <w:szCs w:val="16"/>
        </w:rPr>
      </w:pPr>
    </w:p>
    <w:p w14:paraId="3BA0934B" w14:textId="77777777" w:rsidR="00AC250B" w:rsidRPr="00AC250B" w:rsidRDefault="00AC250B" w:rsidP="00AC250B">
      <w:pPr>
        <w:rPr>
          <w:sz w:val="16"/>
          <w:szCs w:val="16"/>
        </w:rPr>
      </w:pPr>
    </w:p>
    <w:p w14:paraId="11843BC7" w14:textId="77777777" w:rsidR="00AC250B" w:rsidRPr="00AC250B" w:rsidRDefault="00AC250B" w:rsidP="00AC250B">
      <w:pPr>
        <w:rPr>
          <w:sz w:val="16"/>
          <w:szCs w:val="16"/>
        </w:rPr>
      </w:pPr>
    </w:p>
    <w:p w14:paraId="313CFE66" w14:textId="77777777" w:rsidR="00AC250B" w:rsidRPr="00AC250B" w:rsidRDefault="00AC250B" w:rsidP="00AC250B">
      <w:pPr>
        <w:rPr>
          <w:sz w:val="16"/>
          <w:szCs w:val="16"/>
        </w:rPr>
      </w:pPr>
    </w:p>
    <w:p w14:paraId="540DC8AA" w14:textId="77777777" w:rsidR="00AC250B" w:rsidRPr="00AC250B" w:rsidRDefault="00AC250B" w:rsidP="00AC250B">
      <w:pPr>
        <w:rPr>
          <w:sz w:val="16"/>
          <w:szCs w:val="16"/>
        </w:rPr>
      </w:pPr>
    </w:p>
    <w:p w14:paraId="0CCA8386" w14:textId="77777777" w:rsidR="00AC250B" w:rsidRPr="00AC250B" w:rsidRDefault="00AC250B" w:rsidP="00AC250B">
      <w:pPr>
        <w:rPr>
          <w:sz w:val="16"/>
          <w:szCs w:val="16"/>
        </w:rPr>
      </w:pPr>
    </w:p>
    <w:p w14:paraId="1ECDAE6C" w14:textId="77777777" w:rsidR="00AC250B" w:rsidRPr="00AC250B" w:rsidRDefault="00AC250B" w:rsidP="00AC250B">
      <w:pPr>
        <w:rPr>
          <w:sz w:val="16"/>
          <w:szCs w:val="16"/>
        </w:rPr>
      </w:pPr>
    </w:p>
    <w:p w14:paraId="1939EEE3" w14:textId="77777777" w:rsidR="00AC250B" w:rsidRPr="00AC250B" w:rsidRDefault="00AC250B" w:rsidP="00AC250B">
      <w:pPr>
        <w:rPr>
          <w:sz w:val="16"/>
          <w:szCs w:val="16"/>
        </w:rPr>
      </w:pPr>
    </w:p>
    <w:p w14:paraId="10E11894" w14:textId="77777777" w:rsidR="00AC250B" w:rsidRPr="00AC250B" w:rsidRDefault="00AC250B" w:rsidP="00AC250B">
      <w:pPr>
        <w:rPr>
          <w:sz w:val="16"/>
          <w:szCs w:val="16"/>
        </w:rPr>
      </w:pPr>
    </w:p>
    <w:p w14:paraId="7B8D51D7" w14:textId="77777777" w:rsidR="00AC250B" w:rsidRPr="00AC250B" w:rsidRDefault="00AC250B" w:rsidP="00AC250B">
      <w:pPr>
        <w:rPr>
          <w:sz w:val="16"/>
          <w:szCs w:val="16"/>
        </w:rPr>
      </w:pPr>
    </w:p>
    <w:p w14:paraId="73DD18CB" w14:textId="77777777" w:rsidR="00AC250B" w:rsidRPr="00AC250B" w:rsidRDefault="00AC250B" w:rsidP="00AC250B">
      <w:pPr>
        <w:rPr>
          <w:sz w:val="16"/>
          <w:szCs w:val="16"/>
        </w:rPr>
      </w:pPr>
    </w:p>
    <w:p w14:paraId="07B2ECD2" w14:textId="77777777" w:rsidR="00AC250B" w:rsidRPr="00AC250B" w:rsidRDefault="00AC250B" w:rsidP="00AC250B">
      <w:pPr>
        <w:rPr>
          <w:sz w:val="16"/>
          <w:szCs w:val="16"/>
        </w:rPr>
      </w:pPr>
    </w:p>
    <w:p w14:paraId="40633AF8" w14:textId="77777777" w:rsidR="00AC250B" w:rsidRPr="00AC250B" w:rsidRDefault="00AC250B" w:rsidP="00AC250B">
      <w:pPr>
        <w:rPr>
          <w:sz w:val="16"/>
          <w:szCs w:val="16"/>
        </w:rPr>
      </w:pPr>
    </w:p>
    <w:p w14:paraId="7FE6F3B7" w14:textId="77777777" w:rsidR="00AC250B" w:rsidRPr="00AC250B" w:rsidRDefault="00AC250B" w:rsidP="00AC250B">
      <w:pPr>
        <w:rPr>
          <w:sz w:val="16"/>
          <w:szCs w:val="16"/>
        </w:rPr>
      </w:pPr>
    </w:p>
    <w:p w14:paraId="32ED9A15" w14:textId="77777777" w:rsidR="00AC250B" w:rsidRPr="00AC250B" w:rsidRDefault="00AC250B" w:rsidP="00AC250B">
      <w:pPr>
        <w:rPr>
          <w:sz w:val="16"/>
          <w:szCs w:val="16"/>
        </w:rPr>
      </w:pPr>
    </w:p>
    <w:p w14:paraId="1AD213BF" w14:textId="77777777" w:rsidR="00AC250B" w:rsidRPr="00AC250B" w:rsidRDefault="00AC250B" w:rsidP="00AC250B">
      <w:pPr>
        <w:rPr>
          <w:sz w:val="16"/>
          <w:szCs w:val="16"/>
        </w:rPr>
      </w:pPr>
    </w:p>
    <w:p w14:paraId="7031FAFF" w14:textId="77777777" w:rsidR="00AC250B" w:rsidRPr="00AC250B" w:rsidRDefault="00AC250B" w:rsidP="00AC250B">
      <w:pPr>
        <w:rPr>
          <w:sz w:val="16"/>
          <w:szCs w:val="16"/>
        </w:rPr>
      </w:pPr>
    </w:p>
    <w:p w14:paraId="17FA24AF" w14:textId="77777777" w:rsidR="00AC250B" w:rsidRDefault="00AC250B" w:rsidP="00AC250B">
      <w:pPr>
        <w:rPr>
          <w:sz w:val="16"/>
          <w:szCs w:val="16"/>
        </w:rPr>
      </w:pPr>
    </w:p>
    <w:p w14:paraId="1AF0C62F" w14:textId="77777777" w:rsidR="00AC250B" w:rsidRPr="00AC250B" w:rsidRDefault="00AC250B" w:rsidP="00AC250B">
      <w:pPr>
        <w:rPr>
          <w:sz w:val="16"/>
          <w:szCs w:val="16"/>
        </w:rPr>
      </w:pPr>
    </w:p>
    <w:p w14:paraId="0287B13A" w14:textId="77777777" w:rsidR="00AC250B" w:rsidRPr="00AC250B" w:rsidRDefault="00AC250B" w:rsidP="00AC250B">
      <w:pPr>
        <w:rPr>
          <w:sz w:val="16"/>
          <w:szCs w:val="16"/>
        </w:rPr>
      </w:pPr>
    </w:p>
    <w:p w14:paraId="57831EB5" w14:textId="77777777" w:rsidR="00AC250B" w:rsidRDefault="00AC250B" w:rsidP="00AC250B">
      <w:pPr>
        <w:rPr>
          <w:sz w:val="16"/>
          <w:szCs w:val="16"/>
        </w:rPr>
      </w:pPr>
    </w:p>
    <w:p w14:paraId="4C0E0385" w14:textId="50A9EBAB" w:rsidR="00AC250B" w:rsidRDefault="00AC250B" w:rsidP="00AC250B">
      <w:pPr>
        <w:tabs>
          <w:tab w:val="left" w:pos="103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14:paraId="4BBC5F05" w14:textId="77777777" w:rsidR="00AC250B" w:rsidRDefault="00AC250B" w:rsidP="00AC250B">
      <w:pPr>
        <w:tabs>
          <w:tab w:val="left" w:pos="1035"/>
        </w:tabs>
        <w:rPr>
          <w:sz w:val="16"/>
          <w:szCs w:val="16"/>
        </w:rPr>
      </w:pPr>
    </w:p>
    <w:p w14:paraId="5A669269" w14:textId="5A9E3F5E" w:rsidR="00AC250B" w:rsidRPr="007333D7" w:rsidRDefault="00AC250B" w:rsidP="00AC250B">
      <w:pPr>
        <w:tabs>
          <w:tab w:val="left" w:pos="960"/>
        </w:tabs>
        <w:spacing w:line="276" w:lineRule="auto"/>
        <w:rPr>
          <w14:textOutline w14:w="3175" w14:cap="flat" w14:cmpd="sng" w14:algn="ctr">
            <w14:noFill/>
            <w14:prstDash w14:val="solid"/>
            <w14:round/>
          </w14:textOutline>
        </w:rPr>
      </w:pPr>
      <w:r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  <w:lastRenderedPageBreak/>
        <w:t xml:space="preserve">             </w:t>
      </w:r>
      <w:r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  <w:tab/>
      </w:r>
      <w:r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</w:t>
      </w:r>
      <w:r w:rsidRPr="007333D7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 Lubliniec, 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18</w:t>
      </w:r>
      <w:r w:rsidRPr="007333D7">
        <w:rPr>
          <w14:textOutline w14:w="3175" w14:cap="flat" w14:cmpd="sng" w14:algn="ctr">
            <w14:noFill/>
            <w14:prstDash w14:val="solid"/>
            <w14:round/>
          </w14:textOutline>
        </w:rPr>
        <w:t>.01.202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4</w:t>
      </w:r>
      <w:r w:rsidRPr="007333D7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r.</w:t>
      </w:r>
    </w:p>
    <w:p w14:paraId="2C0BACF3" w14:textId="77777777" w:rsidR="00AC250B" w:rsidRPr="007333D7" w:rsidRDefault="00AC250B" w:rsidP="00AC250B">
      <w:pPr>
        <w:spacing w:line="276" w:lineRule="auto"/>
        <w:rPr>
          <w14:textOutline w14:w="3175" w14:cap="flat" w14:cmpd="sng" w14:algn="ctr">
            <w14:noFill/>
            <w14:prstDash w14:val="solid"/>
            <w14:round/>
          </w14:textOutline>
        </w:rPr>
      </w:pPr>
      <w:r w:rsidRPr="007333D7">
        <w:rPr>
          <w14:textOutline w14:w="3175" w14:cap="flat" w14:cmpd="sng" w14:algn="ctr">
            <w14:noFill/>
            <w14:prstDash w14:val="solid"/>
            <w14:round/>
          </w14:textOutline>
        </w:rPr>
        <w:t>NS-HKiŚ.9011.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16</w:t>
      </w:r>
      <w:r w:rsidRPr="007333D7">
        <w:rPr>
          <w14:textOutline w14:w="3175" w14:cap="flat" w14:cmpd="sng" w14:algn="ctr">
            <w14:noFill/>
            <w14:prstDash w14:val="solid"/>
            <w14:round/>
          </w14:textOutline>
        </w:rPr>
        <w:t>.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20</w:t>
      </w:r>
      <w:r w:rsidRPr="007333D7">
        <w:rPr>
          <w14:textOutline w14:w="3175" w14:cap="flat" w14:cmpd="sng" w14:algn="ctr">
            <w14:noFill/>
            <w14:prstDash w14:val="solid"/>
            <w14:round/>
          </w14:textOutline>
        </w:rPr>
        <w:t>2</w:t>
      </w:r>
      <w:r>
        <w:rPr>
          <w14:textOutline w14:w="3175" w14:cap="flat" w14:cmpd="sng" w14:algn="ctr">
            <w14:noFill/>
            <w14:prstDash w14:val="solid"/>
            <w14:round/>
          </w14:textOutline>
        </w:rPr>
        <w:t>4</w:t>
      </w:r>
      <w:r w:rsidRPr="007333D7">
        <w:rPr>
          <w14:textOutline w14:w="3175" w14:cap="flat" w14:cmpd="sng" w14:algn="ctr">
            <w14:noFill/>
            <w14:prstDash w14:val="solid"/>
            <w14:round/>
          </w14:textOutline>
        </w:rPr>
        <w:t xml:space="preserve"> </w:t>
      </w:r>
    </w:p>
    <w:p w14:paraId="56F6A1D8" w14:textId="77777777" w:rsidR="00AC250B" w:rsidRPr="00DF4919" w:rsidRDefault="00AC250B" w:rsidP="00AC250B">
      <w:pPr>
        <w:spacing w:line="276" w:lineRule="auto"/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</w:pPr>
    </w:p>
    <w:p w14:paraId="4EABC4D1" w14:textId="77777777" w:rsidR="00AC250B" w:rsidRPr="00CE3291" w:rsidRDefault="00AC250B" w:rsidP="00AC250B">
      <w:pPr>
        <w:spacing w:line="276" w:lineRule="auto"/>
        <w:jc w:val="center"/>
        <w:rPr>
          <w:b/>
        </w:rPr>
      </w:pPr>
      <w:r w:rsidRPr="00CE3291">
        <w:rPr>
          <w:b/>
        </w:rPr>
        <w:t>Okresowa ocena jakości wody przeznaczonej do spożycia przez ludzi</w:t>
      </w:r>
    </w:p>
    <w:p w14:paraId="2EAA6E9A" w14:textId="77777777" w:rsidR="00AC250B" w:rsidRPr="00CE3291" w:rsidRDefault="00AC250B" w:rsidP="00AC250B">
      <w:pPr>
        <w:spacing w:line="276" w:lineRule="auto"/>
        <w:jc w:val="center"/>
        <w:rPr>
          <w:b/>
        </w:rPr>
      </w:pPr>
      <w:r w:rsidRPr="00CE3291">
        <w:rPr>
          <w:b/>
        </w:rPr>
        <w:t xml:space="preserve">            z wodociągu sieciowego Lisowice - Draliny za rok 20</w:t>
      </w:r>
      <w:r>
        <w:rPr>
          <w:b/>
        </w:rPr>
        <w:t>23</w:t>
      </w:r>
    </w:p>
    <w:p w14:paraId="5B61DA44" w14:textId="77777777" w:rsidR="00AC250B" w:rsidRPr="00210AFB" w:rsidRDefault="00AC250B" w:rsidP="00AC250B">
      <w:pPr>
        <w:spacing w:line="276" w:lineRule="auto"/>
        <w:rPr>
          <w:bCs/>
          <w:sz w:val="28"/>
          <w:szCs w:val="28"/>
        </w:rPr>
      </w:pPr>
    </w:p>
    <w:p w14:paraId="53FF581D" w14:textId="77777777" w:rsidR="00AC250B" w:rsidRPr="00DD36B9" w:rsidRDefault="00AC250B" w:rsidP="00AC250B">
      <w:pPr>
        <w:spacing w:line="276" w:lineRule="auto"/>
        <w:ind w:left="360"/>
        <w:jc w:val="both"/>
        <w:rPr>
          <w:bCs/>
        </w:rPr>
      </w:pPr>
      <w:r w:rsidRPr="00DD36B9">
        <w:rPr>
          <w:bCs/>
        </w:rPr>
        <w:t xml:space="preserve">Na podstawie: </w:t>
      </w:r>
    </w:p>
    <w:p w14:paraId="05E44294" w14:textId="77777777" w:rsidR="00AC250B" w:rsidRPr="00DD36B9" w:rsidRDefault="00AC250B" w:rsidP="00AC250B">
      <w:pPr>
        <w:numPr>
          <w:ilvl w:val="0"/>
          <w:numId w:val="11"/>
        </w:numPr>
        <w:spacing w:line="276" w:lineRule="auto"/>
        <w:jc w:val="both"/>
        <w:rPr>
          <w:bCs/>
        </w:rPr>
      </w:pPr>
      <w:r w:rsidRPr="00DD36B9">
        <w:rPr>
          <w:bCs/>
        </w:rPr>
        <w:t>art. 4 ust. 1 pkt 1 ustawy z dnia 14 marca 1985 r. o Państwowej Inspekcji Sanitarnej                                         (Dz. U. z 20</w:t>
      </w:r>
      <w:r>
        <w:rPr>
          <w:bCs/>
        </w:rPr>
        <w:t>23</w:t>
      </w:r>
      <w:r w:rsidRPr="00DD36B9">
        <w:rPr>
          <w:bCs/>
        </w:rPr>
        <w:t xml:space="preserve"> r. poz. </w:t>
      </w:r>
      <w:r>
        <w:rPr>
          <w:bCs/>
        </w:rPr>
        <w:t xml:space="preserve">338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 w:rsidRPr="00DD36B9">
        <w:rPr>
          <w:bCs/>
        </w:rPr>
        <w:t xml:space="preserve">), </w:t>
      </w:r>
    </w:p>
    <w:p w14:paraId="20DAECC7" w14:textId="77777777" w:rsidR="00AC250B" w:rsidRPr="00DD36B9" w:rsidRDefault="00AC250B" w:rsidP="00AC250B">
      <w:pPr>
        <w:numPr>
          <w:ilvl w:val="0"/>
          <w:numId w:val="11"/>
        </w:numPr>
        <w:spacing w:line="276" w:lineRule="auto"/>
        <w:jc w:val="both"/>
        <w:rPr>
          <w:bCs/>
        </w:rPr>
      </w:pPr>
      <w:r w:rsidRPr="00DD36B9">
        <w:rPr>
          <w:bCs/>
        </w:rPr>
        <w:t xml:space="preserve"> art. 12 ust. 1 ustawy z dnia 7 czerwca 2001 r. o zbiorowym zaopatrzeniu w wodę                  </w:t>
      </w:r>
      <w:r>
        <w:rPr>
          <w:bCs/>
        </w:rPr>
        <w:br/>
      </w:r>
      <w:r w:rsidRPr="00DD36B9">
        <w:rPr>
          <w:bCs/>
        </w:rPr>
        <w:t>i zbiorowym odprowadzaniu ścieków (Dz. U. z 202</w:t>
      </w:r>
      <w:r>
        <w:rPr>
          <w:bCs/>
        </w:rPr>
        <w:t>3</w:t>
      </w:r>
      <w:r w:rsidRPr="00DD36B9">
        <w:rPr>
          <w:bCs/>
        </w:rPr>
        <w:t xml:space="preserve"> r. poz. </w:t>
      </w:r>
      <w:r>
        <w:rPr>
          <w:bCs/>
        </w:rPr>
        <w:t xml:space="preserve">537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>. zm.</w:t>
      </w:r>
      <w:r w:rsidRPr="00DD36B9">
        <w:rPr>
          <w:bCs/>
        </w:rPr>
        <w:t>),</w:t>
      </w:r>
    </w:p>
    <w:p w14:paraId="09BA4CF0" w14:textId="77777777" w:rsidR="00AC250B" w:rsidRPr="00DD36B9" w:rsidRDefault="00AC250B" w:rsidP="00AC250B">
      <w:pPr>
        <w:numPr>
          <w:ilvl w:val="0"/>
          <w:numId w:val="11"/>
        </w:numPr>
        <w:spacing w:line="276" w:lineRule="auto"/>
        <w:jc w:val="both"/>
        <w:rPr>
          <w:bCs/>
        </w:rPr>
      </w:pPr>
      <w:r w:rsidRPr="00DD36B9">
        <w:rPr>
          <w:bCs/>
        </w:rPr>
        <w:t>§ 22 rozporządzenia Ministra Zdrowia z dnia 7 grudnia 2017 r. w sprawie jakości wody przeznaczonej do spożycia przez ludzi (Dz. U. z 2017 r. poz. 2294) oraz po dokonaniu analizy sprawozdań z własnych badań próbek wody pobranych w ramach monitoringu jakości wody oraz sprawozdań przekazywanych przez eksploatatora sieci wodociągow</w:t>
      </w:r>
      <w:r>
        <w:rPr>
          <w:bCs/>
        </w:rPr>
        <w:t>ej</w:t>
      </w:r>
      <w:r w:rsidRPr="00DD36B9">
        <w:rPr>
          <w:bCs/>
        </w:rPr>
        <w:t xml:space="preserve"> </w:t>
      </w:r>
      <w:r>
        <w:rPr>
          <w:bCs/>
        </w:rPr>
        <w:t>Lisowice - Draliny</w:t>
      </w:r>
      <w:r w:rsidRPr="00DD36B9">
        <w:rPr>
          <w:bCs/>
        </w:rPr>
        <w:t xml:space="preserve">, w ramach prowadzonej wewnętrznej kontroli jakości wody, a także prowadzonego nadzoru, o którym mowa  § 20  </w:t>
      </w:r>
    </w:p>
    <w:p w14:paraId="4B2640F8" w14:textId="77777777" w:rsidR="00AC250B" w:rsidRPr="00210AFB" w:rsidRDefault="00AC250B" w:rsidP="00AC250B">
      <w:pPr>
        <w:spacing w:line="276" w:lineRule="auto"/>
        <w:ind w:left="360"/>
        <w:jc w:val="both"/>
        <w:rPr>
          <w:sz w:val="16"/>
          <w:szCs w:val="16"/>
        </w:rPr>
      </w:pPr>
    </w:p>
    <w:p w14:paraId="15974343" w14:textId="77777777" w:rsidR="00AC250B" w:rsidRPr="00210AFB" w:rsidRDefault="00AC250B" w:rsidP="00AC250B">
      <w:pPr>
        <w:spacing w:line="276" w:lineRule="auto"/>
        <w:ind w:firstLine="708"/>
        <w:jc w:val="center"/>
        <w:rPr>
          <w:b/>
          <w:lang w:eastAsia="en-US"/>
        </w:rPr>
      </w:pPr>
      <w:r w:rsidRPr="00210AFB">
        <w:rPr>
          <w:b/>
          <w:lang w:eastAsia="en-US"/>
        </w:rPr>
        <w:t>Państwowy Powiatowy Inspektor Sanitarny w Lublińcu</w:t>
      </w:r>
    </w:p>
    <w:p w14:paraId="66FC1AA8" w14:textId="77777777" w:rsidR="00AC250B" w:rsidRPr="00210AFB" w:rsidRDefault="00AC250B" w:rsidP="00AC250B">
      <w:pPr>
        <w:spacing w:line="276" w:lineRule="auto"/>
        <w:rPr>
          <w:color w:val="FF0000"/>
          <w14:textOutline w14:w="3175" w14:cap="flat" w14:cmpd="sng" w14:algn="ctr">
            <w14:noFill/>
            <w14:prstDash w14:val="solid"/>
            <w14:round/>
          </w14:textOutline>
        </w:rPr>
      </w:pPr>
    </w:p>
    <w:p w14:paraId="70979D82" w14:textId="77777777" w:rsidR="00AC250B" w:rsidRPr="00210AFB" w:rsidRDefault="00AC250B" w:rsidP="00AC250B">
      <w:pPr>
        <w:spacing w:line="276" w:lineRule="auto"/>
        <w:jc w:val="both"/>
        <w:rPr>
          <w:lang w:eastAsia="en-US"/>
        </w:rPr>
      </w:pPr>
      <w:r w:rsidRPr="00210AFB">
        <w:rPr>
          <w:lang w:eastAsia="en-US"/>
        </w:rPr>
        <w:t>informuje, że:</w:t>
      </w:r>
    </w:p>
    <w:p w14:paraId="03827572" w14:textId="77777777" w:rsidR="00AC250B" w:rsidRPr="00D95CA5" w:rsidRDefault="00AC250B" w:rsidP="00AC250B">
      <w:pPr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D95CA5">
        <w:t xml:space="preserve">w okresie objętym oceną </w:t>
      </w:r>
      <w:r w:rsidRPr="00D95CA5">
        <w:rPr>
          <w:lang w:eastAsia="en-US"/>
        </w:rPr>
        <w:t>w ramach sprawowanego nadzoru i monitoringu nad jakością wody przeznaczonej do spożycia przez ludzi przeprowadził w 202</w:t>
      </w:r>
      <w:r>
        <w:rPr>
          <w:lang w:eastAsia="en-US"/>
        </w:rPr>
        <w:t>3</w:t>
      </w:r>
      <w:r w:rsidRPr="00D95CA5">
        <w:rPr>
          <w:lang w:eastAsia="en-US"/>
        </w:rPr>
        <w:t xml:space="preserve"> r. </w:t>
      </w:r>
      <w:r>
        <w:rPr>
          <w:lang w:eastAsia="en-US"/>
        </w:rPr>
        <w:t>2</w:t>
      </w:r>
      <w:r w:rsidRPr="00D95CA5">
        <w:rPr>
          <w:lang w:eastAsia="en-US"/>
        </w:rPr>
        <w:t xml:space="preserve"> kontrole sanitarne, w trakcie których pobrano </w:t>
      </w:r>
      <w:r>
        <w:rPr>
          <w:lang w:eastAsia="en-US"/>
        </w:rPr>
        <w:t>3</w:t>
      </w:r>
      <w:r w:rsidRPr="00D95CA5">
        <w:rPr>
          <w:lang w:eastAsia="en-US"/>
        </w:rPr>
        <w:t xml:space="preserve"> prób</w:t>
      </w:r>
      <w:r>
        <w:rPr>
          <w:lang w:eastAsia="en-US"/>
        </w:rPr>
        <w:t>ki</w:t>
      </w:r>
      <w:r w:rsidRPr="00D95CA5">
        <w:rPr>
          <w:lang w:eastAsia="en-US"/>
        </w:rPr>
        <w:t xml:space="preserve"> wody do badań z wodociągu sieciowego Lisowice – Draliny. Eksploatator sieci wodociągowej przekazał sprawozdania z badań </w:t>
      </w:r>
      <w:r>
        <w:rPr>
          <w:lang w:eastAsia="en-US"/>
        </w:rPr>
        <w:t xml:space="preserve">4 </w:t>
      </w:r>
      <w:r w:rsidRPr="00D95CA5">
        <w:rPr>
          <w:lang w:eastAsia="en-US"/>
        </w:rPr>
        <w:t>próbek wody, w ramach prowadzonej wewnętrznej kontroli jakości wody przeznaczonej</w:t>
      </w:r>
      <w:r>
        <w:rPr>
          <w:lang w:eastAsia="en-US"/>
        </w:rPr>
        <w:t xml:space="preserve"> </w:t>
      </w:r>
      <w:r w:rsidRPr="00D95CA5">
        <w:rPr>
          <w:lang w:eastAsia="en-US"/>
        </w:rPr>
        <w:t>do spożycia przez ludzi</w:t>
      </w:r>
      <w:r>
        <w:rPr>
          <w:lang w:eastAsia="en-US"/>
        </w:rPr>
        <w:t>,</w:t>
      </w:r>
    </w:p>
    <w:p w14:paraId="3EE05B93" w14:textId="77777777" w:rsidR="00AC250B" w:rsidRPr="00FB01F3" w:rsidRDefault="00AC250B" w:rsidP="00AC250B">
      <w:pPr>
        <w:pStyle w:val="Akapitzlist"/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417251">
        <w:rPr>
          <w:lang w:eastAsia="en-US"/>
        </w:rPr>
        <w:t>badania próbek wody przeprowadzono w zakresie bakteriologicznym,                                       fizykochemicznym i organoleptycznym. W zakresie mikrobiologicznym oznaczono: bakterie grupy coli, Escherichi</w:t>
      </w:r>
      <w:r>
        <w:rPr>
          <w:lang w:eastAsia="en-US"/>
        </w:rPr>
        <w:t>ę</w:t>
      </w:r>
      <w:r w:rsidRPr="00417251">
        <w:rPr>
          <w:lang w:eastAsia="en-US"/>
        </w:rPr>
        <w:t xml:space="preserve"> coli, </w:t>
      </w:r>
      <w:proofErr w:type="spellStart"/>
      <w:r w:rsidRPr="00417251">
        <w:rPr>
          <w:lang w:eastAsia="en-US"/>
        </w:rPr>
        <w:t>Enterokoki</w:t>
      </w:r>
      <w:proofErr w:type="spellEnd"/>
      <w:r w:rsidRPr="00417251">
        <w:rPr>
          <w:lang w:eastAsia="en-US"/>
        </w:rPr>
        <w:t xml:space="preserve">, ogólną liczbę mikroorganizmów </w:t>
      </w:r>
      <w:r>
        <w:rPr>
          <w:lang w:eastAsia="en-US"/>
        </w:rPr>
        <w:t xml:space="preserve">           </w:t>
      </w:r>
      <w:r>
        <w:rPr>
          <w:lang w:eastAsia="en-US"/>
        </w:rPr>
        <w:br/>
      </w:r>
      <w:r w:rsidRPr="00417251">
        <w:rPr>
          <w:lang w:eastAsia="en-US"/>
        </w:rPr>
        <w:t>w 22º</w:t>
      </w:r>
      <w:r>
        <w:rPr>
          <w:lang w:eastAsia="en-US"/>
        </w:rPr>
        <w:t>C</w:t>
      </w:r>
      <w:r w:rsidRPr="00417251">
        <w:rPr>
          <w:lang w:eastAsia="en-US"/>
        </w:rPr>
        <w:t>, natomiast w zakresie fizykochemicznym i organoleptycznym oznaczono</w:t>
      </w:r>
      <w:r w:rsidRPr="00417251">
        <w:rPr>
          <w:color w:val="000000" w:themeColor="text1"/>
          <w:lang w:eastAsia="en-US"/>
        </w:rPr>
        <w:t xml:space="preserve">: </w:t>
      </w:r>
      <w:proofErr w:type="spellStart"/>
      <w:r w:rsidRPr="00FB01F3">
        <w:rPr>
          <w:lang w:eastAsia="en-US"/>
        </w:rPr>
        <w:t>akrylamid</w:t>
      </w:r>
      <w:proofErr w:type="spellEnd"/>
      <w:r w:rsidRPr="00FB01F3">
        <w:rPr>
          <w:lang w:eastAsia="en-US"/>
        </w:rPr>
        <w:t xml:space="preserve">, antymon, amonowy jon, arsen, azotany, azotyny, bor, barwę, benzen, </w:t>
      </w:r>
      <w:proofErr w:type="spellStart"/>
      <w:r w:rsidRPr="00FB01F3">
        <w:rPr>
          <w:lang w:eastAsia="en-US"/>
        </w:rPr>
        <w:t>benzo</w:t>
      </w:r>
      <w:proofErr w:type="spellEnd"/>
      <w:r w:rsidRPr="00FB01F3">
        <w:rPr>
          <w:lang w:eastAsia="en-US"/>
        </w:rPr>
        <w:t>(a)</w:t>
      </w:r>
      <w:proofErr w:type="spellStart"/>
      <w:r w:rsidRPr="00FB01F3">
        <w:rPr>
          <w:lang w:eastAsia="en-US"/>
        </w:rPr>
        <w:t>piren</w:t>
      </w:r>
      <w:proofErr w:type="spellEnd"/>
      <w:r w:rsidRPr="00FB01F3">
        <w:rPr>
          <w:lang w:eastAsia="en-US"/>
        </w:rPr>
        <w:t xml:space="preserve">, </w:t>
      </w:r>
      <w:proofErr w:type="spellStart"/>
      <w:r w:rsidRPr="00FB01F3">
        <w:rPr>
          <w:lang w:eastAsia="en-US"/>
        </w:rPr>
        <w:t>bromodichlorometan</w:t>
      </w:r>
      <w:proofErr w:type="spellEnd"/>
      <w:r w:rsidRPr="00FB01F3">
        <w:rPr>
          <w:lang w:eastAsia="en-US"/>
        </w:rPr>
        <w:t>, bromiany, chlor wolny, chloraminę, chlorek winylu, chlorki, chloroform, chrom, cyjanki, epichlorohydrynę, fluorki, glin, kadm, magnez, mangan, mętność, miedź, nikiel, stężenie jonów wodoru (</w:t>
      </w:r>
      <w:proofErr w:type="spellStart"/>
      <w:r w:rsidRPr="00FB01F3">
        <w:rPr>
          <w:lang w:eastAsia="en-US"/>
        </w:rPr>
        <w:t>pH</w:t>
      </w:r>
      <w:proofErr w:type="spellEnd"/>
      <w:r w:rsidRPr="00FB01F3">
        <w:rPr>
          <w:lang w:eastAsia="en-US"/>
        </w:rPr>
        <w:t xml:space="preserve">), ołów, przewodność, rtęć, selen, siarczany, smak, sód, twardość, utlenialność, zapach, żelazo, Σ </w:t>
      </w:r>
      <w:proofErr w:type="spellStart"/>
      <w:r w:rsidRPr="00FB01F3">
        <w:rPr>
          <w:lang w:eastAsia="en-US"/>
        </w:rPr>
        <w:t>trichloroetenu</w:t>
      </w:r>
      <w:proofErr w:type="spellEnd"/>
      <w:r>
        <w:rPr>
          <w:lang w:eastAsia="en-US"/>
        </w:rPr>
        <w:t xml:space="preserve">                 </w:t>
      </w:r>
      <w:r w:rsidRPr="00FB01F3">
        <w:rPr>
          <w:lang w:eastAsia="en-US"/>
        </w:rPr>
        <w:t xml:space="preserve"> i </w:t>
      </w:r>
      <w:proofErr w:type="spellStart"/>
      <w:r w:rsidRPr="00FB01F3">
        <w:rPr>
          <w:lang w:eastAsia="en-US"/>
        </w:rPr>
        <w:t>tetrachloroetenu</w:t>
      </w:r>
      <w:proofErr w:type="spellEnd"/>
      <w:r w:rsidRPr="00FB01F3">
        <w:rPr>
          <w:lang w:eastAsia="en-US"/>
        </w:rPr>
        <w:t>, Σ THM, 1,2 dichloroetan, pestycydy, Σ pestycydów, Σ WWA,</w:t>
      </w:r>
    </w:p>
    <w:p w14:paraId="4025E2FB" w14:textId="77777777" w:rsidR="00AC250B" w:rsidRDefault="00AC250B" w:rsidP="00AC250B">
      <w:pPr>
        <w:pStyle w:val="Akapitzlist"/>
        <w:numPr>
          <w:ilvl w:val="0"/>
          <w:numId w:val="11"/>
        </w:numPr>
        <w:spacing w:line="276" w:lineRule="auto"/>
        <w:jc w:val="both"/>
        <w:rPr>
          <w:lang w:eastAsia="en-US"/>
        </w:rPr>
      </w:pPr>
      <w:r w:rsidRPr="00FB01F3">
        <w:t xml:space="preserve">w zakresie parametrów fizykochemicznych kwestionowano zawartość magnezu w </w:t>
      </w:r>
      <w:r>
        <w:t>jednej próbce. Działań naprawczych nie podejmowano z uwagi na fakt, iż wartość parametryczna magnezu jest wartością zalecaną i nie nakłada obowiązku uzupełnienia minimalnej zawartości parametru przez przedsiębiorstwo wodociągowo – kanalizacyjne.</w:t>
      </w:r>
    </w:p>
    <w:p w14:paraId="08818317" w14:textId="77777777" w:rsidR="00AC250B" w:rsidRPr="009D71CF" w:rsidRDefault="00AC250B" w:rsidP="00AC250B">
      <w:pPr>
        <w:pStyle w:val="Akapitzlist"/>
        <w:spacing w:line="276" w:lineRule="auto"/>
        <w:ind w:left="360"/>
        <w:jc w:val="both"/>
        <w:rPr>
          <w:lang w:eastAsia="en-US"/>
        </w:rPr>
      </w:pPr>
    </w:p>
    <w:p w14:paraId="6B8EBCE7" w14:textId="77777777" w:rsidR="00AC250B" w:rsidRPr="00352EA9" w:rsidRDefault="00AC250B" w:rsidP="00AC250B">
      <w:pPr>
        <w:pStyle w:val="NormalnyWeb"/>
        <w:spacing w:before="0" w:after="0" w:line="276" w:lineRule="auto"/>
        <w:jc w:val="both"/>
        <w:rPr>
          <w:b/>
        </w:rPr>
      </w:pPr>
      <w:r w:rsidRPr="00352EA9">
        <w:lastRenderedPageBreak/>
        <w:t xml:space="preserve">W związku z powyższym woda w zakresie badanych parametrów określonych w załączniku </w:t>
      </w:r>
      <w:r>
        <w:br/>
      </w:r>
      <w:r w:rsidRPr="00352EA9">
        <w:t xml:space="preserve">nr 1 i 4 </w:t>
      </w:r>
      <w:r>
        <w:t xml:space="preserve">z wyłączeniem magnezu </w:t>
      </w:r>
      <w:r w:rsidRPr="00352EA9">
        <w:t>dostarczana konsumentom zamieszkałym w strefie zaopatrzenia wodociągu sieciowego</w:t>
      </w:r>
      <w:r>
        <w:t xml:space="preserve"> Lisowice-Draliny</w:t>
      </w:r>
      <w:r w:rsidRPr="00352EA9">
        <w:t xml:space="preserve"> spełniała wymagania określone dla wody przeznaczonej</w:t>
      </w:r>
      <w:r>
        <w:t xml:space="preserve"> </w:t>
      </w:r>
      <w:r w:rsidRPr="00352EA9">
        <w:t>do</w:t>
      </w:r>
      <w:r>
        <w:t xml:space="preserve"> s</w:t>
      </w:r>
      <w:r w:rsidRPr="00352EA9">
        <w:t>pożycia</w:t>
      </w:r>
      <w:r>
        <w:t xml:space="preserve"> </w:t>
      </w:r>
      <w:r w:rsidRPr="00352EA9">
        <w:t>przez</w:t>
      </w:r>
      <w:r>
        <w:t xml:space="preserve"> </w:t>
      </w:r>
      <w:r w:rsidRPr="00352EA9">
        <w:t>ludzi w rozporządzeniu Ministra Zdrowia z dnia 7 grudnia 2017</w:t>
      </w:r>
      <w:r>
        <w:t xml:space="preserve"> </w:t>
      </w:r>
      <w:r w:rsidRPr="00352EA9">
        <w:t>r. w sprawie jakości wody przeznaczonej do spożycia przez ludzi (Dz.</w:t>
      </w:r>
      <w:r>
        <w:t xml:space="preserve"> </w:t>
      </w:r>
      <w:r w:rsidRPr="00352EA9">
        <w:t>U. z 2017</w:t>
      </w:r>
      <w:r>
        <w:t xml:space="preserve"> </w:t>
      </w:r>
      <w:r w:rsidRPr="00352EA9">
        <w:t>r. poz. 2294</w:t>
      </w:r>
      <w:r w:rsidRPr="00BC0102">
        <w:rPr>
          <w:bCs/>
        </w:rPr>
        <w:t>).</w:t>
      </w:r>
    </w:p>
    <w:p w14:paraId="5DF1E8EC" w14:textId="77777777" w:rsidR="00AC250B" w:rsidRPr="00210AFB" w:rsidRDefault="00AC250B" w:rsidP="00AC250B">
      <w:pPr>
        <w:spacing w:line="276" w:lineRule="auto"/>
        <w:jc w:val="both"/>
        <w:rPr>
          <w:lang w:eastAsia="en-US"/>
        </w:rPr>
      </w:pPr>
    </w:p>
    <w:p w14:paraId="5FB914FA" w14:textId="77777777" w:rsidR="00AC250B" w:rsidRPr="00AC250B" w:rsidRDefault="00AC250B" w:rsidP="00AC250B">
      <w:pPr>
        <w:tabs>
          <w:tab w:val="left" w:pos="1035"/>
        </w:tabs>
        <w:rPr>
          <w:sz w:val="16"/>
          <w:szCs w:val="16"/>
        </w:rPr>
      </w:pPr>
    </w:p>
    <w:sectPr w:rsidR="00AC250B" w:rsidRPr="00AC250B" w:rsidSect="00E2447A">
      <w:headerReference w:type="default" r:id="rId10"/>
      <w:footerReference w:type="default" r:id="rId11"/>
      <w:pgSz w:w="11906" w:h="16838"/>
      <w:pgMar w:top="1134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7296" w14:textId="77777777" w:rsidR="00707BE6" w:rsidRDefault="00707BE6" w:rsidP="004E635C">
      <w:r>
        <w:separator/>
      </w:r>
    </w:p>
  </w:endnote>
  <w:endnote w:type="continuationSeparator" w:id="0">
    <w:p w14:paraId="4CF8CF94" w14:textId="77777777" w:rsidR="00707BE6" w:rsidRDefault="00707BE6" w:rsidP="004E6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88147" w14:textId="77777777" w:rsidR="00746D12" w:rsidRPr="00746D12" w:rsidRDefault="00746D12" w:rsidP="00746D12">
    <w:pPr>
      <w:pStyle w:val="Stopka"/>
      <w:jc w:val="center"/>
      <w:rPr>
        <w:sz w:val="16"/>
        <w:szCs w:val="16"/>
      </w:rPr>
    </w:pPr>
    <w:r w:rsidRPr="00746D12">
      <w:rPr>
        <w:sz w:val="16"/>
        <w:szCs w:val="16"/>
      </w:rPr>
      <w:t>Ocenę jakości wody wydaje się w celu poinformowania konsumentów o jakości wody przeznaczonej do spożycia przez ludzi.</w:t>
    </w:r>
  </w:p>
  <w:p w14:paraId="6CF46678" w14:textId="77777777" w:rsidR="00746D12" w:rsidRPr="00746D12" w:rsidRDefault="00746D12" w:rsidP="00746D12">
    <w:pPr>
      <w:tabs>
        <w:tab w:val="center" w:pos="4536"/>
        <w:tab w:val="right" w:pos="9072"/>
      </w:tabs>
      <w:jc w:val="center"/>
    </w:pPr>
    <w:r w:rsidRPr="00746D12">
      <w:fldChar w:fldCharType="begin"/>
    </w:r>
    <w:r w:rsidRPr="00746D12">
      <w:instrText>PAGE   \* MERGEFORMAT</w:instrText>
    </w:r>
    <w:r w:rsidRPr="00746D12">
      <w:fldChar w:fldCharType="separate"/>
    </w:r>
    <w:r w:rsidR="00A50013">
      <w:rPr>
        <w:noProof/>
      </w:rPr>
      <w:t>8</w:t>
    </w:r>
    <w:r w:rsidRPr="00746D12">
      <w:fldChar w:fldCharType="end"/>
    </w:r>
  </w:p>
  <w:p w14:paraId="770BF616" w14:textId="77777777" w:rsidR="00746D12" w:rsidRDefault="00746D12">
    <w:pPr>
      <w:pStyle w:val="Stopka"/>
    </w:pPr>
  </w:p>
  <w:p w14:paraId="20ECAACC" w14:textId="77777777" w:rsidR="00BB3908" w:rsidRDefault="00BB39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356F0" w14:textId="77777777" w:rsidR="00707BE6" w:rsidRDefault="00707BE6" w:rsidP="004E635C">
      <w:r>
        <w:separator/>
      </w:r>
    </w:p>
  </w:footnote>
  <w:footnote w:type="continuationSeparator" w:id="0">
    <w:p w14:paraId="7B62A236" w14:textId="77777777" w:rsidR="00707BE6" w:rsidRDefault="00707BE6" w:rsidP="004E6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4F28D" w14:textId="77777777" w:rsidR="00623708" w:rsidRDefault="00623708" w:rsidP="00623708">
    <w:pPr>
      <w:jc w:val="center"/>
      <w:rPr>
        <w:sz w:val="32"/>
        <w:szCs w:val="32"/>
      </w:rPr>
    </w:pPr>
    <w:r>
      <w:rPr>
        <w:sz w:val="32"/>
        <w:szCs w:val="32"/>
      </w:rPr>
      <w:t>PAŃSTWOWY  POWIATOWY  INSPEKTOR  SANITARNY</w:t>
    </w:r>
  </w:p>
  <w:p w14:paraId="0689D64E" w14:textId="77777777" w:rsidR="00623708" w:rsidRDefault="00623708" w:rsidP="00623708">
    <w:pPr>
      <w:jc w:val="center"/>
      <w:rPr>
        <w:sz w:val="32"/>
        <w:szCs w:val="32"/>
      </w:rPr>
    </w:pPr>
    <w:r>
      <w:rPr>
        <w:sz w:val="32"/>
        <w:szCs w:val="32"/>
      </w:rPr>
      <w:t>W  LUBLIŃCU</w:t>
    </w:r>
  </w:p>
  <w:p w14:paraId="70EF21F5" w14:textId="77777777" w:rsidR="00623708" w:rsidRDefault="00623708" w:rsidP="00623708">
    <w:pPr>
      <w:jc w:val="center"/>
      <w:rPr>
        <w:sz w:val="28"/>
        <w:szCs w:val="28"/>
      </w:rPr>
    </w:pPr>
    <w:r>
      <w:rPr>
        <w:sz w:val="28"/>
        <w:szCs w:val="28"/>
      </w:rPr>
      <w:t>42-700 Lubliniec, ul. Dworcowa 17</w:t>
    </w:r>
  </w:p>
  <w:p w14:paraId="7BABEF6B" w14:textId="557472FD" w:rsidR="004C4DE2" w:rsidRPr="00623708" w:rsidRDefault="00623708" w:rsidP="00623708">
    <w:pPr>
      <w:pBdr>
        <w:top w:val="single" w:sz="12" w:space="1" w:color="auto"/>
        <w:bottom w:val="single" w:sz="12" w:space="1" w:color="auto"/>
      </w:pBdr>
      <w:rPr>
        <w:sz w:val="20"/>
        <w:szCs w:val="20"/>
      </w:rPr>
    </w:pPr>
    <w:r w:rsidRPr="00D00ED5">
      <w:rPr>
        <w:sz w:val="20"/>
        <w:szCs w:val="20"/>
        <w:lang w:val="en-US"/>
      </w:rPr>
      <w:sym w:font="Wingdings 2" w:char="F027"/>
    </w:r>
    <w:r w:rsidRPr="00D00ED5">
      <w:rPr>
        <w:sz w:val="20"/>
        <w:szCs w:val="20"/>
        <w:lang w:val="it-IT"/>
      </w:rPr>
      <w:t xml:space="preserve"> </w:t>
    </w:r>
    <w:r w:rsidRPr="00D00ED5">
      <w:rPr>
        <w:sz w:val="20"/>
        <w:szCs w:val="20"/>
        <w:lang w:val="it-IT"/>
      </w:rPr>
      <w:t xml:space="preserve">centr. </w:t>
    </w:r>
    <w:r w:rsidRPr="00D00ED5">
      <w:rPr>
        <w:sz w:val="20"/>
        <w:szCs w:val="20"/>
      </w:rPr>
      <w:t xml:space="preserve">(34) 356-32-85, 356-26-74      </w:t>
    </w:r>
    <w:r w:rsidRPr="00D00ED5">
      <w:rPr>
        <w:sz w:val="20"/>
        <w:szCs w:val="20"/>
      </w:rPr>
      <w:sym w:font="Wingdings" w:char="F02E"/>
    </w:r>
    <w:r w:rsidRPr="00D00ED5">
      <w:rPr>
        <w:sz w:val="20"/>
        <w:szCs w:val="20"/>
      </w:rPr>
      <w:t>psse.lubliniec@</w:t>
    </w:r>
    <w:r>
      <w:rPr>
        <w:sz w:val="20"/>
        <w:szCs w:val="20"/>
      </w:rPr>
      <w:t>sanepid</w:t>
    </w:r>
    <w:r w:rsidRPr="00D00ED5">
      <w:rPr>
        <w:sz w:val="20"/>
        <w:szCs w:val="20"/>
      </w:rPr>
      <w:t xml:space="preserve">.gov.pl </w:t>
    </w:r>
    <w:r>
      <w:rPr>
        <w:sz w:val="20"/>
        <w:szCs w:val="20"/>
      </w:rPr>
      <w:t xml:space="preserve">       </w:t>
    </w:r>
    <w:r w:rsidRPr="00D82716">
      <w:rPr>
        <w:sz w:val="20"/>
        <w:szCs w:val="20"/>
      </w:rPr>
      <w:t>www.gov.pl/web/psse-lubliniec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8F2"/>
    <w:multiLevelType w:val="hybridMultilevel"/>
    <w:tmpl w:val="DE9A5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E0BE1"/>
    <w:multiLevelType w:val="hybridMultilevel"/>
    <w:tmpl w:val="01FE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E4C3F"/>
    <w:multiLevelType w:val="hybridMultilevel"/>
    <w:tmpl w:val="419A0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E7726"/>
    <w:multiLevelType w:val="hybridMultilevel"/>
    <w:tmpl w:val="A45CFC86"/>
    <w:lvl w:ilvl="0" w:tplc="D8826B5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AB3D95"/>
    <w:multiLevelType w:val="hybridMultilevel"/>
    <w:tmpl w:val="BFC21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A41E8"/>
    <w:multiLevelType w:val="hybridMultilevel"/>
    <w:tmpl w:val="4950CFE0"/>
    <w:lvl w:ilvl="0" w:tplc="01044C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A76ABD"/>
    <w:multiLevelType w:val="hybridMultilevel"/>
    <w:tmpl w:val="27F2C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51960"/>
    <w:multiLevelType w:val="hybridMultilevel"/>
    <w:tmpl w:val="7F94BB56"/>
    <w:lvl w:ilvl="0" w:tplc="01044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504D3"/>
    <w:multiLevelType w:val="hybridMultilevel"/>
    <w:tmpl w:val="6BD09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00A8F"/>
    <w:multiLevelType w:val="hybridMultilevel"/>
    <w:tmpl w:val="63D8C0DE"/>
    <w:lvl w:ilvl="0" w:tplc="B88A3C80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4667101A"/>
    <w:multiLevelType w:val="hybridMultilevel"/>
    <w:tmpl w:val="E6ECB0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60254DF"/>
    <w:multiLevelType w:val="hybridMultilevel"/>
    <w:tmpl w:val="865ABC5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FC83936"/>
    <w:multiLevelType w:val="hybridMultilevel"/>
    <w:tmpl w:val="32F8B2D8"/>
    <w:lvl w:ilvl="0" w:tplc="01044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A92DF9"/>
    <w:multiLevelType w:val="hybridMultilevel"/>
    <w:tmpl w:val="F8EC2F6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7EC05835"/>
    <w:multiLevelType w:val="hybridMultilevel"/>
    <w:tmpl w:val="76DA1EC2"/>
    <w:lvl w:ilvl="0" w:tplc="01044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260938">
    <w:abstractNumId w:val="13"/>
  </w:num>
  <w:num w:numId="2" w16cid:durableId="1922524315">
    <w:abstractNumId w:val="9"/>
  </w:num>
  <w:num w:numId="3" w16cid:durableId="1941521826">
    <w:abstractNumId w:val="12"/>
  </w:num>
  <w:num w:numId="4" w16cid:durableId="109713745">
    <w:abstractNumId w:val="7"/>
  </w:num>
  <w:num w:numId="5" w16cid:durableId="644821441">
    <w:abstractNumId w:val="6"/>
  </w:num>
  <w:num w:numId="6" w16cid:durableId="490291188">
    <w:abstractNumId w:val="10"/>
  </w:num>
  <w:num w:numId="7" w16cid:durableId="263341657">
    <w:abstractNumId w:val="5"/>
  </w:num>
  <w:num w:numId="8" w16cid:durableId="1013338582">
    <w:abstractNumId w:val="0"/>
  </w:num>
  <w:num w:numId="9" w16cid:durableId="1046753824">
    <w:abstractNumId w:val="4"/>
  </w:num>
  <w:num w:numId="10" w16cid:durableId="257950427">
    <w:abstractNumId w:val="8"/>
  </w:num>
  <w:num w:numId="11" w16cid:durableId="2017028270">
    <w:abstractNumId w:val="3"/>
  </w:num>
  <w:num w:numId="12" w16cid:durableId="1994944456">
    <w:abstractNumId w:val="2"/>
  </w:num>
  <w:num w:numId="13" w16cid:durableId="1594900677">
    <w:abstractNumId w:val="14"/>
  </w:num>
  <w:num w:numId="14" w16cid:durableId="275060655">
    <w:abstractNumId w:val="11"/>
  </w:num>
  <w:num w:numId="15" w16cid:durableId="76904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7B"/>
    <w:rsid w:val="00006C3D"/>
    <w:rsid w:val="00006C69"/>
    <w:rsid w:val="0000701B"/>
    <w:rsid w:val="0001130D"/>
    <w:rsid w:val="00016A80"/>
    <w:rsid w:val="000170D2"/>
    <w:rsid w:val="0002275A"/>
    <w:rsid w:val="00025216"/>
    <w:rsid w:val="00032DDB"/>
    <w:rsid w:val="000332AF"/>
    <w:rsid w:val="0003351E"/>
    <w:rsid w:val="00037393"/>
    <w:rsid w:val="00042B59"/>
    <w:rsid w:val="00042F0E"/>
    <w:rsid w:val="000431AB"/>
    <w:rsid w:val="00053387"/>
    <w:rsid w:val="000605BA"/>
    <w:rsid w:val="00064867"/>
    <w:rsid w:val="00067F23"/>
    <w:rsid w:val="00073AE4"/>
    <w:rsid w:val="00074D5E"/>
    <w:rsid w:val="00083F90"/>
    <w:rsid w:val="00085CF6"/>
    <w:rsid w:val="00095573"/>
    <w:rsid w:val="00095D09"/>
    <w:rsid w:val="000A28F1"/>
    <w:rsid w:val="000B4612"/>
    <w:rsid w:val="000C2397"/>
    <w:rsid w:val="000E0767"/>
    <w:rsid w:val="000E390C"/>
    <w:rsid w:val="000E4AE4"/>
    <w:rsid w:val="000F3DDC"/>
    <w:rsid w:val="000F6A32"/>
    <w:rsid w:val="00100F5A"/>
    <w:rsid w:val="001019BC"/>
    <w:rsid w:val="00104855"/>
    <w:rsid w:val="001055FC"/>
    <w:rsid w:val="001058B4"/>
    <w:rsid w:val="00111E8D"/>
    <w:rsid w:val="00112263"/>
    <w:rsid w:val="0011331C"/>
    <w:rsid w:val="00113B08"/>
    <w:rsid w:val="001144DA"/>
    <w:rsid w:val="00114C07"/>
    <w:rsid w:val="00127A3D"/>
    <w:rsid w:val="00133DB8"/>
    <w:rsid w:val="00136AA6"/>
    <w:rsid w:val="00144E62"/>
    <w:rsid w:val="00152ED7"/>
    <w:rsid w:val="0016071F"/>
    <w:rsid w:val="00163837"/>
    <w:rsid w:val="00170EC1"/>
    <w:rsid w:val="00175B7B"/>
    <w:rsid w:val="00177F9C"/>
    <w:rsid w:val="00185E7B"/>
    <w:rsid w:val="00190008"/>
    <w:rsid w:val="00192024"/>
    <w:rsid w:val="001921DA"/>
    <w:rsid w:val="00192252"/>
    <w:rsid w:val="001953FC"/>
    <w:rsid w:val="0019620D"/>
    <w:rsid w:val="00196A20"/>
    <w:rsid w:val="001A2002"/>
    <w:rsid w:val="001C6945"/>
    <w:rsid w:val="001D27AA"/>
    <w:rsid w:val="001E551D"/>
    <w:rsid w:val="001E760E"/>
    <w:rsid w:val="001F4605"/>
    <w:rsid w:val="001F5963"/>
    <w:rsid w:val="00202BD5"/>
    <w:rsid w:val="00210A5A"/>
    <w:rsid w:val="00210AFB"/>
    <w:rsid w:val="002114AE"/>
    <w:rsid w:val="00214164"/>
    <w:rsid w:val="00214990"/>
    <w:rsid w:val="00214D3A"/>
    <w:rsid w:val="002173AC"/>
    <w:rsid w:val="002179D8"/>
    <w:rsid w:val="0023437C"/>
    <w:rsid w:val="002374BB"/>
    <w:rsid w:val="002400C4"/>
    <w:rsid w:val="002446C3"/>
    <w:rsid w:val="00277D50"/>
    <w:rsid w:val="00280E46"/>
    <w:rsid w:val="00282F76"/>
    <w:rsid w:val="002947CB"/>
    <w:rsid w:val="00295AFC"/>
    <w:rsid w:val="00296E16"/>
    <w:rsid w:val="002A1E11"/>
    <w:rsid w:val="002A7798"/>
    <w:rsid w:val="002D7A98"/>
    <w:rsid w:val="002E0F7D"/>
    <w:rsid w:val="002F019D"/>
    <w:rsid w:val="002F235F"/>
    <w:rsid w:val="002F4A91"/>
    <w:rsid w:val="002F50AA"/>
    <w:rsid w:val="00307D53"/>
    <w:rsid w:val="0031198C"/>
    <w:rsid w:val="003162FC"/>
    <w:rsid w:val="00325274"/>
    <w:rsid w:val="00330C5F"/>
    <w:rsid w:val="00334964"/>
    <w:rsid w:val="00334C5D"/>
    <w:rsid w:val="00334EE2"/>
    <w:rsid w:val="00335E9F"/>
    <w:rsid w:val="003462A2"/>
    <w:rsid w:val="00347F57"/>
    <w:rsid w:val="00352136"/>
    <w:rsid w:val="00353FDF"/>
    <w:rsid w:val="003550DD"/>
    <w:rsid w:val="003600AD"/>
    <w:rsid w:val="00365B6E"/>
    <w:rsid w:val="00373D1D"/>
    <w:rsid w:val="003766B5"/>
    <w:rsid w:val="00377603"/>
    <w:rsid w:val="00377E1C"/>
    <w:rsid w:val="00391E46"/>
    <w:rsid w:val="00394974"/>
    <w:rsid w:val="003949BA"/>
    <w:rsid w:val="0039632D"/>
    <w:rsid w:val="003A329D"/>
    <w:rsid w:val="003A4C74"/>
    <w:rsid w:val="003A5CCA"/>
    <w:rsid w:val="003B0559"/>
    <w:rsid w:val="003B2776"/>
    <w:rsid w:val="003C000B"/>
    <w:rsid w:val="003C15AA"/>
    <w:rsid w:val="003C3E62"/>
    <w:rsid w:val="003D2F37"/>
    <w:rsid w:val="003E0252"/>
    <w:rsid w:val="003E0AFC"/>
    <w:rsid w:val="003E2BC2"/>
    <w:rsid w:val="003E3867"/>
    <w:rsid w:val="003E695C"/>
    <w:rsid w:val="003F1FA5"/>
    <w:rsid w:val="003F3452"/>
    <w:rsid w:val="00417251"/>
    <w:rsid w:val="004255DB"/>
    <w:rsid w:val="00427F4C"/>
    <w:rsid w:val="0043424F"/>
    <w:rsid w:val="004354DA"/>
    <w:rsid w:val="00440C4A"/>
    <w:rsid w:val="00442A7B"/>
    <w:rsid w:val="004432A6"/>
    <w:rsid w:val="004455FB"/>
    <w:rsid w:val="004458FB"/>
    <w:rsid w:val="004559CB"/>
    <w:rsid w:val="00462BEB"/>
    <w:rsid w:val="00464F92"/>
    <w:rsid w:val="0046579F"/>
    <w:rsid w:val="004722F6"/>
    <w:rsid w:val="004725B0"/>
    <w:rsid w:val="004748A0"/>
    <w:rsid w:val="00482C1A"/>
    <w:rsid w:val="004907BC"/>
    <w:rsid w:val="00492944"/>
    <w:rsid w:val="004A2A67"/>
    <w:rsid w:val="004A4B67"/>
    <w:rsid w:val="004B0A7F"/>
    <w:rsid w:val="004B3EC2"/>
    <w:rsid w:val="004C2ED6"/>
    <w:rsid w:val="004C4DE2"/>
    <w:rsid w:val="004D41B0"/>
    <w:rsid w:val="004E635C"/>
    <w:rsid w:val="004E6B88"/>
    <w:rsid w:val="004F4B2D"/>
    <w:rsid w:val="00505DA2"/>
    <w:rsid w:val="005103FA"/>
    <w:rsid w:val="00511657"/>
    <w:rsid w:val="00512AB6"/>
    <w:rsid w:val="00521541"/>
    <w:rsid w:val="00527A0F"/>
    <w:rsid w:val="00527C03"/>
    <w:rsid w:val="00530322"/>
    <w:rsid w:val="00532687"/>
    <w:rsid w:val="00537132"/>
    <w:rsid w:val="00546109"/>
    <w:rsid w:val="00555B61"/>
    <w:rsid w:val="005646E1"/>
    <w:rsid w:val="00567E2F"/>
    <w:rsid w:val="00570242"/>
    <w:rsid w:val="00574E99"/>
    <w:rsid w:val="0057513C"/>
    <w:rsid w:val="00575E6A"/>
    <w:rsid w:val="00577C9E"/>
    <w:rsid w:val="00580093"/>
    <w:rsid w:val="005837E4"/>
    <w:rsid w:val="005853FC"/>
    <w:rsid w:val="00590CBC"/>
    <w:rsid w:val="005927A4"/>
    <w:rsid w:val="00593531"/>
    <w:rsid w:val="005C35B5"/>
    <w:rsid w:val="005C3D42"/>
    <w:rsid w:val="005C73BF"/>
    <w:rsid w:val="005D0DE8"/>
    <w:rsid w:val="005D12D6"/>
    <w:rsid w:val="005D37AA"/>
    <w:rsid w:val="005D5AE5"/>
    <w:rsid w:val="005D7348"/>
    <w:rsid w:val="005E7614"/>
    <w:rsid w:val="005E7FCC"/>
    <w:rsid w:val="005F0235"/>
    <w:rsid w:val="00600F22"/>
    <w:rsid w:val="006147C6"/>
    <w:rsid w:val="006221D3"/>
    <w:rsid w:val="00623708"/>
    <w:rsid w:val="00631B45"/>
    <w:rsid w:val="00635CAD"/>
    <w:rsid w:val="00640704"/>
    <w:rsid w:val="00641573"/>
    <w:rsid w:val="00644195"/>
    <w:rsid w:val="006505B3"/>
    <w:rsid w:val="00655471"/>
    <w:rsid w:val="006704A8"/>
    <w:rsid w:val="00671DB7"/>
    <w:rsid w:val="00672EE9"/>
    <w:rsid w:val="00683702"/>
    <w:rsid w:val="00683915"/>
    <w:rsid w:val="00686F14"/>
    <w:rsid w:val="00693F8E"/>
    <w:rsid w:val="006941B7"/>
    <w:rsid w:val="00696EFE"/>
    <w:rsid w:val="006A1431"/>
    <w:rsid w:val="006A1F1E"/>
    <w:rsid w:val="006A3717"/>
    <w:rsid w:val="006A3E25"/>
    <w:rsid w:val="006A6982"/>
    <w:rsid w:val="006B07C8"/>
    <w:rsid w:val="006B490F"/>
    <w:rsid w:val="006B4D6B"/>
    <w:rsid w:val="006B7503"/>
    <w:rsid w:val="006C2A38"/>
    <w:rsid w:val="006D1049"/>
    <w:rsid w:val="006D76C6"/>
    <w:rsid w:val="006E03EE"/>
    <w:rsid w:val="006E66A1"/>
    <w:rsid w:val="006F31C3"/>
    <w:rsid w:val="006F3779"/>
    <w:rsid w:val="006F439A"/>
    <w:rsid w:val="006F7053"/>
    <w:rsid w:val="00701F9E"/>
    <w:rsid w:val="00705CFB"/>
    <w:rsid w:val="00707BE6"/>
    <w:rsid w:val="00711C9E"/>
    <w:rsid w:val="00713506"/>
    <w:rsid w:val="00714479"/>
    <w:rsid w:val="00717C1E"/>
    <w:rsid w:val="00720F7E"/>
    <w:rsid w:val="00732F89"/>
    <w:rsid w:val="007333D7"/>
    <w:rsid w:val="007355EE"/>
    <w:rsid w:val="007366BA"/>
    <w:rsid w:val="00737CB2"/>
    <w:rsid w:val="0074263C"/>
    <w:rsid w:val="007452DD"/>
    <w:rsid w:val="00745FC5"/>
    <w:rsid w:val="00746D12"/>
    <w:rsid w:val="00751603"/>
    <w:rsid w:val="00751A86"/>
    <w:rsid w:val="00761C9A"/>
    <w:rsid w:val="007649C5"/>
    <w:rsid w:val="00764BAC"/>
    <w:rsid w:val="00770CA8"/>
    <w:rsid w:val="00772290"/>
    <w:rsid w:val="00774F9B"/>
    <w:rsid w:val="007808E3"/>
    <w:rsid w:val="0078297B"/>
    <w:rsid w:val="00783057"/>
    <w:rsid w:val="007B1250"/>
    <w:rsid w:val="007B2F78"/>
    <w:rsid w:val="007C3735"/>
    <w:rsid w:val="007C4128"/>
    <w:rsid w:val="007D0135"/>
    <w:rsid w:val="007D0A0B"/>
    <w:rsid w:val="007E1A6C"/>
    <w:rsid w:val="007E4F32"/>
    <w:rsid w:val="007E6534"/>
    <w:rsid w:val="007F3D64"/>
    <w:rsid w:val="00800515"/>
    <w:rsid w:val="00804391"/>
    <w:rsid w:val="00807B45"/>
    <w:rsid w:val="008119A7"/>
    <w:rsid w:val="00812267"/>
    <w:rsid w:val="00813475"/>
    <w:rsid w:val="008139E9"/>
    <w:rsid w:val="00813A8A"/>
    <w:rsid w:val="00814A15"/>
    <w:rsid w:val="00817238"/>
    <w:rsid w:val="00832822"/>
    <w:rsid w:val="00845B13"/>
    <w:rsid w:val="00846525"/>
    <w:rsid w:val="00851E77"/>
    <w:rsid w:val="00852268"/>
    <w:rsid w:val="008527DD"/>
    <w:rsid w:val="00857722"/>
    <w:rsid w:val="0086278E"/>
    <w:rsid w:val="008705D3"/>
    <w:rsid w:val="00871E60"/>
    <w:rsid w:val="00874E4A"/>
    <w:rsid w:val="008759D7"/>
    <w:rsid w:val="00876785"/>
    <w:rsid w:val="008816BE"/>
    <w:rsid w:val="00887E35"/>
    <w:rsid w:val="008913FD"/>
    <w:rsid w:val="00892478"/>
    <w:rsid w:val="00896C99"/>
    <w:rsid w:val="008A0D46"/>
    <w:rsid w:val="008B3B6E"/>
    <w:rsid w:val="008C2DD4"/>
    <w:rsid w:val="008C4D33"/>
    <w:rsid w:val="008D264E"/>
    <w:rsid w:val="008E5945"/>
    <w:rsid w:val="008F1AB4"/>
    <w:rsid w:val="008F4C58"/>
    <w:rsid w:val="008F55F1"/>
    <w:rsid w:val="008F5B6E"/>
    <w:rsid w:val="008F6A3D"/>
    <w:rsid w:val="008F7F62"/>
    <w:rsid w:val="00903F02"/>
    <w:rsid w:val="00921CDF"/>
    <w:rsid w:val="00925904"/>
    <w:rsid w:val="00935378"/>
    <w:rsid w:val="00936ED0"/>
    <w:rsid w:val="00937956"/>
    <w:rsid w:val="0094031E"/>
    <w:rsid w:val="00940E1C"/>
    <w:rsid w:val="00945FF5"/>
    <w:rsid w:val="009554C5"/>
    <w:rsid w:val="009677D9"/>
    <w:rsid w:val="00973ED8"/>
    <w:rsid w:val="00977119"/>
    <w:rsid w:val="00995FAE"/>
    <w:rsid w:val="009A5577"/>
    <w:rsid w:val="009A59C7"/>
    <w:rsid w:val="009C2B5D"/>
    <w:rsid w:val="009C44D8"/>
    <w:rsid w:val="009D3AA2"/>
    <w:rsid w:val="009D466F"/>
    <w:rsid w:val="009E543A"/>
    <w:rsid w:val="009F156C"/>
    <w:rsid w:val="009F6674"/>
    <w:rsid w:val="009F7BC9"/>
    <w:rsid w:val="00A13337"/>
    <w:rsid w:val="00A13D89"/>
    <w:rsid w:val="00A148B0"/>
    <w:rsid w:val="00A23999"/>
    <w:rsid w:val="00A27CB7"/>
    <w:rsid w:val="00A4599C"/>
    <w:rsid w:val="00A50013"/>
    <w:rsid w:val="00A51825"/>
    <w:rsid w:val="00A51B33"/>
    <w:rsid w:val="00A60718"/>
    <w:rsid w:val="00A61052"/>
    <w:rsid w:val="00A619C8"/>
    <w:rsid w:val="00A647A0"/>
    <w:rsid w:val="00A67142"/>
    <w:rsid w:val="00A705A7"/>
    <w:rsid w:val="00A7376C"/>
    <w:rsid w:val="00A77AF2"/>
    <w:rsid w:val="00A8054F"/>
    <w:rsid w:val="00A84C33"/>
    <w:rsid w:val="00A91A8A"/>
    <w:rsid w:val="00A92D7E"/>
    <w:rsid w:val="00AA0969"/>
    <w:rsid w:val="00AA389A"/>
    <w:rsid w:val="00AA3A3E"/>
    <w:rsid w:val="00AB6278"/>
    <w:rsid w:val="00AB7796"/>
    <w:rsid w:val="00AC250B"/>
    <w:rsid w:val="00AC26AD"/>
    <w:rsid w:val="00AC4A1D"/>
    <w:rsid w:val="00AC5FAD"/>
    <w:rsid w:val="00AD669F"/>
    <w:rsid w:val="00AE2D02"/>
    <w:rsid w:val="00AE310B"/>
    <w:rsid w:val="00AF25F7"/>
    <w:rsid w:val="00AF2629"/>
    <w:rsid w:val="00B02EFF"/>
    <w:rsid w:val="00B075FA"/>
    <w:rsid w:val="00B15550"/>
    <w:rsid w:val="00B24075"/>
    <w:rsid w:val="00B26271"/>
    <w:rsid w:val="00B30CD3"/>
    <w:rsid w:val="00B404B3"/>
    <w:rsid w:val="00B73504"/>
    <w:rsid w:val="00B7495F"/>
    <w:rsid w:val="00B77446"/>
    <w:rsid w:val="00B816FB"/>
    <w:rsid w:val="00B8185A"/>
    <w:rsid w:val="00BA01E1"/>
    <w:rsid w:val="00BA2382"/>
    <w:rsid w:val="00BA5B46"/>
    <w:rsid w:val="00BB36D0"/>
    <w:rsid w:val="00BB3908"/>
    <w:rsid w:val="00BB750A"/>
    <w:rsid w:val="00BC0102"/>
    <w:rsid w:val="00BC78AE"/>
    <w:rsid w:val="00BD59EE"/>
    <w:rsid w:val="00BD5F7D"/>
    <w:rsid w:val="00BE0592"/>
    <w:rsid w:val="00BE0B40"/>
    <w:rsid w:val="00BE7511"/>
    <w:rsid w:val="00BF4083"/>
    <w:rsid w:val="00C00B51"/>
    <w:rsid w:val="00C024A0"/>
    <w:rsid w:val="00C12C4A"/>
    <w:rsid w:val="00C16741"/>
    <w:rsid w:val="00C25EA0"/>
    <w:rsid w:val="00C27F87"/>
    <w:rsid w:val="00C41473"/>
    <w:rsid w:val="00C4296E"/>
    <w:rsid w:val="00C520A9"/>
    <w:rsid w:val="00C67E20"/>
    <w:rsid w:val="00C77835"/>
    <w:rsid w:val="00C82728"/>
    <w:rsid w:val="00C83EF8"/>
    <w:rsid w:val="00C84151"/>
    <w:rsid w:val="00C87F61"/>
    <w:rsid w:val="00C91AD0"/>
    <w:rsid w:val="00C91E4B"/>
    <w:rsid w:val="00C92EE0"/>
    <w:rsid w:val="00CA4FDF"/>
    <w:rsid w:val="00CA70A5"/>
    <w:rsid w:val="00CB4CBC"/>
    <w:rsid w:val="00CC4D98"/>
    <w:rsid w:val="00CD0EE3"/>
    <w:rsid w:val="00CE3291"/>
    <w:rsid w:val="00CF3530"/>
    <w:rsid w:val="00CF3B6B"/>
    <w:rsid w:val="00CF41DE"/>
    <w:rsid w:val="00CF4E12"/>
    <w:rsid w:val="00CF6035"/>
    <w:rsid w:val="00D0378D"/>
    <w:rsid w:val="00D06227"/>
    <w:rsid w:val="00D11619"/>
    <w:rsid w:val="00D269A1"/>
    <w:rsid w:val="00D26B82"/>
    <w:rsid w:val="00D37E90"/>
    <w:rsid w:val="00D4139B"/>
    <w:rsid w:val="00D44646"/>
    <w:rsid w:val="00D53E7D"/>
    <w:rsid w:val="00D543A3"/>
    <w:rsid w:val="00D55E9E"/>
    <w:rsid w:val="00D628F9"/>
    <w:rsid w:val="00D64871"/>
    <w:rsid w:val="00D65F45"/>
    <w:rsid w:val="00D66BFB"/>
    <w:rsid w:val="00D733C2"/>
    <w:rsid w:val="00D8015A"/>
    <w:rsid w:val="00D8616C"/>
    <w:rsid w:val="00D93512"/>
    <w:rsid w:val="00D95CA5"/>
    <w:rsid w:val="00D97951"/>
    <w:rsid w:val="00DB08F7"/>
    <w:rsid w:val="00DB212C"/>
    <w:rsid w:val="00DB2355"/>
    <w:rsid w:val="00DC0615"/>
    <w:rsid w:val="00DC3911"/>
    <w:rsid w:val="00DC3E60"/>
    <w:rsid w:val="00DC6769"/>
    <w:rsid w:val="00DD09DA"/>
    <w:rsid w:val="00DD2AC9"/>
    <w:rsid w:val="00DD36B9"/>
    <w:rsid w:val="00DD5890"/>
    <w:rsid w:val="00DD5E13"/>
    <w:rsid w:val="00DD6D08"/>
    <w:rsid w:val="00DE4AC5"/>
    <w:rsid w:val="00DE4F3F"/>
    <w:rsid w:val="00DE604F"/>
    <w:rsid w:val="00DE7AD7"/>
    <w:rsid w:val="00DE7F85"/>
    <w:rsid w:val="00DF0AAA"/>
    <w:rsid w:val="00DF3857"/>
    <w:rsid w:val="00DF4C67"/>
    <w:rsid w:val="00DF6B4D"/>
    <w:rsid w:val="00DF7343"/>
    <w:rsid w:val="00E029DB"/>
    <w:rsid w:val="00E04ED8"/>
    <w:rsid w:val="00E1076E"/>
    <w:rsid w:val="00E15430"/>
    <w:rsid w:val="00E21D77"/>
    <w:rsid w:val="00E22227"/>
    <w:rsid w:val="00E23CDE"/>
    <w:rsid w:val="00E2447A"/>
    <w:rsid w:val="00E2659D"/>
    <w:rsid w:val="00E34104"/>
    <w:rsid w:val="00E3652B"/>
    <w:rsid w:val="00E4305D"/>
    <w:rsid w:val="00E54099"/>
    <w:rsid w:val="00E60888"/>
    <w:rsid w:val="00E67643"/>
    <w:rsid w:val="00E76D15"/>
    <w:rsid w:val="00E77C43"/>
    <w:rsid w:val="00E80982"/>
    <w:rsid w:val="00E95F19"/>
    <w:rsid w:val="00E96BD7"/>
    <w:rsid w:val="00EA2B45"/>
    <w:rsid w:val="00EA3D35"/>
    <w:rsid w:val="00EA3E88"/>
    <w:rsid w:val="00EB0064"/>
    <w:rsid w:val="00EB420B"/>
    <w:rsid w:val="00EB6DE5"/>
    <w:rsid w:val="00EC7673"/>
    <w:rsid w:val="00ED1624"/>
    <w:rsid w:val="00ED30BE"/>
    <w:rsid w:val="00ED6A1B"/>
    <w:rsid w:val="00EE390F"/>
    <w:rsid w:val="00EE3B82"/>
    <w:rsid w:val="00EF580B"/>
    <w:rsid w:val="00EF7B51"/>
    <w:rsid w:val="00F02C8D"/>
    <w:rsid w:val="00F033B0"/>
    <w:rsid w:val="00F03FD8"/>
    <w:rsid w:val="00F107A9"/>
    <w:rsid w:val="00F273D5"/>
    <w:rsid w:val="00F31BB4"/>
    <w:rsid w:val="00F3374B"/>
    <w:rsid w:val="00F61CE9"/>
    <w:rsid w:val="00F62A21"/>
    <w:rsid w:val="00F66BB2"/>
    <w:rsid w:val="00F67262"/>
    <w:rsid w:val="00F67FB9"/>
    <w:rsid w:val="00F726BA"/>
    <w:rsid w:val="00F76B47"/>
    <w:rsid w:val="00F77342"/>
    <w:rsid w:val="00F811E4"/>
    <w:rsid w:val="00F821D2"/>
    <w:rsid w:val="00F83248"/>
    <w:rsid w:val="00F84289"/>
    <w:rsid w:val="00F85F5A"/>
    <w:rsid w:val="00F95763"/>
    <w:rsid w:val="00FA779C"/>
    <w:rsid w:val="00FB4E8F"/>
    <w:rsid w:val="00FB5642"/>
    <w:rsid w:val="00FB6D2E"/>
    <w:rsid w:val="00FC3770"/>
    <w:rsid w:val="00FC4C53"/>
    <w:rsid w:val="00FC72E9"/>
    <w:rsid w:val="00FF11E3"/>
    <w:rsid w:val="00FF23A1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86AAD"/>
  <w15:docId w15:val="{315788BF-6A69-4749-9102-AFAC46D2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1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4E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63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635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35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63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E635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6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C44D8"/>
    <w:rPr>
      <w:color w:val="0000FF"/>
      <w:u w:val="single"/>
    </w:rPr>
  </w:style>
  <w:style w:type="paragraph" w:styleId="NormalnyWeb">
    <w:name w:val="Normal (Web)"/>
    <w:basedOn w:val="Normalny"/>
    <w:rsid w:val="00D11619"/>
    <w:pPr>
      <w:suppressAutoHyphens/>
      <w:spacing w:before="280" w:after="119"/>
    </w:pPr>
    <w:rPr>
      <w:lang w:eastAsia="ar-SA"/>
    </w:rPr>
  </w:style>
  <w:style w:type="character" w:styleId="Pogrubienie">
    <w:name w:val="Strong"/>
    <w:basedOn w:val="Domylnaczcionkaakapitu"/>
    <w:uiPriority w:val="22"/>
    <w:qFormat/>
    <w:rsid w:val="004907B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1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wsse-katowice/wytyczne-gi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igienawody.wsse.katowice.pl/ramki/organ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B6DF6-DA42-4CCB-B1A2-52574010A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12</Pages>
  <Words>3833</Words>
  <Characters>23002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PSSE-lubliniec</dc:creator>
  <cp:keywords/>
  <dc:description/>
  <cp:lastModifiedBy>Ewa Szydłowska</cp:lastModifiedBy>
  <cp:revision>62</cp:revision>
  <cp:lastPrinted>2023-01-20T09:43:00Z</cp:lastPrinted>
  <dcterms:created xsi:type="dcterms:W3CDTF">2023-01-20T09:26:00Z</dcterms:created>
  <dcterms:modified xsi:type="dcterms:W3CDTF">2024-01-22T13:15:00Z</dcterms:modified>
</cp:coreProperties>
</file>