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110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9309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25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24B19" w:rsidRPr="00024B19" w:rsidRDefault="00FF1242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</w:t>
      </w:r>
      <w:bookmarkStart w:id="0" w:name="_GoBack"/>
      <w:bookmarkEnd w:id="0"/>
      <w:r w:rsidR="00024B19" w:rsidRPr="00024B19">
        <w:rPr>
          <w:rFonts w:asciiTheme="minorHAnsi" w:hAnsiTheme="minorHAnsi" w:cstheme="minorHAnsi"/>
          <w:bCs/>
          <w:sz w:val="24"/>
          <w:szCs w:val="24"/>
          <w:lang w:eastAsia="pl-PL"/>
        </w:rPr>
        <w:t>.420.20.2020.KM/KB.33</w:t>
      </w:r>
    </w:p>
    <w:p w:rsidR="00024B19" w:rsidRDefault="00024B19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24B19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DOOŚ-WDŚ/ZOO.420.48.2020.aka)</w:t>
      </w:r>
    </w:p>
    <w:p w:rsidR="00B35A7F" w:rsidRDefault="00B35A7F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24B19" w:rsidRPr="00024B19" w:rsidRDefault="00024B19" w:rsidP="00024B1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329), dalej </w:t>
      </w:r>
      <w:proofErr w:type="spellStart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pkt 1 ustawy z dnia 3 października 2008 r. o udostępnianiu informacji o środowisku i jego ochronie, udziale społeczeństwa w ochronie środowiska oraz o ocenach oddziaływania na środowisko (Dz. U. z 2018 r. poz. 2081, ze zm.), dalej ustawa </w:t>
      </w:r>
      <w:proofErr w:type="spellStart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, zawiadamiam o przekazaniu do Wojewódzkiego Sądu Administracyjnego w Warszawie skargi z dnia 22 kwietnia 2022 r. na decyzję Generalnego Dyrektora Ochrony Środowiska z dnia 3 marca 2022 r., znak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: DOOŚ-WDŚZOO</w:t>
      </w: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.420.20.2020.KM/KB.26, uchylającą w części i w tym zakresie orzekającą co do istoty sprawy lub umarzającą postępowanie organu I instancji, a w pozostałym zakresie utrzymującą w mocy decyzję Regionalnego Dyrektora Ochrony Środowiska w Gdańsku z dnia 23 grudnia 2019 r., znak: RDOŚ Gd-WOO.4207.15.2017.AT.40, określającą środowiskowe uwarunkowania dla przedsięwzięcia pn.: Budowa ulicy Nowej Politechnicznej w Gdańsku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włączeniem tramwaju w Aleję </w:t>
      </w: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Grunwaldzką na wysokości ul. Bohaterów Getta Warszawskiego.</w:t>
      </w:r>
    </w:p>
    <w:p w:rsidR="00024B19" w:rsidRDefault="00024B19" w:rsidP="00024B1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- zgodnie z art. 33 § 1</w:t>
      </w: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proofErr w:type="spellStart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24B19" w:rsidRDefault="00024B19" w:rsidP="00024B1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024B1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8A5AC5" w:rsidRPr="008A5AC5" w:rsidRDefault="008A5AC5" w:rsidP="008A5AC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8A5AC5">
        <w:rPr>
          <w:rFonts w:asciiTheme="minorHAnsi" w:hAnsiTheme="minorHAnsi" w:cstheme="minorHAnsi"/>
          <w:bCs/>
        </w:rPr>
        <w:t xml:space="preserve">a </w:t>
      </w:r>
      <w:proofErr w:type="spellStart"/>
      <w:r w:rsidRPr="008A5AC5">
        <w:rPr>
          <w:rFonts w:asciiTheme="minorHAnsi" w:hAnsiTheme="minorHAnsi" w:cstheme="minorHAnsi"/>
          <w:bCs/>
        </w:rPr>
        <w:t>Ppsa</w:t>
      </w:r>
      <w:proofErr w:type="spellEnd"/>
      <w:r w:rsidRPr="008A5AC5">
        <w:rPr>
          <w:rFonts w:asciiTheme="minorHAnsi" w:hAnsiTheme="minorHAnsi" w:cstheme="minorHAnsi"/>
          <w:bCs/>
        </w:rPr>
        <w:t xml:space="preserve"> Jeżeli przepis szczególny przewiduje, że strony postępowania przed orga</w:t>
      </w:r>
      <w:r>
        <w:rPr>
          <w:rFonts w:asciiTheme="minorHAnsi" w:hAnsiTheme="minorHAnsi" w:cstheme="minorHAnsi"/>
          <w:bCs/>
        </w:rPr>
        <w:t>nem administracji publicznej są</w:t>
      </w:r>
      <w:r w:rsidRPr="008A5AC5">
        <w:rPr>
          <w:rFonts w:asciiTheme="minorHAnsi" w:hAnsiTheme="minorHAnsi" w:cstheme="minorHAnsi"/>
          <w:bCs/>
        </w:rPr>
        <w:t xml:space="preserve"> zawiadamiane o aktach lub innych czynnościach tego organu przez obwieszczenie lub w inny sposób publicznego ogłaszania, osoba, która brała udział w </w:t>
      </w:r>
      <w:r w:rsidRPr="008A5AC5">
        <w:rPr>
          <w:rFonts w:asciiTheme="minorHAnsi" w:hAnsiTheme="minorHAnsi" w:cstheme="minorHAnsi"/>
          <w:bCs/>
        </w:rPr>
        <w:lastRenderedPageBreak/>
        <w:t>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8A5AC5" w:rsidRPr="008A5AC5" w:rsidRDefault="008A5AC5" w:rsidP="008A5AC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5AC5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8A5AC5">
        <w:rPr>
          <w:rFonts w:asciiTheme="minorHAnsi" w:hAnsiTheme="minorHAnsi" w:cstheme="minorHAnsi"/>
          <w:bCs/>
        </w:rPr>
        <w:t>Ppsa</w:t>
      </w:r>
      <w:proofErr w:type="spellEnd"/>
      <w:r w:rsidRPr="008A5AC5">
        <w:rPr>
          <w:rFonts w:asciiTheme="minorHAnsi" w:hAnsiTheme="minorHAnsi" w:cstheme="minorHAnsi"/>
          <w:bCs/>
        </w:rPr>
        <w:t xml:space="preserve">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8A5AC5">
        <w:rPr>
          <w:rFonts w:asciiTheme="minorHAnsi" w:hAnsiTheme="minorHAnsi" w:cstheme="minorHAnsi"/>
          <w:bCs/>
        </w:rPr>
        <w:t>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024B19" w:rsidRPr="00024B19" w:rsidRDefault="00024B19" w:rsidP="00024B1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24B19">
        <w:rPr>
          <w:rFonts w:asciiTheme="minorHAnsi" w:hAnsiTheme="minorHAnsi" w:cstheme="minorHAnsi"/>
          <w:bCs/>
        </w:rPr>
        <w:t xml:space="preserve">Art. 74 ust. 3 pkt 1 ustawy </w:t>
      </w:r>
      <w:proofErr w:type="spellStart"/>
      <w:r w:rsidRPr="00024B19">
        <w:rPr>
          <w:rFonts w:asciiTheme="minorHAnsi" w:hAnsiTheme="minorHAnsi" w:cstheme="minorHAnsi"/>
          <w:bCs/>
        </w:rPr>
        <w:t>ooś</w:t>
      </w:r>
      <w:proofErr w:type="spellEnd"/>
      <w:r w:rsidRPr="00024B19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985B8F" w:rsidRPr="00B35A7F" w:rsidRDefault="00024B19" w:rsidP="00024B1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4 ust. 1 ustawy z dnia 19 l</w:t>
      </w:r>
      <w:r w:rsidRPr="00024B19">
        <w:rPr>
          <w:rFonts w:asciiTheme="minorHAnsi" w:hAnsiTheme="minorHAnsi" w:cstheme="minorHAnsi"/>
          <w:bCs/>
        </w:rPr>
        <w:t>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024B19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024B19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4B5" w:rsidRDefault="001174B5">
      <w:pPr>
        <w:spacing w:after="0" w:line="240" w:lineRule="auto"/>
      </w:pPr>
      <w:r>
        <w:separator/>
      </w:r>
    </w:p>
  </w:endnote>
  <w:endnote w:type="continuationSeparator" w:id="0">
    <w:p w:rsidR="001174B5" w:rsidRDefault="0011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24B1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174B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4B5" w:rsidRDefault="001174B5">
      <w:pPr>
        <w:spacing w:after="0" w:line="240" w:lineRule="auto"/>
      </w:pPr>
      <w:r>
        <w:separator/>
      </w:r>
    </w:p>
  </w:footnote>
  <w:footnote w:type="continuationSeparator" w:id="0">
    <w:p w:rsidR="001174B5" w:rsidRDefault="0011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1174B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174B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174B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95A51"/>
    <w:rsid w:val="000C0C2A"/>
    <w:rsid w:val="001174B5"/>
    <w:rsid w:val="00155027"/>
    <w:rsid w:val="00163D70"/>
    <w:rsid w:val="00183492"/>
    <w:rsid w:val="00192994"/>
    <w:rsid w:val="001C06EF"/>
    <w:rsid w:val="001D479F"/>
    <w:rsid w:val="002446E3"/>
    <w:rsid w:val="00252882"/>
    <w:rsid w:val="002B775F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11970"/>
    <w:rsid w:val="0084152D"/>
    <w:rsid w:val="0085442F"/>
    <w:rsid w:val="008A5AC5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91A2-8C0D-4EFE-A053-1A0F153C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2023-07-10T11:32:00Z</dcterms:created>
  <dcterms:modified xsi:type="dcterms:W3CDTF">2023-07-10T11:32:00Z</dcterms:modified>
</cp:coreProperties>
</file>