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4CB44" w14:textId="6136E257" w:rsidR="002675DC" w:rsidRPr="00621337" w:rsidRDefault="002675DC" w:rsidP="002675DC">
      <w:pPr>
        <w:rPr>
          <w:rFonts w:ascii="Arial" w:hAnsi="Arial" w:cs="Arial"/>
          <w:b/>
          <w:bCs/>
          <w:sz w:val="24"/>
          <w:szCs w:val="24"/>
        </w:rPr>
      </w:pPr>
    </w:p>
    <w:p w14:paraId="1196205D" w14:textId="26B8B25C" w:rsidR="002675DC" w:rsidRPr="00621337" w:rsidRDefault="002675DC" w:rsidP="002675DC">
      <w:pPr>
        <w:jc w:val="center"/>
        <w:rPr>
          <w:b/>
          <w:sz w:val="24"/>
        </w:rPr>
      </w:pPr>
      <w:r w:rsidRPr="00621337">
        <w:rPr>
          <w:b/>
          <w:sz w:val="24"/>
        </w:rPr>
        <w:t>UMOWA</w:t>
      </w:r>
      <w:r w:rsidRPr="00621337">
        <w:rPr>
          <w:b/>
          <w:spacing w:val="-1"/>
          <w:sz w:val="24"/>
        </w:rPr>
        <w:t xml:space="preserve"> </w:t>
      </w:r>
      <w:r w:rsidRPr="00621337">
        <w:rPr>
          <w:b/>
          <w:sz w:val="24"/>
        </w:rPr>
        <w:t>nr…………………………………</w:t>
      </w:r>
    </w:p>
    <w:p w14:paraId="41656E41" w14:textId="42F59CDE" w:rsidR="002675DC" w:rsidRPr="00621337" w:rsidRDefault="002675DC" w:rsidP="002675DC">
      <w:pPr>
        <w:rPr>
          <w:rFonts w:ascii="Arial" w:hAnsi="Arial" w:cs="Arial"/>
          <w:sz w:val="20"/>
          <w:szCs w:val="20"/>
        </w:rPr>
      </w:pPr>
      <w:r w:rsidRPr="00621337">
        <w:rPr>
          <w:rFonts w:ascii="Arial" w:hAnsi="Arial" w:cs="Arial"/>
          <w:sz w:val="20"/>
          <w:szCs w:val="20"/>
        </w:rPr>
        <w:t>zawarta w Warszawie w dniu określonym zgodnie z § 1</w:t>
      </w:r>
      <w:r w:rsidR="00624B9B" w:rsidRPr="00621337">
        <w:rPr>
          <w:rFonts w:ascii="Arial" w:hAnsi="Arial" w:cs="Arial"/>
          <w:sz w:val="20"/>
          <w:szCs w:val="20"/>
        </w:rPr>
        <w:t>6</w:t>
      </w:r>
      <w:r w:rsidRPr="00621337">
        <w:rPr>
          <w:rFonts w:ascii="Arial" w:hAnsi="Arial" w:cs="Arial"/>
          <w:sz w:val="20"/>
          <w:szCs w:val="20"/>
        </w:rPr>
        <w:t xml:space="preserve"> ust. 4, pomiędzy:</w:t>
      </w:r>
    </w:p>
    <w:p w14:paraId="169F3EF4" w14:textId="1BB67ECD" w:rsidR="002675DC" w:rsidRPr="00621337" w:rsidRDefault="002675DC" w:rsidP="002675DC">
      <w:pPr>
        <w:rPr>
          <w:rFonts w:ascii="Arial" w:hAnsi="Arial" w:cs="Arial"/>
          <w:sz w:val="20"/>
          <w:szCs w:val="20"/>
        </w:rPr>
      </w:pPr>
      <w:r w:rsidRPr="00621337">
        <w:rPr>
          <w:rFonts w:ascii="Arial" w:hAnsi="Arial" w:cs="Arial"/>
          <w:sz w:val="20"/>
          <w:szCs w:val="20"/>
        </w:rPr>
        <w:t>Skarbem Państwa – Ministrem Funduszy i Polityki Regionalnej z siedzibą w Warszawie (ul. Wspólna 2/4), NIP: 526 289 51 99, zwanym dalej „Zamawiającym”, reprezentowanym przez:</w:t>
      </w:r>
    </w:p>
    <w:p w14:paraId="432B3372" w14:textId="1961FA93" w:rsidR="002675DC" w:rsidRPr="00621337" w:rsidRDefault="002675DC" w:rsidP="002675DC">
      <w:pPr>
        <w:pStyle w:val="Akapitzlist"/>
        <w:numPr>
          <w:ilvl w:val="0"/>
          <w:numId w:val="1"/>
        </w:numPr>
        <w:rPr>
          <w:rFonts w:ascii="Arial" w:hAnsi="Arial" w:cs="Arial"/>
          <w:sz w:val="20"/>
          <w:szCs w:val="20"/>
        </w:rPr>
      </w:pPr>
      <w:r w:rsidRPr="00621337">
        <w:rPr>
          <w:rFonts w:ascii="Arial" w:hAnsi="Arial" w:cs="Arial"/>
          <w:sz w:val="20"/>
          <w:szCs w:val="20"/>
        </w:rPr>
        <w:t xml:space="preserve">Monikę Kusinę – Pycińską, działającą/ego na podstawie pełnomocnictwa nr </w:t>
      </w:r>
      <w:proofErr w:type="spellStart"/>
      <w:r w:rsidR="00FC2CFB" w:rsidRPr="00621337">
        <w:rPr>
          <w:rFonts w:ascii="Calibri" w:hAnsi="Calibri" w:cs="Calibri"/>
          <w:sz w:val="24"/>
          <w:szCs w:val="24"/>
        </w:rPr>
        <w:t>MFiPR</w:t>
      </w:r>
      <w:proofErr w:type="spellEnd"/>
      <w:r w:rsidR="00FC2CFB" w:rsidRPr="00621337">
        <w:rPr>
          <w:rFonts w:ascii="Calibri" w:hAnsi="Calibri" w:cs="Calibri"/>
          <w:sz w:val="24"/>
          <w:szCs w:val="24"/>
        </w:rPr>
        <w:t>/306-UPM/24</w:t>
      </w:r>
      <w:r w:rsidRPr="00621337">
        <w:rPr>
          <w:rFonts w:ascii="Arial" w:hAnsi="Arial" w:cs="Arial"/>
          <w:sz w:val="20"/>
          <w:szCs w:val="20"/>
        </w:rPr>
        <w:t xml:space="preserve"> z dnia 1</w:t>
      </w:r>
      <w:r w:rsidR="00FC2CFB" w:rsidRPr="00621337">
        <w:rPr>
          <w:rFonts w:ascii="Arial" w:hAnsi="Arial" w:cs="Arial"/>
          <w:sz w:val="20"/>
          <w:szCs w:val="20"/>
        </w:rPr>
        <w:t>5</w:t>
      </w:r>
      <w:r w:rsidRPr="00621337">
        <w:rPr>
          <w:rFonts w:ascii="Arial" w:hAnsi="Arial" w:cs="Arial"/>
          <w:sz w:val="20"/>
          <w:szCs w:val="20"/>
        </w:rPr>
        <w:t xml:space="preserve"> </w:t>
      </w:r>
      <w:r w:rsidR="00FC2CFB" w:rsidRPr="00621337">
        <w:rPr>
          <w:rFonts w:ascii="Arial" w:hAnsi="Arial" w:cs="Arial"/>
          <w:sz w:val="20"/>
          <w:szCs w:val="20"/>
        </w:rPr>
        <w:t>maja</w:t>
      </w:r>
      <w:r w:rsidRPr="00621337">
        <w:rPr>
          <w:rFonts w:ascii="Arial" w:hAnsi="Arial" w:cs="Arial"/>
          <w:sz w:val="20"/>
          <w:szCs w:val="20"/>
        </w:rPr>
        <w:t xml:space="preserve"> 2024 r., którego kopia stanowi Załącznik nr 1 do Umowy,</w:t>
      </w:r>
    </w:p>
    <w:p w14:paraId="5664CDF3" w14:textId="77777777" w:rsidR="00780D83" w:rsidRPr="00621337" w:rsidRDefault="00780D83" w:rsidP="00780D83">
      <w:pPr>
        <w:ind w:left="360"/>
        <w:rPr>
          <w:rFonts w:ascii="Arial" w:hAnsi="Arial" w:cs="Arial"/>
          <w:sz w:val="20"/>
          <w:szCs w:val="20"/>
        </w:rPr>
      </w:pPr>
    </w:p>
    <w:p w14:paraId="33E84E28" w14:textId="743DB5C5" w:rsidR="00E54B70" w:rsidRPr="00621337" w:rsidRDefault="00E54B70" w:rsidP="00780D83">
      <w:pPr>
        <w:ind w:left="360"/>
        <w:rPr>
          <w:rFonts w:ascii="Arial" w:hAnsi="Arial" w:cs="Arial"/>
          <w:sz w:val="20"/>
          <w:szCs w:val="20"/>
        </w:rPr>
      </w:pPr>
      <w:r w:rsidRPr="00621337">
        <w:rPr>
          <w:rFonts w:ascii="Arial" w:hAnsi="Arial" w:cs="Arial"/>
          <w:sz w:val="20"/>
          <w:szCs w:val="20"/>
        </w:rPr>
        <w:t xml:space="preserve"> a</w:t>
      </w:r>
    </w:p>
    <w:p w14:paraId="32C17B95" w14:textId="77777777" w:rsidR="00E54B70" w:rsidRPr="00621337" w:rsidRDefault="00E54B70" w:rsidP="00E54B70">
      <w:pPr>
        <w:pStyle w:val="Akapitzlist"/>
        <w:ind w:left="0"/>
        <w:rPr>
          <w:rFonts w:ascii="Arial" w:hAnsi="Arial" w:cs="Arial"/>
          <w:sz w:val="20"/>
          <w:szCs w:val="20"/>
        </w:rPr>
      </w:pPr>
    </w:p>
    <w:p w14:paraId="5B3AB27C" w14:textId="69E43F1B" w:rsidR="00E54B70" w:rsidRPr="00621337" w:rsidRDefault="00780D83" w:rsidP="00E54B70">
      <w:pPr>
        <w:rPr>
          <w:rFonts w:ascii="Arial" w:hAnsi="Arial" w:cs="Arial"/>
          <w:sz w:val="20"/>
          <w:szCs w:val="20"/>
          <w:u w:val="single"/>
        </w:rPr>
      </w:pPr>
      <w:r w:rsidRPr="00621337">
        <w:rPr>
          <w:rFonts w:ascii="Arial" w:hAnsi="Arial" w:cs="Arial"/>
          <w:sz w:val="20"/>
          <w:szCs w:val="20"/>
        </w:rPr>
        <w:t>…………………………..</w:t>
      </w:r>
      <w:r w:rsidR="00E54B70" w:rsidRPr="00621337">
        <w:rPr>
          <w:rFonts w:ascii="Arial" w:hAnsi="Arial" w:cs="Arial"/>
          <w:sz w:val="20"/>
          <w:szCs w:val="20"/>
        </w:rPr>
        <w:t xml:space="preserve"> z siedzibą</w:t>
      </w:r>
      <w:r w:rsidR="00054C39" w:rsidRPr="00621337">
        <w:rPr>
          <w:rFonts w:ascii="Arial" w:hAnsi="Arial" w:cs="Arial"/>
          <w:sz w:val="20"/>
          <w:szCs w:val="20"/>
        </w:rPr>
        <w:t xml:space="preserve"> przy </w:t>
      </w:r>
      <w:r w:rsidRPr="00621337">
        <w:rPr>
          <w:rFonts w:ascii="Arial" w:hAnsi="Arial" w:cs="Arial"/>
          <w:sz w:val="20"/>
          <w:szCs w:val="20"/>
        </w:rPr>
        <w:t>………………………………..</w:t>
      </w:r>
      <w:r w:rsidR="00054C39" w:rsidRPr="00621337">
        <w:rPr>
          <w:rFonts w:ascii="Arial" w:hAnsi="Arial" w:cs="Arial"/>
          <w:sz w:val="20"/>
          <w:szCs w:val="20"/>
        </w:rPr>
        <w:t xml:space="preserve"> </w:t>
      </w:r>
      <w:r w:rsidR="00E54B70" w:rsidRPr="00621337">
        <w:rPr>
          <w:rFonts w:ascii="Arial" w:hAnsi="Arial" w:cs="Arial"/>
          <w:sz w:val="20"/>
          <w:szCs w:val="20"/>
        </w:rPr>
        <w:t>(</w:t>
      </w:r>
      <w:r w:rsidR="00E54B70" w:rsidRPr="00621337">
        <w:rPr>
          <w:rFonts w:ascii="Arial" w:hAnsi="Arial" w:cs="Arial"/>
          <w:b/>
          <w:bCs/>
          <w:i/>
          <w:iCs/>
          <w:sz w:val="20"/>
          <w:szCs w:val="20"/>
        </w:rPr>
        <w:t>należy wpisać adres siedziby spółki wynikający z KRS</w:t>
      </w:r>
      <w:r w:rsidR="00E54B70" w:rsidRPr="00621337">
        <w:rPr>
          <w:rFonts w:ascii="Arial" w:hAnsi="Arial" w:cs="Arial"/>
          <w:sz w:val="20"/>
          <w:szCs w:val="20"/>
        </w:rPr>
        <w:t xml:space="preserve">), zwaną dalej „Wykonawcą”, wpisaną do rejestru przedsiębiorców Krajowego Rejestru Sądowego pod numerem </w:t>
      </w:r>
      <w:r w:rsidRPr="00621337">
        <w:rPr>
          <w:rFonts w:ascii="Arial" w:hAnsi="Arial" w:cs="Arial"/>
          <w:sz w:val="20"/>
          <w:szCs w:val="20"/>
        </w:rPr>
        <w:t>……………….</w:t>
      </w:r>
      <w:r w:rsidR="00E54B70" w:rsidRPr="00621337">
        <w:rPr>
          <w:rFonts w:ascii="Arial" w:hAnsi="Arial" w:cs="Arial"/>
          <w:sz w:val="20"/>
          <w:szCs w:val="20"/>
        </w:rPr>
        <w:t xml:space="preserve">, posiadającą numer identyfikacji podatkowej (NIP) </w:t>
      </w:r>
      <w:r w:rsidRPr="00621337">
        <w:rPr>
          <w:rFonts w:ascii="Arial" w:hAnsi="Arial" w:cs="Arial"/>
          <w:sz w:val="20"/>
          <w:szCs w:val="20"/>
        </w:rPr>
        <w:t>……………….</w:t>
      </w:r>
      <w:r w:rsidR="00E54B70" w:rsidRPr="00621337">
        <w:rPr>
          <w:rFonts w:ascii="Arial" w:hAnsi="Arial" w:cs="Arial"/>
          <w:sz w:val="20"/>
          <w:szCs w:val="20"/>
        </w:rPr>
        <w:t xml:space="preserve">, o kapitale zakładowym </w:t>
      </w:r>
      <w:r w:rsidR="00054C39" w:rsidRPr="00621337">
        <w:rPr>
          <w:rFonts w:ascii="Arial" w:hAnsi="Arial" w:cs="Arial"/>
          <w:sz w:val="20"/>
          <w:szCs w:val="20"/>
        </w:rPr>
        <w:t xml:space="preserve"> </w:t>
      </w:r>
      <w:r w:rsidRPr="00621337">
        <w:rPr>
          <w:rFonts w:ascii="Arial" w:hAnsi="Arial" w:cs="Arial"/>
          <w:sz w:val="20"/>
          <w:szCs w:val="20"/>
        </w:rPr>
        <w:t>…………….</w:t>
      </w:r>
      <w:r w:rsidR="00E54B70" w:rsidRPr="00621337">
        <w:rPr>
          <w:rStyle w:val="Odwoanieprzypisudolnego"/>
          <w:rFonts w:ascii="Arial" w:hAnsi="Arial" w:cs="Arial"/>
          <w:sz w:val="20"/>
          <w:szCs w:val="20"/>
        </w:rPr>
        <w:footnoteReference w:id="1"/>
      </w:r>
      <w:r w:rsidR="00E54B70" w:rsidRPr="00621337">
        <w:rPr>
          <w:rFonts w:ascii="Arial" w:hAnsi="Arial" w:cs="Arial"/>
          <w:sz w:val="20"/>
          <w:szCs w:val="20"/>
        </w:rPr>
        <w:t>,</w:t>
      </w:r>
      <w:r w:rsidR="00E54B70" w:rsidRPr="00621337">
        <w:rPr>
          <w:rStyle w:val="Odwoanieprzypisudolnego"/>
          <w:rFonts w:ascii="Arial" w:hAnsi="Arial" w:cs="Arial"/>
          <w:sz w:val="20"/>
          <w:szCs w:val="20"/>
        </w:rPr>
        <w:footnoteReference w:id="2"/>
      </w:r>
      <w:r w:rsidR="00E54B70" w:rsidRPr="00621337">
        <w:rPr>
          <w:rFonts w:ascii="Arial" w:hAnsi="Arial" w:cs="Arial"/>
          <w:sz w:val="20"/>
          <w:szCs w:val="20"/>
        </w:rPr>
        <w:t xml:space="preserve"> - zgodnie z wydrukiem z Centralnej Informacji Krajowego Rejestru Sądowego, stanowiącym Załącznik nr 2 do umowy, aktualnym na dzień podpisania umowy, </w:t>
      </w:r>
      <w:r w:rsidR="00E54B70" w:rsidRPr="00621337">
        <w:rPr>
          <w:rFonts w:ascii="Arial" w:hAnsi="Arial" w:cs="Arial"/>
          <w:sz w:val="20"/>
          <w:szCs w:val="20"/>
          <w:u w:val="single"/>
        </w:rPr>
        <w:t>reprezentowaną przez …………….</w:t>
      </w:r>
      <w:r w:rsidR="00E54B70" w:rsidRPr="00621337">
        <w:rPr>
          <w:rStyle w:val="Odwoanieprzypisudolnego"/>
          <w:rFonts w:ascii="Arial" w:hAnsi="Arial" w:cs="Arial"/>
          <w:sz w:val="20"/>
          <w:szCs w:val="20"/>
          <w:u w:val="single"/>
        </w:rPr>
        <w:footnoteReference w:id="3"/>
      </w:r>
      <w:r w:rsidR="00E54B70" w:rsidRPr="00621337">
        <w:rPr>
          <w:rFonts w:ascii="Arial" w:hAnsi="Arial" w:cs="Arial"/>
          <w:sz w:val="20"/>
          <w:szCs w:val="20"/>
          <w:u w:val="single"/>
        </w:rPr>
        <w:t xml:space="preserve"> </w:t>
      </w:r>
      <w:r w:rsidR="00E54B70" w:rsidRPr="00621337">
        <w:rPr>
          <w:rFonts w:ascii="Arial" w:hAnsi="Arial" w:cs="Arial"/>
          <w:sz w:val="20"/>
          <w:szCs w:val="20"/>
        </w:rPr>
        <w:t>(</w:t>
      </w:r>
      <w:r w:rsidR="00E54B70" w:rsidRPr="00621337">
        <w:rPr>
          <w:rFonts w:ascii="Arial" w:hAnsi="Arial" w:cs="Arial"/>
          <w:b/>
          <w:bCs/>
          <w:i/>
          <w:iCs/>
          <w:sz w:val="20"/>
          <w:szCs w:val="20"/>
        </w:rPr>
        <w:t>wpisać reprezentację wynikającą z KRS</w:t>
      </w:r>
      <w:r w:rsidR="00E54B70" w:rsidRPr="00621337">
        <w:rPr>
          <w:rFonts w:ascii="Arial" w:hAnsi="Arial" w:cs="Arial"/>
          <w:sz w:val="20"/>
          <w:szCs w:val="20"/>
        </w:rPr>
        <w:t xml:space="preserve">) lub </w:t>
      </w:r>
      <w:r w:rsidR="00E54B70" w:rsidRPr="00621337">
        <w:rPr>
          <w:rFonts w:ascii="Arial" w:hAnsi="Arial" w:cs="Arial"/>
          <w:sz w:val="20"/>
          <w:szCs w:val="20"/>
          <w:u w:val="single"/>
        </w:rPr>
        <w:t>reprezentowaną przez …………</w:t>
      </w:r>
      <w:r w:rsidR="00E54B70" w:rsidRPr="00621337">
        <w:t xml:space="preserve"> </w:t>
      </w:r>
      <w:r w:rsidR="00E54B70" w:rsidRPr="00621337">
        <w:rPr>
          <w:rFonts w:ascii="Arial" w:hAnsi="Arial" w:cs="Arial"/>
          <w:sz w:val="20"/>
          <w:szCs w:val="20"/>
        </w:rPr>
        <w:t xml:space="preserve">działającą/-ego na podstawie pełnomocnictwa z dnia ………….. </w:t>
      </w:r>
      <w:r w:rsidR="00E54B70" w:rsidRPr="00621337">
        <w:rPr>
          <w:rFonts w:ascii="Arial" w:hAnsi="Arial" w:cs="Arial"/>
          <w:sz w:val="20"/>
          <w:szCs w:val="20"/>
          <w:u w:val="single"/>
        </w:rPr>
        <w:t>stanowiącego Załącznik nr 3 do umowy</w:t>
      </w:r>
      <w:r w:rsidR="005B2741" w:rsidRPr="00621337">
        <w:rPr>
          <w:rStyle w:val="Odwoanieprzypisudolnego"/>
          <w:rFonts w:ascii="Arial" w:hAnsi="Arial" w:cs="Arial"/>
          <w:sz w:val="20"/>
          <w:szCs w:val="20"/>
          <w:u w:val="single"/>
        </w:rPr>
        <w:footnoteReference w:id="4"/>
      </w:r>
      <w:r w:rsidR="005B2741" w:rsidRPr="00621337">
        <w:rPr>
          <w:rFonts w:ascii="Arial" w:hAnsi="Arial" w:cs="Arial"/>
          <w:sz w:val="20"/>
          <w:szCs w:val="20"/>
          <w:u w:val="single"/>
        </w:rPr>
        <w:t>.</w:t>
      </w:r>
    </w:p>
    <w:p w14:paraId="4E50067E" w14:textId="7C5203FF" w:rsidR="002675DC" w:rsidRPr="00621337" w:rsidRDefault="005B2741" w:rsidP="005B2741">
      <w:pPr>
        <w:pStyle w:val="Akapitzlist"/>
        <w:jc w:val="center"/>
        <w:rPr>
          <w:rFonts w:ascii="Arial" w:hAnsi="Arial" w:cs="Arial"/>
          <w:b/>
          <w:bCs/>
          <w:sz w:val="20"/>
          <w:szCs w:val="20"/>
        </w:rPr>
      </w:pPr>
      <w:r w:rsidRPr="00621337">
        <w:rPr>
          <w:rFonts w:ascii="Arial" w:hAnsi="Arial" w:cs="Arial"/>
          <w:b/>
          <w:bCs/>
          <w:sz w:val="20"/>
          <w:szCs w:val="20"/>
        </w:rPr>
        <w:t>§ 1</w:t>
      </w:r>
    </w:p>
    <w:p w14:paraId="717039E8" w14:textId="2D64A94E" w:rsidR="005B2741" w:rsidRPr="00621337" w:rsidRDefault="005B2741" w:rsidP="005B2741">
      <w:pPr>
        <w:pStyle w:val="Akapitzlist"/>
        <w:jc w:val="center"/>
        <w:rPr>
          <w:rFonts w:ascii="Arial" w:hAnsi="Arial" w:cs="Arial"/>
          <w:b/>
          <w:bCs/>
          <w:sz w:val="20"/>
          <w:szCs w:val="20"/>
        </w:rPr>
      </w:pPr>
      <w:r w:rsidRPr="00621337">
        <w:rPr>
          <w:rFonts w:ascii="Arial" w:hAnsi="Arial" w:cs="Arial"/>
          <w:b/>
          <w:bCs/>
          <w:sz w:val="20"/>
          <w:szCs w:val="20"/>
        </w:rPr>
        <w:t>Postanowienia ogólne</w:t>
      </w:r>
    </w:p>
    <w:p w14:paraId="040A5185" w14:textId="77777777" w:rsidR="00DA4E10" w:rsidRPr="00621337" w:rsidRDefault="00DA4E10" w:rsidP="00ED1119">
      <w:pPr>
        <w:pStyle w:val="Akapitzlist"/>
        <w:ind w:left="426"/>
        <w:rPr>
          <w:rFonts w:ascii="Arial" w:hAnsi="Arial" w:cs="Arial"/>
          <w:sz w:val="20"/>
          <w:szCs w:val="20"/>
        </w:rPr>
      </w:pPr>
      <w:r w:rsidRPr="00621337">
        <w:rPr>
          <w:rFonts w:ascii="Arial" w:hAnsi="Arial" w:cs="Arial"/>
          <w:sz w:val="20"/>
          <w:szCs w:val="20"/>
        </w:rPr>
        <w:t xml:space="preserve">Strony oświadczają, że umowa została zawarta w wyniku udzielenia zamówienia publicznego na podstawie art. 8 Ustawy z dnia 14 czerwca 2024 r. o szczególnych rozwiązaniach w związku z przygotowywaniem i sprawowaniem przez Rzeczpospolitą Polską przewodnictwa w Radzie Unii Europejskiej w I połowie 2025 roku. </w:t>
      </w:r>
    </w:p>
    <w:p w14:paraId="6F214D67" w14:textId="6BA3616D" w:rsidR="005B2741" w:rsidRPr="00621337" w:rsidRDefault="005B2741" w:rsidP="005B2741">
      <w:pPr>
        <w:pStyle w:val="Akapitzlist"/>
        <w:ind w:left="426"/>
        <w:rPr>
          <w:rFonts w:ascii="Arial" w:hAnsi="Arial" w:cs="Arial"/>
          <w:sz w:val="20"/>
          <w:szCs w:val="20"/>
        </w:rPr>
      </w:pPr>
    </w:p>
    <w:p w14:paraId="75DD79EC" w14:textId="74D1EA84" w:rsidR="005B2741" w:rsidRPr="00621337" w:rsidRDefault="005B2741" w:rsidP="005B2741">
      <w:pPr>
        <w:pStyle w:val="Akapitzlist"/>
        <w:ind w:left="426"/>
        <w:jc w:val="center"/>
        <w:rPr>
          <w:rFonts w:ascii="Arial" w:hAnsi="Arial" w:cs="Arial"/>
          <w:b/>
          <w:bCs/>
          <w:sz w:val="20"/>
          <w:szCs w:val="20"/>
        </w:rPr>
      </w:pPr>
      <w:r w:rsidRPr="00621337">
        <w:rPr>
          <w:rFonts w:ascii="Arial" w:hAnsi="Arial" w:cs="Arial"/>
          <w:b/>
          <w:bCs/>
          <w:sz w:val="20"/>
          <w:szCs w:val="20"/>
        </w:rPr>
        <w:t>§ 2</w:t>
      </w:r>
    </w:p>
    <w:p w14:paraId="341ED2B3" w14:textId="3C47F556" w:rsidR="005B2741" w:rsidRPr="00621337" w:rsidRDefault="005B2741" w:rsidP="005B2741">
      <w:pPr>
        <w:pStyle w:val="Akapitzlist"/>
        <w:ind w:left="426"/>
        <w:jc w:val="center"/>
        <w:rPr>
          <w:rFonts w:ascii="Arial" w:hAnsi="Arial" w:cs="Arial"/>
          <w:b/>
          <w:bCs/>
          <w:sz w:val="20"/>
          <w:szCs w:val="20"/>
        </w:rPr>
      </w:pPr>
      <w:r w:rsidRPr="00621337">
        <w:rPr>
          <w:rFonts w:ascii="Arial" w:hAnsi="Arial" w:cs="Arial"/>
          <w:b/>
          <w:bCs/>
          <w:sz w:val="20"/>
          <w:szCs w:val="20"/>
        </w:rPr>
        <w:t>Przedmiot Umowy</w:t>
      </w:r>
    </w:p>
    <w:p w14:paraId="1A16AF7C" w14:textId="1B0267AA" w:rsidR="005B2741" w:rsidRPr="00621337" w:rsidRDefault="005B2741" w:rsidP="0073380C">
      <w:pPr>
        <w:pStyle w:val="Akapitzlist"/>
        <w:numPr>
          <w:ilvl w:val="0"/>
          <w:numId w:val="3"/>
        </w:numPr>
        <w:ind w:left="426"/>
        <w:rPr>
          <w:rFonts w:ascii="Arial" w:hAnsi="Arial" w:cs="Arial"/>
          <w:sz w:val="20"/>
          <w:szCs w:val="20"/>
        </w:rPr>
      </w:pPr>
      <w:r w:rsidRPr="00621337">
        <w:rPr>
          <w:rFonts w:ascii="Arial" w:hAnsi="Arial" w:cs="Arial"/>
          <w:sz w:val="20"/>
          <w:szCs w:val="20"/>
        </w:rPr>
        <w:t>Przedmiotem Umowy jest organizacja i kompleksowa obsługa</w:t>
      </w:r>
      <w:r w:rsidR="00780D83" w:rsidRPr="00621337">
        <w:rPr>
          <w:rFonts w:ascii="Arial" w:hAnsi="Arial" w:cs="Arial"/>
          <w:sz w:val="20"/>
          <w:szCs w:val="20"/>
        </w:rPr>
        <w:t xml:space="preserve"> wydarzenia pt. „</w:t>
      </w:r>
      <w:r w:rsidR="00DA4E10" w:rsidRPr="00621337">
        <w:rPr>
          <w:rFonts w:ascii="Arial" w:hAnsi="Arial" w:cs="Arial"/>
          <w:sz w:val="20"/>
          <w:szCs w:val="20"/>
        </w:rPr>
        <w:t>Konferencja Wysokiego Szczebla Regionów Wschodnich UE</w:t>
      </w:r>
      <w:r w:rsidR="00780D83" w:rsidRPr="00621337">
        <w:rPr>
          <w:rFonts w:ascii="Arial" w:hAnsi="Arial" w:cs="Arial"/>
          <w:sz w:val="20"/>
          <w:szCs w:val="20"/>
        </w:rPr>
        <w:t xml:space="preserve">” </w:t>
      </w:r>
      <w:r w:rsidRPr="00621337">
        <w:rPr>
          <w:rFonts w:ascii="Arial" w:hAnsi="Arial" w:cs="Arial"/>
          <w:sz w:val="20"/>
          <w:szCs w:val="20"/>
        </w:rPr>
        <w:t>(dalej jako „wydarzeni</w:t>
      </w:r>
      <w:r w:rsidR="00780D83" w:rsidRPr="00621337">
        <w:rPr>
          <w:rFonts w:ascii="Arial" w:hAnsi="Arial" w:cs="Arial"/>
          <w:sz w:val="20"/>
          <w:szCs w:val="20"/>
        </w:rPr>
        <w:t>e</w:t>
      </w:r>
      <w:r w:rsidRPr="00621337">
        <w:rPr>
          <w:rFonts w:ascii="Arial" w:hAnsi="Arial" w:cs="Arial"/>
          <w:sz w:val="20"/>
          <w:szCs w:val="20"/>
        </w:rPr>
        <w:t xml:space="preserve">”) podczas trwania Prezydencji Polski w Radzie UE, tj. w I połowie 2025 roku. </w:t>
      </w:r>
      <w:r w:rsidRPr="00621337">
        <w:rPr>
          <w:rFonts w:ascii="Arial" w:hAnsi="Arial" w:cs="Arial"/>
          <w:sz w:val="20"/>
          <w:szCs w:val="20"/>
        </w:rPr>
        <w:br/>
      </w:r>
    </w:p>
    <w:p w14:paraId="50160CE4" w14:textId="7A4E4024" w:rsidR="005B2741" w:rsidRPr="00621337" w:rsidRDefault="005B2741" w:rsidP="0073380C">
      <w:pPr>
        <w:pStyle w:val="Akapitzlist"/>
        <w:numPr>
          <w:ilvl w:val="0"/>
          <w:numId w:val="3"/>
        </w:numPr>
        <w:ind w:left="426"/>
        <w:rPr>
          <w:rFonts w:ascii="Arial" w:hAnsi="Arial" w:cs="Arial"/>
          <w:sz w:val="20"/>
          <w:szCs w:val="20"/>
        </w:rPr>
      </w:pPr>
      <w:r w:rsidRPr="00621337">
        <w:rPr>
          <w:rFonts w:ascii="Arial" w:hAnsi="Arial" w:cs="Arial"/>
          <w:sz w:val="20"/>
          <w:szCs w:val="20"/>
        </w:rPr>
        <w:t xml:space="preserve">W ramach </w:t>
      </w:r>
      <w:r w:rsidR="0072639A" w:rsidRPr="00621337">
        <w:rPr>
          <w:rFonts w:ascii="Arial" w:hAnsi="Arial" w:cs="Arial"/>
          <w:sz w:val="20"/>
          <w:szCs w:val="20"/>
        </w:rPr>
        <w:t xml:space="preserve">wykonania </w:t>
      </w:r>
      <w:r w:rsidRPr="00621337">
        <w:rPr>
          <w:rFonts w:ascii="Arial" w:hAnsi="Arial" w:cs="Arial"/>
          <w:sz w:val="20"/>
          <w:szCs w:val="20"/>
        </w:rPr>
        <w:t>wydarze</w:t>
      </w:r>
      <w:r w:rsidR="0072639A" w:rsidRPr="00621337">
        <w:rPr>
          <w:rFonts w:ascii="Arial" w:hAnsi="Arial" w:cs="Arial"/>
          <w:sz w:val="20"/>
          <w:szCs w:val="20"/>
        </w:rPr>
        <w:t>nia</w:t>
      </w:r>
      <w:r w:rsidRPr="00621337">
        <w:rPr>
          <w:rFonts w:ascii="Arial" w:hAnsi="Arial" w:cs="Arial"/>
          <w:sz w:val="20"/>
          <w:szCs w:val="20"/>
        </w:rPr>
        <w:t xml:space="preserve"> Wykonawca zobowiązuje się do wykonania następujących zadań:</w:t>
      </w:r>
    </w:p>
    <w:p w14:paraId="5749D51B"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zespołu  koordynacyjnego zgodnie  z cz. VII SOPZ</w:t>
      </w:r>
    </w:p>
    <w:p w14:paraId="46814DFE"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Wykonanie aranżacji przestrzeni zgodnie z cz. III pkt 1  SOPZ</w:t>
      </w:r>
    </w:p>
    <w:p w14:paraId="6999D34D"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wyposażenia technicznego sali konferencyjnej zgodnie z cz. III pkt 2 SOPZ</w:t>
      </w:r>
    </w:p>
    <w:p w14:paraId="4D4C1C7F"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Wykonanie paczki materiałów graficznych zgodnie z cz. III pkt 3 SOPZ</w:t>
      </w:r>
    </w:p>
    <w:p w14:paraId="7BEE00B6"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Wydruk koziołków zgodnie z cz. III pkt. 3.2 SOPZ</w:t>
      </w:r>
    </w:p>
    <w:p w14:paraId="749E3861"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Wydruk oznaczeń kierunkowych  zgodnie z cz. III pkt. 3.2 SOPZ</w:t>
      </w:r>
    </w:p>
    <w:p w14:paraId="74E5E196"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uroczystej kolacji zgodnie z cz. IV pkt 1 oraz pkt 5 SOPZ</w:t>
      </w:r>
    </w:p>
    <w:p w14:paraId="320C3D8A"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przerwy kawowej zgodnie z cz. IV pkt 2 i pkt 5 SOPZ</w:t>
      </w:r>
    </w:p>
    <w:p w14:paraId="1AA1AF53"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lastRenderedPageBreak/>
        <w:t>Zapewnienie przerwy lunchowej zgodnie z cz. IV pkt. 3 i pkt 5 SOPZ</w:t>
      </w:r>
    </w:p>
    <w:p w14:paraId="47CFD4F9" w14:textId="0E420C23"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świeżej wody zgodnie z cz. IV pkt 4 SOPZ</w:t>
      </w:r>
    </w:p>
    <w:p w14:paraId="0B2A3BC9"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transportu typ mikrobus zgodnie z cz. V SOPZ</w:t>
      </w:r>
    </w:p>
    <w:p w14:paraId="6E445400"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transportu typ samochód osobowy zgodnie z cz. V SOPZ</w:t>
      </w:r>
    </w:p>
    <w:p w14:paraId="4E5776DD" w14:textId="77777777"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Zapewnienie transportu na czas wizyty studyjnej zgodnie z cz. V SOPZ</w:t>
      </w:r>
    </w:p>
    <w:p w14:paraId="0C77E7A9" w14:textId="64E2C781"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 xml:space="preserve">Przewóz materiałów </w:t>
      </w:r>
      <w:r w:rsidR="0007318A" w:rsidRPr="00621337">
        <w:rPr>
          <w:rFonts w:ascii="Arial" w:hAnsi="Arial" w:cs="Arial"/>
          <w:sz w:val="20"/>
          <w:szCs w:val="20"/>
        </w:rPr>
        <w:t>zgodnie z cz. V pkt 12 SOPZ</w:t>
      </w:r>
    </w:p>
    <w:p w14:paraId="6EFEFD08" w14:textId="435595D2" w:rsidR="00FD06F3" w:rsidRPr="00621337" w:rsidRDefault="00FD06F3" w:rsidP="00FD06F3">
      <w:pPr>
        <w:pStyle w:val="Akapitzlist"/>
        <w:numPr>
          <w:ilvl w:val="0"/>
          <w:numId w:val="64"/>
        </w:numPr>
        <w:rPr>
          <w:rFonts w:ascii="Arial" w:hAnsi="Arial" w:cs="Arial"/>
          <w:sz w:val="20"/>
          <w:szCs w:val="20"/>
        </w:rPr>
      </w:pPr>
      <w:r w:rsidRPr="00621337">
        <w:rPr>
          <w:rFonts w:ascii="Arial" w:hAnsi="Arial" w:cs="Arial"/>
          <w:sz w:val="20"/>
          <w:szCs w:val="20"/>
        </w:rPr>
        <w:t>Obsługa zakwaterowania</w:t>
      </w:r>
      <w:r w:rsidR="0007318A" w:rsidRPr="00621337">
        <w:rPr>
          <w:rFonts w:ascii="Arial" w:hAnsi="Arial" w:cs="Arial"/>
          <w:sz w:val="20"/>
          <w:szCs w:val="20"/>
        </w:rPr>
        <w:t xml:space="preserve"> zgodnie z cz. VI pkt 1 SOPZ</w:t>
      </w:r>
    </w:p>
    <w:p w14:paraId="33EEB9C0" w14:textId="140E93A0" w:rsidR="00FD06F3" w:rsidRPr="00621337" w:rsidRDefault="00FD06F3" w:rsidP="0007318A">
      <w:pPr>
        <w:pStyle w:val="Akapitzlist"/>
        <w:numPr>
          <w:ilvl w:val="0"/>
          <w:numId w:val="64"/>
        </w:numPr>
        <w:rPr>
          <w:rFonts w:ascii="Arial" w:hAnsi="Arial" w:cs="Arial"/>
          <w:sz w:val="20"/>
          <w:szCs w:val="20"/>
        </w:rPr>
      </w:pPr>
      <w:r w:rsidRPr="00621337">
        <w:rPr>
          <w:rFonts w:ascii="Arial" w:hAnsi="Arial" w:cs="Arial"/>
          <w:sz w:val="20"/>
          <w:szCs w:val="20"/>
        </w:rPr>
        <w:t xml:space="preserve">Wykup noclegów </w:t>
      </w:r>
      <w:r w:rsidR="0007318A" w:rsidRPr="00621337">
        <w:rPr>
          <w:rFonts w:ascii="Arial" w:hAnsi="Arial" w:cs="Arial"/>
          <w:sz w:val="20"/>
          <w:szCs w:val="20"/>
        </w:rPr>
        <w:t>zgodnie z cz. VI SOPZ</w:t>
      </w:r>
    </w:p>
    <w:p w14:paraId="26FFAEB9" w14:textId="116EBEA5" w:rsidR="00493140" w:rsidRPr="00621337" w:rsidRDefault="00FD06F3" w:rsidP="00A723ED">
      <w:pPr>
        <w:pStyle w:val="Akapitzlist"/>
        <w:numPr>
          <w:ilvl w:val="0"/>
          <w:numId w:val="64"/>
        </w:numPr>
        <w:rPr>
          <w:rFonts w:ascii="Arial" w:hAnsi="Arial" w:cs="Arial"/>
          <w:sz w:val="20"/>
          <w:szCs w:val="20"/>
        </w:rPr>
      </w:pPr>
      <w:r w:rsidRPr="00621337">
        <w:rPr>
          <w:rFonts w:ascii="Arial" w:hAnsi="Arial" w:cs="Arial"/>
          <w:sz w:val="20"/>
          <w:szCs w:val="20"/>
        </w:rPr>
        <w:t>Montaż i demontaż</w:t>
      </w:r>
      <w:r w:rsidR="0007318A" w:rsidRPr="00621337">
        <w:rPr>
          <w:rFonts w:ascii="Arial" w:hAnsi="Arial" w:cs="Arial"/>
          <w:sz w:val="20"/>
          <w:szCs w:val="20"/>
        </w:rPr>
        <w:t xml:space="preserve"> wyposażenia</w:t>
      </w:r>
      <w:r w:rsidRPr="00621337">
        <w:rPr>
          <w:rFonts w:ascii="Arial" w:hAnsi="Arial" w:cs="Arial"/>
          <w:sz w:val="20"/>
          <w:szCs w:val="20"/>
        </w:rPr>
        <w:t xml:space="preserve"> </w:t>
      </w:r>
    </w:p>
    <w:p w14:paraId="6D31615A" w14:textId="77777777" w:rsidR="00853DAA" w:rsidRPr="00621337" w:rsidRDefault="00853DAA" w:rsidP="00853DAA">
      <w:pPr>
        <w:pStyle w:val="Akapitzlist"/>
        <w:ind w:left="1134"/>
        <w:rPr>
          <w:rFonts w:ascii="Arial" w:hAnsi="Arial" w:cs="Arial"/>
          <w:sz w:val="20"/>
          <w:szCs w:val="20"/>
        </w:rPr>
      </w:pPr>
    </w:p>
    <w:p w14:paraId="0784457E" w14:textId="77777777" w:rsidR="00414751" w:rsidRPr="00621337" w:rsidRDefault="00414751" w:rsidP="00414751">
      <w:pPr>
        <w:jc w:val="center"/>
        <w:rPr>
          <w:rFonts w:ascii="Arial" w:hAnsi="Arial" w:cs="Arial"/>
          <w:b/>
          <w:bCs/>
          <w:sz w:val="20"/>
          <w:szCs w:val="20"/>
        </w:rPr>
      </w:pPr>
      <w:r w:rsidRPr="00621337">
        <w:rPr>
          <w:rFonts w:ascii="Arial" w:hAnsi="Arial" w:cs="Arial"/>
          <w:b/>
          <w:bCs/>
          <w:sz w:val="20"/>
          <w:szCs w:val="20"/>
        </w:rPr>
        <w:t>§ 3</w:t>
      </w:r>
    </w:p>
    <w:p w14:paraId="73119E5B" w14:textId="310AF94F" w:rsidR="00414751" w:rsidRPr="00621337" w:rsidRDefault="00414751" w:rsidP="00414751">
      <w:pPr>
        <w:jc w:val="center"/>
        <w:rPr>
          <w:rFonts w:ascii="Arial" w:hAnsi="Arial" w:cs="Arial"/>
          <w:b/>
          <w:bCs/>
          <w:sz w:val="20"/>
          <w:szCs w:val="20"/>
        </w:rPr>
      </w:pPr>
      <w:r w:rsidRPr="00621337">
        <w:rPr>
          <w:rFonts w:ascii="Arial" w:hAnsi="Arial" w:cs="Arial"/>
          <w:b/>
          <w:bCs/>
          <w:sz w:val="20"/>
          <w:szCs w:val="20"/>
        </w:rPr>
        <w:t>Warunki realizacji umowy</w:t>
      </w:r>
    </w:p>
    <w:p w14:paraId="01490BCA" w14:textId="7C6C69B1" w:rsidR="00472CB6" w:rsidRPr="00621337" w:rsidRDefault="00472CB6" w:rsidP="0073380C">
      <w:pPr>
        <w:pStyle w:val="Akapitzlist"/>
        <w:numPr>
          <w:ilvl w:val="0"/>
          <w:numId w:val="18"/>
        </w:numPr>
        <w:rPr>
          <w:rFonts w:ascii="Arial" w:hAnsi="Arial" w:cs="Arial"/>
          <w:sz w:val="20"/>
          <w:szCs w:val="20"/>
        </w:rPr>
      </w:pPr>
      <w:r w:rsidRPr="00621337">
        <w:rPr>
          <w:rFonts w:ascii="Arial" w:hAnsi="Arial" w:cs="Arial"/>
          <w:sz w:val="20"/>
          <w:szCs w:val="20"/>
        </w:rPr>
        <w:t>Wykonawca:</w:t>
      </w:r>
    </w:p>
    <w:p w14:paraId="6A55FF33" w14:textId="1D0AD20F" w:rsidR="00472CB6" w:rsidRPr="00621337" w:rsidRDefault="00472CB6" w:rsidP="0073380C">
      <w:pPr>
        <w:pStyle w:val="Akapitzlist"/>
        <w:numPr>
          <w:ilvl w:val="0"/>
          <w:numId w:val="19"/>
        </w:numPr>
        <w:ind w:left="1134"/>
        <w:rPr>
          <w:rFonts w:ascii="Arial" w:hAnsi="Arial" w:cs="Arial"/>
          <w:sz w:val="20"/>
          <w:szCs w:val="20"/>
        </w:rPr>
      </w:pPr>
      <w:r w:rsidRPr="00621337">
        <w:rPr>
          <w:rFonts w:ascii="Arial" w:hAnsi="Arial" w:cs="Arial"/>
          <w:sz w:val="20"/>
          <w:szCs w:val="20"/>
        </w:rPr>
        <w:t>zobowiązuje się realizować Przedmiot Umowy z należytą starannością, profesjonalnie, wedle najlepszej wiedzy i umiejętności oraz zgodnie z warunkami niniejszej Umowy, SOPZ oraz ofertą Wykonawcy stanowiącą Załącznik nr 5 do umowy;</w:t>
      </w:r>
    </w:p>
    <w:p w14:paraId="002C37ED" w14:textId="64395C88" w:rsidR="00472CB6" w:rsidRPr="00621337" w:rsidRDefault="00472CB6" w:rsidP="0073380C">
      <w:pPr>
        <w:pStyle w:val="Akapitzlist"/>
        <w:numPr>
          <w:ilvl w:val="0"/>
          <w:numId w:val="19"/>
        </w:numPr>
        <w:ind w:left="1134"/>
        <w:rPr>
          <w:rFonts w:ascii="Arial" w:hAnsi="Arial" w:cs="Arial"/>
          <w:sz w:val="20"/>
          <w:szCs w:val="20"/>
        </w:rPr>
      </w:pPr>
      <w:r w:rsidRPr="00621337">
        <w:rPr>
          <w:rFonts w:ascii="Arial" w:hAnsi="Arial" w:cs="Arial"/>
          <w:sz w:val="20"/>
          <w:szCs w:val="20"/>
        </w:rPr>
        <w:t>oświadcza, że dysponuje wiedzą, doświadczeniem zawodowym oraz odpowiednimi kadrami, niezbędnymi do prawidłowego i terminowego wykonania przedmiotu Umowy;</w:t>
      </w:r>
    </w:p>
    <w:p w14:paraId="3B6A295C" w14:textId="6D612450" w:rsidR="00472CB6" w:rsidRPr="00621337" w:rsidRDefault="00472CB6" w:rsidP="0073380C">
      <w:pPr>
        <w:pStyle w:val="Akapitzlist"/>
        <w:numPr>
          <w:ilvl w:val="0"/>
          <w:numId w:val="19"/>
        </w:numPr>
        <w:ind w:left="1134"/>
        <w:rPr>
          <w:rFonts w:ascii="Arial" w:hAnsi="Arial" w:cs="Arial"/>
          <w:sz w:val="20"/>
          <w:szCs w:val="20"/>
        </w:rPr>
      </w:pPr>
      <w:r w:rsidRPr="00621337">
        <w:rPr>
          <w:rFonts w:ascii="Arial" w:hAnsi="Arial" w:cs="Arial"/>
          <w:sz w:val="20"/>
          <w:szCs w:val="20"/>
        </w:rPr>
        <w:t>ponosi odpowiedzialność za nadzór nad współpracującymi z nim podwykonawcami, jak również za wykonanie wszelkich prawnych zobowiązań związanych z zawarciem umów cywilnoprawnych z podwykonawcami;</w:t>
      </w:r>
    </w:p>
    <w:p w14:paraId="0D0B0E2A" w14:textId="41056AC4" w:rsidR="00414751" w:rsidRPr="00621337" w:rsidRDefault="00472CB6" w:rsidP="0073380C">
      <w:pPr>
        <w:pStyle w:val="Akapitzlist"/>
        <w:numPr>
          <w:ilvl w:val="0"/>
          <w:numId w:val="19"/>
        </w:numPr>
        <w:ind w:left="1134"/>
        <w:rPr>
          <w:rFonts w:ascii="Arial" w:hAnsi="Arial" w:cs="Arial"/>
          <w:sz w:val="20"/>
          <w:szCs w:val="20"/>
        </w:rPr>
      </w:pPr>
      <w:r w:rsidRPr="00621337">
        <w:rPr>
          <w:rFonts w:ascii="Arial" w:hAnsi="Arial" w:cs="Arial"/>
          <w:sz w:val="20"/>
          <w:szCs w:val="20"/>
        </w:rPr>
        <w:t>zobowiązuje się do zapoznania się z dokumentacją przedstawioną przez obiekty najmu dot. regulaminów użytkowania przestrzeni oraz elementów w nich zastałych, które zostaną mu przekazane w dniu podpisania umowy i zobowiązuje się realizować Przedmiot Umowy zgodnie z postanowieniami dokumentacji.</w:t>
      </w:r>
    </w:p>
    <w:p w14:paraId="07DDAC23" w14:textId="77777777" w:rsidR="00472CB6" w:rsidRPr="00621337" w:rsidRDefault="00472CB6" w:rsidP="00472CB6">
      <w:pPr>
        <w:pStyle w:val="Akapitzlist"/>
        <w:ind w:left="1134"/>
        <w:rPr>
          <w:rFonts w:ascii="Arial" w:hAnsi="Arial" w:cs="Arial"/>
          <w:sz w:val="20"/>
          <w:szCs w:val="20"/>
        </w:rPr>
      </w:pPr>
    </w:p>
    <w:p w14:paraId="72099984" w14:textId="5E216067" w:rsidR="00472CB6" w:rsidRPr="00621337" w:rsidRDefault="00472CB6" w:rsidP="0073380C">
      <w:pPr>
        <w:pStyle w:val="Akapitzlist"/>
        <w:numPr>
          <w:ilvl w:val="0"/>
          <w:numId w:val="18"/>
        </w:numPr>
        <w:rPr>
          <w:rFonts w:ascii="Arial" w:hAnsi="Arial" w:cs="Arial"/>
          <w:sz w:val="20"/>
          <w:szCs w:val="20"/>
        </w:rPr>
      </w:pPr>
      <w:r w:rsidRPr="00621337">
        <w:rPr>
          <w:rFonts w:ascii="Arial" w:hAnsi="Arial" w:cs="Arial"/>
          <w:sz w:val="20"/>
          <w:szCs w:val="20"/>
        </w:rPr>
        <w:t>Wykonawca zobowiązuje się w trakcie realizacji Umowy ściśle współpracować z Zamawiającym oraz:</w:t>
      </w:r>
    </w:p>
    <w:p w14:paraId="417C3745" w14:textId="576389B3" w:rsidR="00472CB6" w:rsidRPr="00621337" w:rsidRDefault="008B56D5" w:rsidP="0073380C">
      <w:pPr>
        <w:pStyle w:val="Akapitzlist"/>
        <w:numPr>
          <w:ilvl w:val="0"/>
          <w:numId w:val="20"/>
        </w:numPr>
        <w:ind w:left="1134"/>
        <w:rPr>
          <w:rFonts w:ascii="Arial" w:hAnsi="Arial" w:cs="Arial"/>
          <w:sz w:val="20"/>
          <w:szCs w:val="20"/>
        </w:rPr>
      </w:pPr>
      <w:r w:rsidRPr="00621337">
        <w:rPr>
          <w:rFonts w:ascii="Arial" w:hAnsi="Arial" w:cs="Arial"/>
          <w:sz w:val="20"/>
          <w:szCs w:val="20"/>
        </w:rPr>
        <w:t>Hotelem Żubrówka</w:t>
      </w:r>
      <w:r w:rsidR="00472CB6" w:rsidRPr="00621337">
        <w:rPr>
          <w:rFonts w:ascii="Arial" w:hAnsi="Arial" w:cs="Arial"/>
          <w:sz w:val="20"/>
          <w:szCs w:val="20"/>
        </w:rPr>
        <w:t xml:space="preserve">, z którą Zamawiający zawarł umowę wynajmu </w:t>
      </w:r>
      <w:r w:rsidRPr="00621337">
        <w:rPr>
          <w:rFonts w:ascii="Arial" w:hAnsi="Arial" w:cs="Arial"/>
          <w:sz w:val="20"/>
          <w:szCs w:val="20"/>
        </w:rPr>
        <w:t xml:space="preserve">zespołu sal konferencyjnych </w:t>
      </w:r>
      <w:r w:rsidR="00472CB6" w:rsidRPr="00621337">
        <w:rPr>
          <w:rFonts w:ascii="Arial" w:hAnsi="Arial" w:cs="Arial"/>
          <w:sz w:val="20"/>
          <w:szCs w:val="20"/>
        </w:rPr>
        <w:t xml:space="preserve"> (dalej „Wł</w:t>
      </w:r>
      <w:r w:rsidR="00700102" w:rsidRPr="00621337">
        <w:rPr>
          <w:rFonts w:ascii="Arial" w:hAnsi="Arial" w:cs="Arial"/>
          <w:sz w:val="20"/>
          <w:szCs w:val="20"/>
        </w:rPr>
        <w:t>a</w:t>
      </w:r>
      <w:r w:rsidR="00472CB6" w:rsidRPr="00621337">
        <w:rPr>
          <w:rFonts w:ascii="Arial" w:hAnsi="Arial" w:cs="Arial"/>
          <w:sz w:val="20"/>
          <w:szCs w:val="20"/>
        </w:rPr>
        <w:t>ściciel obiektu konferencyjnego”);</w:t>
      </w:r>
    </w:p>
    <w:p w14:paraId="0D8FA165" w14:textId="77777777" w:rsidR="00540687" w:rsidRPr="00621337" w:rsidRDefault="00540687" w:rsidP="0073380C">
      <w:pPr>
        <w:pStyle w:val="Akapitzlist"/>
        <w:numPr>
          <w:ilvl w:val="0"/>
          <w:numId w:val="20"/>
        </w:numPr>
        <w:ind w:left="1134"/>
        <w:rPr>
          <w:rFonts w:ascii="Arial" w:hAnsi="Arial" w:cs="Arial"/>
          <w:sz w:val="20"/>
          <w:szCs w:val="20"/>
        </w:rPr>
      </w:pPr>
      <w:r w:rsidRPr="00621337">
        <w:rPr>
          <w:rFonts w:ascii="Arial" w:hAnsi="Arial" w:cs="Arial"/>
          <w:sz w:val="20"/>
          <w:szCs w:val="20"/>
        </w:rPr>
        <w:t>z uprawnionymi służbami, w szczególności z Policją, Państwową Strażą Pożarną, Służbą Ochrony Państwa;</w:t>
      </w:r>
    </w:p>
    <w:p w14:paraId="5D1BD254" w14:textId="122AD054" w:rsidR="00540687" w:rsidRPr="00621337" w:rsidRDefault="00540687" w:rsidP="0073380C">
      <w:pPr>
        <w:pStyle w:val="Akapitzlist"/>
        <w:numPr>
          <w:ilvl w:val="0"/>
          <w:numId w:val="20"/>
        </w:numPr>
        <w:ind w:left="1134"/>
        <w:rPr>
          <w:rFonts w:ascii="Arial" w:hAnsi="Arial" w:cs="Arial"/>
          <w:sz w:val="20"/>
          <w:szCs w:val="20"/>
        </w:rPr>
      </w:pPr>
      <w:r w:rsidRPr="00621337">
        <w:rPr>
          <w:rFonts w:ascii="Arial" w:hAnsi="Arial" w:cs="Arial"/>
          <w:sz w:val="20"/>
          <w:szCs w:val="20"/>
        </w:rPr>
        <w:t>innymi podmiotami i instytucjami wskazanymi przez Zamawiającego współpracującymi przy realizacji przedmiotu zamówienia .</w:t>
      </w:r>
    </w:p>
    <w:p w14:paraId="2CCF6E93" w14:textId="77777777" w:rsidR="00540687" w:rsidRPr="00621337" w:rsidRDefault="00540687" w:rsidP="00540687">
      <w:pPr>
        <w:pStyle w:val="Akapitzlist"/>
        <w:ind w:left="1134"/>
        <w:rPr>
          <w:rFonts w:ascii="Arial" w:hAnsi="Arial" w:cs="Arial"/>
          <w:sz w:val="20"/>
          <w:szCs w:val="20"/>
        </w:rPr>
      </w:pPr>
    </w:p>
    <w:p w14:paraId="1920752A" w14:textId="6BC34283"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Wykonawca nie może bez zgody Zamawiającego wyrażonej w formie pisemnej lub elektronicznej (kwalifikowany podpis elektroniczny) przekazać praw i obowiązków wynikających z Umowy na rzecz osób trzecich ani zawrzeć umowy o podwykonawstwo.</w:t>
      </w:r>
    </w:p>
    <w:p w14:paraId="0D3B8B6D" w14:textId="3C83C5DE"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Zamawiający uprawniony jest do żądania od Wykonawcy informacji dotyczących wykonania Umowy, w szczególności dotyczących stanu przygotowań do wykonania lub wykonywania poszczególnych zadań wchodzących w skład Przedmiotu Umowy, a także do przedstawiania Wykonawcy swoich uwag w tym zakresie w formie dokumentowej, przez osoby wskazane w § 15 ust.1.</w:t>
      </w:r>
    </w:p>
    <w:p w14:paraId="40608CCB" w14:textId="5C5C3124"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Wykonawca zobowiązany jest do uwzględniania na bieżąco w trakcie przygotowania do wykonania lub podczas wykonywania Przedmiotu Umowy uwag Zamawiającego przedstawionych Wykonawcy na podstawie ust. 4.</w:t>
      </w:r>
    </w:p>
    <w:p w14:paraId="53062A6D" w14:textId="5D13F3B3"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Wykonawca zobowiązuje się poinformować Zamawiającego w formie pisemnej lub elektronicznej (kwalifikowany podpis elektroniczny) o pojawieniu się jakichkolwiek okoliczności zagrażających należytemu lub terminowemu wykonaniu Umowy, niezwłocznie po ich rozpoznaniu.</w:t>
      </w:r>
    </w:p>
    <w:p w14:paraId="47CA945C" w14:textId="36C82EE5"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 xml:space="preserve">Wykonawca odpowiada wobec Zamawiającego za szkody powstałe w budynkach wynajmowanych przez Zamawiającego na potrzeby umowy, podczas wykonywania na ich terenie przedmiotu umowy przez Wykonawcę, w tym za przekraczające normalne zużycie uszkodzenia budynków najmu, powstałe na skutek nienależytego wykonania przez </w:t>
      </w:r>
      <w:r w:rsidRPr="00621337">
        <w:rPr>
          <w:rFonts w:ascii="Arial" w:hAnsi="Arial" w:cs="Arial"/>
          <w:sz w:val="20"/>
          <w:szCs w:val="20"/>
        </w:rPr>
        <w:lastRenderedPageBreak/>
        <w:t>Wykonawcę przedmiotu Umowy, w tym z niedołożenia przez osoby, którymi się posługuje należytej staranności przy realizacji Umowy. Należytą staranność ocenia się z uwzględnieniem celu Umowy oraz profesjonalnego charakteru działalności Wykonawcy.</w:t>
      </w:r>
    </w:p>
    <w:p w14:paraId="6ED17E0A" w14:textId="1B4A60AD" w:rsidR="00540687" w:rsidRPr="00621337" w:rsidRDefault="00540687" w:rsidP="0073380C">
      <w:pPr>
        <w:pStyle w:val="Akapitzlist"/>
        <w:numPr>
          <w:ilvl w:val="0"/>
          <w:numId w:val="18"/>
        </w:numPr>
        <w:rPr>
          <w:rFonts w:ascii="Arial" w:hAnsi="Arial" w:cs="Arial"/>
          <w:sz w:val="20"/>
          <w:szCs w:val="20"/>
        </w:rPr>
      </w:pPr>
      <w:r w:rsidRPr="00621337">
        <w:rPr>
          <w:rFonts w:ascii="Arial" w:hAnsi="Arial" w:cs="Arial"/>
          <w:sz w:val="20"/>
          <w:szCs w:val="20"/>
        </w:rPr>
        <w:t>Wykonawca ponosi odpowiedzialność za działania lub zaniechania osób skierowanych do wykonania Umowy lub jej części, a także za działania lub zaniechania swoich Podwykonawców i dalszych podwykonawców w realizacji Umowy lub jej części, jak za swoje własne działania lub zaniechania. Wykonawca nie może się uwolnić od odpowiedzialności za osoby, którymi posługuje się przy wykonywaniu Umowy.</w:t>
      </w:r>
    </w:p>
    <w:p w14:paraId="172810A5" w14:textId="77777777" w:rsidR="007A7AA8" w:rsidRPr="00621337" w:rsidRDefault="007A7AA8" w:rsidP="007A7AA8">
      <w:pPr>
        <w:jc w:val="center"/>
        <w:rPr>
          <w:rFonts w:ascii="Arial" w:hAnsi="Arial" w:cs="Arial"/>
          <w:b/>
          <w:bCs/>
          <w:sz w:val="20"/>
          <w:szCs w:val="20"/>
        </w:rPr>
      </w:pPr>
      <w:r w:rsidRPr="00621337">
        <w:rPr>
          <w:rFonts w:ascii="Arial" w:hAnsi="Arial" w:cs="Arial"/>
          <w:b/>
          <w:bCs/>
          <w:sz w:val="20"/>
          <w:szCs w:val="20"/>
        </w:rPr>
        <w:t>§ 4</w:t>
      </w:r>
    </w:p>
    <w:p w14:paraId="6A34964C" w14:textId="19B8D8DA" w:rsidR="00472CB6" w:rsidRPr="00621337" w:rsidRDefault="007A7AA8" w:rsidP="0073380C">
      <w:pPr>
        <w:jc w:val="center"/>
        <w:rPr>
          <w:rFonts w:ascii="Arial" w:hAnsi="Arial" w:cs="Arial"/>
          <w:b/>
          <w:bCs/>
          <w:sz w:val="20"/>
          <w:szCs w:val="20"/>
        </w:rPr>
      </w:pPr>
      <w:r w:rsidRPr="00621337">
        <w:rPr>
          <w:rFonts w:ascii="Arial" w:hAnsi="Arial" w:cs="Arial"/>
          <w:b/>
          <w:bCs/>
          <w:sz w:val="20"/>
          <w:szCs w:val="20"/>
        </w:rPr>
        <w:t>Wynagrodzenie</w:t>
      </w:r>
    </w:p>
    <w:p w14:paraId="1B1CCD49" w14:textId="2D02B477" w:rsidR="002675D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Z tytułu należytego wykonania Umowy, Wykonawcy przysługuje maksymalne wynagrodzenie które nie przekroczy kwoty</w:t>
      </w:r>
      <w:r w:rsidR="00F57434" w:rsidRPr="00621337">
        <w:rPr>
          <w:rFonts w:ascii="Arial" w:hAnsi="Arial" w:cs="Arial"/>
          <w:sz w:val="20"/>
          <w:szCs w:val="20"/>
        </w:rPr>
        <w:t xml:space="preserve"> </w:t>
      </w:r>
      <w:r w:rsidR="004C1811" w:rsidRPr="00621337">
        <w:rPr>
          <w:rFonts w:ascii="Arial" w:hAnsi="Arial" w:cs="Arial"/>
          <w:b/>
          <w:bCs/>
          <w:sz w:val="20"/>
          <w:szCs w:val="20"/>
        </w:rPr>
        <w:t>……………….</w:t>
      </w:r>
      <w:r w:rsidR="00572BC2" w:rsidRPr="00621337">
        <w:rPr>
          <w:rFonts w:ascii="Arial" w:hAnsi="Arial" w:cs="Arial"/>
          <w:b/>
          <w:bCs/>
          <w:sz w:val="20"/>
          <w:szCs w:val="20"/>
        </w:rPr>
        <w:t xml:space="preserve"> </w:t>
      </w:r>
      <w:r w:rsidRPr="00621337">
        <w:rPr>
          <w:rFonts w:ascii="Arial" w:hAnsi="Arial" w:cs="Arial"/>
          <w:b/>
          <w:bCs/>
          <w:sz w:val="20"/>
          <w:szCs w:val="20"/>
        </w:rPr>
        <w:t>złotych netto</w:t>
      </w:r>
      <w:r w:rsidRPr="00621337">
        <w:rPr>
          <w:rFonts w:ascii="Arial" w:hAnsi="Arial" w:cs="Arial"/>
          <w:sz w:val="20"/>
          <w:szCs w:val="20"/>
        </w:rPr>
        <w:t xml:space="preserve"> (słownie:</w:t>
      </w:r>
      <w:r w:rsidR="00F57434" w:rsidRPr="00621337">
        <w:t xml:space="preserve"> </w:t>
      </w:r>
      <w:r w:rsidRPr="00621337">
        <w:rPr>
          <w:rFonts w:ascii="Arial" w:hAnsi="Arial" w:cs="Arial"/>
          <w:sz w:val="20"/>
          <w:szCs w:val="20"/>
        </w:rPr>
        <w:t xml:space="preserve">netto), </w:t>
      </w:r>
      <w:proofErr w:type="spellStart"/>
      <w:r w:rsidRPr="00621337">
        <w:rPr>
          <w:rFonts w:ascii="Arial" w:hAnsi="Arial" w:cs="Arial"/>
          <w:sz w:val="20"/>
          <w:szCs w:val="20"/>
        </w:rPr>
        <w:t>tj</w:t>
      </w:r>
      <w:proofErr w:type="spellEnd"/>
      <w:r w:rsidRPr="00621337">
        <w:rPr>
          <w:rFonts w:ascii="Arial" w:hAnsi="Arial" w:cs="Arial"/>
          <w:sz w:val="20"/>
          <w:szCs w:val="20"/>
        </w:rPr>
        <w:t xml:space="preserve"> </w:t>
      </w:r>
      <w:r w:rsidR="00F57434" w:rsidRPr="00621337">
        <w:rPr>
          <w:rFonts w:ascii="Arial" w:hAnsi="Arial" w:cs="Arial"/>
          <w:sz w:val="20"/>
          <w:szCs w:val="20"/>
        </w:rPr>
        <w:t xml:space="preserve"> </w:t>
      </w:r>
      <w:r w:rsidR="004C1811" w:rsidRPr="00621337">
        <w:rPr>
          <w:rFonts w:ascii="Arial" w:hAnsi="Arial" w:cs="Arial"/>
          <w:b/>
          <w:bCs/>
          <w:sz w:val="20"/>
          <w:szCs w:val="20"/>
        </w:rPr>
        <w:t>…………………….</w:t>
      </w:r>
      <w:r w:rsidRPr="00621337">
        <w:rPr>
          <w:rFonts w:ascii="Arial" w:hAnsi="Arial" w:cs="Arial"/>
          <w:b/>
          <w:bCs/>
          <w:sz w:val="20"/>
          <w:szCs w:val="20"/>
        </w:rPr>
        <w:t>złotych brutto</w:t>
      </w:r>
      <w:r w:rsidRPr="00621337">
        <w:rPr>
          <w:rFonts w:ascii="Arial" w:hAnsi="Arial" w:cs="Arial"/>
          <w:sz w:val="20"/>
          <w:szCs w:val="20"/>
        </w:rPr>
        <w:t xml:space="preserve"> (słownie</w:t>
      </w:r>
      <w:r w:rsidR="004C1811" w:rsidRPr="00621337">
        <w:rPr>
          <w:rFonts w:ascii="Arial" w:hAnsi="Arial" w:cs="Arial"/>
          <w:sz w:val="20"/>
          <w:szCs w:val="20"/>
        </w:rPr>
        <w:t>:</w:t>
      </w:r>
      <w:r w:rsidRPr="00621337">
        <w:rPr>
          <w:rFonts w:ascii="Arial" w:hAnsi="Arial" w:cs="Arial"/>
          <w:sz w:val="20"/>
          <w:szCs w:val="20"/>
        </w:rPr>
        <w:t xml:space="preserve"> zł brutto). Wynagrodzenie, zaspokaja wszelkie roszczenia Wykonawcy z tytułu wykonania Umowy, w tym roszczenia z tytułu przeniesienia na Zamawiającego autorskich praw majątkowych do wszystkich mogących stanowić przedmiot prawa autorskiego wyników prac na zasadach określonych w § 9.</w:t>
      </w:r>
    </w:p>
    <w:p w14:paraId="5BF418EE" w14:textId="1A3B2016" w:rsidR="0073380C" w:rsidRPr="00621337" w:rsidRDefault="0073380C" w:rsidP="00A723ED">
      <w:pPr>
        <w:pStyle w:val="Akapitzlist"/>
        <w:numPr>
          <w:ilvl w:val="0"/>
          <w:numId w:val="21"/>
        </w:numPr>
      </w:pPr>
      <w:r w:rsidRPr="00621337">
        <w:t xml:space="preserve">Na podstawie art. 433 ust. 4 ustawy PZP, Zamawiający zobowiązuje się do wykorzystania co najmniej </w:t>
      </w:r>
      <w:r w:rsidR="004C1811" w:rsidRPr="00621337">
        <w:rPr>
          <w:b/>
          <w:bCs/>
        </w:rPr>
        <w:t>2</w:t>
      </w:r>
      <w:r w:rsidRPr="00621337">
        <w:rPr>
          <w:b/>
          <w:bCs/>
        </w:rPr>
        <w:t>0%</w:t>
      </w:r>
      <w:r w:rsidRPr="00621337">
        <w:t xml:space="preserve"> wartości zamówienia obejmującego wynajem pokoi hotelowych, zgodnie z warunkami określonymi poniżej:</w:t>
      </w:r>
    </w:p>
    <w:p w14:paraId="3E6D4C43" w14:textId="79BB25B8" w:rsidR="0073380C" w:rsidRPr="00621337" w:rsidRDefault="0073380C" w:rsidP="0073380C">
      <w:pPr>
        <w:pStyle w:val="Akapitzlist"/>
        <w:numPr>
          <w:ilvl w:val="0"/>
          <w:numId w:val="23"/>
        </w:numPr>
        <w:ind w:left="993"/>
        <w:rPr>
          <w:rFonts w:ascii="Arial" w:hAnsi="Arial" w:cs="Arial"/>
          <w:sz w:val="20"/>
          <w:szCs w:val="20"/>
        </w:rPr>
      </w:pPr>
      <w:r w:rsidRPr="00621337">
        <w:rPr>
          <w:rFonts w:ascii="Arial" w:hAnsi="Arial" w:cs="Arial"/>
          <w:sz w:val="20"/>
          <w:szCs w:val="20"/>
        </w:rPr>
        <w:t xml:space="preserve">Zamawiający gwarantuje, że w okresie obowiązywania umowy, zrealizuje zamówienie na wynajem pokoi hotelowych na poziomie co najmniej </w:t>
      </w:r>
      <w:r w:rsidR="004C1811" w:rsidRPr="00621337">
        <w:rPr>
          <w:rFonts w:ascii="Arial" w:hAnsi="Arial" w:cs="Arial"/>
          <w:sz w:val="20"/>
          <w:szCs w:val="20"/>
        </w:rPr>
        <w:t>2</w:t>
      </w:r>
      <w:r w:rsidRPr="00621337">
        <w:rPr>
          <w:rFonts w:ascii="Arial" w:hAnsi="Arial" w:cs="Arial"/>
          <w:sz w:val="20"/>
          <w:szCs w:val="20"/>
        </w:rPr>
        <w:t xml:space="preserve">0% całkowitej wartości zamówienia na usługę hotelową określoną w cz. </w:t>
      </w:r>
      <w:r w:rsidR="004C1811" w:rsidRPr="00621337">
        <w:rPr>
          <w:rFonts w:ascii="Arial" w:hAnsi="Arial" w:cs="Arial"/>
          <w:sz w:val="20"/>
          <w:szCs w:val="20"/>
        </w:rPr>
        <w:t>IV</w:t>
      </w:r>
      <w:r w:rsidRPr="00621337">
        <w:rPr>
          <w:rFonts w:ascii="Arial" w:hAnsi="Arial" w:cs="Arial"/>
          <w:sz w:val="20"/>
          <w:szCs w:val="20"/>
        </w:rPr>
        <w:t>. SOPZ.</w:t>
      </w:r>
    </w:p>
    <w:p w14:paraId="73614C4B" w14:textId="591E23D3" w:rsidR="0073380C" w:rsidRPr="00621337" w:rsidRDefault="0073380C" w:rsidP="0073380C">
      <w:pPr>
        <w:pStyle w:val="Akapitzlist"/>
        <w:numPr>
          <w:ilvl w:val="0"/>
          <w:numId w:val="23"/>
        </w:numPr>
        <w:ind w:left="993"/>
        <w:rPr>
          <w:rFonts w:ascii="Arial" w:hAnsi="Arial" w:cs="Arial"/>
          <w:sz w:val="20"/>
          <w:szCs w:val="20"/>
        </w:rPr>
      </w:pPr>
      <w:r w:rsidRPr="00621337">
        <w:rPr>
          <w:rFonts w:ascii="Arial" w:hAnsi="Arial" w:cs="Arial"/>
          <w:sz w:val="20"/>
          <w:szCs w:val="20"/>
        </w:rPr>
        <w:t xml:space="preserve">Kwota do zapłaty z tytułu wykorzystania </w:t>
      </w:r>
      <w:r w:rsidR="004C1811" w:rsidRPr="00621337">
        <w:rPr>
          <w:rFonts w:ascii="Arial" w:hAnsi="Arial" w:cs="Arial"/>
          <w:sz w:val="20"/>
          <w:szCs w:val="20"/>
        </w:rPr>
        <w:t>2</w:t>
      </w:r>
      <w:r w:rsidRPr="00621337">
        <w:rPr>
          <w:rFonts w:ascii="Arial" w:hAnsi="Arial" w:cs="Arial"/>
          <w:sz w:val="20"/>
          <w:szCs w:val="20"/>
        </w:rPr>
        <w:t>0% wartości zamówienia na usługę hotelową zostanie ustalona na podstawie cen jednostkowych za wynajem pokoi hotelowych zgodnie z Ofertą Wykonawcy, stanowiącą Załącznik nr 5 do Umowy.</w:t>
      </w:r>
    </w:p>
    <w:p w14:paraId="5C35390B" w14:textId="579EC37F"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Zapłata wynagrodzenia nastąpi w formie przelewu na rachunek bankowy nr …………..</w:t>
      </w:r>
      <w:r w:rsidRPr="00621337">
        <w:rPr>
          <w:rFonts w:ascii="Arial" w:hAnsi="Arial" w:cs="Arial"/>
          <w:sz w:val="20"/>
          <w:szCs w:val="20"/>
        </w:rPr>
        <w:tab/>
        <w:t>w terminie 21 dni kalendarzowych od daty otrzymania przez Zamawiającego prawidłowo wystawionej faktury VAT.</w:t>
      </w:r>
    </w:p>
    <w:p w14:paraId="00DA3B5C" w14:textId="3450D682"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Podstawą do wystawienia faktur będą protokoły odbioru, o których mowa w § 5.</w:t>
      </w:r>
    </w:p>
    <w:p w14:paraId="4F23DC29" w14:textId="6BFCBD12"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Fakturę VAT należy doręczyć Zamawiającemu pod adres: Ministerstwo Funduszy i Polityki Regionalnej, Departament Spraw Europejskich i Współpracy Międzynarodowej, ul. Wspólna 2/4, 00-926 Warszawa</w:t>
      </w:r>
    </w:p>
    <w:p w14:paraId="2DC20363" w14:textId="26E13A4C" w:rsidR="0073380C" w:rsidRPr="00621337" w:rsidRDefault="0073380C" w:rsidP="0073380C">
      <w:pPr>
        <w:pStyle w:val="Akapitzlist"/>
        <w:numPr>
          <w:ilvl w:val="0"/>
          <w:numId w:val="24"/>
        </w:numPr>
        <w:ind w:left="1134"/>
        <w:rPr>
          <w:rFonts w:ascii="Arial" w:hAnsi="Arial" w:cs="Arial"/>
          <w:sz w:val="20"/>
          <w:szCs w:val="20"/>
        </w:rPr>
      </w:pPr>
      <w:r w:rsidRPr="00621337">
        <w:rPr>
          <w:rFonts w:ascii="Arial" w:hAnsi="Arial" w:cs="Arial"/>
          <w:sz w:val="20"/>
          <w:szCs w:val="20"/>
        </w:rPr>
        <w:t>w formie papierowej, lub</w:t>
      </w:r>
    </w:p>
    <w:p w14:paraId="75DC88B9" w14:textId="21821922" w:rsidR="0073380C" w:rsidRPr="00621337" w:rsidRDefault="0073380C" w:rsidP="0073380C">
      <w:pPr>
        <w:pStyle w:val="Akapitzlist"/>
        <w:numPr>
          <w:ilvl w:val="0"/>
          <w:numId w:val="24"/>
        </w:numPr>
        <w:ind w:left="1134"/>
        <w:rPr>
          <w:rFonts w:ascii="Arial" w:hAnsi="Arial" w:cs="Arial"/>
          <w:sz w:val="20"/>
          <w:szCs w:val="20"/>
        </w:rPr>
      </w:pPr>
      <w:r w:rsidRPr="00621337">
        <w:rPr>
          <w:rFonts w:ascii="Arial" w:hAnsi="Arial" w:cs="Arial"/>
          <w:sz w:val="20"/>
          <w:szCs w:val="20"/>
        </w:rPr>
        <w:t xml:space="preserve">przesłać w formie elektronicznej z adresu mailowego Wykonawcy: ………………… na adres mailowy Zamawiającego: </w:t>
      </w:r>
      <w:hyperlink r:id="rId8" w:history="1">
        <w:r w:rsidRPr="00621337">
          <w:rPr>
            <w:rStyle w:val="Hipercze"/>
            <w:rFonts w:ascii="Arial" w:hAnsi="Arial" w:cs="Arial"/>
            <w:color w:val="auto"/>
            <w:sz w:val="20"/>
            <w:szCs w:val="20"/>
          </w:rPr>
          <w:t>faktury@mfipr.gov.pl</w:t>
        </w:r>
      </w:hyperlink>
      <w:r w:rsidRPr="00621337">
        <w:rPr>
          <w:rFonts w:ascii="Arial" w:hAnsi="Arial" w:cs="Arial"/>
          <w:sz w:val="20"/>
          <w:szCs w:val="20"/>
        </w:rPr>
        <w:t xml:space="preserve"> , lub</w:t>
      </w:r>
    </w:p>
    <w:p w14:paraId="28760D41" w14:textId="22DA7ECE" w:rsidR="0073380C" w:rsidRPr="00621337" w:rsidRDefault="0073380C" w:rsidP="0073380C">
      <w:pPr>
        <w:pStyle w:val="Akapitzlist"/>
        <w:numPr>
          <w:ilvl w:val="0"/>
          <w:numId w:val="24"/>
        </w:numPr>
        <w:ind w:left="1134"/>
        <w:rPr>
          <w:rFonts w:ascii="Arial" w:hAnsi="Arial" w:cs="Arial"/>
          <w:sz w:val="20"/>
          <w:szCs w:val="20"/>
        </w:rPr>
      </w:pPr>
      <w:r w:rsidRPr="00621337">
        <w:rPr>
          <w:rFonts w:ascii="Arial" w:hAnsi="Arial" w:cs="Arial"/>
          <w:sz w:val="20"/>
          <w:szCs w:val="20"/>
        </w:rPr>
        <w:t xml:space="preserve">przesłać za pośrednictwem Platformy Elektronicznego Fakturowania (adres: </w:t>
      </w:r>
      <w:proofErr w:type="spellStart"/>
      <w:r w:rsidRPr="00621337">
        <w:rPr>
          <w:rFonts w:ascii="Arial" w:hAnsi="Arial" w:cs="Arial"/>
          <w:sz w:val="20"/>
          <w:szCs w:val="20"/>
        </w:rPr>
        <w:t>PeF</w:t>
      </w:r>
      <w:proofErr w:type="spellEnd"/>
      <w:r w:rsidRPr="00621337">
        <w:rPr>
          <w:rFonts w:ascii="Arial" w:hAnsi="Arial" w:cs="Arial"/>
          <w:sz w:val="20"/>
          <w:szCs w:val="20"/>
        </w:rPr>
        <w:t xml:space="preserve"> Zamawiającego: NIP – 5262895199).</w:t>
      </w:r>
    </w:p>
    <w:p w14:paraId="53E74DC1" w14:textId="5608DEBF"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 xml:space="preserve">Zmiana adresów e-mail, o których mowa w ust. </w:t>
      </w:r>
      <w:r w:rsidR="00A723ED" w:rsidRPr="00621337">
        <w:rPr>
          <w:rFonts w:ascii="Arial" w:hAnsi="Arial" w:cs="Arial"/>
          <w:sz w:val="20"/>
          <w:szCs w:val="20"/>
        </w:rPr>
        <w:t>5</w:t>
      </w:r>
      <w:r w:rsidRPr="00621337">
        <w:rPr>
          <w:rFonts w:ascii="Arial" w:hAnsi="Arial" w:cs="Arial"/>
          <w:sz w:val="20"/>
          <w:szCs w:val="20"/>
        </w:rPr>
        <w:t xml:space="preserve"> następuje poprzez pisemne lub elektroniczne (kwalifikowany podpis elektroniczny) zawiadomienie drugiej Strony i nie stanowi zmiany treści Umowy w rozumieniu § 13 ust. 1 i nie wymaga zawarcia aneksu do Umowy.</w:t>
      </w:r>
    </w:p>
    <w:p w14:paraId="6B9EC877" w14:textId="2356DB23"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Strony postanawiają, że za dzień zapłaty uważa się datę złożenia przez Zamawiającego dyspozycji przelewu.</w:t>
      </w:r>
    </w:p>
    <w:p w14:paraId="457D77E3" w14:textId="0AB02396"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Wykonawca nie może dokonać cesji wierzytelności z tytułu niniejszej Umowy na rzecz osoby trzeciej bez uprzedniej pisemnej lub elektronicznej (kwalifikowany podpis elektroniczny) zgody Zamawiającego.</w:t>
      </w:r>
    </w:p>
    <w:p w14:paraId="233E2242" w14:textId="5FA79B52" w:rsidR="0073380C" w:rsidRPr="00621337" w:rsidRDefault="0073380C" w:rsidP="0073380C">
      <w:pPr>
        <w:pStyle w:val="Akapitzlist"/>
        <w:numPr>
          <w:ilvl w:val="0"/>
          <w:numId w:val="21"/>
        </w:numPr>
        <w:rPr>
          <w:rFonts w:ascii="Arial" w:hAnsi="Arial" w:cs="Arial"/>
          <w:sz w:val="20"/>
          <w:szCs w:val="20"/>
        </w:rPr>
      </w:pPr>
      <w:r w:rsidRPr="00621337">
        <w:rPr>
          <w:rFonts w:ascii="Arial" w:hAnsi="Arial" w:cs="Arial"/>
          <w:sz w:val="20"/>
          <w:szCs w:val="20"/>
        </w:rPr>
        <w:t xml:space="preserve">Zamawiający oświadcza, że wynagrodzenie jest </w:t>
      </w:r>
      <w:r w:rsidR="005D3869" w:rsidRPr="00621337">
        <w:rPr>
          <w:rFonts w:ascii="Arial" w:hAnsi="Arial" w:cs="Arial"/>
          <w:sz w:val="20"/>
          <w:szCs w:val="20"/>
        </w:rPr>
        <w:t xml:space="preserve">finansowane z </w:t>
      </w:r>
      <w:r w:rsidRPr="00621337">
        <w:rPr>
          <w:rFonts w:ascii="Arial" w:hAnsi="Arial" w:cs="Arial"/>
          <w:sz w:val="20"/>
          <w:szCs w:val="20"/>
        </w:rPr>
        <w:t>Funduszu Rozwoju Regionalnego.</w:t>
      </w:r>
    </w:p>
    <w:p w14:paraId="3EDFFABF" w14:textId="31A33652" w:rsidR="00CB423A" w:rsidRPr="00621337" w:rsidRDefault="00CB423A" w:rsidP="00CB423A">
      <w:pPr>
        <w:pStyle w:val="Akapitzlist"/>
        <w:rPr>
          <w:rFonts w:ascii="Arial" w:hAnsi="Arial" w:cs="Arial"/>
          <w:sz w:val="20"/>
          <w:szCs w:val="20"/>
        </w:rPr>
      </w:pPr>
    </w:p>
    <w:p w14:paraId="399D9F4C" w14:textId="77777777" w:rsidR="00676172" w:rsidRPr="00621337" w:rsidRDefault="00676172" w:rsidP="00676172">
      <w:pPr>
        <w:jc w:val="center"/>
        <w:rPr>
          <w:rFonts w:ascii="Arial" w:hAnsi="Arial" w:cs="Arial"/>
          <w:b/>
          <w:bCs/>
          <w:sz w:val="20"/>
          <w:szCs w:val="20"/>
        </w:rPr>
      </w:pPr>
      <w:r w:rsidRPr="00621337">
        <w:rPr>
          <w:rFonts w:ascii="Arial" w:hAnsi="Arial" w:cs="Arial"/>
          <w:b/>
          <w:bCs/>
          <w:sz w:val="20"/>
          <w:szCs w:val="20"/>
        </w:rPr>
        <w:t>§ 5</w:t>
      </w:r>
    </w:p>
    <w:p w14:paraId="2D187731" w14:textId="19FA77CA" w:rsidR="00676172" w:rsidRPr="00621337" w:rsidRDefault="00676172" w:rsidP="00676172">
      <w:pPr>
        <w:jc w:val="center"/>
        <w:rPr>
          <w:rFonts w:ascii="Arial" w:hAnsi="Arial" w:cs="Arial"/>
          <w:b/>
          <w:bCs/>
          <w:sz w:val="20"/>
          <w:szCs w:val="20"/>
        </w:rPr>
      </w:pPr>
      <w:r w:rsidRPr="00621337">
        <w:rPr>
          <w:rFonts w:ascii="Arial" w:hAnsi="Arial" w:cs="Arial"/>
          <w:b/>
          <w:bCs/>
          <w:sz w:val="20"/>
          <w:szCs w:val="20"/>
        </w:rPr>
        <w:t>Odbiór prac</w:t>
      </w:r>
    </w:p>
    <w:p w14:paraId="26FEA8CF" w14:textId="51D4E4DA" w:rsidR="00DC3454" w:rsidRPr="00621337" w:rsidRDefault="00DC3454" w:rsidP="00A723ED">
      <w:pPr>
        <w:pStyle w:val="Akapitzlist"/>
        <w:numPr>
          <w:ilvl w:val="0"/>
          <w:numId w:val="65"/>
        </w:numPr>
      </w:pPr>
      <w:r w:rsidRPr="00621337">
        <w:lastRenderedPageBreak/>
        <w:t xml:space="preserve">Wykonawca </w:t>
      </w:r>
      <w:r w:rsidR="004C1811" w:rsidRPr="00621337">
        <w:t xml:space="preserve"> w dniu 27 czerwca 2025 r. </w:t>
      </w:r>
      <w:r w:rsidRPr="00621337">
        <w:t>przedłoży Zamawiającemu sprawozdanie z wykonania zadań, które zostały zrealizowane w ramach danego wydarzenia. Na jego podstawie Zamawiający sporządzi protokół odbioru i przekaże go do podpisu Wykonawcy.</w:t>
      </w:r>
    </w:p>
    <w:p w14:paraId="608AB81C" w14:textId="77777777"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Każdy protokół odbioru powinien zawierać w szczególności:</w:t>
      </w:r>
    </w:p>
    <w:p w14:paraId="374C4B65" w14:textId="182D5EAC" w:rsidR="00DC3454" w:rsidRPr="00621337" w:rsidRDefault="004B56C3" w:rsidP="004A7BC0">
      <w:pPr>
        <w:pStyle w:val="Akapitzlist"/>
        <w:numPr>
          <w:ilvl w:val="0"/>
          <w:numId w:val="28"/>
        </w:numPr>
        <w:ind w:left="1418"/>
        <w:rPr>
          <w:rFonts w:ascii="Arial" w:hAnsi="Arial" w:cs="Arial"/>
          <w:sz w:val="20"/>
          <w:szCs w:val="20"/>
        </w:rPr>
      </w:pPr>
      <w:r w:rsidRPr="00621337">
        <w:rPr>
          <w:rFonts w:ascii="Arial" w:hAnsi="Arial" w:cs="Arial"/>
          <w:sz w:val="20"/>
          <w:szCs w:val="20"/>
        </w:rPr>
        <w:t>d</w:t>
      </w:r>
      <w:r w:rsidR="00A6428E" w:rsidRPr="00621337">
        <w:rPr>
          <w:rFonts w:ascii="Arial" w:hAnsi="Arial" w:cs="Arial"/>
          <w:sz w:val="20"/>
          <w:szCs w:val="20"/>
        </w:rPr>
        <w:t>atę</w:t>
      </w:r>
      <w:r w:rsidRPr="00621337">
        <w:rPr>
          <w:rFonts w:ascii="Arial" w:hAnsi="Arial" w:cs="Arial"/>
          <w:sz w:val="20"/>
          <w:szCs w:val="20"/>
        </w:rPr>
        <w:t xml:space="preserve"> jego</w:t>
      </w:r>
      <w:r w:rsidR="00DC3454" w:rsidRPr="00621337">
        <w:rPr>
          <w:rFonts w:ascii="Arial" w:hAnsi="Arial" w:cs="Arial"/>
          <w:sz w:val="20"/>
          <w:szCs w:val="20"/>
        </w:rPr>
        <w:t xml:space="preserve"> sporządzenia;</w:t>
      </w:r>
    </w:p>
    <w:p w14:paraId="68BD8167" w14:textId="45AC1164" w:rsidR="00DC3454" w:rsidRPr="00621337" w:rsidRDefault="00DC3454" w:rsidP="004A7BC0">
      <w:pPr>
        <w:pStyle w:val="Akapitzlist"/>
        <w:numPr>
          <w:ilvl w:val="0"/>
          <w:numId w:val="28"/>
        </w:numPr>
        <w:rPr>
          <w:rFonts w:ascii="Arial" w:hAnsi="Arial" w:cs="Arial"/>
          <w:sz w:val="20"/>
          <w:szCs w:val="20"/>
        </w:rPr>
      </w:pPr>
      <w:r w:rsidRPr="00621337">
        <w:rPr>
          <w:rFonts w:ascii="Arial" w:hAnsi="Arial" w:cs="Arial"/>
          <w:sz w:val="20"/>
          <w:szCs w:val="20"/>
        </w:rPr>
        <w:t xml:space="preserve">oświadczenie Zamawiającego o braku albo o istnieniu zastrzeżeń do wykonania </w:t>
      </w:r>
      <w:r w:rsidR="004B56C3" w:rsidRPr="00621337">
        <w:rPr>
          <w:rFonts w:ascii="Arial" w:hAnsi="Arial" w:cs="Arial"/>
          <w:sz w:val="20"/>
          <w:szCs w:val="20"/>
        </w:rPr>
        <w:t>poszczególnych zadań w ramach wydarzenia,</w:t>
      </w:r>
    </w:p>
    <w:p w14:paraId="0F28F8D2" w14:textId="77777777" w:rsidR="00DC3454" w:rsidRPr="00621337" w:rsidRDefault="00DC3454" w:rsidP="004A7BC0">
      <w:pPr>
        <w:pStyle w:val="Akapitzlist"/>
        <w:numPr>
          <w:ilvl w:val="0"/>
          <w:numId w:val="28"/>
        </w:numPr>
        <w:rPr>
          <w:rFonts w:ascii="Arial" w:hAnsi="Arial" w:cs="Arial"/>
          <w:sz w:val="20"/>
          <w:szCs w:val="20"/>
        </w:rPr>
      </w:pPr>
      <w:r w:rsidRPr="00621337">
        <w:rPr>
          <w:rFonts w:ascii="Arial" w:hAnsi="Arial" w:cs="Arial"/>
          <w:sz w:val="20"/>
          <w:szCs w:val="20"/>
        </w:rPr>
        <w:t>podpisy Stron lub osób, o których mowa w § 15 ust. 1;</w:t>
      </w:r>
    </w:p>
    <w:p w14:paraId="39F4AC5D" w14:textId="7523F980" w:rsidR="00DC3454" w:rsidRPr="00621337" w:rsidRDefault="00DC3454" w:rsidP="004A7BC0">
      <w:pPr>
        <w:pStyle w:val="Akapitzlist"/>
        <w:numPr>
          <w:ilvl w:val="0"/>
          <w:numId w:val="28"/>
        </w:numPr>
        <w:rPr>
          <w:rFonts w:ascii="Arial" w:hAnsi="Arial" w:cs="Arial"/>
          <w:sz w:val="20"/>
          <w:szCs w:val="20"/>
        </w:rPr>
      </w:pPr>
      <w:r w:rsidRPr="00621337">
        <w:rPr>
          <w:rFonts w:ascii="Arial" w:hAnsi="Arial" w:cs="Arial"/>
          <w:sz w:val="20"/>
          <w:szCs w:val="20"/>
        </w:rPr>
        <w:t xml:space="preserve">załącznik w postaci przekazanego przez Wykonawcę sprawozdania, o którym mowa w ust. </w:t>
      </w:r>
      <w:r w:rsidR="004B56C3" w:rsidRPr="00621337">
        <w:rPr>
          <w:rFonts w:ascii="Arial" w:hAnsi="Arial" w:cs="Arial"/>
          <w:sz w:val="20"/>
          <w:szCs w:val="20"/>
        </w:rPr>
        <w:t>2</w:t>
      </w:r>
      <w:r w:rsidRPr="00621337">
        <w:rPr>
          <w:rFonts w:ascii="Arial" w:hAnsi="Arial" w:cs="Arial"/>
          <w:sz w:val="20"/>
          <w:szCs w:val="20"/>
        </w:rPr>
        <w:t>.</w:t>
      </w:r>
    </w:p>
    <w:p w14:paraId="035F5802" w14:textId="77777777" w:rsidR="00DC3454" w:rsidRPr="00621337" w:rsidRDefault="00DC3454" w:rsidP="00A723ED">
      <w:pPr>
        <w:pStyle w:val="Akapitzlist"/>
        <w:numPr>
          <w:ilvl w:val="0"/>
          <w:numId w:val="65"/>
        </w:numPr>
      </w:pPr>
      <w:r w:rsidRPr="00621337">
        <w:t>W przypadku stwierdzenia w protokole zastrzeżeń Zamawiający może:</w:t>
      </w:r>
    </w:p>
    <w:p w14:paraId="7BC00623" w14:textId="1325212E" w:rsidR="00DC3454" w:rsidRPr="00621337" w:rsidRDefault="00DC3454" w:rsidP="006F279D">
      <w:pPr>
        <w:pStyle w:val="Akapitzlist"/>
        <w:numPr>
          <w:ilvl w:val="0"/>
          <w:numId w:val="30"/>
        </w:numPr>
        <w:ind w:left="1418"/>
        <w:rPr>
          <w:rFonts w:ascii="Arial" w:hAnsi="Arial" w:cs="Arial"/>
          <w:sz w:val="20"/>
          <w:szCs w:val="20"/>
        </w:rPr>
      </w:pPr>
      <w:r w:rsidRPr="00621337">
        <w:rPr>
          <w:rFonts w:ascii="Arial" w:hAnsi="Arial" w:cs="Arial"/>
          <w:sz w:val="20"/>
          <w:szCs w:val="20"/>
        </w:rPr>
        <w:t xml:space="preserve">obniżyć wynagrodzenie za poszczególne zadania przewidziane do realizacji wydarzenia, które nie zostały Wykonane należycie, proporcjonalnie do zakresu wadliwości. Procentowy zakres wadliwości zadania Zamawiający określi w protokole odbioru sporządzonym zgodnie z ust. </w:t>
      </w:r>
      <w:r w:rsidR="004B56C3" w:rsidRPr="00621337">
        <w:rPr>
          <w:rFonts w:ascii="Arial" w:hAnsi="Arial" w:cs="Arial"/>
          <w:sz w:val="20"/>
          <w:szCs w:val="20"/>
        </w:rPr>
        <w:t>2</w:t>
      </w:r>
      <w:r w:rsidRPr="00621337">
        <w:rPr>
          <w:rFonts w:ascii="Arial" w:hAnsi="Arial" w:cs="Arial"/>
          <w:sz w:val="20"/>
          <w:szCs w:val="20"/>
        </w:rPr>
        <w:t xml:space="preserve"> albo</w:t>
      </w:r>
    </w:p>
    <w:p w14:paraId="10B85C83" w14:textId="77777777" w:rsidR="00DC3454" w:rsidRPr="00621337" w:rsidRDefault="00DC3454" w:rsidP="006F279D">
      <w:pPr>
        <w:pStyle w:val="Akapitzlist"/>
        <w:numPr>
          <w:ilvl w:val="0"/>
          <w:numId w:val="30"/>
        </w:numPr>
        <w:ind w:left="1418"/>
        <w:rPr>
          <w:rFonts w:ascii="Arial" w:hAnsi="Arial" w:cs="Arial"/>
          <w:sz w:val="20"/>
          <w:szCs w:val="20"/>
        </w:rPr>
      </w:pPr>
      <w:r w:rsidRPr="00621337">
        <w:rPr>
          <w:rFonts w:ascii="Arial" w:hAnsi="Arial" w:cs="Arial"/>
          <w:sz w:val="20"/>
          <w:szCs w:val="20"/>
        </w:rPr>
        <w:t>żądać kar umownych, o których mowa w § 6 ust. 3.</w:t>
      </w:r>
    </w:p>
    <w:p w14:paraId="4BB447B4" w14:textId="1276AF6A"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W przypadku niewykonania któregokolwiek zadania w ramach wydarzeni</w:t>
      </w:r>
      <w:r w:rsidR="00BE45F0" w:rsidRPr="00621337">
        <w:rPr>
          <w:rFonts w:ascii="Arial" w:hAnsi="Arial" w:cs="Arial"/>
          <w:sz w:val="20"/>
          <w:szCs w:val="20"/>
        </w:rPr>
        <w:t>a</w:t>
      </w:r>
      <w:r w:rsidRPr="00621337">
        <w:rPr>
          <w:rFonts w:ascii="Arial" w:hAnsi="Arial" w:cs="Arial"/>
          <w:sz w:val="20"/>
          <w:szCs w:val="20"/>
        </w:rPr>
        <w:t>, wynagrodzenie za to zadanie nie przysługuje, ponadto Wykonawca zapłaci Zamawiającemu kary umowne na zasadach określonych w</w:t>
      </w:r>
      <w:r w:rsidR="00284B38" w:rsidRPr="00621337">
        <w:rPr>
          <w:rFonts w:ascii="Arial" w:hAnsi="Arial" w:cs="Arial"/>
          <w:sz w:val="20"/>
          <w:szCs w:val="20"/>
        </w:rPr>
        <w:t xml:space="preserve"> </w:t>
      </w:r>
      <w:r w:rsidRPr="00621337">
        <w:rPr>
          <w:rFonts w:ascii="Arial" w:hAnsi="Arial" w:cs="Arial"/>
          <w:sz w:val="20"/>
          <w:szCs w:val="20"/>
        </w:rPr>
        <w:t>§ 6 ust. 1.</w:t>
      </w:r>
    </w:p>
    <w:p w14:paraId="5E2F9709" w14:textId="77777777"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Wykonawca zobowiązany jest do podpisania protokołu odbioru i odesłania go do Zamawiającego w ciągu 7 dni od dnia otrzymania.</w:t>
      </w:r>
    </w:p>
    <w:p w14:paraId="62C21B85" w14:textId="77777777"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Strony wyrażają zgodę na podpisywanie protokołów odbioru kwalifikowanym podpisem elektronicznym i przesyłania ich na adresy e-mail wskazane w § 15 ust. 1.</w:t>
      </w:r>
    </w:p>
    <w:p w14:paraId="4BA6A2B2" w14:textId="77777777"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Za dzień otrzymania przez Wykonawcę protokołu przyjmuje się termin doręczenia protokołu przez operatora pocztowego lub datę, w której nastąpił zwrot nie podjętej przesyłki pocztowej lub datę doręczenia za pośrednictwem poczty elektronicznej.</w:t>
      </w:r>
    </w:p>
    <w:p w14:paraId="52BC5749" w14:textId="77777777" w:rsidR="00DC3454" w:rsidRPr="00621337" w:rsidRDefault="00DC3454" w:rsidP="00A723ED">
      <w:pPr>
        <w:pStyle w:val="Akapitzlist"/>
        <w:numPr>
          <w:ilvl w:val="0"/>
          <w:numId w:val="65"/>
        </w:numPr>
        <w:rPr>
          <w:rFonts w:ascii="Arial" w:hAnsi="Arial" w:cs="Arial"/>
          <w:sz w:val="20"/>
          <w:szCs w:val="20"/>
        </w:rPr>
      </w:pPr>
      <w:r w:rsidRPr="00621337">
        <w:rPr>
          <w:rFonts w:ascii="Arial" w:hAnsi="Arial" w:cs="Arial"/>
          <w:sz w:val="20"/>
          <w:szCs w:val="20"/>
        </w:rPr>
        <w:t>W przypadku zawinionego uchylania się Wykonawcy od obowiązku podpisania któregokolwiek protokołu odbioru Zamawiający może z upływem terminu na jego podpisanie uznać treść sporządzonego przez siebie protokołu za zaakceptowany przez Wykonawcę.</w:t>
      </w:r>
    </w:p>
    <w:p w14:paraId="2275E2A3" w14:textId="77777777" w:rsidR="006D2210" w:rsidRPr="00621337" w:rsidRDefault="006D2210" w:rsidP="006D2210">
      <w:pPr>
        <w:ind w:left="360"/>
        <w:jc w:val="center"/>
        <w:rPr>
          <w:rFonts w:ascii="Arial" w:hAnsi="Arial" w:cs="Arial"/>
          <w:b/>
          <w:bCs/>
          <w:sz w:val="20"/>
          <w:szCs w:val="20"/>
        </w:rPr>
      </w:pPr>
      <w:r w:rsidRPr="00621337">
        <w:rPr>
          <w:rFonts w:ascii="Arial" w:hAnsi="Arial" w:cs="Arial"/>
          <w:b/>
          <w:bCs/>
          <w:sz w:val="20"/>
          <w:szCs w:val="20"/>
        </w:rPr>
        <w:t>§ 6</w:t>
      </w:r>
    </w:p>
    <w:p w14:paraId="1F845418" w14:textId="77777777" w:rsidR="006D2210" w:rsidRPr="00621337" w:rsidRDefault="006D2210" w:rsidP="006D2210">
      <w:pPr>
        <w:ind w:left="360"/>
        <w:jc w:val="center"/>
        <w:rPr>
          <w:rFonts w:ascii="Arial" w:hAnsi="Arial" w:cs="Arial"/>
          <w:b/>
          <w:bCs/>
          <w:sz w:val="20"/>
          <w:szCs w:val="20"/>
        </w:rPr>
      </w:pPr>
      <w:r w:rsidRPr="00621337">
        <w:rPr>
          <w:rFonts w:ascii="Arial" w:hAnsi="Arial" w:cs="Arial"/>
          <w:b/>
          <w:bCs/>
          <w:sz w:val="20"/>
          <w:szCs w:val="20"/>
        </w:rPr>
        <w:t>Kary umowne</w:t>
      </w:r>
    </w:p>
    <w:p w14:paraId="1C82A25E" w14:textId="6E3436D8"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W przypadku niewykonania któregokolwiek z zadań przypisanych do wydarzenia Wykonawca nie otrzyma za nie wynagrodzenia i zapłaci Zamawiającemu karę umowną w wysokości 10 % wynagrodzenia brutto za to zadanie zgodnie z Ofertą Wykonawcy stanowiącą Załącznik nr 5 do Umowy.</w:t>
      </w:r>
    </w:p>
    <w:p w14:paraId="5A9BC005" w14:textId="6428E54B"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W przypadku nienależytego wykonania któregokolwiek z zadań przypisanych do wydarzenia</w:t>
      </w:r>
      <w:r w:rsidR="00BE45F0" w:rsidRPr="00621337">
        <w:rPr>
          <w:rFonts w:ascii="Arial" w:hAnsi="Arial" w:cs="Arial"/>
          <w:sz w:val="20"/>
          <w:szCs w:val="20"/>
        </w:rPr>
        <w:t xml:space="preserve"> </w:t>
      </w:r>
      <w:r w:rsidRPr="00621337">
        <w:rPr>
          <w:rFonts w:ascii="Arial" w:hAnsi="Arial" w:cs="Arial"/>
          <w:sz w:val="20"/>
          <w:szCs w:val="20"/>
        </w:rPr>
        <w:t>Wykonawca zapłaci Zamawiającemu karę umowną w wysokości 5 % wynagrodzenia brutto za to zadanie zgodnie z Ofertą Wykonawcy stanowiącą Załącznik nr 5 do Umowy.</w:t>
      </w:r>
    </w:p>
    <w:p w14:paraId="71E72A92" w14:textId="5BA55BB7"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Za każde stwierdzone naruszenie obowiązków zachowania bezpieczeństwa informacji, określonych w § 12, Zamawiający naliczy Wykonawcy karę umowną w wysokości 20 000 zł (słownie: dwadzieścia tysięcy złotych).</w:t>
      </w:r>
    </w:p>
    <w:p w14:paraId="11C0FDD3" w14:textId="0FF14C96"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W przypadku niedopełnienia przez Wykonawcę obowiązku posiadania zawartej umowy ubezpieczenia od odpowiedzialności cywilnej Zamawiający ma prawo naliczania Wykonawcy kary umownej w wysokości 20 000 zł.</w:t>
      </w:r>
    </w:p>
    <w:p w14:paraId="3CF4CF2B" w14:textId="0B693597"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 xml:space="preserve">W przypadku wypowiedzenia Umowy przez Zamawiającego lub Wykonawcę z przyczyn leżących po stronie Wykonawcy, nie otrzyma on wynagrodzenia za niewykonane zadania oraz zapłaci Zamawiającemu karę umowną w wysokości 15% kwoty maksymalnego wynagrodzenia brutto określonego w § 4 ust. 1. Naliczone dotychczas kary zalicza się na poczet kary z tytułu wypowiedzenia umowy, z wyłączeniem kar, o których mowa w ust. </w:t>
      </w:r>
      <w:r w:rsidR="00995F1E" w:rsidRPr="00621337">
        <w:rPr>
          <w:rFonts w:ascii="Arial" w:hAnsi="Arial" w:cs="Arial"/>
          <w:sz w:val="20"/>
          <w:szCs w:val="20"/>
        </w:rPr>
        <w:t>3 i 4</w:t>
      </w:r>
      <w:r w:rsidRPr="00621337">
        <w:rPr>
          <w:rFonts w:ascii="Arial" w:hAnsi="Arial" w:cs="Arial"/>
          <w:sz w:val="20"/>
          <w:szCs w:val="20"/>
        </w:rPr>
        <w:t>.</w:t>
      </w:r>
    </w:p>
    <w:p w14:paraId="639B929A" w14:textId="36B61C55"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 xml:space="preserve">Zamawiający potrąci naliczone kary, wg swojego wyboru, z zabezpieczenia należytego wykonania umowy lub z wynagrodzenia należnego Wykonawcy, na co Wykonawca wyraża zgodę. W przypadku braku możliwości potrącenia kary przez Zamawiającego, Wykonawca </w:t>
      </w:r>
      <w:r w:rsidRPr="00621337">
        <w:rPr>
          <w:rFonts w:ascii="Arial" w:hAnsi="Arial" w:cs="Arial"/>
          <w:sz w:val="20"/>
          <w:szCs w:val="20"/>
        </w:rPr>
        <w:lastRenderedPageBreak/>
        <w:t>zapłaci kary, w terminie 7 dni od dnia otrzymania przez Wykonawcę pierwszego wezwania do zapłaty.</w:t>
      </w:r>
    </w:p>
    <w:p w14:paraId="6253FD07" w14:textId="1B30D7BA"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Zapłata kar umownych nie wyłącza prawa Zamawiającego do dochodzenia odszkodowania przewyższającego wysokość kar umownych na zasadach ogólnych uregulowanych w Kodeksie Cywilnym.</w:t>
      </w:r>
    </w:p>
    <w:p w14:paraId="4B1EE2A3" w14:textId="63C37CCC" w:rsidR="006D2210" w:rsidRPr="00621337" w:rsidRDefault="006D2210" w:rsidP="004A7BC0">
      <w:pPr>
        <w:pStyle w:val="Akapitzlist"/>
        <w:numPr>
          <w:ilvl w:val="0"/>
          <w:numId w:val="31"/>
        </w:numPr>
        <w:rPr>
          <w:rFonts w:ascii="Arial" w:hAnsi="Arial" w:cs="Arial"/>
          <w:sz w:val="20"/>
          <w:szCs w:val="20"/>
        </w:rPr>
      </w:pPr>
      <w:r w:rsidRPr="00621337">
        <w:rPr>
          <w:rFonts w:ascii="Arial" w:hAnsi="Arial" w:cs="Arial"/>
          <w:sz w:val="20"/>
          <w:szCs w:val="20"/>
        </w:rPr>
        <w:t xml:space="preserve">Łączna wysokość kar umownych naliczanych na podstawie Umowy, za wyjątkiem kar, o których mowa w ust. </w:t>
      </w:r>
      <w:r w:rsidR="00995F1E" w:rsidRPr="00621337">
        <w:rPr>
          <w:rFonts w:ascii="Arial" w:hAnsi="Arial" w:cs="Arial"/>
          <w:sz w:val="20"/>
          <w:szCs w:val="20"/>
        </w:rPr>
        <w:t>3 i 4</w:t>
      </w:r>
      <w:r w:rsidRPr="00621337">
        <w:rPr>
          <w:rFonts w:ascii="Arial" w:hAnsi="Arial" w:cs="Arial"/>
          <w:sz w:val="20"/>
          <w:szCs w:val="20"/>
        </w:rPr>
        <w:t>, może wynieść maksymalnie 15 % maksymalnego wynagrodzenia brutto, o którym mowa w § 4 ust. 1.</w:t>
      </w:r>
    </w:p>
    <w:p w14:paraId="224DD1FA" w14:textId="029987E5" w:rsidR="006D2210" w:rsidRPr="00621337" w:rsidRDefault="006D2210" w:rsidP="006D2210">
      <w:pPr>
        <w:rPr>
          <w:rFonts w:ascii="Arial" w:hAnsi="Arial" w:cs="Arial"/>
          <w:sz w:val="20"/>
          <w:szCs w:val="20"/>
        </w:rPr>
      </w:pPr>
    </w:p>
    <w:p w14:paraId="1E4BF1E1" w14:textId="77777777" w:rsidR="006D2210" w:rsidRPr="00621337" w:rsidRDefault="006D2210" w:rsidP="006D2210">
      <w:pPr>
        <w:jc w:val="center"/>
        <w:rPr>
          <w:rFonts w:ascii="Arial" w:hAnsi="Arial" w:cs="Arial"/>
          <w:b/>
          <w:bCs/>
          <w:sz w:val="20"/>
          <w:szCs w:val="20"/>
        </w:rPr>
      </w:pPr>
      <w:r w:rsidRPr="00621337">
        <w:rPr>
          <w:rFonts w:ascii="Arial" w:hAnsi="Arial" w:cs="Arial"/>
          <w:b/>
          <w:bCs/>
          <w:sz w:val="20"/>
          <w:szCs w:val="20"/>
        </w:rPr>
        <w:t>§ 7</w:t>
      </w:r>
    </w:p>
    <w:p w14:paraId="628B04A6" w14:textId="77777777" w:rsidR="006D2210" w:rsidRPr="00621337" w:rsidRDefault="006D2210" w:rsidP="006D2210">
      <w:pPr>
        <w:jc w:val="center"/>
        <w:rPr>
          <w:rFonts w:ascii="Arial" w:hAnsi="Arial" w:cs="Arial"/>
          <w:b/>
          <w:bCs/>
          <w:sz w:val="20"/>
          <w:szCs w:val="20"/>
        </w:rPr>
      </w:pPr>
      <w:r w:rsidRPr="00621337">
        <w:rPr>
          <w:rFonts w:ascii="Arial" w:hAnsi="Arial" w:cs="Arial"/>
          <w:b/>
          <w:bCs/>
          <w:sz w:val="20"/>
          <w:szCs w:val="20"/>
        </w:rPr>
        <w:t>Ubezpieczenie od odpowiedzialności cywilnej</w:t>
      </w:r>
    </w:p>
    <w:p w14:paraId="13E3B4E9" w14:textId="137E5B9B" w:rsidR="006D2210" w:rsidRPr="00621337" w:rsidRDefault="006D2210" w:rsidP="006D2210">
      <w:pPr>
        <w:pStyle w:val="Akapitzlist"/>
        <w:numPr>
          <w:ilvl w:val="0"/>
          <w:numId w:val="32"/>
        </w:numPr>
        <w:ind w:left="709" w:hanging="283"/>
        <w:rPr>
          <w:rFonts w:ascii="Arial" w:hAnsi="Arial" w:cs="Arial"/>
          <w:sz w:val="20"/>
          <w:szCs w:val="20"/>
        </w:rPr>
      </w:pPr>
      <w:r w:rsidRPr="00621337">
        <w:rPr>
          <w:rFonts w:ascii="Arial" w:hAnsi="Arial" w:cs="Arial"/>
          <w:sz w:val="20"/>
          <w:szCs w:val="20"/>
        </w:rPr>
        <w:t xml:space="preserve">Strony ustalają, że najpóźniej na jeden dzień przed podpisaniem Umowy Wykonawca złoży Zamawiającemu kopię polisy potwierdzającej zawarcie umowy ubezpieczenia odpowiedzialności cywilnej Wykonawcy z tytułu prowadzenia działalności oraz następstw nieszczęśliwych wypadków spowodowanych okolicznościami, za które odpowiada Wykonawca wraz z dowodem potwierdzającym opłacenie składki bądź raty składki. </w:t>
      </w:r>
      <w:r w:rsidRPr="00621337">
        <w:rPr>
          <w:rFonts w:ascii="Arial" w:hAnsi="Arial" w:cs="Arial"/>
          <w:sz w:val="20"/>
          <w:szCs w:val="20"/>
        </w:rPr>
        <w:br/>
        <w:t>Kopia polisy stanowi Załącznik nr 6 do Umowy.</w:t>
      </w:r>
    </w:p>
    <w:p w14:paraId="21A00E56" w14:textId="771F2295" w:rsidR="006D2210" w:rsidRPr="00621337" w:rsidRDefault="006D2210" w:rsidP="004A7BC0">
      <w:pPr>
        <w:pStyle w:val="Akapitzlist"/>
        <w:numPr>
          <w:ilvl w:val="0"/>
          <w:numId w:val="32"/>
        </w:numPr>
        <w:ind w:left="709" w:hanging="283"/>
        <w:rPr>
          <w:rFonts w:ascii="Arial" w:hAnsi="Arial" w:cs="Arial"/>
          <w:sz w:val="20"/>
          <w:szCs w:val="20"/>
        </w:rPr>
      </w:pPr>
      <w:r w:rsidRPr="00621337">
        <w:rPr>
          <w:rFonts w:ascii="Arial" w:hAnsi="Arial" w:cs="Arial"/>
          <w:sz w:val="20"/>
          <w:szCs w:val="20"/>
        </w:rPr>
        <w:t>Umowa ubezpieczenia ma być zawarta z zachowaniem następujących warunków:</w:t>
      </w:r>
    </w:p>
    <w:p w14:paraId="792D2E04" w14:textId="77777777" w:rsidR="006D2210" w:rsidRPr="00621337" w:rsidRDefault="006D2210" w:rsidP="004A7BC0">
      <w:pPr>
        <w:pStyle w:val="Akapitzlist"/>
        <w:numPr>
          <w:ilvl w:val="1"/>
          <w:numId w:val="33"/>
        </w:numPr>
        <w:ind w:left="1134"/>
        <w:rPr>
          <w:rFonts w:ascii="Arial" w:hAnsi="Arial" w:cs="Arial"/>
          <w:sz w:val="20"/>
          <w:szCs w:val="20"/>
        </w:rPr>
      </w:pPr>
      <w:r w:rsidRPr="00621337">
        <w:rPr>
          <w:rFonts w:ascii="Arial" w:hAnsi="Arial" w:cs="Arial"/>
          <w:sz w:val="20"/>
          <w:szCs w:val="20"/>
        </w:rPr>
        <w:t>przedmiot ubezpieczenia obejmie ubezpieczenie odpowiedzialności cywilnej deliktowej i kontraktowej za szkody osobowe lub rzeczowe wyrządzone osobom trzecim w następstwie czynu niedozwolonego oraz powstałe w wyniku niewykonania lub nienależytego wykonania zadania, zakres ubezpieczonej działalności Wykonawcy obejmie zakres usługi zleconej Umową;</w:t>
      </w:r>
    </w:p>
    <w:p w14:paraId="44FD8664" w14:textId="6CB865FB" w:rsidR="006D2210" w:rsidRPr="00621337" w:rsidRDefault="006D2210" w:rsidP="004A7BC0">
      <w:pPr>
        <w:pStyle w:val="Akapitzlist"/>
        <w:numPr>
          <w:ilvl w:val="1"/>
          <w:numId w:val="33"/>
        </w:numPr>
        <w:ind w:left="1134"/>
        <w:rPr>
          <w:rFonts w:ascii="Arial" w:hAnsi="Arial" w:cs="Arial"/>
          <w:sz w:val="20"/>
          <w:szCs w:val="20"/>
        </w:rPr>
      </w:pPr>
      <w:r w:rsidRPr="00621337">
        <w:rPr>
          <w:rFonts w:ascii="Arial" w:hAnsi="Arial" w:cs="Arial"/>
          <w:sz w:val="20"/>
          <w:szCs w:val="20"/>
        </w:rPr>
        <w:t>ochrona ubezpieczeniowa ma być w szczególności zapewniona dla następujących szkód:</w:t>
      </w:r>
    </w:p>
    <w:p w14:paraId="4D198F42" w14:textId="7BC27BB5" w:rsidR="006D2210" w:rsidRPr="00621337" w:rsidRDefault="006D2210" w:rsidP="004A7BC0">
      <w:pPr>
        <w:pStyle w:val="Akapitzlist"/>
        <w:numPr>
          <w:ilvl w:val="0"/>
          <w:numId w:val="34"/>
        </w:numPr>
        <w:ind w:left="1418"/>
        <w:rPr>
          <w:rFonts w:ascii="Arial" w:hAnsi="Arial" w:cs="Arial"/>
          <w:sz w:val="20"/>
          <w:szCs w:val="20"/>
        </w:rPr>
      </w:pPr>
      <w:r w:rsidRPr="00621337">
        <w:rPr>
          <w:rFonts w:ascii="Arial" w:hAnsi="Arial" w:cs="Arial"/>
          <w:sz w:val="20"/>
          <w:szCs w:val="20"/>
        </w:rPr>
        <w:t>wyrządzonych przez Wykonawcę, podwykonawców i dalszych podwykonawców,</w:t>
      </w:r>
    </w:p>
    <w:p w14:paraId="6899A427" w14:textId="075FB9FF" w:rsidR="006D2210" w:rsidRPr="00621337" w:rsidRDefault="006D2210" w:rsidP="004A7BC0">
      <w:pPr>
        <w:pStyle w:val="Akapitzlist"/>
        <w:numPr>
          <w:ilvl w:val="0"/>
          <w:numId w:val="34"/>
        </w:numPr>
        <w:ind w:left="1418"/>
        <w:rPr>
          <w:rFonts w:ascii="Arial" w:hAnsi="Arial" w:cs="Arial"/>
          <w:sz w:val="20"/>
          <w:szCs w:val="20"/>
        </w:rPr>
      </w:pPr>
      <w:r w:rsidRPr="00621337">
        <w:rPr>
          <w:rFonts w:ascii="Arial" w:hAnsi="Arial" w:cs="Arial"/>
          <w:sz w:val="20"/>
          <w:szCs w:val="20"/>
        </w:rPr>
        <w:t>powstałych w Obiekcie, w szczególności w zakresie organizacji wydarzenia w ramach zadań prowadzonych przez Wykonawcę;</w:t>
      </w:r>
    </w:p>
    <w:p w14:paraId="693B4974" w14:textId="0F03DBE4" w:rsidR="006D2210" w:rsidRPr="00621337" w:rsidRDefault="006D2210" w:rsidP="004A7BC0">
      <w:pPr>
        <w:pStyle w:val="Akapitzlist"/>
        <w:numPr>
          <w:ilvl w:val="0"/>
          <w:numId w:val="30"/>
        </w:numPr>
        <w:ind w:left="1134"/>
        <w:rPr>
          <w:rFonts w:ascii="Arial" w:hAnsi="Arial" w:cs="Arial"/>
          <w:sz w:val="20"/>
          <w:szCs w:val="20"/>
        </w:rPr>
      </w:pPr>
      <w:r w:rsidRPr="00621337">
        <w:rPr>
          <w:rFonts w:ascii="Arial" w:hAnsi="Arial" w:cs="Arial"/>
          <w:sz w:val="20"/>
          <w:szCs w:val="20"/>
        </w:rPr>
        <w:t>wynikających z prowadzenia prac na potrzeby organizacji wydarzenia;</w:t>
      </w:r>
    </w:p>
    <w:p w14:paraId="227DC674" w14:textId="72FFF3B4" w:rsidR="006D2210" w:rsidRPr="00621337" w:rsidRDefault="006D2210" w:rsidP="004A7BC0">
      <w:pPr>
        <w:pStyle w:val="Akapitzlist"/>
        <w:numPr>
          <w:ilvl w:val="0"/>
          <w:numId w:val="30"/>
        </w:numPr>
        <w:ind w:left="1134"/>
        <w:rPr>
          <w:rFonts w:ascii="Arial" w:hAnsi="Arial" w:cs="Arial"/>
          <w:sz w:val="20"/>
          <w:szCs w:val="20"/>
        </w:rPr>
      </w:pPr>
      <w:r w:rsidRPr="00621337">
        <w:rPr>
          <w:rFonts w:ascii="Arial" w:hAnsi="Arial" w:cs="Arial"/>
          <w:sz w:val="20"/>
          <w:szCs w:val="20"/>
        </w:rPr>
        <w:t>czasowy zakres ochrony ubezpieczeniowej – dla wypadków ubezpieczeniowych (śmierć, uszkodzenie ciała, rozstrój zdrowia, uszkodzenie lub zniszczenie rzeczy) zaistniałych w okresie ubezpieczenia;</w:t>
      </w:r>
    </w:p>
    <w:p w14:paraId="4E33056A" w14:textId="7A8AEC0D" w:rsidR="006D2210" w:rsidRPr="00621337" w:rsidRDefault="006D2210" w:rsidP="004A7BC0">
      <w:pPr>
        <w:pStyle w:val="Akapitzlist"/>
        <w:numPr>
          <w:ilvl w:val="0"/>
          <w:numId w:val="30"/>
        </w:numPr>
        <w:ind w:left="1134"/>
        <w:rPr>
          <w:rFonts w:ascii="Arial" w:hAnsi="Arial" w:cs="Arial"/>
          <w:sz w:val="20"/>
          <w:szCs w:val="20"/>
        </w:rPr>
      </w:pPr>
      <w:r w:rsidRPr="00621337">
        <w:rPr>
          <w:rFonts w:ascii="Arial" w:hAnsi="Arial" w:cs="Arial"/>
          <w:sz w:val="20"/>
          <w:szCs w:val="20"/>
        </w:rPr>
        <w:t xml:space="preserve">suma gwarancyjna - o wartości minimum </w:t>
      </w:r>
      <w:r w:rsidR="002A4213" w:rsidRPr="00621337">
        <w:rPr>
          <w:rFonts w:ascii="Arial" w:hAnsi="Arial" w:cs="Arial"/>
          <w:sz w:val="20"/>
          <w:szCs w:val="20"/>
        </w:rPr>
        <w:t>100 000,00</w:t>
      </w:r>
      <w:r w:rsidRPr="00621337">
        <w:rPr>
          <w:rFonts w:ascii="Arial" w:hAnsi="Arial" w:cs="Arial"/>
          <w:sz w:val="20"/>
          <w:szCs w:val="20"/>
        </w:rPr>
        <w:t xml:space="preserve"> zł (słownie: </w:t>
      </w:r>
      <w:r w:rsidR="002A4213" w:rsidRPr="00621337">
        <w:rPr>
          <w:rFonts w:ascii="Arial" w:hAnsi="Arial" w:cs="Arial"/>
          <w:sz w:val="20"/>
          <w:szCs w:val="20"/>
        </w:rPr>
        <w:t>sto tysięcy</w:t>
      </w:r>
      <w:r w:rsidRPr="00621337">
        <w:rPr>
          <w:rFonts w:ascii="Arial" w:hAnsi="Arial" w:cs="Arial"/>
          <w:sz w:val="20"/>
          <w:szCs w:val="20"/>
        </w:rPr>
        <w:t xml:space="preserve"> złotych) brutto na jeden i wszystkie wypadki w okresie ubezpieczenia dla całego wymaganego wyżej zakresu ubezpieczenia;</w:t>
      </w:r>
    </w:p>
    <w:p w14:paraId="166392F8" w14:textId="72599D42" w:rsidR="006D2210" w:rsidRPr="00621337" w:rsidRDefault="006D2210" w:rsidP="004A7BC0">
      <w:pPr>
        <w:pStyle w:val="Akapitzlist"/>
        <w:numPr>
          <w:ilvl w:val="0"/>
          <w:numId w:val="30"/>
        </w:numPr>
        <w:ind w:left="1134"/>
        <w:rPr>
          <w:rFonts w:ascii="Arial" w:hAnsi="Arial" w:cs="Arial"/>
          <w:sz w:val="20"/>
          <w:szCs w:val="20"/>
        </w:rPr>
      </w:pPr>
      <w:r w:rsidRPr="00621337">
        <w:rPr>
          <w:rFonts w:ascii="Arial" w:hAnsi="Arial" w:cs="Arial"/>
          <w:sz w:val="20"/>
          <w:szCs w:val="20"/>
        </w:rPr>
        <w:t>okres trwania ubezpieczenia – od dnia zawarcia Umowy do dnia odbioru wydarzenia.</w:t>
      </w:r>
    </w:p>
    <w:p w14:paraId="0509F74F" w14:textId="46D264E7" w:rsidR="006D2210" w:rsidRPr="00621337" w:rsidRDefault="006D2210" w:rsidP="004A7BC0">
      <w:pPr>
        <w:pStyle w:val="Akapitzlist"/>
        <w:numPr>
          <w:ilvl w:val="0"/>
          <w:numId w:val="35"/>
        </w:numPr>
        <w:rPr>
          <w:rFonts w:ascii="Arial" w:hAnsi="Arial" w:cs="Arial"/>
          <w:sz w:val="20"/>
          <w:szCs w:val="20"/>
        </w:rPr>
      </w:pPr>
      <w:r w:rsidRPr="00621337">
        <w:rPr>
          <w:rFonts w:ascii="Arial" w:hAnsi="Arial" w:cs="Arial"/>
          <w:sz w:val="20"/>
          <w:szCs w:val="20"/>
        </w:rPr>
        <w:t>W czasie, w którym Wykonawca zobowiązany jest do posiadania ochrony ubezpieczeniowej, będzie przekazywał Zamawiającemu, w terminie najpóźniej na 7 dni przed wygaśnięciem poprzedniego ubezpieczenia, kopie kolejnych odnowień polisy i dowody opłacania składek, z zachowaniem ciągłości okresu i warunków ubezpieczenia.</w:t>
      </w:r>
    </w:p>
    <w:p w14:paraId="6A61428D" w14:textId="6005461C" w:rsidR="006D2210" w:rsidRPr="00621337" w:rsidRDefault="006D2210" w:rsidP="004A7BC0">
      <w:pPr>
        <w:pStyle w:val="Akapitzlist"/>
        <w:numPr>
          <w:ilvl w:val="0"/>
          <w:numId w:val="35"/>
        </w:numPr>
        <w:rPr>
          <w:rFonts w:ascii="Arial" w:hAnsi="Arial" w:cs="Arial"/>
          <w:sz w:val="20"/>
          <w:szCs w:val="20"/>
        </w:rPr>
      </w:pPr>
      <w:r w:rsidRPr="00621337">
        <w:rPr>
          <w:rFonts w:ascii="Arial" w:hAnsi="Arial" w:cs="Arial"/>
          <w:sz w:val="20"/>
          <w:szCs w:val="20"/>
        </w:rPr>
        <w:t>Wykonawca zobowiązany jest do utrzymania wymaganych limitów sumy gwarancyjnej przez cały wymagany okres trwania ubezpieczenia, a w razie wypłaty odszkodowania z polisy Wykonawca powinien uzupełnić sumę gwarancyjną do wymaganego limitu, określonego w ust. 2 pkt 5.</w:t>
      </w:r>
    </w:p>
    <w:p w14:paraId="56FF0ED8" w14:textId="48724F4F" w:rsidR="006D2210" w:rsidRPr="00621337" w:rsidRDefault="006D2210" w:rsidP="004A7BC0">
      <w:pPr>
        <w:pStyle w:val="Akapitzlist"/>
        <w:numPr>
          <w:ilvl w:val="0"/>
          <w:numId w:val="35"/>
        </w:numPr>
        <w:rPr>
          <w:rFonts w:ascii="Arial" w:hAnsi="Arial" w:cs="Arial"/>
          <w:sz w:val="20"/>
          <w:szCs w:val="20"/>
        </w:rPr>
      </w:pPr>
      <w:r w:rsidRPr="00621337">
        <w:rPr>
          <w:rFonts w:ascii="Arial" w:hAnsi="Arial" w:cs="Arial"/>
          <w:sz w:val="20"/>
          <w:szCs w:val="20"/>
        </w:rPr>
        <w:t xml:space="preserve">W razie niewywiązania się z obowiązku zawarcia i kontynuowania wymaganej umowy ubezpieczenia odpowiedzialności cywilnej lub zawarcia jej w kształcie nie spełniającym wymagań Zamawiającego, Zamawiający jest uprawniony, według swojego wyboru, do zawarcia odpowiedniej polisy na rzecz Wykonawcy i obciążenia Wykonawcy kwotą należnej składki albo nałożenia kary, o której mowa w § 6 ust. </w:t>
      </w:r>
      <w:r w:rsidR="00BF568A" w:rsidRPr="00621337">
        <w:rPr>
          <w:rFonts w:ascii="Arial" w:hAnsi="Arial" w:cs="Arial"/>
          <w:sz w:val="20"/>
          <w:szCs w:val="20"/>
        </w:rPr>
        <w:t>4</w:t>
      </w:r>
      <w:r w:rsidRPr="00621337">
        <w:rPr>
          <w:rFonts w:ascii="Arial" w:hAnsi="Arial" w:cs="Arial"/>
          <w:sz w:val="20"/>
          <w:szCs w:val="20"/>
        </w:rPr>
        <w:t>. Kwota składki może zostać przez Zamawiającego potrącona z wynagrodzenia Wykonawcy, na co Wykonawca wyraża zgodę.</w:t>
      </w:r>
    </w:p>
    <w:p w14:paraId="0AC4FFA5" w14:textId="77777777" w:rsidR="00DC3454" w:rsidRPr="00621337" w:rsidRDefault="00DC3454" w:rsidP="00DC3454">
      <w:pPr>
        <w:rPr>
          <w:rFonts w:ascii="Arial" w:hAnsi="Arial" w:cs="Arial"/>
          <w:sz w:val="20"/>
          <w:szCs w:val="20"/>
        </w:rPr>
      </w:pPr>
    </w:p>
    <w:p w14:paraId="32B933B5" w14:textId="77777777" w:rsidR="00F92184" w:rsidRPr="00621337" w:rsidRDefault="00F92184" w:rsidP="00F92184">
      <w:pPr>
        <w:jc w:val="center"/>
        <w:rPr>
          <w:rFonts w:ascii="Arial" w:hAnsi="Arial" w:cs="Arial"/>
          <w:b/>
          <w:bCs/>
          <w:sz w:val="20"/>
          <w:szCs w:val="20"/>
        </w:rPr>
      </w:pPr>
      <w:r w:rsidRPr="00621337">
        <w:rPr>
          <w:rFonts w:ascii="Arial" w:hAnsi="Arial" w:cs="Arial"/>
          <w:b/>
          <w:bCs/>
          <w:sz w:val="20"/>
          <w:szCs w:val="20"/>
        </w:rPr>
        <w:t>§ 8</w:t>
      </w:r>
    </w:p>
    <w:p w14:paraId="06017B5A" w14:textId="77777777" w:rsidR="00F92184" w:rsidRPr="00621337" w:rsidRDefault="00F92184" w:rsidP="00F92184">
      <w:pPr>
        <w:jc w:val="center"/>
        <w:rPr>
          <w:rFonts w:ascii="Arial" w:hAnsi="Arial" w:cs="Arial"/>
          <w:b/>
          <w:bCs/>
          <w:sz w:val="20"/>
          <w:szCs w:val="20"/>
        </w:rPr>
      </w:pPr>
      <w:r w:rsidRPr="00621337">
        <w:rPr>
          <w:rFonts w:ascii="Arial" w:hAnsi="Arial" w:cs="Arial"/>
          <w:b/>
          <w:bCs/>
          <w:sz w:val="20"/>
          <w:szCs w:val="20"/>
        </w:rPr>
        <w:lastRenderedPageBreak/>
        <w:t>Wymogi przeciwpożarowe i bezpieczeństwo</w:t>
      </w:r>
    </w:p>
    <w:p w14:paraId="01E5E1F3" w14:textId="79DD5DC1" w:rsidR="00F92184" w:rsidRPr="00621337" w:rsidRDefault="00F92184" w:rsidP="004A7BC0">
      <w:pPr>
        <w:pStyle w:val="Akapitzlist"/>
        <w:numPr>
          <w:ilvl w:val="0"/>
          <w:numId w:val="36"/>
        </w:numPr>
        <w:rPr>
          <w:rFonts w:ascii="Arial" w:hAnsi="Arial" w:cs="Arial"/>
          <w:sz w:val="20"/>
          <w:szCs w:val="20"/>
        </w:rPr>
      </w:pPr>
      <w:r w:rsidRPr="00621337">
        <w:rPr>
          <w:rFonts w:ascii="Arial" w:hAnsi="Arial" w:cs="Arial"/>
          <w:sz w:val="20"/>
          <w:szCs w:val="20"/>
        </w:rPr>
        <w:t>Wykonawca zobowiązuje się do przestrzegania zasad bezpieczeństwa, w szczególności bezpieczeństwa przeciwpożarowego, zdrowia i życia. Wykonawca zobowiązuje się także do uwzględniania wymogów i wypełnienia obowiązków w tym zakresie określonych w SOPZ.</w:t>
      </w:r>
    </w:p>
    <w:p w14:paraId="6B19C7DE" w14:textId="5C05268A" w:rsidR="00F92184" w:rsidRPr="00621337" w:rsidRDefault="00F92184" w:rsidP="004A7BC0">
      <w:pPr>
        <w:pStyle w:val="Akapitzlist"/>
        <w:numPr>
          <w:ilvl w:val="0"/>
          <w:numId w:val="36"/>
        </w:numPr>
        <w:rPr>
          <w:rFonts w:ascii="Arial" w:hAnsi="Arial" w:cs="Arial"/>
          <w:sz w:val="20"/>
          <w:szCs w:val="20"/>
        </w:rPr>
      </w:pPr>
      <w:r w:rsidRPr="00621337">
        <w:rPr>
          <w:rFonts w:ascii="Arial" w:hAnsi="Arial" w:cs="Arial"/>
          <w:sz w:val="20"/>
          <w:szCs w:val="20"/>
        </w:rPr>
        <w:t xml:space="preserve">Wykonawca zobowiązany jest przestrzegać i wykonać wszelkie obowiązki wiążące się </w:t>
      </w:r>
      <w:r w:rsidRPr="00621337">
        <w:rPr>
          <w:rFonts w:ascii="Arial" w:hAnsi="Arial" w:cs="Arial"/>
          <w:sz w:val="20"/>
          <w:szCs w:val="20"/>
        </w:rPr>
        <w:br/>
        <w:t>z bezpieczeństwem w obiektach najmu wynikające z przepisów szczególnych, przede wszystkim przepisów dotyczących ochrony przeciwpożarowej oraz z regulaminami użytkowania przestrzeni, z którym Wykonawca ma obowiązek się zapoznać.</w:t>
      </w:r>
    </w:p>
    <w:p w14:paraId="302B1443" w14:textId="5F2F30A2" w:rsidR="00676172" w:rsidRPr="00621337" w:rsidRDefault="00F92184" w:rsidP="004A7BC0">
      <w:pPr>
        <w:pStyle w:val="Akapitzlist"/>
        <w:numPr>
          <w:ilvl w:val="0"/>
          <w:numId w:val="36"/>
        </w:numPr>
        <w:rPr>
          <w:rFonts w:ascii="Arial" w:hAnsi="Arial" w:cs="Arial"/>
          <w:sz w:val="20"/>
          <w:szCs w:val="20"/>
        </w:rPr>
      </w:pPr>
      <w:r w:rsidRPr="00621337">
        <w:rPr>
          <w:rFonts w:ascii="Arial" w:hAnsi="Arial" w:cs="Arial"/>
          <w:sz w:val="20"/>
          <w:szCs w:val="20"/>
        </w:rPr>
        <w:t>Wykonawca zobowiązany jest do współpracy ze Strażą Pożarną w zakresie kontroli spełniania wymogów przeciwpożarowych i niezwłocznego wykonania zaleceń Straży Pożarnej w razie stwierdzenia nieprawidłowości.</w:t>
      </w:r>
    </w:p>
    <w:p w14:paraId="3069AE10" w14:textId="61477546" w:rsidR="00F92184" w:rsidRPr="00621337" w:rsidRDefault="00F92184" w:rsidP="00F92184">
      <w:pPr>
        <w:pStyle w:val="Akapitzlist"/>
        <w:ind w:left="1065"/>
        <w:rPr>
          <w:rFonts w:ascii="Arial" w:hAnsi="Arial" w:cs="Arial"/>
          <w:sz w:val="20"/>
          <w:szCs w:val="20"/>
        </w:rPr>
      </w:pPr>
    </w:p>
    <w:p w14:paraId="0F974380" w14:textId="77777777" w:rsidR="00F92184" w:rsidRPr="00621337" w:rsidRDefault="00F92184" w:rsidP="00F92184">
      <w:pPr>
        <w:jc w:val="center"/>
        <w:rPr>
          <w:rFonts w:ascii="Arial" w:hAnsi="Arial" w:cs="Arial"/>
          <w:b/>
          <w:bCs/>
          <w:sz w:val="20"/>
          <w:szCs w:val="20"/>
        </w:rPr>
      </w:pPr>
      <w:r w:rsidRPr="00621337">
        <w:rPr>
          <w:rFonts w:ascii="Arial" w:hAnsi="Arial" w:cs="Arial"/>
          <w:b/>
          <w:bCs/>
          <w:sz w:val="20"/>
          <w:szCs w:val="20"/>
        </w:rPr>
        <w:t>§ 9</w:t>
      </w:r>
    </w:p>
    <w:p w14:paraId="39053CCC" w14:textId="77777777" w:rsidR="00F92184" w:rsidRPr="00621337" w:rsidRDefault="00F92184" w:rsidP="00F92184">
      <w:pPr>
        <w:jc w:val="center"/>
        <w:rPr>
          <w:rFonts w:ascii="Arial" w:hAnsi="Arial" w:cs="Arial"/>
          <w:b/>
          <w:bCs/>
          <w:sz w:val="20"/>
          <w:szCs w:val="20"/>
        </w:rPr>
      </w:pPr>
      <w:r w:rsidRPr="00621337">
        <w:rPr>
          <w:rFonts w:ascii="Arial" w:hAnsi="Arial" w:cs="Arial"/>
          <w:b/>
          <w:bCs/>
          <w:sz w:val="20"/>
          <w:szCs w:val="20"/>
        </w:rPr>
        <w:t>Prawa autorskie</w:t>
      </w:r>
    </w:p>
    <w:p w14:paraId="18FA39E6" w14:textId="5E894515" w:rsidR="00F92184" w:rsidRPr="00621337" w:rsidRDefault="00F92184" w:rsidP="004A7BC0">
      <w:pPr>
        <w:pStyle w:val="Akapitzlist"/>
        <w:numPr>
          <w:ilvl w:val="0"/>
          <w:numId w:val="37"/>
        </w:numPr>
        <w:rPr>
          <w:rFonts w:ascii="Arial" w:hAnsi="Arial" w:cs="Arial"/>
          <w:sz w:val="20"/>
          <w:szCs w:val="20"/>
        </w:rPr>
      </w:pPr>
      <w:r w:rsidRPr="00621337">
        <w:rPr>
          <w:rFonts w:ascii="Arial" w:hAnsi="Arial" w:cs="Arial"/>
          <w:sz w:val="20"/>
          <w:szCs w:val="20"/>
        </w:rPr>
        <w:t>Każdorazowo, z dniem przekazania Zamawiającemu utworów, w rozumieniu ustawy o prawie autorskim i prawach pokrewnych, powstałych w związku z wykonywaniem przedmiotu umowy, w ramach wynagrodzenia, o którym mowa w § 4 Wykonawca przenosi na Zamawiającego autorskie prawa majątkowe do tych utworów, łącznie z prawem do kodów źródłowych oprogramowania, niezbędnych do korzystania z utworów (dalej: „Utwór”, „Utwory”), na następujących polach eksploatacji:</w:t>
      </w:r>
    </w:p>
    <w:p w14:paraId="25CF509F" w14:textId="64595BE5" w:rsidR="00F92184" w:rsidRPr="00621337" w:rsidRDefault="00F92184" w:rsidP="00971DEF">
      <w:pPr>
        <w:pStyle w:val="Akapitzlist"/>
        <w:numPr>
          <w:ilvl w:val="1"/>
          <w:numId w:val="38"/>
        </w:numPr>
        <w:rPr>
          <w:rFonts w:ascii="Arial" w:hAnsi="Arial" w:cs="Arial"/>
          <w:sz w:val="20"/>
          <w:szCs w:val="20"/>
        </w:rPr>
      </w:pPr>
      <w:r w:rsidRPr="00621337">
        <w:rPr>
          <w:rFonts w:ascii="Arial" w:hAnsi="Arial" w:cs="Arial"/>
          <w:sz w:val="20"/>
          <w:szCs w:val="20"/>
        </w:rPr>
        <w:t xml:space="preserve">trwałe lub czasowe utrwalanie i zwielokrotnianie Utworu w całości lub w części, jakimikolwiek środkami i w jakiejkolwiek formie, w tym także utrwalanie i zwielokrotnianie Utworu dowolną techniką, w tym techniką zapisu magnetycznego lub techniką cyfrową, taką jak zapis na płycie CD, DVD, </w:t>
      </w:r>
      <w:proofErr w:type="spellStart"/>
      <w:r w:rsidRPr="00621337">
        <w:rPr>
          <w:rFonts w:ascii="Arial" w:hAnsi="Arial" w:cs="Arial"/>
          <w:sz w:val="20"/>
          <w:szCs w:val="20"/>
        </w:rPr>
        <w:t>Blu</w:t>
      </w:r>
      <w:proofErr w:type="spellEnd"/>
      <w:r w:rsidRPr="00621337">
        <w:rPr>
          <w:rFonts w:ascii="Arial" w:hAnsi="Arial" w:cs="Arial"/>
          <w:sz w:val="20"/>
          <w:szCs w:val="20"/>
        </w:rPr>
        <w:t xml:space="preserve">- </w:t>
      </w:r>
      <w:proofErr w:type="spellStart"/>
      <w:r w:rsidRPr="00621337">
        <w:rPr>
          <w:rFonts w:ascii="Arial" w:hAnsi="Arial" w:cs="Arial"/>
          <w:sz w:val="20"/>
          <w:szCs w:val="20"/>
        </w:rPr>
        <w:t>ray</w:t>
      </w:r>
      <w:proofErr w:type="spellEnd"/>
      <w:r w:rsidRPr="00621337">
        <w:rPr>
          <w:rFonts w:ascii="Arial" w:hAnsi="Arial" w:cs="Arial"/>
          <w:sz w:val="20"/>
          <w:szCs w:val="20"/>
        </w:rPr>
        <w:t xml:space="preserve">, urządzeniu z pamięcią </w:t>
      </w:r>
      <w:proofErr w:type="spellStart"/>
      <w:r w:rsidRPr="00621337">
        <w:rPr>
          <w:rFonts w:ascii="Arial" w:hAnsi="Arial" w:cs="Arial"/>
          <w:sz w:val="20"/>
          <w:szCs w:val="20"/>
        </w:rPr>
        <w:t>flash</w:t>
      </w:r>
      <w:proofErr w:type="spellEnd"/>
      <w:r w:rsidRPr="00621337">
        <w:rPr>
          <w:rFonts w:ascii="Arial" w:hAnsi="Arial" w:cs="Arial"/>
          <w:sz w:val="20"/>
          <w:szCs w:val="20"/>
        </w:rPr>
        <w:t xml:space="preserve"> lub jakimkolwiek innym nośniku pamięci, </w:t>
      </w:r>
    </w:p>
    <w:p w14:paraId="1D54A0AE" w14:textId="74C455ED" w:rsidR="00F92184" w:rsidRPr="00621337" w:rsidRDefault="00F92184" w:rsidP="004A7BC0">
      <w:pPr>
        <w:pStyle w:val="Akapitzlist"/>
        <w:numPr>
          <w:ilvl w:val="1"/>
          <w:numId w:val="38"/>
        </w:numPr>
        <w:rPr>
          <w:rFonts w:ascii="Arial" w:hAnsi="Arial" w:cs="Arial"/>
          <w:sz w:val="20"/>
          <w:szCs w:val="20"/>
        </w:rPr>
      </w:pPr>
      <w:r w:rsidRPr="00621337">
        <w:rPr>
          <w:rFonts w:ascii="Arial" w:hAnsi="Arial" w:cs="Arial"/>
          <w:sz w:val="20"/>
          <w:szCs w:val="20"/>
        </w:rPr>
        <w:t>obrót Utworem, w tym wprowadzanie do obrotu, użyczanie lub najem, a także rozpowszechnianie Utworu w inny sposób, w tym jego publiczne wykonywanie, wystawianie, wyświetlanie, odtwarzanie, a także publiczne udostępnianie w taki sposób, aby każdy mógł mieć dostęp do Utworu w miejscu i w czasie przez siebie wybranym.</w:t>
      </w:r>
    </w:p>
    <w:p w14:paraId="52A50089" w14:textId="48B8CAD6"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Przez Utwór Strony rozumieją w szczególności: zdjęcia, zapis video, zapis audio, projekty aranżacji, wizualizacje, menu, harmonogramy, scenariusze, prezentacje multimedialne, oprogramowania związane z Utworami, utworzonymi na potrzeby Utworu. Zamawiający nabywa także prawo własności do nośników, na których Utwory zostały utrwalone i przekazane Zamawiającemu, z dniem ich otrzymania.</w:t>
      </w:r>
    </w:p>
    <w:p w14:paraId="1F1272FF" w14:textId="74DED15C"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Wykonawca przenosi na Zamawiającego także:</w:t>
      </w:r>
    </w:p>
    <w:p w14:paraId="21D25158" w14:textId="16F943A4" w:rsidR="00F92184" w:rsidRPr="00621337" w:rsidRDefault="00F92184" w:rsidP="004A7BC0">
      <w:pPr>
        <w:pStyle w:val="Akapitzlist"/>
        <w:numPr>
          <w:ilvl w:val="1"/>
          <w:numId w:val="40"/>
        </w:numPr>
        <w:rPr>
          <w:rFonts w:ascii="Arial" w:hAnsi="Arial" w:cs="Arial"/>
          <w:sz w:val="20"/>
          <w:szCs w:val="20"/>
        </w:rPr>
      </w:pPr>
      <w:r w:rsidRPr="00621337">
        <w:rPr>
          <w:rFonts w:ascii="Arial" w:hAnsi="Arial" w:cs="Arial"/>
          <w:sz w:val="20"/>
          <w:szCs w:val="20"/>
        </w:rPr>
        <w:t>prawo zezwalania na wykonywanie zależnych praw autorskich do wszelkich opracowań Utworów (lub ich poszczególnych elementów), tj. prawo zezwalania na rozporządzanie i korzystanie z takich opracowań na polach eksploatacji wskazanych w ust. 1 - z chwilą wskazaną w ust. 1;</w:t>
      </w:r>
    </w:p>
    <w:p w14:paraId="1C8752FF" w14:textId="36EFD1B1" w:rsidR="00F92184" w:rsidRPr="00621337" w:rsidRDefault="00F92184" w:rsidP="004A7BC0">
      <w:pPr>
        <w:pStyle w:val="Akapitzlist"/>
        <w:numPr>
          <w:ilvl w:val="1"/>
          <w:numId w:val="40"/>
        </w:numPr>
        <w:rPr>
          <w:rFonts w:ascii="Arial" w:hAnsi="Arial" w:cs="Arial"/>
          <w:sz w:val="20"/>
          <w:szCs w:val="20"/>
        </w:rPr>
      </w:pPr>
      <w:r w:rsidRPr="00621337">
        <w:rPr>
          <w:rFonts w:ascii="Arial" w:hAnsi="Arial" w:cs="Arial"/>
          <w:sz w:val="20"/>
          <w:szCs w:val="20"/>
        </w:rPr>
        <w:t>własność wydanych Zamawiającemu nośników, na których zostały utrwalone Utwory (lub ich poszczególne elementy) w celu ich przekazania Zamawiającemu – z chwilą ich przekazania.</w:t>
      </w:r>
    </w:p>
    <w:p w14:paraId="0E87B2B1" w14:textId="544A424E"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Przeniesienie praw, o których mowa w ust. 1-3, nie jest ograniczone pod względem celu rozpowszechniania Utworu, ani też pod względem czasowym czy terytorialnym.</w:t>
      </w:r>
    </w:p>
    <w:p w14:paraId="06DEF0AB" w14:textId="278FC667"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Wykonawca zobowiązuje się do niewykonywania praw osobistych do Utworów, jak również zobowiązuje się, iż osoby uprawnione z tytułu osobistych praw do Utworów nie będą wykonywać tych praw.</w:t>
      </w:r>
    </w:p>
    <w:p w14:paraId="31C384B9" w14:textId="09D5FD0C"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Wykonawca zapewnia, że Utwory nie będą naruszać praw osobistych lub majątkowych Wykonawcy ani osób trzecich i nie będą powodować obowiązku zapłaty jakichkolwiek dodatkowych opłat.</w:t>
      </w:r>
    </w:p>
    <w:p w14:paraId="62C6095C" w14:textId="72DF7F77"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lastRenderedPageBreak/>
        <w:t>Wykonawca oświadcza, że ponosił będzie pełną odpowiedzialność z tytułu naruszenia praw osób trzecich w związku z Przedmiotem Umowy. W przypadku wystąpienia do Zamawiającego osób trzecich z roszczeniami z tytułu naruszenia praw własności przemysłowej, praw autorskich, praw pokrewnych lub innych praw na dobrach niematerialnych wynikających z realizacji przez Strony Przedmiotu Umowy, odpowiedzialność i wszelkie koszty z tego tytułu ponosić będzie Wykonawca. Wykonawca zobowiązuje się zwolnić Zamawiającego z wszelkich mogących powstać w związku z tym zobowiązań Zamawiającego wobec osób trzecich.</w:t>
      </w:r>
    </w:p>
    <w:p w14:paraId="65F1EC24" w14:textId="20B55366"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Zamawiający zobowiązany jest do niezwłocznego powiadomienia Wykonawcy na piśmie lub w formie elektronicznej (kwalifikowany podpis elektroniczny) o wystąpieniu osób trzecich z roszczeniami z tytułu korzystania przez Zamawiającego z Utworów.</w:t>
      </w:r>
    </w:p>
    <w:p w14:paraId="0D6AF9FD" w14:textId="28E94BE5" w:rsidR="00F92184" w:rsidRPr="00621337" w:rsidRDefault="00F92184" w:rsidP="004A7BC0">
      <w:pPr>
        <w:pStyle w:val="Akapitzlist"/>
        <w:numPr>
          <w:ilvl w:val="0"/>
          <w:numId w:val="39"/>
        </w:numPr>
        <w:rPr>
          <w:rFonts w:ascii="Arial" w:hAnsi="Arial" w:cs="Arial"/>
          <w:sz w:val="20"/>
          <w:szCs w:val="20"/>
        </w:rPr>
      </w:pPr>
      <w:r w:rsidRPr="00621337">
        <w:rPr>
          <w:rFonts w:ascii="Arial" w:hAnsi="Arial" w:cs="Arial"/>
          <w:sz w:val="20"/>
          <w:szCs w:val="20"/>
        </w:rPr>
        <w:t>Jeżeli Zamawiający nie będzie mógł korzystać z Utworów, Wykonawca, na swój koszt uzyska niezwłocznie dla Zamawiającego prawa do kontynuowania korzystania z Utworów.</w:t>
      </w:r>
    </w:p>
    <w:p w14:paraId="2E651A85" w14:textId="77777777" w:rsidR="00F92184" w:rsidRPr="00621337" w:rsidRDefault="00F92184" w:rsidP="00F92184">
      <w:pPr>
        <w:ind w:left="360"/>
        <w:jc w:val="center"/>
        <w:rPr>
          <w:rFonts w:ascii="Arial" w:hAnsi="Arial" w:cs="Arial"/>
          <w:b/>
          <w:bCs/>
          <w:sz w:val="20"/>
          <w:szCs w:val="20"/>
        </w:rPr>
      </w:pPr>
      <w:r w:rsidRPr="00621337">
        <w:rPr>
          <w:rFonts w:ascii="Arial" w:hAnsi="Arial" w:cs="Arial"/>
          <w:b/>
          <w:bCs/>
          <w:sz w:val="20"/>
          <w:szCs w:val="20"/>
        </w:rPr>
        <w:t>§ 10</w:t>
      </w:r>
    </w:p>
    <w:p w14:paraId="77B71FDA" w14:textId="77777777" w:rsidR="00F92184" w:rsidRPr="00621337" w:rsidRDefault="00F92184" w:rsidP="00F92184">
      <w:pPr>
        <w:ind w:left="360"/>
        <w:jc w:val="center"/>
        <w:rPr>
          <w:rFonts w:ascii="Arial" w:hAnsi="Arial" w:cs="Arial"/>
          <w:b/>
          <w:bCs/>
          <w:sz w:val="20"/>
          <w:szCs w:val="20"/>
        </w:rPr>
      </w:pPr>
      <w:r w:rsidRPr="00621337">
        <w:rPr>
          <w:rFonts w:ascii="Arial" w:hAnsi="Arial" w:cs="Arial"/>
          <w:b/>
          <w:bCs/>
          <w:sz w:val="20"/>
          <w:szCs w:val="20"/>
        </w:rPr>
        <w:t>Zabezpieczenie należytego wykonania Umowy</w:t>
      </w:r>
    </w:p>
    <w:p w14:paraId="29915C89" w14:textId="63D80B93" w:rsidR="00F92184" w:rsidRPr="00621337" w:rsidRDefault="00F92184" w:rsidP="004A7BC0">
      <w:pPr>
        <w:pStyle w:val="Akapitzlist"/>
        <w:numPr>
          <w:ilvl w:val="0"/>
          <w:numId w:val="41"/>
        </w:numPr>
        <w:rPr>
          <w:rFonts w:ascii="Arial" w:hAnsi="Arial" w:cs="Arial"/>
          <w:sz w:val="20"/>
          <w:szCs w:val="20"/>
        </w:rPr>
      </w:pPr>
      <w:r w:rsidRPr="00621337">
        <w:rPr>
          <w:rFonts w:ascii="Arial" w:hAnsi="Arial" w:cs="Arial"/>
          <w:sz w:val="20"/>
          <w:szCs w:val="20"/>
        </w:rPr>
        <w:t xml:space="preserve">W celu pokrycia roszczeń z tytułu niewykonania lub nienależytego wykonania Umowy, przed podpisaniem Umowy Wykonawca wniesie zabezpieczenie należytego wykonania Umowy w wysokości 1 % całkowitego maksymalnego wynagrodzenia brutto określonego w § 4 ust. 1, </w:t>
      </w:r>
      <w:proofErr w:type="spellStart"/>
      <w:r w:rsidRPr="00621337">
        <w:rPr>
          <w:rFonts w:ascii="Arial" w:hAnsi="Arial" w:cs="Arial"/>
          <w:sz w:val="20"/>
          <w:szCs w:val="20"/>
        </w:rPr>
        <w:t>tj</w:t>
      </w:r>
      <w:proofErr w:type="spellEnd"/>
      <w:r w:rsidR="00092740" w:rsidRPr="00621337">
        <w:rPr>
          <w:rFonts w:ascii="Arial" w:hAnsi="Arial" w:cs="Arial"/>
          <w:sz w:val="20"/>
          <w:szCs w:val="20"/>
        </w:rPr>
        <w:t xml:space="preserve"> </w:t>
      </w:r>
      <w:r w:rsidR="00274B17" w:rsidRPr="00621337">
        <w:rPr>
          <w:rFonts w:ascii="Arial" w:hAnsi="Arial" w:cs="Arial"/>
          <w:b/>
          <w:bCs/>
          <w:sz w:val="20"/>
          <w:szCs w:val="20"/>
        </w:rPr>
        <w:t>…………..</w:t>
      </w:r>
      <w:r w:rsidRPr="00621337">
        <w:rPr>
          <w:rFonts w:ascii="Arial" w:hAnsi="Arial" w:cs="Arial"/>
          <w:sz w:val="20"/>
          <w:szCs w:val="20"/>
        </w:rPr>
        <w:t>zł brutto (słownie:</w:t>
      </w:r>
      <w:r w:rsidR="000A4F8F" w:rsidRPr="00621337">
        <w:rPr>
          <w:rFonts w:ascii="Arial" w:hAnsi="Arial" w:cs="Arial"/>
          <w:sz w:val="20"/>
          <w:szCs w:val="20"/>
        </w:rPr>
        <w:t xml:space="preserve"> </w:t>
      </w:r>
      <w:r w:rsidR="00274B17" w:rsidRPr="00621337">
        <w:rPr>
          <w:rFonts w:ascii="Arial" w:hAnsi="Arial" w:cs="Arial"/>
          <w:sz w:val="20"/>
          <w:szCs w:val="20"/>
        </w:rPr>
        <w:t xml:space="preserve">……………………………  </w:t>
      </w:r>
      <w:r w:rsidRPr="00621337">
        <w:rPr>
          <w:rFonts w:ascii="Arial" w:hAnsi="Arial" w:cs="Arial"/>
          <w:sz w:val="20"/>
          <w:szCs w:val="20"/>
        </w:rPr>
        <w:t>zł brutto).</w:t>
      </w:r>
    </w:p>
    <w:p w14:paraId="1B898715" w14:textId="5406089D" w:rsidR="00F92184" w:rsidRPr="00621337" w:rsidRDefault="00F92184" w:rsidP="004A7BC0">
      <w:pPr>
        <w:pStyle w:val="Akapitzlist"/>
        <w:numPr>
          <w:ilvl w:val="0"/>
          <w:numId w:val="41"/>
        </w:numPr>
        <w:rPr>
          <w:rFonts w:ascii="Arial" w:hAnsi="Arial" w:cs="Arial"/>
          <w:sz w:val="20"/>
          <w:szCs w:val="20"/>
        </w:rPr>
      </w:pPr>
      <w:r w:rsidRPr="00621337">
        <w:rPr>
          <w:rFonts w:ascii="Arial" w:hAnsi="Arial" w:cs="Arial"/>
          <w:sz w:val="20"/>
          <w:szCs w:val="20"/>
        </w:rPr>
        <w:t>Zabezpieczenie należytego wykonania Umowy zostanie zwrócone Wykonawcy pod warunkiem należytego wykonania Umowy, w terminie 30 dni od dnia wykonania Zamówienia rozumianego jako data podpisania przez Strony protokołu odbioru, o którym mowa w § 5 ust. 2</w:t>
      </w:r>
      <w:r w:rsidR="00995F1E" w:rsidRPr="00621337">
        <w:rPr>
          <w:rFonts w:ascii="Arial" w:hAnsi="Arial" w:cs="Arial"/>
          <w:sz w:val="20"/>
          <w:szCs w:val="20"/>
        </w:rPr>
        <w:t>.</w:t>
      </w:r>
    </w:p>
    <w:p w14:paraId="061000BB" w14:textId="5F9E8205" w:rsidR="00F92184" w:rsidRPr="00621337" w:rsidRDefault="00F92184" w:rsidP="004A7BC0">
      <w:pPr>
        <w:pStyle w:val="Akapitzlist"/>
        <w:numPr>
          <w:ilvl w:val="0"/>
          <w:numId w:val="41"/>
        </w:numPr>
        <w:rPr>
          <w:rFonts w:ascii="Arial" w:hAnsi="Arial" w:cs="Arial"/>
          <w:sz w:val="20"/>
          <w:szCs w:val="20"/>
        </w:rPr>
      </w:pPr>
      <w:r w:rsidRPr="00621337">
        <w:rPr>
          <w:rFonts w:ascii="Arial" w:hAnsi="Arial" w:cs="Arial"/>
          <w:sz w:val="20"/>
          <w:szCs w:val="20"/>
        </w:rPr>
        <w:t>Jeżeli na skutek jakichkolwiek okoliczności, w tym zdarzeń zależnych lub niezależnych od Stron, Zamawiający utraci w trakcie realizacji Umowy Zabezpieczenie należytego wykonania Umowy, Wykonawca niezwłocznie, lecz nie później niż w terminie 7 dni, ustanowi nowe zabezpieczenie należytego wykonania Umowy w wysokości nie niższej niż wynikająca z Umowy. W razie braku ustanowienia przez Wykonawcę zabezpieczenia należytego wykonania Umowy zgodnie z postanowieniami Umowy Zamawiający może, aż do ustanowienia zabezpieczenia należytego wykonania Umowy, wstrzymać wszelkie płatności na rzecz Wykonawcy. Wstrzymanie płatności nie zwalnia Wykonawcy z jakichkolwiek obowiązków Wykonawcy określonych w Umowie.</w:t>
      </w:r>
    </w:p>
    <w:p w14:paraId="191156A0" w14:textId="38389C66" w:rsidR="00F92184" w:rsidRPr="00621337" w:rsidRDefault="00F92184" w:rsidP="004A7BC0">
      <w:pPr>
        <w:pStyle w:val="Akapitzlist"/>
        <w:numPr>
          <w:ilvl w:val="0"/>
          <w:numId w:val="41"/>
        </w:numPr>
        <w:rPr>
          <w:rFonts w:ascii="Arial" w:hAnsi="Arial" w:cs="Arial"/>
          <w:sz w:val="20"/>
          <w:szCs w:val="20"/>
        </w:rPr>
      </w:pPr>
      <w:r w:rsidRPr="00621337">
        <w:rPr>
          <w:rFonts w:ascii="Arial" w:hAnsi="Arial" w:cs="Arial"/>
          <w:sz w:val="20"/>
          <w:szCs w:val="20"/>
        </w:rPr>
        <w:t>Zabezpieczenie należytego wykonania Zamówienia służy pokryciu roszczeń Zamawiającego z tytułu niewykonania lub nienależytego wykonania Zamówienia, w tym roszczeń wynikających z rękojmi za wady.</w:t>
      </w:r>
    </w:p>
    <w:p w14:paraId="00888AE0" w14:textId="77777777" w:rsidR="00F92184" w:rsidRPr="00621337" w:rsidRDefault="00F92184" w:rsidP="00F92184">
      <w:pPr>
        <w:jc w:val="center"/>
        <w:rPr>
          <w:rFonts w:ascii="Arial" w:hAnsi="Arial" w:cs="Arial"/>
          <w:b/>
          <w:bCs/>
          <w:sz w:val="20"/>
          <w:szCs w:val="20"/>
        </w:rPr>
      </w:pPr>
      <w:r w:rsidRPr="00621337">
        <w:rPr>
          <w:rFonts w:ascii="Arial" w:hAnsi="Arial" w:cs="Arial"/>
          <w:b/>
          <w:bCs/>
          <w:sz w:val="20"/>
          <w:szCs w:val="20"/>
        </w:rPr>
        <w:t>§ 11</w:t>
      </w:r>
    </w:p>
    <w:p w14:paraId="085888CE" w14:textId="068548BA" w:rsidR="00F92184" w:rsidRPr="00621337" w:rsidRDefault="00F92184" w:rsidP="00971DEF">
      <w:pPr>
        <w:jc w:val="center"/>
        <w:rPr>
          <w:rFonts w:ascii="Arial" w:hAnsi="Arial" w:cs="Arial"/>
          <w:sz w:val="20"/>
          <w:szCs w:val="20"/>
        </w:rPr>
      </w:pPr>
      <w:r w:rsidRPr="00621337">
        <w:rPr>
          <w:rFonts w:ascii="Arial" w:hAnsi="Arial" w:cs="Arial"/>
          <w:b/>
          <w:bCs/>
          <w:sz w:val="20"/>
          <w:szCs w:val="20"/>
        </w:rPr>
        <w:t>Ochrona danych osobowych</w:t>
      </w:r>
      <w:r w:rsidRPr="00621337">
        <w:rPr>
          <w:rFonts w:ascii="Arial" w:hAnsi="Arial" w:cs="Arial"/>
          <w:sz w:val="20"/>
          <w:szCs w:val="20"/>
        </w:rPr>
        <w:t xml:space="preserve"> </w:t>
      </w:r>
    </w:p>
    <w:p w14:paraId="5109CD40" w14:textId="431D5F68"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Na podstawie art. 28 Rozporządzenia Parlamentu Europejskiego i Rady (UE) 2016/679 z dnia 27 kwietnia 2016 r. w sprawie ochrony osób fizycznych w związku z przetwarzaniem danych osobowych i w sprawie swobodnego przepływu takich danych oraz uchylenia dyrektywy 95/46/WE (Dz. Urz. UE L 119 z 04.05.2016, str.1) zwanego dalej RODO, Zamawiający jako Administrator powierza Wykonawcy jako Podmiotowi przetwarzającemu przetwarzanie danych osobowych w ramach realizacji Przedmiotu Umowy, w imieniu i na rzecz Zamawiającego na warunkach określonych w umowie.</w:t>
      </w:r>
    </w:p>
    <w:p w14:paraId="0013F0C3" w14:textId="0321DF0E"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Wykonawca zapewni w okresie obowiązywania niniejszej umowy pełną ochronę danych osobowych oraz zgodność ze wszelkimi obecnymi oraz przyszłymi przepisami prawa dotyczącymi ochrony danych osobowych i prywatności, w tym w szczególności przepisów RODO.</w:t>
      </w:r>
    </w:p>
    <w:p w14:paraId="2E4FF52A" w14:textId="77777777"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 xml:space="preserve">Zakres danych osobowych powierzonych Wykonawcy przez Zamawiającego do przetwarzania obejmuje: imiona, nazwiska, stanowiska służbowe, adresy e-mail, numery telefonów, daty urodzenia, miejsca pracy, tytuły naukowe. Osobami, których dane osobowe będą powierzane </w:t>
      </w:r>
      <w:r w:rsidRPr="00621337">
        <w:rPr>
          <w:rFonts w:ascii="Arial" w:hAnsi="Arial" w:cs="Arial"/>
          <w:sz w:val="20"/>
          <w:szCs w:val="20"/>
        </w:rPr>
        <w:lastRenderedPageBreak/>
        <w:t xml:space="preserve">Wykonawcy przez Zamawiającego będą: pracownicy Zamawiającego oraz inni pracownicy, </w:t>
      </w:r>
      <w:proofErr w:type="spellStart"/>
      <w:r w:rsidRPr="00621337">
        <w:rPr>
          <w:rFonts w:ascii="Arial" w:hAnsi="Arial" w:cs="Arial"/>
          <w:sz w:val="20"/>
          <w:szCs w:val="20"/>
        </w:rPr>
        <w:t>paneliści</w:t>
      </w:r>
      <w:proofErr w:type="spellEnd"/>
      <w:r w:rsidRPr="00621337">
        <w:rPr>
          <w:rFonts w:ascii="Arial" w:hAnsi="Arial" w:cs="Arial"/>
          <w:sz w:val="20"/>
          <w:szCs w:val="20"/>
        </w:rPr>
        <w:t>, prelegenci, eksperci oraz inne osoby uczestniczące w realizacji konferencji.</w:t>
      </w:r>
    </w:p>
    <w:p w14:paraId="6BE35D41" w14:textId="77777777"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Powierzone przez Zamawiającego do przetwarzania dane osobowe mogą być przetwarzane przez Wykonawcę wyłącznie w celu wykonania Umowy i w terminie obowiązywania Umowy. W przypadku przetwarzania przez Wykonawcę danych osobowych objętych powierzeniem do celów innych niż określone w Umowie oraz w przypadku przetwarzania przez Wykonawcę innych danych osobowych niż dane powierzone na podstawie Umowy Wykonawca staje się administratorem tych danych.</w:t>
      </w:r>
    </w:p>
    <w:p w14:paraId="66CBE486" w14:textId="77777777"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Wykonując Umowę Wykonawca dokonuje czynności przetwarzania danych osobowych, o których mowa w niniejszej Umowie oraz poleceniach i instrukcjach Zamawiającego.</w:t>
      </w:r>
    </w:p>
    <w:p w14:paraId="1E46441E" w14:textId="77777777"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Wykonawca zobowiązuje się do przetwarzania powierzonych danych osobowych wyłącznie na obszarze Europejskiego Obszaru Gospodarczego, na zasadach określonych w obowiązujących go przepisach dotyczących ochrony danych osobowych, chyba, że obowiązek taki nakłada na Przetwarzającego prawo Unii lub prawo państwa członkowskiego, któremu on podlega. W takim przypadku przed rozpoczęciem przetwarzania Przetwarzający informuje Administratora o tym obowiązku prawnym, o ile prawo to nie zabrania udzielania takiej informacji z uwagi na ważny interes publiczny.</w:t>
      </w:r>
    </w:p>
    <w:p w14:paraId="4BC8F339" w14:textId="47157C16" w:rsidR="00F92184" w:rsidRPr="00621337" w:rsidRDefault="00F92184" w:rsidP="004A7BC0">
      <w:pPr>
        <w:pStyle w:val="Akapitzlist"/>
        <w:numPr>
          <w:ilvl w:val="0"/>
          <w:numId w:val="42"/>
        </w:numPr>
        <w:ind w:left="709" w:hanging="283"/>
        <w:rPr>
          <w:rFonts w:ascii="Arial" w:hAnsi="Arial" w:cs="Arial"/>
          <w:sz w:val="20"/>
          <w:szCs w:val="20"/>
        </w:rPr>
      </w:pPr>
      <w:r w:rsidRPr="00621337">
        <w:rPr>
          <w:rFonts w:ascii="Arial" w:hAnsi="Arial" w:cs="Arial"/>
          <w:sz w:val="20"/>
          <w:szCs w:val="20"/>
        </w:rPr>
        <w:t>Wykonawca zobowiązuje się do:</w:t>
      </w:r>
    </w:p>
    <w:p w14:paraId="28F3713B"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zabezpieczenia przetwarzanych danych osobowych poprzez stosowanie odpowiednich środków technicznych i organizacyjnych zapewniających adekwatny stopień bezpieczeństwa odpowiadający ryzyku związanemu z przetwarzaniem danych osobowych, o których mowa w art. 32 RODO;</w:t>
      </w:r>
    </w:p>
    <w:p w14:paraId="651EF3DD"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nie tworzenia kopii dokumentów innych niż niezbędne do realizacji umowy;</w:t>
      </w:r>
    </w:p>
    <w:p w14:paraId="4CA0BD41"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zobowiązania swoich pracowników do zachowania powierzonych do przetwarzania danych osobowych i sposobów ich zabezpieczenia w tajemnicy, o której mowa w art. 28 ust. 3 lit. b RODO, także po ustaniu zatrudnienia u Wykonawcy;</w:t>
      </w:r>
    </w:p>
    <w:p w14:paraId="02929D75"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trwałego i nieodwracalnego usunięcia danych osobowych ze wszystkich nośników będących w posiadaniu Wykonawcy nie później niż w terminie 7 dni od dnia podpisania przez Strony protokołu odbioru i niezwłocznego przekazania Zamawiającemu oświadczenia, w którym potwierdzi, że nie posiada żadnych danych osobowych, których przetwarzanie zostało mu powierzone niniejszą Umową;</w:t>
      </w:r>
    </w:p>
    <w:p w14:paraId="1621B056"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udzielenia pomocy Zamawiającemu, w niezbędnym zakresie, podczas wywiązywania się z obowiązku odpowiadania na żądania osoby, której dane dotyczą, w zakresie wykonywania jej praw, o których mowa w rozdziale III RODO, oraz wywiązywania się z obowiązków określonych w art. 32-36 RODO;</w:t>
      </w:r>
    </w:p>
    <w:p w14:paraId="6A00C7E9" w14:textId="77777777"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udzielenia Zamawiającemu, na każde jego żądanie, wszelkich informacji na temat przetwarzania powierzonych do przetwarzania danych osobowych.</w:t>
      </w:r>
    </w:p>
    <w:p w14:paraId="46A5E6D5" w14:textId="41475E7D" w:rsidR="00F92184" w:rsidRPr="00621337" w:rsidRDefault="00F92184" w:rsidP="004A7BC0">
      <w:pPr>
        <w:pStyle w:val="Akapitzlist"/>
        <w:numPr>
          <w:ilvl w:val="1"/>
          <w:numId w:val="43"/>
        </w:numPr>
        <w:rPr>
          <w:rFonts w:ascii="Arial" w:hAnsi="Arial" w:cs="Arial"/>
          <w:sz w:val="20"/>
          <w:szCs w:val="20"/>
        </w:rPr>
      </w:pPr>
      <w:r w:rsidRPr="00621337">
        <w:rPr>
          <w:rFonts w:ascii="Arial" w:hAnsi="Arial" w:cs="Arial"/>
          <w:sz w:val="20"/>
          <w:szCs w:val="20"/>
        </w:rPr>
        <w:t>współpracy z Zamawiającym w zakresie powiadamiania odpowiednich organów lub osób, których dane dotyczą.</w:t>
      </w:r>
    </w:p>
    <w:p w14:paraId="4F0416F3" w14:textId="77777777"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Do przetwarzania powierzonych danych osobowych mogą być dopuszczone jedynie osoby zatrudnione u Wykonawcy, posiadające imienne upoważnienia do przetwarzania danych osobowych.</w:t>
      </w:r>
    </w:p>
    <w:p w14:paraId="260A6B57" w14:textId="77777777"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przekaże Zamawiającemu, na jego żądanie, wykaz pracowników u niego zatrudnionych, wyznaczonych do przetwarzania danych osobowych powierzonych przez Zamawiającego.</w:t>
      </w:r>
    </w:p>
    <w:p w14:paraId="468E1002" w14:textId="77777777"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wyda pracownikom, o których mowa w ust. 9, upoważnienia, o których mowa w ust. 8.</w:t>
      </w:r>
    </w:p>
    <w:p w14:paraId="38A38065" w14:textId="77777777" w:rsidR="004A7BC0"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Wydanie upoważnień, o których mowa w ust. 8, nastąpi po zapoznaniu się pracowników Wykonawcy, o których mowa w ust. 9, z obowiązującymi przepisami w zakresie ochrony danych osobowych.</w:t>
      </w:r>
    </w:p>
    <w:p w14:paraId="07E0C629" w14:textId="512FFA55"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niezwłocznie, nie później jednak niż w ciągu 24 godzin, poinformuje Zamawiającego o:</w:t>
      </w:r>
    </w:p>
    <w:p w14:paraId="19749A05" w14:textId="77777777" w:rsidR="004A7BC0" w:rsidRPr="00621337" w:rsidRDefault="00F92184" w:rsidP="004A7BC0">
      <w:pPr>
        <w:pStyle w:val="Akapitzlist"/>
        <w:numPr>
          <w:ilvl w:val="1"/>
          <w:numId w:val="45"/>
        </w:numPr>
        <w:rPr>
          <w:rFonts w:ascii="Arial" w:hAnsi="Arial" w:cs="Arial"/>
          <w:sz w:val="20"/>
          <w:szCs w:val="20"/>
        </w:rPr>
      </w:pPr>
      <w:r w:rsidRPr="00621337">
        <w:rPr>
          <w:rFonts w:ascii="Arial" w:hAnsi="Arial" w:cs="Arial"/>
          <w:sz w:val="20"/>
          <w:szCs w:val="20"/>
        </w:rPr>
        <w:t>wszelkich przypadkach naruszenia obowiązków Wykonawcy dotyczących ochrony powierzonych do przetwarzania danych osobowych, naruszenia tajemnicy tych danych osobowych lub ich niewłaściwego wykorzystania;</w:t>
      </w:r>
    </w:p>
    <w:p w14:paraId="198A523A" w14:textId="2F9C47A0" w:rsidR="00F92184" w:rsidRPr="00621337" w:rsidRDefault="00F92184" w:rsidP="004A7BC0">
      <w:pPr>
        <w:pStyle w:val="Akapitzlist"/>
        <w:numPr>
          <w:ilvl w:val="1"/>
          <w:numId w:val="45"/>
        </w:numPr>
        <w:rPr>
          <w:rFonts w:ascii="Arial" w:hAnsi="Arial" w:cs="Arial"/>
          <w:sz w:val="20"/>
          <w:szCs w:val="20"/>
        </w:rPr>
      </w:pPr>
      <w:r w:rsidRPr="00621337">
        <w:rPr>
          <w:rFonts w:ascii="Arial" w:hAnsi="Arial" w:cs="Arial"/>
          <w:sz w:val="20"/>
          <w:szCs w:val="20"/>
        </w:rPr>
        <w:lastRenderedPageBreak/>
        <w:t>wszelkich czynnościach z własnym udziałem w sprawach dotyczących ochrony danych osobowych prowadzonych w szczególności przez organ nadzorczy, Policję lub sąd.</w:t>
      </w:r>
    </w:p>
    <w:p w14:paraId="7D027311" w14:textId="2B9B0397"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Zamawiający zastrzega sobie prawo do przeprowadzenia kontroli lub audytu zgodności przetwarzania danych osobowych zgodnie z ustawą o ochronie danych osobowych z dnia 10 maja 2018 r. (Dz.U.</w:t>
      </w:r>
      <w:r w:rsidR="004A7BC0" w:rsidRPr="00621337">
        <w:rPr>
          <w:rFonts w:ascii="Arial" w:hAnsi="Arial" w:cs="Arial"/>
          <w:sz w:val="20"/>
          <w:szCs w:val="20"/>
        </w:rPr>
        <w:t xml:space="preserve"> </w:t>
      </w:r>
      <w:r w:rsidRPr="00621337">
        <w:rPr>
          <w:rFonts w:ascii="Arial" w:hAnsi="Arial" w:cs="Arial"/>
          <w:sz w:val="20"/>
          <w:szCs w:val="20"/>
        </w:rPr>
        <w:t>z 2019 r., poz. 1781) oraz RODO.</w:t>
      </w:r>
    </w:p>
    <w:p w14:paraId="620542AB" w14:textId="05C53F02"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umożliwi Zamawiającemu lub wskazanemu przez Zamawiającego podmiotowi, dokonanie kontroli lub audytu zgodności przetwarzania danych osobowych z RODO, ustawą o której mowa w ust. 13 lub umową w miejscach, w których są one przetwarzane, w siedzibie Wykonawcy.</w:t>
      </w:r>
    </w:p>
    <w:p w14:paraId="7EDB7EBF" w14:textId="3AA3EA36"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jest zobowiązany zastosować się do zaleceń Zamawiającego dotyczących poprawy jakości zabezpieczenia powierzonych do przetwarzania danych osobowych oraz sposobu ich przetwarzania, wynikających z kontroli lub audytu przeprowadzonej na podstawie ust. 13 i 14.</w:t>
      </w:r>
    </w:p>
    <w:p w14:paraId="459A636B" w14:textId="22CEE02D"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ponosi odpowiedzialność, tak wobec osób trzecich, jak i wobec Zamawiającego, za szkody powstałe w związku z nieprzestrzeganiem przepisów RODO, a także za przetwarzanie powierzonych do przetwarzania danych osobowych niezgodnie z umową.</w:t>
      </w:r>
    </w:p>
    <w:p w14:paraId="4EE4C76D" w14:textId="3299DD2D"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może powierzyć, powierzone do przetwarzania dane osobowe, do dalszego przetwarzania innym podmiotom jedynie w celu wykonania Umowy, wyłącznie po uzyskaniu uprzedniej pisemnej zgody Zamawiającego oraz pod warunkiem, że wskazany podmiot daje gwarancję wdrożenia odpowiednich środków technicznych i organizacyjnych, o których mowa w art. 28 ust. 1 RODO.</w:t>
      </w:r>
    </w:p>
    <w:p w14:paraId="7F013AAD" w14:textId="61EBE84F"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w przypadku o którym mówi ust. 17, jest zobowiązany do przekazania wypełnionej ankiety stanowiącej Załącznik nr 7 do umowy do sprawdzenia podmiotu przetwarzającego najpóźniej w dniu podpisania umowy a</w:t>
      </w:r>
      <w:r w:rsidR="004A7BC0" w:rsidRPr="00621337">
        <w:rPr>
          <w:rFonts w:ascii="Arial" w:hAnsi="Arial" w:cs="Arial"/>
          <w:sz w:val="20"/>
          <w:szCs w:val="20"/>
        </w:rPr>
        <w:t xml:space="preserve"> </w:t>
      </w:r>
      <w:r w:rsidRPr="00621337">
        <w:rPr>
          <w:rFonts w:ascii="Arial" w:hAnsi="Arial" w:cs="Arial"/>
          <w:sz w:val="20"/>
          <w:szCs w:val="20"/>
        </w:rPr>
        <w:t xml:space="preserve">Administrator oceni jej treść. </w:t>
      </w:r>
      <w:r w:rsidR="004A7BC0" w:rsidRPr="00621337">
        <w:rPr>
          <w:rFonts w:ascii="Arial" w:hAnsi="Arial" w:cs="Arial"/>
          <w:sz w:val="20"/>
          <w:szCs w:val="20"/>
        </w:rPr>
        <w:br/>
      </w:r>
      <w:r w:rsidRPr="00621337">
        <w:rPr>
          <w:rFonts w:ascii="Arial" w:hAnsi="Arial" w:cs="Arial"/>
          <w:sz w:val="20"/>
          <w:szCs w:val="20"/>
        </w:rPr>
        <w:t>W przypadku odpowiedzi budzących wątpliwości a dotyczących bezpieczeństwa powierzonych danych Administrator wyda rekomendacje w celu poprawy stanu bezpieczeństwa a Wykonawca przyjmie je do realizacji.</w:t>
      </w:r>
    </w:p>
    <w:p w14:paraId="6D35003F" w14:textId="35FA237B"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zobowiązuje się zawrzeć z innymi podmiotami, o których mowa w ust. 17, pisemną umowę zgodną z celami i warunkami opisanymi w niniejszej Umowie.</w:t>
      </w:r>
    </w:p>
    <w:p w14:paraId="25576567" w14:textId="28F94A79"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Projekt umowy, o której mowa w ust. 19, przekazywany jest do uprzedniej akceptacji Zamawiającego.</w:t>
      </w:r>
    </w:p>
    <w:p w14:paraId="24D9E547" w14:textId="53EABB92"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przekaże Zamawiającemu kopię Umowy, o której mowa w ust. 19, w terminie 7 dni od dnia jej zawarcia.</w:t>
      </w:r>
    </w:p>
    <w:p w14:paraId="563DABDC" w14:textId="1896E55F"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ponosi pełną odpowiedzialność wobec Zamawiającego za nie wywiązanie się ze spoczywających na innych podmiotach, o których mowa w ust. 17, obowiązków ochrony danych osobowych.</w:t>
      </w:r>
    </w:p>
    <w:p w14:paraId="16F6F350" w14:textId="797191CB"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Roszczenie o wynagrodzenie Wykonawcy z tytułu przetwarzania danych osobowych jest zaspokojone w ramach wynagrodzenia, o którym mowa w § 4 ust. 1 Umowy.</w:t>
      </w:r>
    </w:p>
    <w:p w14:paraId="1AE0F61E" w14:textId="1B71B2E4"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Zamawiający oświadcza, że staje się samodzielnym Administratorem udostępnionych mu przez Wykonawcę danych osobowych tłumaczy, kierowców oraz innych osób zaangażowanych ze strony Wykonawcy w przygotowanie i obsługę konferencji w zakresie niezbędnym do wykonania Umowy.</w:t>
      </w:r>
    </w:p>
    <w:p w14:paraId="434E9D43" w14:textId="418C4788"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oświadcza, że udostępnione dane osobowe, o których mowa w ust. 24, zebrał i przetwarza zgodnie z obowiązującymi w tym zakresie regulacjami prawnymi i jest uprawniony do ich udostępnienia Zamawiającemu oraz uczynił zadość wszelkim obowiązkom związanym z ich udostępnieniem, a w szczególności poinformował osoby, których dane udostępnia, o fakcie i celu ich udostępnienia oraz uzyskał ich zgodę na udostępnienie ich danych Zamawiającemu.</w:t>
      </w:r>
    </w:p>
    <w:p w14:paraId="39F3EE4E" w14:textId="1E9852CE"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Wykonawca zobowiązuje się do przekazania w imieniu Administratora klauzuli obowiązku informacyjnego, stanowiącej Załącznik nr 8 do Umowy, pracownikom, których dane osobowe udostępniono Zamawiającemu w celu koordynacji i realizacji Umowy.</w:t>
      </w:r>
    </w:p>
    <w:p w14:paraId="051311CB" w14:textId="7E37B830" w:rsidR="00F92184" w:rsidRPr="00621337" w:rsidRDefault="00F92184" w:rsidP="004A7BC0">
      <w:pPr>
        <w:pStyle w:val="Akapitzlist"/>
        <w:numPr>
          <w:ilvl w:val="0"/>
          <w:numId w:val="44"/>
        </w:numPr>
        <w:rPr>
          <w:rFonts w:ascii="Arial" w:hAnsi="Arial" w:cs="Arial"/>
          <w:sz w:val="20"/>
          <w:szCs w:val="20"/>
        </w:rPr>
      </w:pPr>
      <w:r w:rsidRPr="00621337">
        <w:rPr>
          <w:rFonts w:ascii="Arial" w:hAnsi="Arial" w:cs="Arial"/>
          <w:sz w:val="20"/>
          <w:szCs w:val="20"/>
        </w:rPr>
        <w:t>W razie wystąpienia przez osoby, których dane osobowe zostały udostępnione przez Wykonawcę</w:t>
      </w:r>
      <w:r w:rsidR="004A7BC0" w:rsidRPr="00621337">
        <w:rPr>
          <w:rFonts w:ascii="Arial" w:hAnsi="Arial" w:cs="Arial"/>
          <w:sz w:val="20"/>
          <w:szCs w:val="20"/>
        </w:rPr>
        <w:t xml:space="preserve"> </w:t>
      </w:r>
      <w:r w:rsidRPr="00621337">
        <w:rPr>
          <w:rFonts w:ascii="Arial" w:hAnsi="Arial" w:cs="Arial"/>
          <w:sz w:val="20"/>
          <w:szCs w:val="20"/>
        </w:rPr>
        <w:t>z jakimikolwiek roszczeniami do Zamawiającego wynikającymi z naruszenia przez</w:t>
      </w:r>
      <w:r w:rsidR="004A7BC0" w:rsidRPr="00621337">
        <w:rPr>
          <w:rFonts w:ascii="Arial" w:hAnsi="Arial" w:cs="Arial"/>
          <w:sz w:val="20"/>
          <w:szCs w:val="20"/>
        </w:rPr>
        <w:t xml:space="preserve"> </w:t>
      </w:r>
      <w:r w:rsidRPr="00621337">
        <w:rPr>
          <w:rFonts w:ascii="Arial" w:hAnsi="Arial" w:cs="Arial"/>
          <w:sz w:val="20"/>
          <w:szCs w:val="20"/>
        </w:rPr>
        <w:t>Wykonawcę zapewnienia, o którym mowa w ust. 23, lub w razie wszczęcia jakiegokolwiek postępowania publicznoprawnego z tym związanego, Wykonawca:</w:t>
      </w:r>
    </w:p>
    <w:p w14:paraId="7CD6C0B5" w14:textId="77777777" w:rsidR="004A7BC0" w:rsidRPr="00621337" w:rsidRDefault="00F92184" w:rsidP="004A7BC0">
      <w:pPr>
        <w:pStyle w:val="Akapitzlist"/>
        <w:numPr>
          <w:ilvl w:val="1"/>
          <w:numId w:val="46"/>
        </w:numPr>
        <w:rPr>
          <w:rFonts w:ascii="Arial" w:hAnsi="Arial" w:cs="Arial"/>
          <w:sz w:val="20"/>
          <w:szCs w:val="20"/>
        </w:rPr>
      </w:pPr>
      <w:r w:rsidRPr="00621337">
        <w:rPr>
          <w:rFonts w:ascii="Arial" w:hAnsi="Arial" w:cs="Arial"/>
          <w:sz w:val="20"/>
          <w:szCs w:val="20"/>
        </w:rPr>
        <w:lastRenderedPageBreak/>
        <w:t>ponosić będzie odpowiedzialność z tytułu ewentualnych naruszeń praw osób, których dane osobowe zostały udostępnione przez Wykonawcę zamawiającemu w ramach realizacji Umowy lub z tytułu związanych z tym naruszeń prawa powszechnie obowiązującego</w:t>
      </w:r>
      <w:r w:rsidR="004A7BC0" w:rsidRPr="00621337">
        <w:rPr>
          <w:rFonts w:ascii="Arial" w:hAnsi="Arial" w:cs="Arial"/>
          <w:sz w:val="20"/>
          <w:szCs w:val="20"/>
        </w:rPr>
        <w:t xml:space="preserve"> </w:t>
      </w:r>
      <w:r w:rsidRPr="00621337">
        <w:rPr>
          <w:rFonts w:ascii="Arial" w:hAnsi="Arial" w:cs="Arial"/>
          <w:sz w:val="20"/>
          <w:szCs w:val="20"/>
        </w:rPr>
        <w:t>w zakresie danych osobowych;</w:t>
      </w:r>
    </w:p>
    <w:p w14:paraId="5146A805" w14:textId="77777777" w:rsidR="004A7BC0" w:rsidRPr="00621337" w:rsidRDefault="00F92184" w:rsidP="004A7BC0">
      <w:pPr>
        <w:pStyle w:val="Akapitzlist"/>
        <w:numPr>
          <w:ilvl w:val="1"/>
          <w:numId w:val="46"/>
        </w:numPr>
        <w:rPr>
          <w:rFonts w:ascii="Arial" w:hAnsi="Arial" w:cs="Arial"/>
          <w:sz w:val="20"/>
          <w:szCs w:val="20"/>
        </w:rPr>
      </w:pPr>
      <w:r w:rsidRPr="00621337">
        <w:rPr>
          <w:rFonts w:ascii="Arial" w:hAnsi="Arial" w:cs="Arial"/>
          <w:sz w:val="20"/>
          <w:szCs w:val="20"/>
        </w:rPr>
        <w:t>udzieli Zamawiającemu niezbędnej pomocy do wyjaśnienia zaistniałej sytuacji,</w:t>
      </w:r>
      <w:r w:rsidR="004A7BC0" w:rsidRPr="00621337">
        <w:rPr>
          <w:rFonts w:ascii="Arial" w:hAnsi="Arial" w:cs="Arial"/>
          <w:sz w:val="20"/>
          <w:szCs w:val="20"/>
        </w:rPr>
        <w:t xml:space="preserve"> </w:t>
      </w:r>
      <w:r w:rsidR="004A7BC0" w:rsidRPr="00621337">
        <w:rPr>
          <w:rFonts w:ascii="Arial" w:hAnsi="Arial" w:cs="Arial"/>
          <w:sz w:val="20"/>
          <w:szCs w:val="20"/>
        </w:rPr>
        <w:br/>
      </w:r>
      <w:r w:rsidRPr="00621337">
        <w:rPr>
          <w:rFonts w:ascii="Arial" w:hAnsi="Arial" w:cs="Arial"/>
          <w:sz w:val="20"/>
          <w:szCs w:val="20"/>
        </w:rPr>
        <w:t>w szczególności złoży niezbędne wyjaśnienia i dokumenty;</w:t>
      </w:r>
    </w:p>
    <w:p w14:paraId="401E9129" w14:textId="77777777" w:rsidR="004A7BC0" w:rsidRPr="00621337" w:rsidRDefault="00F92184" w:rsidP="004A7BC0">
      <w:pPr>
        <w:pStyle w:val="Akapitzlist"/>
        <w:numPr>
          <w:ilvl w:val="1"/>
          <w:numId w:val="46"/>
        </w:numPr>
        <w:rPr>
          <w:rFonts w:ascii="Arial" w:hAnsi="Arial" w:cs="Arial"/>
          <w:sz w:val="20"/>
          <w:szCs w:val="20"/>
        </w:rPr>
      </w:pPr>
      <w:r w:rsidRPr="00621337">
        <w:rPr>
          <w:rFonts w:ascii="Arial" w:hAnsi="Arial" w:cs="Arial"/>
          <w:sz w:val="20"/>
          <w:szCs w:val="20"/>
        </w:rPr>
        <w:t>po uzgodnieniu z Zamawiającym, przystąpi na własny koszt do wszczętych postępowań po stronie Zamawiającego;</w:t>
      </w:r>
    </w:p>
    <w:p w14:paraId="1FD11C66" w14:textId="77777777" w:rsidR="004A7BC0" w:rsidRPr="00621337" w:rsidRDefault="00F92184" w:rsidP="004A7BC0">
      <w:pPr>
        <w:pStyle w:val="Akapitzlist"/>
        <w:numPr>
          <w:ilvl w:val="1"/>
          <w:numId w:val="46"/>
        </w:numPr>
        <w:rPr>
          <w:rFonts w:ascii="Arial" w:hAnsi="Arial" w:cs="Arial"/>
          <w:sz w:val="20"/>
          <w:szCs w:val="20"/>
        </w:rPr>
      </w:pPr>
      <w:r w:rsidRPr="00621337">
        <w:rPr>
          <w:rFonts w:ascii="Arial" w:hAnsi="Arial" w:cs="Arial"/>
          <w:sz w:val="20"/>
          <w:szCs w:val="20"/>
        </w:rPr>
        <w:t>zwolni Zamawiającego z kosztów jego udziału w tych postępowaniach;</w:t>
      </w:r>
    </w:p>
    <w:p w14:paraId="6AFB1302" w14:textId="201FA009" w:rsidR="00F92184" w:rsidRPr="00621337" w:rsidRDefault="00F92184" w:rsidP="004A7BC0">
      <w:pPr>
        <w:pStyle w:val="Akapitzlist"/>
        <w:numPr>
          <w:ilvl w:val="1"/>
          <w:numId w:val="46"/>
        </w:numPr>
        <w:rPr>
          <w:rFonts w:ascii="Arial" w:hAnsi="Arial" w:cs="Arial"/>
          <w:sz w:val="20"/>
          <w:szCs w:val="20"/>
        </w:rPr>
      </w:pPr>
      <w:r w:rsidRPr="00621337">
        <w:rPr>
          <w:rFonts w:ascii="Arial" w:hAnsi="Arial" w:cs="Arial"/>
          <w:sz w:val="20"/>
          <w:szCs w:val="20"/>
        </w:rPr>
        <w:t>zwolni Zamawiającego od obowiązku świadczeń z tytułu uwzględnionych lub nałożonych przez właściwe sądy lub organy roszczeń, kar i innych obciążeń w związku z naruszeniami praw osób, których dane osobowe zostały udostępnione przez Wykonawcę zamawiającemu</w:t>
      </w:r>
      <w:r w:rsidR="004A7BC0" w:rsidRPr="00621337">
        <w:rPr>
          <w:rFonts w:ascii="Arial" w:hAnsi="Arial" w:cs="Arial"/>
          <w:sz w:val="20"/>
          <w:szCs w:val="20"/>
        </w:rPr>
        <w:t xml:space="preserve"> </w:t>
      </w:r>
      <w:r w:rsidRPr="00621337">
        <w:rPr>
          <w:rFonts w:ascii="Arial" w:hAnsi="Arial" w:cs="Arial"/>
          <w:sz w:val="20"/>
          <w:szCs w:val="20"/>
        </w:rPr>
        <w:t>w ramach realizacji Umowy lub związanych z tym naruszeń prawa powszechnie obowiązującego w zakresie danych osobowych.</w:t>
      </w:r>
    </w:p>
    <w:p w14:paraId="703C4E46" w14:textId="77777777" w:rsidR="00B957F4" w:rsidRPr="00621337" w:rsidRDefault="00B957F4" w:rsidP="00C319AE">
      <w:pPr>
        <w:ind w:left="1080"/>
        <w:jc w:val="center"/>
        <w:rPr>
          <w:rFonts w:ascii="Arial" w:hAnsi="Arial" w:cs="Arial"/>
          <w:b/>
          <w:bCs/>
          <w:sz w:val="20"/>
          <w:szCs w:val="20"/>
        </w:rPr>
      </w:pPr>
    </w:p>
    <w:p w14:paraId="47720996" w14:textId="03EB2D7A" w:rsidR="00C319AE" w:rsidRPr="00621337" w:rsidRDefault="00C319AE" w:rsidP="00B957F4">
      <w:pPr>
        <w:ind w:left="1080"/>
        <w:jc w:val="center"/>
        <w:rPr>
          <w:rFonts w:ascii="Arial" w:hAnsi="Arial" w:cs="Arial"/>
          <w:b/>
          <w:bCs/>
          <w:sz w:val="20"/>
          <w:szCs w:val="20"/>
        </w:rPr>
      </w:pPr>
      <w:r w:rsidRPr="00621337">
        <w:rPr>
          <w:rFonts w:ascii="Arial" w:hAnsi="Arial" w:cs="Arial"/>
          <w:b/>
          <w:bCs/>
          <w:sz w:val="20"/>
          <w:szCs w:val="20"/>
        </w:rPr>
        <w:t>§ 12</w:t>
      </w:r>
    </w:p>
    <w:p w14:paraId="7CE68A44" w14:textId="77777777" w:rsidR="00C319AE" w:rsidRPr="00621337" w:rsidRDefault="00C319AE" w:rsidP="00B957F4">
      <w:pPr>
        <w:ind w:left="1080"/>
        <w:jc w:val="center"/>
        <w:rPr>
          <w:rFonts w:ascii="Arial" w:hAnsi="Arial" w:cs="Arial"/>
          <w:b/>
          <w:bCs/>
          <w:sz w:val="20"/>
          <w:szCs w:val="20"/>
        </w:rPr>
      </w:pPr>
      <w:r w:rsidRPr="00621337">
        <w:rPr>
          <w:rFonts w:ascii="Arial" w:hAnsi="Arial" w:cs="Arial"/>
          <w:b/>
          <w:bCs/>
          <w:sz w:val="20"/>
          <w:szCs w:val="20"/>
        </w:rPr>
        <w:t>Bezpieczeństwo informacji</w:t>
      </w:r>
    </w:p>
    <w:p w14:paraId="33535D8C" w14:textId="4243CB4E" w:rsidR="00C319AE" w:rsidRPr="00621337" w:rsidRDefault="00C319AE" w:rsidP="00C319AE">
      <w:pPr>
        <w:pStyle w:val="Akapitzlist"/>
        <w:numPr>
          <w:ilvl w:val="1"/>
          <w:numId w:val="44"/>
        </w:numPr>
        <w:ind w:left="709"/>
        <w:rPr>
          <w:rFonts w:ascii="Arial" w:hAnsi="Arial" w:cs="Arial"/>
          <w:sz w:val="20"/>
          <w:szCs w:val="20"/>
        </w:rPr>
      </w:pPr>
      <w:r w:rsidRPr="00621337">
        <w:rPr>
          <w:rFonts w:ascii="Arial" w:hAnsi="Arial" w:cs="Arial"/>
          <w:sz w:val="20"/>
          <w:szCs w:val="20"/>
        </w:rPr>
        <w:t>Wykonawca zobowiązuje się, że wszelkie informacje podlegające ochronie u Zamawiającego, co do których powziął wiadomość w związku z wykonaniem przedmiotu Umowy, które nie są ujęte w rejestrach publicznych ani nie są powszechnie znane, lub w odniesieniu do których fakt ich publicznej znajomości nie jest następstwem naruszenia zasad poufności lub przepisów prawa, objęte są klauzulą poufności w czasie trwania Umowy, jak również po jej ustaniu, w zakresie nienaruszającym przepisów ustawy z dnia 3 października 2008 r. o dostępie do informacji publicznej oraz ustawy o udostępnianiu informacji o środowisku i jego ochronie, udziale społeczeństwa w ochronie środowiska oraz o ocenach oddziaływania na środowisko</w:t>
      </w:r>
      <w:r w:rsidR="00995F1E" w:rsidRPr="00621337">
        <w:rPr>
          <w:rFonts w:ascii="Arial" w:hAnsi="Arial" w:cs="Arial"/>
          <w:sz w:val="20"/>
          <w:szCs w:val="20"/>
        </w:rPr>
        <w:t>.</w:t>
      </w:r>
    </w:p>
    <w:p w14:paraId="676600D0" w14:textId="5F321427" w:rsidR="00C319AE" w:rsidRPr="00621337" w:rsidRDefault="00C319AE" w:rsidP="00C319AE">
      <w:pPr>
        <w:pStyle w:val="Akapitzlist"/>
        <w:numPr>
          <w:ilvl w:val="1"/>
          <w:numId w:val="44"/>
        </w:numPr>
        <w:ind w:left="709"/>
        <w:rPr>
          <w:rFonts w:ascii="Arial" w:hAnsi="Arial" w:cs="Arial"/>
          <w:sz w:val="20"/>
          <w:szCs w:val="20"/>
        </w:rPr>
      </w:pPr>
      <w:r w:rsidRPr="00621337">
        <w:rPr>
          <w:rFonts w:ascii="Arial" w:hAnsi="Arial" w:cs="Arial"/>
          <w:sz w:val="20"/>
          <w:szCs w:val="20"/>
        </w:rPr>
        <w:t>Wykonawca zobowiązuje się do nieograniczonego w czasie zachowania w tajemnicy wszelkich informacji związanych z wykonywaniem zadań na rzecz Zamawiającego oraz odpowiada w tym zakresie za pracowników oraz Podwykonawców, którzy w jego imieniu wykonują zadania na rzecz Zamawiającego.</w:t>
      </w:r>
    </w:p>
    <w:p w14:paraId="4F3A1CB4" w14:textId="11E2649E" w:rsidR="00C319AE" w:rsidRPr="00621337" w:rsidRDefault="00C319AE" w:rsidP="00C319AE">
      <w:pPr>
        <w:pStyle w:val="Akapitzlist"/>
        <w:numPr>
          <w:ilvl w:val="1"/>
          <w:numId w:val="44"/>
        </w:numPr>
        <w:ind w:left="709"/>
        <w:rPr>
          <w:rFonts w:ascii="Arial" w:hAnsi="Arial" w:cs="Arial"/>
          <w:sz w:val="20"/>
          <w:szCs w:val="20"/>
        </w:rPr>
      </w:pPr>
      <w:r w:rsidRPr="00621337">
        <w:rPr>
          <w:rFonts w:ascii="Arial" w:hAnsi="Arial" w:cs="Arial"/>
          <w:sz w:val="20"/>
          <w:szCs w:val="20"/>
        </w:rPr>
        <w:t>Wykonawca udostępnia informacje związane z wykonywaniem zadań na rzecz Zamawiającego, niezbędne do realizacji Umowy, wyłącznie tym osobom skierowanym do realizacji zamówienia przez Wykonawcę, którym są one niezbędne do wykonywania powierzonych zadań. Zakres udostępnianych poszczególnym osobom informacji uzależniony jest od zakresu powierzonych zadań.</w:t>
      </w:r>
    </w:p>
    <w:p w14:paraId="036C09E0" w14:textId="75F43925" w:rsidR="00C319AE" w:rsidRPr="00621337" w:rsidRDefault="00C319AE" w:rsidP="00C319AE">
      <w:pPr>
        <w:pStyle w:val="Akapitzlist"/>
        <w:numPr>
          <w:ilvl w:val="1"/>
          <w:numId w:val="44"/>
        </w:numPr>
        <w:ind w:left="709"/>
        <w:rPr>
          <w:rFonts w:ascii="Arial" w:hAnsi="Arial" w:cs="Arial"/>
          <w:sz w:val="20"/>
          <w:szCs w:val="20"/>
        </w:rPr>
      </w:pPr>
      <w:r w:rsidRPr="00621337">
        <w:rPr>
          <w:rFonts w:ascii="Arial" w:hAnsi="Arial" w:cs="Arial"/>
          <w:sz w:val="20"/>
          <w:szCs w:val="20"/>
        </w:rPr>
        <w:t>Wykonawca zobowiązuje osoby wykonujące na jego zlecenie zadania na rzecz Zamawiającego do bezterminowego zachowania w tajemnicy wszelkich informacji uzyskanych podczas realizacji Umowy, stosując klauzule dotyczące zachowania poufności w umowach o pracę, umowach cywilnoprawnych, oświadczeniach pracowników o zachowaniu poufności lub innych dokumentach podpisanych przez daną osobę.</w:t>
      </w:r>
    </w:p>
    <w:p w14:paraId="62C379BD" w14:textId="27A38178" w:rsidR="00C319AE" w:rsidRPr="00621337" w:rsidRDefault="00C319AE" w:rsidP="00C319AE">
      <w:pPr>
        <w:pStyle w:val="Akapitzlist"/>
        <w:numPr>
          <w:ilvl w:val="1"/>
          <w:numId w:val="44"/>
        </w:numPr>
        <w:ind w:left="709"/>
        <w:rPr>
          <w:rFonts w:ascii="Arial" w:hAnsi="Arial" w:cs="Arial"/>
          <w:sz w:val="20"/>
          <w:szCs w:val="20"/>
        </w:rPr>
      </w:pPr>
      <w:r w:rsidRPr="00621337">
        <w:rPr>
          <w:rFonts w:ascii="Arial" w:hAnsi="Arial" w:cs="Arial"/>
          <w:sz w:val="20"/>
          <w:szCs w:val="20"/>
        </w:rPr>
        <w:t>Klauzule dotyczące zachowania poufności, o których mowa w ust. 4, powinny:</w:t>
      </w:r>
    </w:p>
    <w:p w14:paraId="699F46ED" w14:textId="77777777" w:rsidR="00C319AE" w:rsidRPr="00621337" w:rsidRDefault="00C319AE" w:rsidP="009B6F52">
      <w:pPr>
        <w:pStyle w:val="Akapitzlist"/>
        <w:numPr>
          <w:ilvl w:val="1"/>
          <w:numId w:val="47"/>
        </w:numPr>
        <w:ind w:left="1134"/>
        <w:rPr>
          <w:rFonts w:ascii="Arial" w:hAnsi="Arial" w:cs="Arial"/>
          <w:sz w:val="20"/>
          <w:szCs w:val="20"/>
        </w:rPr>
      </w:pPr>
      <w:r w:rsidRPr="00621337">
        <w:rPr>
          <w:rFonts w:ascii="Arial" w:hAnsi="Arial" w:cs="Arial"/>
          <w:sz w:val="20"/>
          <w:szCs w:val="20"/>
        </w:rPr>
        <w:t>zobowiązywać daną osobę do bezterminowego zachowania w tajemnicy wszelkich informacji, uzyskanych podczas wykonywania powierzonych jej zadań przy realizacji Umowy na rzecz Zamawiającego;</w:t>
      </w:r>
    </w:p>
    <w:p w14:paraId="72970AD1" w14:textId="77777777" w:rsidR="00C319AE" w:rsidRPr="00621337" w:rsidRDefault="00C319AE" w:rsidP="009B6F52">
      <w:pPr>
        <w:pStyle w:val="Akapitzlist"/>
        <w:numPr>
          <w:ilvl w:val="1"/>
          <w:numId w:val="47"/>
        </w:numPr>
        <w:ind w:left="1134"/>
        <w:rPr>
          <w:rFonts w:ascii="Arial" w:hAnsi="Arial" w:cs="Arial"/>
          <w:sz w:val="20"/>
          <w:szCs w:val="20"/>
        </w:rPr>
      </w:pPr>
      <w:r w:rsidRPr="00621337">
        <w:rPr>
          <w:rFonts w:ascii="Arial" w:hAnsi="Arial" w:cs="Arial"/>
          <w:sz w:val="20"/>
          <w:szCs w:val="20"/>
        </w:rPr>
        <w:t>obejmować swoim zakresem także informacje podlegające ochronie u Zamawiającego, co do których dana osoba powzięła wiadomość w związku z realizacją Umowy;</w:t>
      </w:r>
    </w:p>
    <w:p w14:paraId="1947E144" w14:textId="730A70D2" w:rsidR="00C319AE" w:rsidRPr="00621337" w:rsidRDefault="00C319AE" w:rsidP="009B6F52">
      <w:pPr>
        <w:pStyle w:val="Akapitzlist"/>
        <w:numPr>
          <w:ilvl w:val="1"/>
          <w:numId w:val="47"/>
        </w:numPr>
        <w:ind w:left="1134"/>
        <w:rPr>
          <w:rFonts w:ascii="Arial" w:hAnsi="Arial" w:cs="Arial"/>
          <w:sz w:val="20"/>
          <w:szCs w:val="20"/>
        </w:rPr>
      </w:pPr>
      <w:r w:rsidRPr="00621337">
        <w:rPr>
          <w:rFonts w:ascii="Arial" w:hAnsi="Arial" w:cs="Arial"/>
          <w:sz w:val="20"/>
          <w:szCs w:val="20"/>
        </w:rPr>
        <w:t>zawierać informację zezwalającą na ujawnienie, przekazanie, wykorzystanie, zbycie informacji podlegających ochronie u Zamawiającego wyłącznie za pisemną lub w formie elektronicznej (kwalifikowany podpis elektroniczny) zgodą jednej z osób wskazanych w § 15 ust. 1 pkt 1.</w:t>
      </w:r>
    </w:p>
    <w:p w14:paraId="5E51D7AB"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W trakcie realizacji Umowy osoby wskazane w § 15 ust. 1 pkt 1. uprawnione są do żądania od Wykonawcy umożliwienia weryfikacji realizacji obowiązku, o którym mowa w ust. 4.</w:t>
      </w:r>
    </w:p>
    <w:p w14:paraId="3FF67C15"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lastRenderedPageBreak/>
        <w:t>Realizując uprawnienie, o którym mowa w ust. 6, osoby wskazane w § 15 ust. 1 pkt 1 uprawnione są w szczególności do żądania przedstawienia wzorów umów, oświadczeń i dokumentów w zakresie potwierdzenia spełnienia wymogów, o których mowa w ust. 5, dokonania ich oceny oraz żądania wyjaśnień.</w:t>
      </w:r>
    </w:p>
    <w:p w14:paraId="78A91B36"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Na wezwanie jednej z osób wskazanych w § 15 ust. 1 pkt 1, w wyznaczonym terminie, Wykonawca zobowiązuje się do przedłożenia poświadczonych za zgodność z oryginałem kopii dokumentów, o których mowa w ust. 7. Dokumenty powinny zostać zanonimizowane w sposób zapewniający ochronę danych osobowych pracowników, zgodnie z przepisami RODO. Imię i nazwisko osoby nie podlega anonimizacji. Informacje, takie jak data zawarcia Umowy, podpis osoby, powinny być możliwe do zidentyfikowania.</w:t>
      </w:r>
    </w:p>
    <w:p w14:paraId="4E742F45" w14:textId="3DDB50F8"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 xml:space="preserve">W przypadku, kiedy dokumentacja, o której mowa w ust. 4, nie spełnia wymogów określonych w ust. 5, Zamawiający zastrzega sobie prawo do wypowiedzenia Umowy bądź nałożenia kary umownej, określonej w § 6 ust. </w:t>
      </w:r>
      <w:r w:rsidR="005D3869" w:rsidRPr="00621337">
        <w:rPr>
          <w:rFonts w:ascii="Arial" w:hAnsi="Arial" w:cs="Arial"/>
          <w:sz w:val="20"/>
          <w:szCs w:val="20"/>
        </w:rPr>
        <w:t>3</w:t>
      </w:r>
      <w:r w:rsidRPr="00621337">
        <w:rPr>
          <w:rFonts w:ascii="Arial" w:hAnsi="Arial" w:cs="Arial"/>
          <w:sz w:val="20"/>
          <w:szCs w:val="20"/>
        </w:rPr>
        <w:t>.</w:t>
      </w:r>
    </w:p>
    <w:p w14:paraId="4B0DC656"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Obowiązek zachowania poufności nie dotyczy informacji żądanych przez uprawnione organy, w zakresie w jakim te organy są uprawnione do ich żądania, zgodnie z obowiązującymi przepisami prawa. W takim przypadku Wykonawca zobowiązuje się poinformować osobę sprawującą nadzór nad realizacją Umowy o żądaniu takiego organu, przed ujawnieniem informacji.</w:t>
      </w:r>
    </w:p>
    <w:p w14:paraId="1DDB0068"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Udostępnianie, ujawnianie, przekazywanie, powielanie oraz kopiowanie przez Wykonawcę dokumentów, zawierających informacje związane z realizacją Umowy, z wyjątkiem przypadków, w jakich jest to konieczne w celu jej realizacji, wymaga pisemnej lub elektronicznej (kwalifikowany podpis elektroniczny) zgody Zamawiającego. Ujawnienie, przekazanie, wykorzystanie, zbycie przez Wykonawcę informacji, pozyskanych w wyniku realizacji Umowy oraz uzyskanie referencji, wymaga pisemnej lub elektroniczne (kwalifikowany podpis elektroniczny) zgody Zamawiającego. Nie dotyczy to informacji, które znajdowały się w nieograniczonym posiadaniu Wykonawcy przed ich otrzymaniem od Zamawiającego i są powszechnie znane.</w:t>
      </w:r>
    </w:p>
    <w:p w14:paraId="50416B17"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Powielanie oraz kopiowanie przez Wykonawcę dokumentów, zawierających dane techniczne związane z systemami i sieciami teleinformatycznymi Zamawiającego, pozyskanych w związku z wykonywaniem zadań na rzecz Zamawiającego w ramach realizacji Umowy, wymaga uzyskania pisemnej lub elektronicznej (kwalifikowany podpis elektroniczny) zgody Zamawiającego.</w:t>
      </w:r>
    </w:p>
    <w:p w14:paraId="72D4740A"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Wykonawca jest zobowiązany, w uzgodnieniu z osobą sprawującą nadzór nad realizacją Umowy po stronie Zamawiającego, do szyfrowania ogólnodostępnymi mechanizmami kryptograficznymi (np. GPG) korespondencji elektronicznej zawierającej informacje mogące mieć istotny wpływ na bezpieczeństwo lub poufność informacji Zamawiającego.</w:t>
      </w:r>
    </w:p>
    <w:p w14:paraId="78E40448"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Wykonawca, podczas wykonywania Umowy, zobowiązuje się do przestrzegania zasad ochrony informacji obowiązujących u Zamawiającego. Sposób zapoznania z ww. zasadami ustala się w trybie roboczym z osobą sprawującą nadzór nad realizacją Umowy.</w:t>
      </w:r>
    </w:p>
    <w:p w14:paraId="3D497C62"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Po wykonaniu Umowy lub na każde wezwanie Zamawiającego, Wykonawca zobowiązuje się do niezwłocznego zwrócenia wszelkich informacji (uzyskanych i wytworzonych w trakcie realizacji Umowy, utrwalonych zarówno w postaci tradycyjnej, jak i elektronicznej) oraz ich kopii, a także trwałego usunięcia informacji przetwarzanych w postaci elektronicznej, w szczególności zawierających dane osobowe. Wykonawca może nie dokonać zniszczenia jedynie tych informacji, które zgodnie z obowiązującymi przepisami prawa muszą pozostać w jego posiadaniu. Wykonawca zobowiązany jest do niezwłocznego przekazania osobie sprawującej nadzór nad realizacją Umowy po stronie Zamawiającego, protokołu z ww. czynności.</w:t>
      </w:r>
    </w:p>
    <w:p w14:paraId="4185EC67"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Zamawiający zastrzega sobie prawo do uczestnictwa w czynnościach usuwania informacji, określonych w ust. 15, a Wykonawca jest zobowiązany do poinformowania osoby sprawującej nadzór nad realizacją Umowy o zamiarze usunięcia przedmiotowych informacji na co najmniej 7 dni przed planowaną datą wykonania przedmiotowej czynności.</w:t>
      </w:r>
    </w:p>
    <w:p w14:paraId="4CC36426"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Wykonawca zobowiązuje się umożliwić Zamawiającemu przeprowadzenie audytu/kontroli w zakresie spełnienia zapisów bezpieczeństwa oraz audytu bezpieczeństwa wdrażanego rozwiązania.</w:t>
      </w:r>
    </w:p>
    <w:p w14:paraId="770C6FB5" w14:textId="77777777"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lastRenderedPageBreak/>
        <w:t>Na potrzeby postanowień Umowy dotyczących bezpieczeństwa informacji pod pojęciem pracownika rozumie się osoby wykonujące pracę na podstawie stosunku pracy oraz realizujące zadania dla podmiotu zewnętrznego na innej podstawie prawnej.</w:t>
      </w:r>
    </w:p>
    <w:p w14:paraId="784B3AE7" w14:textId="3DED9089" w:rsidR="00C319AE" w:rsidRPr="00621337" w:rsidRDefault="00C319AE" w:rsidP="009B6F52">
      <w:pPr>
        <w:pStyle w:val="Akapitzlist"/>
        <w:numPr>
          <w:ilvl w:val="0"/>
          <w:numId w:val="48"/>
        </w:numPr>
        <w:rPr>
          <w:rFonts w:ascii="Arial" w:hAnsi="Arial" w:cs="Arial"/>
          <w:sz w:val="20"/>
          <w:szCs w:val="20"/>
        </w:rPr>
      </w:pPr>
      <w:r w:rsidRPr="00621337">
        <w:rPr>
          <w:rFonts w:ascii="Arial" w:hAnsi="Arial" w:cs="Arial"/>
          <w:sz w:val="20"/>
          <w:szCs w:val="20"/>
        </w:rPr>
        <w:t>Wykonawca zobowiązuje się do zachowania w poufności wszystkich informacji i materiałów uzyskanych przez niego w związku z zawarciem i wykonaniem Umowy. Wykonawca ponosi pełną odpowiedzialność za zachowanie w poufności ww. informacji przez podmioty, o których mowa w ust. 2. Wykonawca zobowiązany jest niezwłocznie, na piśmie, informować Zamawiającego o wszelkich okolicznościach, które mogą mieć wpływ na realizację postanowień Umowy.</w:t>
      </w:r>
    </w:p>
    <w:p w14:paraId="5BFB175E" w14:textId="2B993081" w:rsidR="001842A3" w:rsidRPr="00621337" w:rsidRDefault="001842A3" w:rsidP="001842A3">
      <w:pPr>
        <w:jc w:val="center"/>
        <w:rPr>
          <w:rFonts w:ascii="Arial" w:hAnsi="Arial" w:cs="Arial"/>
          <w:b/>
          <w:bCs/>
          <w:sz w:val="20"/>
          <w:szCs w:val="20"/>
        </w:rPr>
      </w:pPr>
      <w:r w:rsidRPr="00621337">
        <w:rPr>
          <w:rFonts w:ascii="Arial" w:hAnsi="Arial" w:cs="Arial"/>
          <w:b/>
          <w:bCs/>
          <w:sz w:val="20"/>
          <w:szCs w:val="20"/>
        </w:rPr>
        <w:t>§ 13</w:t>
      </w:r>
    </w:p>
    <w:p w14:paraId="4ABC68CF" w14:textId="77777777" w:rsidR="001842A3" w:rsidRPr="00621337" w:rsidRDefault="001842A3" w:rsidP="001842A3">
      <w:pPr>
        <w:jc w:val="center"/>
        <w:rPr>
          <w:rFonts w:ascii="Arial" w:hAnsi="Arial" w:cs="Arial"/>
          <w:b/>
          <w:bCs/>
          <w:sz w:val="20"/>
          <w:szCs w:val="20"/>
        </w:rPr>
      </w:pPr>
      <w:r w:rsidRPr="00621337">
        <w:rPr>
          <w:rFonts w:ascii="Arial" w:hAnsi="Arial" w:cs="Arial"/>
          <w:b/>
          <w:bCs/>
          <w:sz w:val="20"/>
          <w:szCs w:val="20"/>
        </w:rPr>
        <w:t>Zmiany Umowy</w:t>
      </w:r>
    </w:p>
    <w:p w14:paraId="5C43D700" w14:textId="06154331" w:rsidR="001842A3" w:rsidRPr="00621337" w:rsidRDefault="001842A3" w:rsidP="009B6F52">
      <w:pPr>
        <w:pStyle w:val="Akapitzlist"/>
        <w:numPr>
          <w:ilvl w:val="2"/>
          <w:numId w:val="47"/>
        </w:numPr>
        <w:ind w:left="709" w:hanging="283"/>
        <w:rPr>
          <w:rFonts w:ascii="Arial" w:hAnsi="Arial" w:cs="Arial"/>
          <w:sz w:val="20"/>
          <w:szCs w:val="20"/>
        </w:rPr>
      </w:pPr>
      <w:r w:rsidRPr="00621337">
        <w:rPr>
          <w:rFonts w:ascii="Arial" w:hAnsi="Arial" w:cs="Arial"/>
          <w:sz w:val="20"/>
          <w:szCs w:val="20"/>
        </w:rPr>
        <w:t>Stosownie do art. 455 ust. 1 pkt 1 ustawy PZP, Zamawiający przewiduje możliwość zmiany Umowy w następujących przypadkach:</w:t>
      </w:r>
    </w:p>
    <w:p w14:paraId="141F7192" w14:textId="77777777" w:rsidR="00C63422" w:rsidRPr="00621337" w:rsidRDefault="001842A3" w:rsidP="009B6F52">
      <w:pPr>
        <w:pStyle w:val="Akapitzlist"/>
        <w:numPr>
          <w:ilvl w:val="0"/>
          <w:numId w:val="49"/>
        </w:numPr>
        <w:ind w:left="993" w:hanging="284"/>
        <w:rPr>
          <w:rFonts w:ascii="Arial" w:hAnsi="Arial" w:cs="Arial"/>
          <w:sz w:val="20"/>
          <w:szCs w:val="20"/>
        </w:rPr>
      </w:pPr>
      <w:r w:rsidRPr="00621337">
        <w:rPr>
          <w:rFonts w:ascii="Arial" w:hAnsi="Arial" w:cs="Arial"/>
          <w:sz w:val="20"/>
          <w:szCs w:val="20"/>
        </w:rPr>
        <w:t>zmiany terminu wykonania Przedmiotu Umowy wynikającej z okoliczności niezależnych od Wykonawcy, w szczególności w przypadku uchwalenia lub</w:t>
      </w:r>
      <w:r w:rsidR="00C63422" w:rsidRPr="00621337">
        <w:rPr>
          <w:rFonts w:ascii="Arial" w:hAnsi="Arial" w:cs="Arial"/>
          <w:sz w:val="20"/>
          <w:szCs w:val="20"/>
        </w:rPr>
        <w:t xml:space="preserve"> </w:t>
      </w:r>
      <w:r w:rsidRPr="00621337">
        <w:rPr>
          <w:rFonts w:ascii="Arial" w:hAnsi="Arial" w:cs="Arial"/>
          <w:sz w:val="20"/>
          <w:szCs w:val="20"/>
        </w:rPr>
        <w:t>zmiany po wszczęciu postępowania o udzielenie zamówienia publicznego powszechnie obowiązujących przepisów prawa mających wpływ na realizację Przedmiotu Umowy lub zmiany terminu wydarzeń przez Zamawiającego;</w:t>
      </w:r>
    </w:p>
    <w:p w14:paraId="66798378" w14:textId="7127D09B" w:rsidR="00410D7E" w:rsidRPr="00621337" w:rsidRDefault="001842A3" w:rsidP="00410D7E">
      <w:pPr>
        <w:pStyle w:val="Akapitzlist"/>
        <w:numPr>
          <w:ilvl w:val="0"/>
          <w:numId w:val="49"/>
        </w:numPr>
        <w:ind w:left="993" w:hanging="284"/>
        <w:rPr>
          <w:rFonts w:ascii="Arial" w:hAnsi="Arial" w:cs="Arial"/>
          <w:sz w:val="20"/>
          <w:szCs w:val="20"/>
        </w:rPr>
      </w:pPr>
      <w:r w:rsidRPr="00621337">
        <w:rPr>
          <w:rFonts w:ascii="Arial" w:hAnsi="Arial" w:cs="Arial"/>
          <w:sz w:val="20"/>
          <w:szCs w:val="20"/>
        </w:rPr>
        <w:t>zmiany miejsc wykonania Przedmiotu Umowy wynikającej z okoliczności niezależnych od Wykonawcy, w szczególności w przypadku uchwalenia lub zmiany po wszczęciu postępowania o udzielenie zamówienia publicznego powszechnie obowiązujących przepisów prawa mających wpływ na realizację Przedmiotu Umowy lub zmianę miejsca wydarzeń przez Zamawiającego;</w:t>
      </w:r>
    </w:p>
    <w:p w14:paraId="1F7AABA5" w14:textId="5891BB4D" w:rsidR="00410D7E" w:rsidRPr="00621337" w:rsidRDefault="00410D7E" w:rsidP="00410D7E">
      <w:pPr>
        <w:pStyle w:val="Akapitzlist"/>
        <w:numPr>
          <w:ilvl w:val="0"/>
          <w:numId w:val="49"/>
        </w:numPr>
        <w:ind w:left="993" w:hanging="284"/>
        <w:rPr>
          <w:rFonts w:ascii="Arial" w:hAnsi="Arial" w:cs="Arial"/>
          <w:sz w:val="20"/>
          <w:szCs w:val="20"/>
        </w:rPr>
      </w:pPr>
      <w:r w:rsidRPr="00621337">
        <w:rPr>
          <w:rFonts w:ascii="Arial" w:hAnsi="Arial" w:cs="Arial"/>
          <w:sz w:val="20"/>
          <w:szCs w:val="20"/>
        </w:rPr>
        <w:t>zmiany ilości zapotrzebowania na usługi takie jak: transport,</w:t>
      </w:r>
      <w:r w:rsidR="005A7613" w:rsidRPr="00621337">
        <w:rPr>
          <w:rFonts w:ascii="Arial" w:hAnsi="Arial" w:cs="Arial"/>
          <w:sz w:val="20"/>
          <w:szCs w:val="20"/>
        </w:rPr>
        <w:t xml:space="preserve"> zakwaterowanie,</w:t>
      </w:r>
      <w:r w:rsidRPr="00621337">
        <w:rPr>
          <w:rFonts w:ascii="Arial" w:hAnsi="Arial" w:cs="Arial"/>
          <w:sz w:val="20"/>
          <w:szCs w:val="20"/>
        </w:rPr>
        <w:t xml:space="preserve"> catering oraz wyposażenie techniczne.</w:t>
      </w:r>
      <w:r w:rsidR="00BB7A61" w:rsidRPr="00621337">
        <w:rPr>
          <w:rFonts w:ascii="Arial" w:hAnsi="Arial" w:cs="Arial"/>
          <w:sz w:val="20"/>
          <w:szCs w:val="20"/>
        </w:rPr>
        <w:t xml:space="preserve"> W takim przypadku wynagrodzenie o którym mowa w § 4 ust. 1, może zostać </w:t>
      </w:r>
      <w:r w:rsidR="002306A2" w:rsidRPr="00621337">
        <w:rPr>
          <w:rFonts w:ascii="Arial" w:hAnsi="Arial" w:cs="Arial"/>
          <w:sz w:val="20"/>
          <w:szCs w:val="20"/>
        </w:rPr>
        <w:t>powiększone lub po</w:t>
      </w:r>
      <w:r w:rsidR="00BB7A61" w:rsidRPr="00621337">
        <w:rPr>
          <w:rFonts w:ascii="Arial" w:hAnsi="Arial" w:cs="Arial"/>
          <w:sz w:val="20"/>
          <w:szCs w:val="20"/>
        </w:rPr>
        <w:t>mniejszone o 10% wartości tegoż wynagrodzenia</w:t>
      </w:r>
      <w:r w:rsidR="005079B5" w:rsidRPr="00621337">
        <w:rPr>
          <w:rFonts w:ascii="Arial" w:hAnsi="Arial" w:cs="Arial"/>
          <w:sz w:val="20"/>
          <w:szCs w:val="20"/>
        </w:rPr>
        <w:t xml:space="preserve">, zgodnie z art. 455 ust. 2 ustawy PZP. </w:t>
      </w:r>
    </w:p>
    <w:p w14:paraId="5DCEBAE6" w14:textId="5CFCBA07" w:rsidR="001842A3" w:rsidRPr="00621337" w:rsidRDefault="001842A3" w:rsidP="009B6F52">
      <w:pPr>
        <w:pStyle w:val="Akapitzlist"/>
        <w:numPr>
          <w:ilvl w:val="2"/>
          <w:numId w:val="47"/>
        </w:numPr>
        <w:ind w:left="851" w:hanging="284"/>
        <w:rPr>
          <w:rFonts w:ascii="Arial" w:hAnsi="Arial" w:cs="Arial"/>
          <w:sz w:val="20"/>
          <w:szCs w:val="20"/>
        </w:rPr>
      </w:pPr>
      <w:r w:rsidRPr="00621337">
        <w:rPr>
          <w:rFonts w:ascii="Arial" w:hAnsi="Arial" w:cs="Arial"/>
          <w:sz w:val="20"/>
          <w:szCs w:val="20"/>
        </w:rPr>
        <w:t>Zmiany treści Umowy dla swej skuteczności wymagają formy aneksu do umowy podpisanej przez obydwie strony w formie pisemnej lub elektronicznej (kwalifikowany podpis elektroniczny) pod rygorem nieważności i muszą być zgodne z art. 455 ustawy PZP.</w:t>
      </w:r>
    </w:p>
    <w:p w14:paraId="2F4B74CF" w14:textId="77777777" w:rsidR="009162B7" w:rsidRPr="00621337" w:rsidRDefault="009162B7" w:rsidP="009162B7">
      <w:pPr>
        <w:jc w:val="center"/>
        <w:rPr>
          <w:rFonts w:ascii="Arial" w:hAnsi="Arial" w:cs="Arial"/>
          <w:b/>
          <w:bCs/>
          <w:sz w:val="20"/>
          <w:szCs w:val="20"/>
        </w:rPr>
      </w:pPr>
      <w:r w:rsidRPr="00621337">
        <w:rPr>
          <w:rFonts w:ascii="Arial" w:hAnsi="Arial" w:cs="Arial"/>
          <w:b/>
          <w:bCs/>
          <w:sz w:val="20"/>
          <w:szCs w:val="20"/>
        </w:rPr>
        <w:t>§ 14</w:t>
      </w:r>
    </w:p>
    <w:p w14:paraId="7CCCEC2F" w14:textId="77777777" w:rsidR="009162B7" w:rsidRPr="00621337" w:rsidRDefault="009162B7" w:rsidP="009162B7">
      <w:pPr>
        <w:jc w:val="center"/>
        <w:rPr>
          <w:rFonts w:ascii="Arial" w:hAnsi="Arial" w:cs="Arial"/>
          <w:b/>
          <w:bCs/>
          <w:sz w:val="20"/>
          <w:szCs w:val="20"/>
        </w:rPr>
      </w:pPr>
      <w:r w:rsidRPr="00621337">
        <w:rPr>
          <w:rFonts w:ascii="Arial" w:hAnsi="Arial" w:cs="Arial"/>
          <w:b/>
          <w:bCs/>
          <w:sz w:val="20"/>
          <w:szCs w:val="20"/>
        </w:rPr>
        <w:t>Odstąpienie od Umowy</w:t>
      </w:r>
    </w:p>
    <w:p w14:paraId="5C8DAFBF" w14:textId="6BA4FA3B" w:rsidR="009162B7" w:rsidRPr="00621337" w:rsidRDefault="009162B7" w:rsidP="009B6F52">
      <w:pPr>
        <w:pStyle w:val="Akapitzlist"/>
        <w:numPr>
          <w:ilvl w:val="0"/>
          <w:numId w:val="50"/>
        </w:numPr>
        <w:ind w:left="709" w:hanging="283"/>
        <w:rPr>
          <w:rFonts w:ascii="Arial" w:hAnsi="Arial" w:cs="Arial"/>
          <w:sz w:val="20"/>
          <w:szCs w:val="20"/>
        </w:rPr>
      </w:pPr>
      <w:r w:rsidRPr="00621337">
        <w:rPr>
          <w:rFonts w:ascii="Arial" w:hAnsi="Arial" w:cs="Arial"/>
          <w:sz w:val="20"/>
          <w:szCs w:val="20"/>
        </w:rPr>
        <w:t>Zamawiający może odstąpić od Umowy na zasadach i w trybie wskazanym w art. 456 ustawy PZP oraz gdy:</w:t>
      </w:r>
    </w:p>
    <w:p w14:paraId="5B196D11" w14:textId="77777777" w:rsidR="009162B7" w:rsidRPr="00621337" w:rsidRDefault="009162B7" w:rsidP="009B6F52">
      <w:pPr>
        <w:pStyle w:val="Akapitzlist"/>
        <w:numPr>
          <w:ilvl w:val="1"/>
          <w:numId w:val="51"/>
        </w:numPr>
        <w:ind w:left="993"/>
        <w:rPr>
          <w:rFonts w:ascii="Arial" w:hAnsi="Arial" w:cs="Arial"/>
          <w:sz w:val="20"/>
          <w:szCs w:val="20"/>
        </w:rPr>
      </w:pPr>
      <w:r w:rsidRPr="00621337">
        <w:rPr>
          <w:rFonts w:ascii="Arial" w:hAnsi="Arial" w:cs="Arial"/>
          <w:sz w:val="20"/>
          <w:szCs w:val="20"/>
        </w:rPr>
        <w:t>zaistniała istotna zmiana okoliczności powodująca, że wykonanie Umowy nie leży w interesie publicznym, czego nie można było przewidzieć w chwili zawarcia Umowy;</w:t>
      </w:r>
    </w:p>
    <w:p w14:paraId="56DD2405" w14:textId="77777777" w:rsidR="009162B7" w:rsidRPr="00621337" w:rsidRDefault="009162B7" w:rsidP="009B6F52">
      <w:pPr>
        <w:pStyle w:val="Akapitzlist"/>
        <w:numPr>
          <w:ilvl w:val="1"/>
          <w:numId w:val="51"/>
        </w:numPr>
        <w:ind w:left="993"/>
        <w:rPr>
          <w:rFonts w:ascii="Arial" w:hAnsi="Arial" w:cs="Arial"/>
          <w:sz w:val="20"/>
          <w:szCs w:val="20"/>
        </w:rPr>
      </w:pPr>
      <w:r w:rsidRPr="00621337">
        <w:rPr>
          <w:rFonts w:ascii="Arial" w:hAnsi="Arial" w:cs="Arial"/>
          <w:sz w:val="20"/>
          <w:szCs w:val="20"/>
        </w:rPr>
        <w:t>stwierdził zaistnienie, po stronie Wykonawcy, okoliczności uniemożliwiające wykonanie lub należyte wykonanie przedmiotu Umowy;</w:t>
      </w:r>
    </w:p>
    <w:p w14:paraId="4741F702" w14:textId="77777777" w:rsidR="009162B7" w:rsidRPr="00621337" w:rsidRDefault="009162B7" w:rsidP="009B6F52">
      <w:pPr>
        <w:pStyle w:val="Akapitzlist"/>
        <w:numPr>
          <w:ilvl w:val="1"/>
          <w:numId w:val="51"/>
        </w:numPr>
        <w:ind w:left="993"/>
        <w:rPr>
          <w:rFonts w:ascii="Arial" w:hAnsi="Arial" w:cs="Arial"/>
          <w:sz w:val="20"/>
          <w:szCs w:val="20"/>
        </w:rPr>
      </w:pPr>
      <w:r w:rsidRPr="00621337">
        <w:rPr>
          <w:rFonts w:ascii="Arial" w:hAnsi="Arial" w:cs="Arial"/>
          <w:sz w:val="20"/>
          <w:szCs w:val="20"/>
        </w:rPr>
        <w:t>Wykonawca zaprzestał prowadzenia działalności, wszczęte zostało wobec niego postępowanie likwidacyjne, bądź postępowanie naprawcze z tej przyczyny;</w:t>
      </w:r>
    </w:p>
    <w:p w14:paraId="0FA51B18" w14:textId="77777777" w:rsidR="009162B7" w:rsidRPr="00621337" w:rsidRDefault="009162B7" w:rsidP="009B6F52">
      <w:pPr>
        <w:pStyle w:val="Akapitzlist"/>
        <w:numPr>
          <w:ilvl w:val="1"/>
          <w:numId w:val="51"/>
        </w:numPr>
        <w:ind w:left="993"/>
        <w:rPr>
          <w:rFonts w:ascii="Arial" w:hAnsi="Arial" w:cs="Arial"/>
          <w:sz w:val="20"/>
          <w:szCs w:val="20"/>
        </w:rPr>
      </w:pPr>
      <w:r w:rsidRPr="00621337">
        <w:rPr>
          <w:rFonts w:ascii="Arial" w:hAnsi="Arial" w:cs="Arial"/>
          <w:sz w:val="20"/>
          <w:szCs w:val="20"/>
        </w:rPr>
        <w:t>Wykonawca w rażący sposób zaniedbuje lub narusza zobowiązania wynikające z Umowy, w szczególności nie rozpoczął wykonywania zamówienia bez uzasadnionych przyczyn albo przerwał z własnej inicjatywy realizację przedmiotu Umowy;</w:t>
      </w:r>
    </w:p>
    <w:p w14:paraId="42B12A7A" w14:textId="7AC5C1B4" w:rsidR="009162B7" w:rsidRPr="00621337" w:rsidRDefault="009162B7" w:rsidP="009B6F52">
      <w:pPr>
        <w:pStyle w:val="Akapitzlist"/>
        <w:numPr>
          <w:ilvl w:val="1"/>
          <w:numId w:val="51"/>
        </w:numPr>
        <w:ind w:left="993"/>
        <w:rPr>
          <w:rFonts w:ascii="Arial" w:hAnsi="Arial" w:cs="Arial"/>
          <w:sz w:val="20"/>
          <w:szCs w:val="20"/>
        </w:rPr>
      </w:pPr>
      <w:r w:rsidRPr="00621337">
        <w:rPr>
          <w:rFonts w:ascii="Arial" w:hAnsi="Arial" w:cs="Arial"/>
          <w:sz w:val="20"/>
          <w:szCs w:val="20"/>
        </w:rPr>
        <w:t>Wykonawca w sposób rażący naruszył zasady bezpieczeństwa obowiązujące w związku z organizacją wydarzeń.</w:t>
      </w:r>
    </w:p>
    <w:p w14:paraId="46DBD73A" w14:textId="77777777" w:rsidR="009162B7" w:rsidRPr="00621337" w:rsidRDefault="009162B7" w:rsidP="009B6F52">
      <w:pPr>
        <w:pStyle w:val="Akapitzlist"/>
        <w:numPr>
          <w:ilvl w:val="0"/>
          <w:numId w:val="50"/>
        </w:numPr>
        <w:ind w:left="709" w:hanging="349"/>
        <w:rPr>
          <w:rFonts w:ascii="Arial" w:hAnsi="Arial" w:cs="Arial"/>
          <w:sz w:val="20"/>
          <w:szCs w:val="20"/>
        </w:rPr>
      </w:pPr>
      <w:r w:rsidRPr="00621337">
        <w:rPr>
          <w:rFonts w:ascii="Arial" w:hAnsi="Arial" w:cs="Arial"/>
          <w:sz w:val="20"/>
          <w:szCs w:val="20"/>
        </w:rPr>
        <w:t>Przez istotną zmianę okoliczności, o której mowa w ust. 1 pkt 1, Zamawiający rozumie w szczególności zmianę terminu wydarzenia lub zmianę jego miejsca na podstawie § 13 ust. 1. W przypadku, o którym mowa w zdaniu pierwszym, w terminie dwóch miesięcy od wystąpienia ww. okoliczności Zamawiający może odstąpić od Umowy. W przypadku, gdy dojdzie do zmiany terminu lub miejsca wydarzenia o którym mowa w tym ustępie, Wykonawcy przysługiwać będzie wynagrodzenie za dotychczas zrealizowane zadania - zgodnie z Ofertą Wykonawcy stanowiącą Załącznik nr 5 do Umowy.</w:t>
      </w:r>
    </w:p>
    <w:p w14:paraId="38337199" w14:textId="36BCD6E9" w:rsidR="00C319AE" w:rsidRPr="00621337" w:rsidRDefault="009162B7" w:rsidP="009B6F52">
      <w:pPr>
        <w:pStyle w:val="Akapitzlist"/>
        <w:numPr>
          <w:ilvl w:val="0"/>
          <w:numId w:val="50"/>
        </w:numPr>
        <w:ind w:left="709" w:hanging="349"/>
        <w:rPr>
          <w:rFonts w:ascii="Arial" w:hAnsi="Arial" w:cs="Arial"/>
          <w:sz w:val="20"/>
          <w:szCs w:val="20"/>
        </w:rPr>
      </w:pPr>
      <w:r w:rsidRPr="00621337">
        <w:rPr>
          <w:rFonts w:ascii="Arial" w:hAnsi="Arial" w:cs="Arial"/>
          <w:sz w:val="20"/>
          <w:szCs w:val="20"/>
        </w:rPr>
        <w:lastRenderedPageBreak/>
        <w:t>Odstąpienie od Umowy, o którym mowa w powyższym ustępie, nastąpi w formie pisemnej lub elektronicznej (kwalifikowany podpis elektroniczny) pod rygorem nieważności i zawierać będzie uzasadnienie.</w:t>
      </w:r>
    </w:p>
    <w:p w14:paraId="4931E488" w14:textId="77777777" w:rsidR="009B6F52" w:rsidRPr="00621337" w:rsidRDefault="009B6F52" w:rsidP="009B6F52">
      <w:pPr>
        <w:jc w:val="center"/>
        <w:rPr>
          <w:rFonts w:ascii="Arial" w:hAnsi="Arial" w:cs="Arial"/>
          <w:b/>
          <w:bCs/>
          <w:sz w:val="20"/>
          <w:szCs w:val="20"/>
        </w:rPr>
      </w:pPr>
      <w:r w:rsidRPr="00621337">
        <w:rPr>
          <w:rFonts w:ascii="Arial" w:hAnsi="Arial" w:cs="Arial"/>
          <w:b/>
          <w:bCs/>
          <w:sz w:val="20"/>
          <w:szCs w:val="20"/>
        </w:rPr>
        <w:t>§ 15</w:t>
      </w:r>
    </w:p>
    <w:p w14:paraId="1A191AB6" w14:textId="77777777" w:rsidR="009B6F52" w:rsidRPr="00621337" w:rsidRDefault="009B6F52" w:rsidP="009B6F52">
      <w:pPr>
        <w:jc w:val="center"/>
        <w:rPr>
          <w:rFonts w:ascii="Arial" w:hAnsi="Arial" w:cs="Arial"/>
          <w:b/>
          <w:bCs/>
          <w:sz w:val="20"/>
          <w:szCs w:val="20"/>
        </w:rPr>
      </w:pPr>
      <w:r w:rsidRPr="00621337">
        <w:rPr>
          <w:rFonts w:ascii="Arial" w:hAnsi="Arial" w:cs="Arial"/>
          <w:b/>
          <w:bCs/>
          <w:sz w:val="20"/>
          <w:szCs w:val="20"/>
        </w:rPr>
        <w:t>Osoby do kontaktów</w:t>
      </w:r>
    </w:p>
    <w:p w14:paraId="502281C5" w14:textId="608F2D8F" w:rsidR="009B6F52" w:rsidRPr="00621337" w:rsidRDefault="009B6F52" w:rsidP="009B6F52">
      <w:pPr>
        <w:pStyle w:val="Akapitzlist"/>
        <w:numPr>
          <w:ilvl w:val="0"/>
          <w:numId w:val="52"/>
        </w:numPr>
        <w:ind w:left="709" w:hanging="283"/>
        <w:rPr>
          <w:rFonts w:ascii="Arial" w:hAnsi="Arial" w:cs="Arial"/>
          <w:sz w:val="20"/>
          <w:szCs w:val="20"/>
        </w:rPr>
      </w:pPr>
      <w:r w:rsidRPr="00621337">
        <w:rPr>
          <w:rFonts w:ascii="Arial" w:hAnsi="Arial" w:cs="Arial"/>
          <w:sz w:val="20"/>
          <w:szCs w:val="20"/>
        </w:rPr>
        <w:t>Do bieżącej współpracy w sprawach związanych z wykonywaniem Umowy, w tym do podpisywania jednoosobowo protokołów, o których mowa w § 5, upoważnieni są:</w:t>
      </w:r>
    </w:p>
    <w:p w14:paraId="56D9519C" w14:textId="0F5FB020" w:rsidR="009B6F52" w:rsidRPr="00621337" w:rsidRDefault="009B6F52" w:rsidP="009B6F52">
      <w:pPr>
        <w:pStyle w:val="Akapitzlist"/>
        <w:numPr>
          <w:ilvl w:val="1"/>
          <w:numId w:val="53"/>
        </w:numPr>
        <w:ind w:left="993"/>
        <w:rPr>
          <w:rFonts w:ascii="Arial" w:hAnsi="Arial" w:cs="Arial"/>
          <w:sz w:val="20"/>
          <w:szCs w:val="20"/>
        </w:rPr>
      </w:pPr>
      <w:r w:rsidRPr="00621337">
        <w:rPr>
          <w:rFonts w:ascii="Arial" w:hAnsi="Arial" w:cs="Arial"/>
          <w:sz w:val="20"/>
          <w:szCs w:val="20"/>
        </w:rPr>
        <w:t>ze strony Zamawiającego:</w:t>
      </w:r>
    </w:p>
    <w:p w14:paraId="6A1CAEDA" w14:textId="184B71A7" w:rsidR="009B6F52" w:rsidRPr="00621337" w:rsidRDefault="009B6F52" w:rsidP="009B6F52">
      <w:pPr>
        <w:pStyle w:val="Akapitzlist"/>
        <w:numPr>
          <w:ilvl w:val="0"/>
          <w:numId w:val="54"/>
        </w:numPr>
        <w:rPr>
          <w:rFonts w:ascii="Arial" w:hAnsi="Arial" w:cs="Arial"/>
          <w:sz w:val="20"/>
          <w:szCs w:val="20"/>
        </w:rPr>
      </w:pPr>
      <w:r w:rsidRPr="00621337">
        <w:rPr>
          <w:rFonts w:ascii="Arial" w:hAnsi="Arial" w:cs="Arial"/>
          <w:sz w:val="20"/>
          <w:szCs w:val="20"/>
        </w:rPr>
        <w:t xml:space="preserve">Pani/Pan Monika Kusina-Pycińska, </w:t>
      </w:r>
      <w:proofErr w:type="spellStart"/>
      <w:r w:rsidRPr="00621337">
        <w:rPr>
          <w:rFonts w:ascii="Arial" w:hAnsi="Arial" w:cs="Arial"/>
          <w:sz w:val="20"/>
          <w:szCs w:val="20"/>
        </w:rPr>
        <w:t>tel</w:t>
      </w:r>
      <w:proofErr w:type="spellEnd"/>
      <w:r w:rsidRPr="00621337">
        <w:rPr>
          <w:rFonts w:ascii="Arial" w:hAnsi="Arial" w:cs="Arial"/>
          <w:sz w:val="20"/>
          <w:szCs w:val="20"/>
        </w:rPr>
        <w:t xml:space="preserve">: 22 273 7870, e-mail: </w:t>
      </w:r>
      <w:hyperlink r:id="rId9" w:history="1">
        <w:r w:rsidRPr="00621337">
          <w:rPr>
            <w:rStyle w:val="Hipercze"/>
            <w:rFonts w:ascii="Arial" w:hAnsi="Arial" w:cs="Arial"/>
            <w:color w:val="auto"/>
            <w:sz w:val="20"/>
            <w:szCs w:val="20"/>
          </w:rPr>
          <w:t>monika.kusina-pycinska@mfipr.gov.pl</w:t>
        </w:r>
      </w:hyperlink>
      <w:r w:rsidRPr="00621337">
        <w:rPr>
          <w:rFonts w:ascii="Arial" w:hAnsi="Arial" w:cs="Arial"/>
          <w:sz w:val="20"/>
          <w:szCs w:val="20"/>
        </w:rPr>
        <w:t xml:space="preserve"> ,</w:t>
      </w:r>
    </w:p>
    <w:p w14:paraId="696CD196" w14:textId="0A252DEC" w:rsidR="009B6F52" w:rsidRPr="00621337" w:rsidRDefault="009B6F52" w:rsidP="009B6F52">
      <w:pPr>
        <w:pStyle w:val="Akapitzlist"/>
        <w:numPr>
          <w:ilvl w:val="0"/>
          <w:numId w:val="54"/>
        </w:numPr>
        <w:rPr>
          <w:rFonts w:ascii="Arial" w:hAnsi="Arial" w:cs="Arial"/>
          <w:sz w:val="20"/>
          <w:szCs w:val="20"/>
        </w:rPr>
      </w:pPr>
      <w:r w:rsidRPr="00621337">
        <w:rPr>
          <w:rFonts w:ascii="Arial" w:hAnsi="Arial" w:cs="Arial"/>
          <w:sz w:val="20"/>
          <w:szCs w:val="20"/>
        </w:rPr>
        <w:t xml:space="preserve">Pani/Pan Wojciech Porczyk, </w:t>
      </w:r>
      <w:proofErr w:type="spellStart"/>
      <w:r w:rsidRPr="00621337">
        <w:rPr>
          <w:rFonts w:ascii="Arial" w:hAnsi="Arial" w:cs="Arial"/>
          <w:sz w:val="20"/>
          <w:szCs w:val="20"/>
        </w:rPr>
        <w:t>tel</w:t>
      </w:r>
      <w:proofErr w:type="spellEnd"/>
      <w:r w:rsidRPr="00621337">
        <w:rPr>
          <w:rFonts w:ascii="Arial" w:hAnsi="Arial" w:cs="Arial"/>
          <w:sz w:val="20"/>
          <w:szCs w:val="20"/>
        </w:rPr>
        <w:t xml:space="preserve">: 22 273 7585, e- mail: </w:t>
      </w:r>
      <w:hyperlink r:id="rId10" w:history="1">
        <w:r w:rsidRPr="00621337">
          <w:rPr>
            <w:rStyle w:val="Hipercze"/>
            <w:rFonts w:ascii="Arial" w:hAnsi="Arial" w:cs="Arial"/>
            <w:color w:val="auto"/>
            <w:sz w:val="20"/>
            <w:szCs w:val="20"/>
          </w:rPr>
          <w:t>wojciech.porczyk@mfipr.gov.pl</w:t>
        </w:r>
      </w:hyperlink>
      <w:r w:rsidRPr="00621337">
        <w:rPr>
          <w:rFonts w:ascii="Arial" w:hAnsi="Arial" w:cs="Arial"/>
          <w:sz w:val="20"/>
          <w:szCs w:val="20"/>
        </w:rPr>
        <w:t xml:space="preserve"> ,</w:t>
      </w:r>
    </w:p>
    <w:p w14:paraId="43CA8D08" w14:textId="65CBC81B" w:rsidR="009B6F52" w:rsidRPr="00621337" w:rsidRDefault="009B6F52" w:rsidP="009B6F52">
      <w:pPr>
        <w:pStyle w:val="Akapitzlist"/>
        <w:numPr>
          <w:ilvl w:val="1"/>
          <w:numId w:val="53"/>
        </w:numPr>
        <w:ind w:left="993" w:hanging="284"/>
        <w:rPr>
          <w:rFonts w:ascii="Arial" w:hAnsi="Arial" w:cs="Arial"/>
          <w:sz w:val="20"/>
          <w:szCs w:val="20"/>
        </w:rPr>
      </w:pPr>
      <w:r w:rsidRPr="00621337">
        <w:rPr>
          <w:rFonts w:ascii="Arial" w:hAnsi="Arial" w:cs="Arial"/>
          <w:sz w:val="20"/>
          <w:szCs w:val="20"/>
        </w:rPr>
        <w:t>ze strony Wykonawcy: ……………………………………………………………,</w:t>
      </w:r>
    </w:p>
    <w:p w14:paraId="058D8556" w14:textId="4ED424F6" w:rsidR="009B6F52" w:rsidRPr="00621337" w:rsidRDefault="009B6F52" w:rsidP="009B6F52">
      <w:pPr>
        <w:pStyle w:val="Akapitzlist"/>
        <w:numPr>
          <w:ilvl w:val="0"/>
          <w:numId w:val="52"/>
        </w:numPr>
        <w:ind w:left="851" w:hanging="284"/>
        <w:rPr>
          <w:rFonts w:ascii="Arial" w:hAnsi="Arial" w:cs="Arial"/>
          <w:sz w:val="20"/>
          <w:szCs w:val="20"/>
        </w:rPr>
      </w:pPr>
      <w:r w:rsidRPr="00621337">
        <w:rPr>
          <w:rFonts w:ascii="Arial" w:hAnsi="Arial" w:cs="Arial"/>
          <w:sz w:val="20"/>
          <w:szCs w:val="20"/>
        </w:rPr>
        <w:t>Zmiana osób i danych wskazanych w ust. 1 następuje poprzez powiadomienie drugiej Strony w formie pisemnej lub elektronicznej (kwalifikowany podpis elektroniczny) i nie stanowi zmiany treści Umowy w rozumieniu § 13 ust. 2 oraz nie wymaga zawarcia aneksu do Umowy.</w:t>
      </w:r>
    </w:p>
    <w:p w14:paraId="022B2503" w14:textId="4062BF9D" w:rsidR="00042464" w:rsidRPr="00621337" w:rsidRDefault="00042464" w:rsidP="00042464">
      <w:pPr>
        <w:jc w:val="center"/>
        <w:rPr>
          <w:rFonts w:ascii="Arial" w:hAnsi="Arial" w:cs="Arial"/>
          <w:b/>
          <w:bCs/>
          <w:sz w:val="20"/>
          <w:szCs w:val="20"/>
        </w:rPr>
      </w:pPr>
      <w:r w:rsidRPr="00621337">
        <w:rPr>
          <w:rFonts w:ascii="Arial" w:hAnsi="Arial" w:cs="Arial"/>
          <w:b/>
          <w:bCs/>
          <w:sz w:val="20"/>
          <w:szCs w:val="20"/>
        </w:rPr>
        <w:t>§ 1</w:t>
      </w:r>
      <w:r w:rsidR="00274B17" w:rsidRPr="00621337">
        <w:rPr>
          <w:rFonts w:ascii="Arial" w:hAnsi="Arial" w:cs="Arial"/>
          <w:b/>
          <w:bCs/>
          <w:sz w:val="20"/>
          <w:szCs w:val="20"/>
        </w:rPr>
        <w:t>6</w:t>
      </w:r>
    </w:p>
    <w:p w14:paraId="4C379505" w14:textId="77777777" w:rsidR="00042464" w:rsidRPr="00621337" w:rsidRDefault="00042464" w:rsidP="00042464">
      <w:pPr>
        <w:jc w:val="center"/>
        <w:rPr>
          <w:rFonts w:ascii="Arial" w:hAnsi="Arial" w:cs="Arial"/>
          <w:b/>
          <w:bCs/>
          <w:sz w:val="20"/>
          <w:szCs w:val="20"/>
        </w:rPr>
      </w:pPr>
      <w:r w:rsidRPr="00621337">
        <w:rPr>
          <w:rFonts w:ascii="Arial" w:hAnsi="Arial" w:cs="Arial"/>
          <w:b/>
          <w:bCs/>
          <w:sz w:val="20"/>
          <w:szCs w:val="20"/>
        </w:rPr>
        <w:t>Postanowienia końcowe</w:t>
      </w:r>
    </w:p>
    <w:p w14:paraId="7D35A170" w14:textId="40D2A353" w:rsidR="00042464" w:rsidRPr="00621337" w:rsidRDefault="00042464" w:rsidP="00042464">
      <w:pPr>
        <w:pStyle w:val="Akapitzlist"/>
        <w:numPr>
          <w:ilvl w:val="0"/>
          <w:numId w:val="58"/>
        </w:numPr>
        <w:ind w:left="851" w:hanging="284"/>
        <w:rPr>
          <w:rFonts w:ascii="Arial" w:hAnsi="Arial" w:cs="Arial"/>
          <w:sz w:val="20"/>
          <w:szCs w:val="20"/>
        </w:rPr>
      </w:pPr>
      <w:r w:rsidRPr="00621337">
        <w:rPr>
          <w:rFonts w:ascii="Arial" w:hAnsi="Arial" w:cs="Arial"/>
          <w:sz w:val="20"/>
          <w:szCs w:val="20"/>
        </w:rPr>
        <w:t>W sprawach nieuregulowanych Umową mają zastosowanie odpowiednie przepisy ustawy z dnia 23 kwietnia 1964 r. – Kodeks cywilny, ustawy PZP, RODO, ustawy z dnia 10 maja 2018 r. o ochronie danych osobowych oraz ustawy z dnia 4 lutego 1994 r. – o prawie autorskim i prawach pokrewnych.</w:t>
      </w:r>
    </w:p>
    <w:p w14:paraId="0D7F4AD7" w14:textId="4567284E" w:rsidR="00042464" w:rsidRPr="00621337" w:rsidRDefault="00042464" w:rsidP="00042464">
      <w:pPr>
        <w:pStyle w:val="Akapitzlist"/>
        <w:numPr>
          <w:ilvl w:val="0"/>
          <w:numId w:val="58"/>
        </w:numPr>
        <w:ind w:left="851" w:hanging="284"/>
        <w:rPr>
          <w:rFonts w:ascii="Arial" w:hAnsi="Arial" w:cs="Arial"/>
          <w:sz w:val="20"/>
          <w:szCs w:val="20"/>
        </w:rPr>
      </w:pPr>
      <w:r w:rsidRPr="00621337">
        <w:rPr>
          <w:rFonts w:ascii="Arial" w:hAnsi="Arial" w:cs="Arial"/>
          <w:sz w:val="20"/>
          <w:szCs w:val="20"/>
        </w:rPr>
        <w:t>Wszelkie oświadczenia woli, powiadomienia i informacje, które Strony są zobowiązane sobie przekazywać w związku z zawarciem Umowy, wymagają formy dokumentowej.</w:t>
      </w:r>
    </w:p>
    <w:p w14:paraId="6766C50A" w14:textId="5F47404B" w:rsidR="00042464" w:rsidRPr="00621337" w:rsidRDefault="00042464" w:rsidP="00042464">
      <w:pPr>
        <w:pStyle w:val="Akapitzlist"/>
        <w:numPr>
          <w:ilvl w:val="0"/>
          <w:numId w:val="58"/>
        </w:numPr>
        <w:ind w:left="851" w:hanging="284"/>
        <w:rPr>
          <w:rFonts w:ascii="Arial" w:hAnsi="Arial" w:cs="Arial"/>
          <w:sz w:val="20"/>
          <w:szCs w:val="20"/>
        </w:rPr>
      </w:pPr>
      <w:r w:rsidRPr="00621337">
        <w:rPr>
          <w:rFonts w:ascii="Arial" w:hAnsi="Arial" w:cs="Arial"/>
          <w:sz w:val="20"/>
          <w:szCs w:val="20"/>
        </w:rPr>
        <w:t>Spory wynikłe w związku z realizacją Umowy będzie rozpoznawał sąd powszechny właściwy miejscowo dla siedziby Zamawiającego.</w:t>
      </w:r>
    </w:p>
    <w:p w14:paraId="6CA1ED8B" w14:textId="230F71B0" w:rsidR="00042464" w:rsidRPr="00621337" w:rsidRDefault="00042464" w:rsidP="00042464">
      <w:pPr>
        <w:pStyle w:val="Akapitzlist"/>
        <w:numPr>
          <w:ilvl w:val="0"/>
          <w:numId w:val="58"/>
        </w:numPr>
        <w:ind w:left="851" w:hanging="284"/>
        <w:rPr>
          <w:rFonts w:ascii="Arial" w:hAnsi="Arial" w:cs="Arial"/>
          <w:sz w:val="20"/>
          <w:szCs w:val="20"/>
        </w:rPr>
      </w:pPr>
      <w:r w:rsidRPr="00621337">
        <w:rPr>
          <w:rFonts w:ascii="Arial" w:hAnsi="Arial" w:cs="Arial"/>
          <w:sz w:val="20"/>
          <w:szCs w:val="20"/>
        </w:rPr>
        <w:t>Umowa sporządzona została w trzech jednobrzmiących egzemplarzach, z których dwa przeznaczone są dla Zamawiającego, a jeden dla Wykonawcy</w:t>
      </w:r>
      <w:r w:rsidR="009E5E0A" w:rsidRPr="00621337">
        <w:rPr>
          <w:rStyle w:val="Odwoanieprzypisudolnego"/>
          <w:rFonts w:ascii="Arial" w:hAnsi="Arial" w:cs="Arial"/>
          <w:sz w:val="20"/>
          <w:szCs w:val="20"/>
        </w:rPr>
        <w:footnoteReference w:id="5"/>
      </w:r>
      <w:r w:rsidRPr="00621337">
        <w:rPr>
          <w:rFonts w:ascii="Arial" w:hAnsi="Arial" w:cs="Arial"/>
          <w:sz w:val="20"/>
          <w:szCs w:val="20"/>
        </w:rPr>
        <w:t>/, a w przypadku zawarcia umowy w postaci elektronicznej (kwalifikowany podpis elektroniczny), umowa wchodzi w życie z dniem podpisania przez ostatnią ze Stron, przy czym zadania określone w umowie będą realizowane w okresie o</w:t>
      </w:r>
      <w:r w:rsidR="00274B17" w:rsidRPr="00621337">
        <w:rPr>
          <w:rFonts w:ascii="Arial" w:hAnsi="Arial" w:cs="Arial"/>
          <w:sz w:val="20"/>
          <w:szCs w:val="20"/>
        </w:rPr>
        <w:t>d dnia podpisania Umowy</w:t>
      </w:r>
      <w:r w:rsidRPr="00621337">
        <w:rPr>
          <w:rFonts w:ascii="Arial" w:hAnsi="Arial" w:cs="Arial"/>
          <w:sz w:val="20"/>
          <w:szCs w:val="20"/>
        </w:rPr>
        <w:t>.</w:t>
      </w:r>
      <w:r w:rsidR="009E5E0A" w:rsidRPr="00621337">
        <w:rPr>
          <w:rStyle w:val="Odwoanieprzypisudolnego"/>
          <w:rFonts w:ascii="Arial" w:hAnsi="Arial" w:cs="Arial"/>
          <w:sz w:val="20"/>
          <w:szCs w:val="20"/>
        </w:rPr>
        <w:footnoteReference w:id="6"/>
      </w:r>
      <w:r w:rsidRPr="00621337">
        <w:rPr>
          <w:rFonts w:ascii="Arial" w:hAnsi="Arial" w:cs="Arial"/>
          <w:sz w:val="20"/>
          <w:szCs w:val="20"/>
        </w:rPr>
        <w:t>.</w:t>
      </w:r>
    </w:p>
    <w:p w14:paraId="1B22D054" w14:textId="31951596" w:rsidR="00042464" w:rsidRPr="00621337" w:rsidRDefault="00042464" w:rsidP="00042464">
      <w:pPr>
        <w:pStyle w:val="Akapitzlist"/>
        <w:numPr>
          <w:ilvl w:val="0"/>
          <w:numId w:val="58"/>
        </w:numPr>
        <w:ind w:left="851" w:hanging="284"/>
        <w:rPr>
          <w:rFonts w:ascii="Arial" w:hAnsi="Arial" w:cs="Arial"/>
          <w:sz w:val="20"/>
          <w:szCs w:val="20"/>
        </w:rPr>
      </w:pPr>
      <w:r w:rsidRPr="00621337">
        <w:rPr>
          <w:rFonts w:ascii="Arial" w:hAnsi="Arial" w:cs="Arial"/>
          <w:sz w:val="20"/>
          <w:szCs w:val="20"/>
        </w:rPr>
        <w:t>Integralną część Umowy stanowią:</w:t>
      </w:r>
    </w:p>
    <w:p w14:paraId="3F69E30D" w14:textId="77777777" w:rsidR="00042464" w:rsidRPr="00621337" w:rsidRDefault="00042464" w:rsidP="00042464">
      <w:pPr>
        <w:pStyle w:val="Akapitzlist"/>
        <w:ind w:left="851"/>
        <w:rPr>
          <w:rFonts w:ascii="Arial" w:hAnsi="Arial" w:cs="Arial"/>
          <w:sz w:val="20"/>
          <w:szCs w:val="20"/>
        </w:rPr>
      </w:pPr>
    </w:p>
    <w:p w14:paraId="219EF079" w14:textId="00E41CC4"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1– Pełnomocnictwa do reprezentowania Zamawiającego;</w:t>
      </w:r>
    </w:p>
    <w:p w14:paraId="25FCB516" w14:textId="516C909D"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2 – Odpis z odpowiedniego rejestru dotyczący Wykonawcy;</w:t>
      </w:r>
    </w:p>
    <w:p w14:paraId="6ABBE063" w14:textId="6FFC6B6D"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3 – Pełnomocnictwo do reprezentowania Wykonawcy;</w:t>
      </w:r>
    </w:p>
    <w:p w14:paraId="449C162C" w14:textId="1B80D261"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4 – Szczegółowy Opis Przedmiotu Zamówienia;</w:t>
      </w:r>
    </w:p>
    <w:p w14:paraId="330B7884" w14:textId="5AD049C0"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5 – Oferta Wykonawcy;</w:t>
      </w:r>
    </w:p>
    <w:p w14:paraId="60B31BDB" w14:textId="255079FB"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6 – Kopia aktualnej polisy Wykonawcy;</w:t>
      </w:r>
    </w:p>
    <w:p w14:paraId="52409A3E" w14:textId="2C4862CD"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7 - Powierzenia przetwarzania danych osobowych</w:t>
      </w:r>
    </w:p>
    <w:p w14:paraId="136A15C4" w14:textId="39F27736" w:rsidR="00042464" w:rsidRPr="00621337" w:rsidRDefault="00042464"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8 - Informacje dotyczące przetwarzania danych osobowych przez Ministra Funduszy i Polityki Regionalnej</w:t>
      </w:r>
    </w:p>
    <w:p w14:paraId="25D42B42" w14:textId="630C35B7" w:rsidR="008226FB" w:rsidRPr="00621337" w:rsidRDefault="008226FB" w:rsidP="00042464">
      <w:pPr>
        <w:pStyle w:val="Akapitzlist"/>
        <w:numPr>
          <w:ilvl w:val="1"/>
          <w:numId w:val="59"/>
        </w:numPr>
        <w:ind w:left="1134"/>
        <w:rPr>
          <w:rFonts w:ascii="Arial" w:hAnsi="Arial" w:cs="Arial"/>
          <w:sz w:val="20"/>
          <w:szCs w:val="20"/>
        </w:rPr>
      </w:pPr>
      <w:r w:rsidRPr="00621337">
        <w:rPr>
          <w:rFonts w:ascii="Arial" w:hAnsi="Arial" w:cs="Arial"/>
          <w:sz w:val="20"/>
          <w:szCs w:val="20"/>
        </w:rPr>
        <w:t>Załącznik nr 9 – Oświadczenie o przeniesieniu praw autorskich na Zamawiającego</w:t>
      </w:r>
    </w:p>
    <w:p w14:paraId="67D1C07D" w14:textId="77777777" w:rsidR="00042464" w:rsidRPr="00621337" w:rsidRDefault="00042464" w:rsidP="00042464">
      <w:pPr>
        <w:rPr>
          <w:rFonts w:ascii="Arial" w:hAnsi="Arial" w:cs="Arial"/>
          <w:sz w:val="20"/>
          <w:szCs w:val="20"/>
        </w:rPr>
      </w:pPr>
    </w:p>
    <w:p w14:paraId="74D275C4" w14:textId="77777777" w:rsidR="00042464" w:rsidRPr="00621337" w:rsidRDefault="00042464" w:rsidP="00042464">
      <w:pPr>
        <w:rPr>
          <w:rFonts w:ascii="Arial" w:hAnsi="Arial" w:cs="Arial"/>
          <w:sz w:val="20"/>
          <w:szCs w:val="20"/>
        </w:rPr>
      </w:pPr>
    </w:p>
    <w:p w14:paraId="48FCD1CB" w14:textId="77777777" w:rsidR="00042464" w:rsidRPr="00621337" w:rsidRDefault="00042464" w:rsidP="00042464">
      <w:pPr>
        <w:rPr>
          <w:rFonts w:ascii="Arial" w:hAnsi="Arial" w:cs="Arial"/>
          <w:sz w:val="20"/>
          <w:szCs w:val="20"/>
        </w:rPr>
      </w:pPr>
    </w:p>
    <w:p w14:paraId="4C02DDDA" w14:textId="77777777" w:rsidR="00042464" w:rsidRPr="00621337" w:rsidRDefault="00042464" w:rsidP="00042464">
      <w:pPr>
        <w:rPr>
          <w:rFonts w:ascii="Arial" w:hAnsi="Arial" w:cs="Arial"/>
          <w:sz w:val="20"/>
          <w:szCs w:val="20"/>
        </w:rPr>
      </w:pPr>
    </w:p>
    <w:p w14:paraId="2505C618" w14:textId="77777777" w:rsidR="00042464" w:rsidRPr="00621337" w:rsidRDefault="00042464" w:rsidP="00042464">
      <w:pPr>
        <w:rPr>
          <w:rFonts w:ascii="Arial" w:hAnsi="Arial" w:cs="Arial"/>
          <w:sz w:val="20"/>
          <w:szCs w:val="20"/>
        </w:rPr>
      </w:pPr>
    </w:p>
    <w:p w14:paraId="698D4EA6" w14:textId="77777777" w:rsidR="00042464" w:rsidRPr="00621337" w:rsidRDefault="00042464" w:rsidP="00042464">
      <w:pPr>
        <w:rPr>
          <w:rFonts w:ascii="Arial" w:hAnsi="Arial" w:cs="Arial"/>
          <w:sz w:val="20"/>
          <w:szCs w:val="20"/>
        </w:rPr>
      </w:pPr>
    </w:p>
    <w:p w14:paraId="4F5DA133" w14:textId="4F2B718D" w:rsidR="00042464" w:rsidRPr="00621337" w:rsidRDefault="00042464" w:rsidP="00042464">
      <w:pPr>
        <w:rPr>
          <w:rFonts w:ascii="Arial" w:hAnsi="Arial" w:cs="Arial"/>
          <w:b/>
          <w:bCs/>
          <w:sz w:val="20"/>
          <w:szCs w:val="20"/>
        </w:rPr>
      </w:pPr>
      <w:r w:rsidRPr="00621337">
        <w:rPr>
          <w:rFonts w:ascii="Arial" w:hAnsi="Arial" w:cs="Arial"/>
          <w:b/>
          <w:bCs/>
          <w:sz w:val="20"/>
          <w:szCs w:val="20"/>
        </w:rPr>
        <w:t>ZAMAWIAJĄCY</w:t>
      </w:r>
      <w:r w:rsidRPr="00621337">
        <w:rPr>
          <w:rFonts w:ascii="Arial" w:hAnsi="Arial" w:cs="Arial"/>
          <w:b/>
          <w:bCs/>
          <w:sz w:val="20"/>
          <w:szCs w:val="20"/>
        </w:rPr>
        <w:tab/>
        <w:t xml:space="preserve">                                                                                                   WYKONAWCA</w:t>
      </w:r>
    </w:p>
    <w:sectPr w:rsidR="00042464" w:rsidRPr="0062133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2F471" w14:textId="77777777" w:rsidR="00C16145" w:rsidRDefault="00C16145" w:rsidP="002675DC">
      <w:pPr>
        <w:spacing w:after="0" w:line="240" w:lineRule="auto"/>
      </w:pPr>
      <w:r>
        <w:separator/>
      </w:r>
    </w:p>
  </w:endnote>
  <w:endnote w:type="continuationSeparator" w:id="0">
    <w:p w14:paraId="2791524F" w14:textId="77777777" w:rsidR="00C16145" w:rsidRDefault="00C16145" w:rsidP="0026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424D1" w14:textId="77777777" w:rsidR="00C16145" w:rsidRDefault="00C16145" w:rsidP="002675DC">
      <w:pPr>
        <w:spacing w:after="0" w:line="240" w:lineRule="auto"/>
      </w:pPr>
      <w:r>
        <w:separator/>
      </w:r>
    </w:p>
  </w:footnote>
  <w:footnote w:type="continuationSeparator" w:id="0">
    <w:p w14:paraId="060544AD" w14:textId="77777777" w:rsidR="00C16145" w:rsidRDefault="00C16145" w:rsidP="002675DC">
      <w:pPr>
        <w:spacing w:after="0" w:line="240" w:lineRule="auto"/>
      </w:pPr>
      <w:r>
        <w:continuationSeparator/>
      </w:r>
    </w:p>
  </w:footnote>
  <w:footnote w:id="1">
    <w:p w14:paraId="6EC83EFD" w14:textId="07A31391" w:rsidR="00E54B70" w:rsidRDefault="00E54B70">
      <w:pPr>
        <w:pStyle w:val="Tekstprzypisudolnego"/>
      </w:pPr>
      <w:r>
        <w:rPr>
          <w:rStyle w:val="Odwoanieprzypisudolnego"/>
        </w:rPr>
        <w:footnoteRef/>
      </w:r>
      <w:r>
        <w:t xml:space="preserve"> </w:t>
      </w:r>
      <w:r w:rsidRPr="00E54B70">
        <w:rPr>
          <w:rFonts w:ascii="Arial" w:hAnsi="Arial" w:cs="Arial"/>
        </w:rPr>
        <w:t>Wysokość kapitału zakładowego należy podać wyłącznie w odniesieniu do spółki komandytowo-akcyjnej, sp. z o.o., oraz spółki akcyjnej.</w:t>
      </w:r>
    </w:p>
  </w:footnote>
  <w:footnote w:id="2">
    <w:p w14:paraId="5B832811" w14:textId="62BDA0A9" w:rsidR="00E54B70" w:rsidRDefault="00E54B70">
      <w:pPr>
        <w:pStyle w:val="Tekstprzypisudolnego"/>
      </w:pPr>
      <w:r>
        <w:rPr>
          <w:rStyle w:val="Odwoanieprzypisudolnego"/>
        </w:rPr>
        <w:footnoteRef/>
      </w:r>
      <w:r>
        <w:t xml:space="preserve"> </w:t>
      </w:r>
      <w:r w:rsidRPr="00E54B70">
        <w:rPr>
          <w:rFonts w:ascii="Arial" w:hAnsi="Arial" w:cs="Arial"/>
        </w:rPr>
        <w:t>Wysokość kapitału wpłaconego należy podać wyłącznie w odniesieniu do spółki komandytowo-akcyjnej oraz spółki akcyjnej.</w:t>
      </w:r>
    </w:p>
  </w:footnote>
  <w:footnote w:id="3">
    <w:p w14:paraId="21802E51" w14:textId="2709E45F" w:rsidR="00E54B70" w:rsidRDefault="00E54B70">
      <w:pPr>
        <w:pStyle w:val="Tekstprzypisudolnego"/>
      </w:pPr>
      <w:r>
        <w:rPr>
          <w:rStyle w:val="Odwoanieprzypisudolnego"/>
        </w:rPr>
        <w:footnoteRef/>
      </w:r>
      <w:r>
        <w:t xml:space="preserve"> </w:t>
      </w:r>
      <w:r w:rsidRPr="00E54B70">
        <w:rPr>
          <w:rFonts w:ascii="Arial" w:hAnsi="Arial" w:cs="Arial"/>
        </w:rPr>
        <w:t>Jeżeli przy zawarciu umowy działa osoba pełniąca funkcję organu (członka organu) lub prokurent spółki.</w:t>
      </w:r>
    </w:p>
  </w:footnote>
  <w:footnote w:id="4">
    <w:p w14:paraId="489EC90A" w14:textId="0874BC07" w:rsidR="005B2741" w:rsidRDefault="005B2741">
      <w:pPr>
        <w:pStyle w:val="Tekstprzypisudolnego"/>
      </w:pPr>
      <w:r>
        <w:rPr>
          <w:rStyle w:val="Odwoanieprzypisudolnego"/>
        </w:rPr>
        <w:footnoteRef/>
      </w:r>
      <w:r>
        <w:t xml:space="preserve"> </w:t>
      </w:r>
      <w:r w:rsidRPr="005B2741">
        <w:rPr>
          <w:rFonts w:ascii="Arial" w:hAnsi="Arial" w:cs="Arial"/>
        </w:rPr>
        <w:t>Jeżeli przy zawarciu umowy działa pełnomocnik spółki.</w:t>
      </w:r>
    </w:p>
  </w:footnote>
  <w:footnote w:id="5">
    <w:p w14:paraId="24A2790D" w14:textId="7153E286" w:rsidR="009E5E0A" w:rsidRDefault="009E5E0A">
      <w:pPr>
        <w:pStyle w:val="Tekstprzypisudolnego"/>
      </w:pPr>
      <w:r>
        <w:rPr>
          <w:rStyle w:val="Odwoanieprzypisudolnego"/>
        </w:rPr>
        <w:footnoteRef/>
      </w:r>
      <w:r>
        <w:t xml:space="preserve"> </w:t>
      </w:r>
      <w:r w:rsidRPr="009E5E0A">
        <w:rPr>
          <w:rFonts w:ascii="Arial" w:hAnsi="Arial" w:cs="Arial"/>
        </w:rPr>
        <w:t>W</w:t>
      </w:r>
      <w:r w:rsidRPr="009E5E0A">
        <w:rPr>
          <w:rFonts w:ascii="Arial" w:hAnsi="Arial" w:cs="Arial"/>
          <w:spacing w:val="-6"/>
        </w:rPr>
        <w:t xml:space="preserve"> </w:t>
      </w:r>
      <w:r w:rsidRPr="009E5E0A">
        <w:rPr>
          <w:rFonts w:ascii="Arial" w:hAnsi="Arial" w:cs="Arial"/>
        </w:rPr>
        <w:t>przypadku</w:t>
      </w:r>
      <w:r w:rsidRPr="009E5E0A">
        <w:rPr>
          <w:rFonts w:ascii="Arial" w:hAnsi="Arial" w:cs="Arial"/>
          <w:spacing w:val="-5"/>
        </w:rPr>
        <w:t xml:space="preserve"> </w:t>
      </w:r>
      <w:r w:rsidRPr="009E5E0A">
        <w:rPr>
          <w:rFonts w:ascii="Arial" w:hAnsi="Arial" w:cs="Arial"/>
        </w:rPr>
        <w:t>podpisywania</w:t>
      </w:r>
      <w:r w:rsidRPr="009E5E0A">
        <w:rPr>
          <w:rFonts w:ascii="Arial" w:hAnsi="Arial" w:cs="Arial"/>
          <w:spacing w:val="-6"/>
        </w:rPr>
        <w:t xml:space="preserve"> </w:t>
      </w:r>
      <w:r w:rsidRPr="009E5E0A">
        <w:rPr>
          <w:rFonts w:ascii="Arial" w:hAnsi="Arial" w:cs="Arial"/>
        </w:rPr>
        <w:t>Umowy</w:t>
      </w:r>
      <w:r w:rsidRPr="009E5E0A">
        <w:rPr>
          <w:rFonts w:ascii="Arial" w:hAnsi="Arial" w:cs="Arial"/>
          <w:spacing w:val="-5"/>
        </w:rPr>
        <w:t xml:space="preserve"> </w:t>
      </w:r>
      <w:r w:rsidRPr="009E5E0A">
        <w:rPr>
          <w:rFonts w:ascii="Arial" w:hAnsi="Arial" w:cs="Arial"/>
        </w:rPr>
        <w:t>w</w:t>
      </w:r>
      <w:r w:rsidRPr="009E5E0A">
        <w:rPr>
          <w:rFonts w:ascii="Arial" w:hAnsi="Arial" w:cs="Arial"/>
          <w:spacing w:val="-5"/>
        </w:rPr>
        <w:t xml:space="preserve"> </w:t>
      </w:r>
      <w:r w:rsidRPr="009E5E0A">
        <w:rPr>
          <w:rFonts w:ascii="Arial" w:hAnsi="Arial" w:cs="Arial"/>
        </w:rPr>
        <w:t>formie</w:t>
      </w:r>
      <w:r w:rsidRPr="009E5E0A">
        <w:rPr>
          <w:rFonts w:ascii="Arial" w:hAnsi="Arial" w:cs="Arial"/>
          <w:spacing w:val="-5"/>
        </w:rPr>
        <w:t xml:space="preserve"> </w:t>
      </w:r>
      <w:r w:rsidRPr="009E5E0A">
        <w:rPr>
          <w:rFonts w:ascii="Arial" w:hAnsi="Arial" w:cs="Arial"/>
          <w:spacing w:val="-2"/>
        </w:rPr>
        <w:t>papierowej.</w:t>
      </w:r>
    </w:p>
  </w:footnote>
  <w:footnote w:id="6">
    <w:p w14:paraId="2BC27FA2" w14:textId="7EA991B7" w:rsidR="009E5E0A" w:rsidRDefault="009E5E0A">
      <w:pPr>
        <w:pStyle w:val="Tekstprzypisudolnego"/>
      </w:pPr>
      <w:r>
        <w:rPr>
          <w:rStyle w:val="Odwoanieprzypisudolnego"/>
        </w:rPr>
        <w:footnoteRef/>
      </w:r>
      <w:r>
        <w:t xml:space="preserve"> </w:t>
      </w:r>
      <w:r w:rsidRPr="009E5E0A">
        <w:rPr>
          <w:rFonts w:ascii="Arial" w:hAnsi="Arial" w:cs="Arial"/>
        </w:rPr>
        <w:t>W przypadku podpisywania Umowy w formie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AABD" w14:textId="17662AC7" w:rsidR="002675DC" w:rsidRDefault="002675DC">
    <w:pPr>
      <w:pStyle w:val="Nagwek"/>
    </w:pPr>
  </w:p>
  <w:p w14:paraId="33D18782" w14:textId="77777777" w:rsidR="002675DC" w:rsidRDefault="002675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F0A"/>
    <w:multiLevelType w:val="hybridMultilevel"/>
    <w:tmpl w:val="B99E8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E1B08"/>
    <w:multiLevelType w:val="hybridMultilevel"/>
    <w:tmpl w:val="69E4E9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16F9D"/>
    <w:multiLevelType w:val="hybridMultilevel"/>
    <w:tmpl w:val="D6249A9A"/>
    <w:lvl w:ilvl="0" w:tplc="AD1804B0">
      <w:start w:val="3"/>
      <w:numFmt w:val="decimal"/>
      <w:lvlText w:val="%1)"/>
      <w:lvlJc w:val="left"/>
      <w:pPr>
        <w:ind w:left="720" w:hanging="360"/>
      </w:pPr>
      <w:rPr>
        <w:rFonts w:ascii="Arial" w:eastAsia="Arial" w:hAnsi="Arial" w:cs="Arial" w:hint="default"/>
        <w:b w:val="0"/>
        <w:bCs w:val="0"/>
        <w:i w:val="0"/>
        <w:iCs w:val="0"/>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12CA5"/>
    <w:multiLevelType w:val="hybridMultilevel"/>
    <w:tmpl w:val="0652EF94"/>
    <w:lvl w:ilvl="0" w:tplc="67D6F0F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306945"/>
    <w:multiLevelType w:val="hybridMultilevel"/>
    <w:tmpl w:val="6D6C21AE"/>
    <w:lvl w:ilvl="0" w:tplc="3B3E18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14A21"/>
    <w:multiLevelType w:val="hybridMultilevel"/>
    <w:tmpl w:val="25045568"/>
    <w:lvl w:ilvl="0" w:tplc="04150011">
      <w:start w:val="1"/>
      <w:numFmt w:val="decimal"/>
      <w:lvlText w:val="%1)"/>
      <w:lvlJc w:val="left"/>
      <w:pPr>
        <w:ind w:left="1800" w:hanging="360"/>
      </w:pPr>
    </w:lvl>
    <w:lvl w:ilvl="1" w:tplc="04150011">
      <w:start w:val="1"/>
      <w:numFmt w:val="decimal"/>
      <w:lvlText w:val="%2)"/>
      <w:lvlJc w:val="left"/>
      <w:pPr>
        <w:ind w:left="2520" w:hanging="360"/>
      </w:pPr>
    </w:lvl>
    <w:lvl w:ilvl="2" w:tplc="4B7C69B0">
      <w:start w:val="1"/>
      <w:numFmt w:val="decimal"/>
      <w:lvlText w:val="%3."/>
      <w:lvlJc w:val="left"/>
      <w:pPr>
        <w:ind w:left="3765" w:hanging="705"/>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8EC6AC0"/>
    <w:multiLevelType w:val="hybridMultilevel"/>
    <w:tmpl w:val="3828A17C"/>
    <w:lvl w:ilvl="0" w:tplc="B61004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34368"/>
    <w:multiLevelType w:val="hybridMultilevel"/>
    <w:tmpl w:val="567A172C"/>
    <w:lvl w:ilvl="0" w:tplc="74E2A270">
      <w:start w:val="1"/>
      <w:numFmt w:val="decimal"/>
      <w:lvlText w:val="%1)"/>
      <w:lvlJc w:val="left"/>
      <w:pPr>
        <w:ind w:left="720" w:hanging="360"/>
      </w:pPr>
      <w:rPr>
        <w:rFonts w:ascii="Arial" w:eastAsia="Arial" w:hAnsi="Arial" w:cs="Arial" w:hint="default"/>
        <w:b w:val="0"/>
        <w:bCs w:val="0"/>
        <w:i w:val="0"/>
        <w:iCs w:val="0"/>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C62E25"/>
    <w:multiLevelType w:val="hybridMultilevel"/>
    <w:tmpl w:val="069029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A4FCD"/>
    <w:multiLevelType w:val="hybridMultilevel"/>
    <w:tmpl w:val="24E48768"/>
    <w:lvl w:ilvl="0" w:tplc="5F162948">
      <w:start w:val="1"/>
      <w:numFmt w:val="decimal"/>
      <w:lvlText w:val="%1)"/>
      <w:lvlJc w:val="left"/>
      <w:pPr>
        <w:ind w:left="720" w:hanging="360"/>
      </w:pPr>
      <w:rPr>
        <w:rFonts w:ascii="Arial" w:eastAsia="Arial" w:hAnsi="Arial" w:cs="Arial" w:hint="default"/>
        <w:b w:val="0"/>
        <w:bCs w:val="0"/>
        <w:i w:val="0"/>
        <w:iCs w:val="0"/>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755E2"/>
    <w:multiLevelType w:val="hybridMultilevel"/>
    <w:tmpl w:val="2774EC2C"/>
    <w:lvl w:ilvl="0" w:tplc="90CA292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87607"/>
    <w:multiLevelType w:val="hybridMultilevel"/>
    <w:tmpl w:val="7CB224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172E01"/>
    <w:multiLevelType w:val="hybridMultilevel"/>
    <w:tmpl w:val="2D02F6C6"/>
    <w:lvl w:ilvl="0" w:tplc="04150019">
      <w:start w:val="1"/>
      <w:numFmt w:val="lowerLetter"/>
      <w:lvlText w:val="%1."/>
      <w:lvlJc w:val="left"/>
      <w:pPr>
        <w:ind w:left="1166" w:hanging="360"/>
      </w:pPr>
    </w:lvl>
    <w:lvl w:ilvl="1" w:tplc="04150019" w:tentative="1">
      <w:start w:val="1"/>
      <w:numFmt w:val="lowerLetter"/>
      <w:lvlText w:val="%2."/>
      <w:lvlJc w:val="left"/>
      <w:pPr>
        <w:ind w:left="1886" w:hanging="360"/>
      </w:pPr>
    </w:lvl>
    <w:lvl w:ilvl="2" w:tplc="0415001B" w:tentative="1">
      <w:start w:val="1"/>
      <w:numFmt w:val="lowerRoman"/>
      <w:lvlText w:val="%3."/>
      <w:lvlJc w:val="right"/>
      <w:pPr>
        <w:ind w:left="2606" w:hanging="180"/>
      </w:pPr>
    </w:lvl>
    <w:lvl w:ilvl="3" w:tplc="0415000F" w:tentative="1">
      <w:start w:val="1"/>
      <w:numFmt w:val="decimal"/>
      <w:lvlText w:val="%4."/>
      <w:lvlJc w:val="left"/>
      <w:pPr>
        <w:ind w:left="3326" w:hanging="360"/>
      </w:pPr>
    </w:lvl>
    <w:lvl w:ilvl="4" w:tplc="04150019" w:tentative="1">
      <w:start w:val="1"/>
      <w:numFmt w:val="lowerLetter"/>
      <w:lvlText w:val="%5."/>
      <w:lvlJc w:val="left"/>
      <w:pPr>
        <w:ind w:left="4046" w:hanging="360"/>
      </w:pPr>
    </w:lvl>
    <w:lvl w:ilvl="5" w:tplc="0415001B" w:tentative="1">
      <w:start w:val="1"/>
      <w:numFmt w:val="lowerRoman"/>
      <w:lvlText w:val="%6."/>
      <w:lvlJc w:val="right"/>
      <w:pPr>
        <w:ind w:left="4766" w:hanging="180"/>
      </w:pPr>
    </w:lvl>
    <w:lvl w:ilvl="6" w:tplc="0415000F" w:tentative="1">
      <w:start w:val="1"/>
      <w:numFmt w:val="decimal"/>
      <w:lvlText w:val="%7."/>
      <w:lvlJc w:val="left"/>
      <w:pPr>
        <w:ind w:left="5486" w:hanging="360"/>
      </w:pPr>
    </w:lvl>
    <w:lvl w:ilvl="7" w:tplc="04150019" w:tentative="1">
      <w:start w:val="1"/>
      <w:numFmt w:val="lowerLetter"/>
      <w:lvlText w:val="%8."/>
      <w:lvlJc w:val="left"/>
      <w:pPr>
        <w:ind w:left="6206" w:hanging="360"/>
      </w:pPr>
    </w:lvl>
    <w:lvl w:ilvl="8" w:tplc="0415001B" w:tentative="1">
      <w:start w:val="1"/>
      <w:numFmt w:val="lowerRoman"/>
      <w:lvlText w:val="%9."/>
      <w:lvlJc w:val="right"/>
      <w:pPr>
        <w:ind w:left="6926" w:hanging="180"/>
      </w:pPr>
    </w:lvl>
  </w:abstractNum>
  <w:abstractNum w:abstractNumId="13" w15:restartNumberingAfterBreak="0">
    <w:nsid w:val="1F4A18FE"/>
    <w:multiLevelType w:val="hybridMultilevel"/>
    <w:tmpl w:val="9B8E2AF8"/>
    <w:lvl w:ilvl="0" w:tplc="5E2E89A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CA4C9D"/>
    <w:multiLevelType w:val="hybridMultilevel"/>
    <w:tmpl w:val="E1B0A0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FCD210E"/>
    <w:multiLevelType w:val="hybridMultilevel"/>
    <w:tmpl w:val="AFFE22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102C0"/>
    <w:multiLevelType w:val="hybridMultilevel"/>
    <w:tmpl w:val="484888DA"/>
    <w:lvl w:ilvl="0" w:tplc="EF4E0B12">
      <w:start w:val="1"/>
      <w:numFmt w:val="decimal"/>
      <w:lvlText w:val="%1)"/>
      <w:lvlJc w:val="left"/>
      <w:pPr>
        <w:ind w:left="1429" w:hanging="360"/>
      </w:pPr>
      <w:rPr>
        <w:rFonts w:ascii="Arial" w:eastAsia="Arial" w:hAnsi="Arial" w:cs="Arial" w:hint="default"/>
        <w:b w:val="0"/>
        <w:bCs w:val="0"/>
        <w:i w:val="0"/>
        <w:iCs w:val="0"/>
        <w:spacing w:val="0"/>
        <w:w w:val="100"/>
        <w:sz w:val="24"/>
        <w:szCs w:val="24"/>
        <w:lang w:val="pl-PL" w:eastAsia="en-US" w:bidi="ar-SA"/>
      </w:rPr>
    </w:lvl>
    <w:lvl w:ilvl="1" w:tplc="7B865224">
      <w:start w:val="1"/>
      <w:numFmt w:val="decimal"/>
      <w:lvlText w:val="%2)"/>
      <w:lvlJc w:val="left"/>
      <w:pPr>
        <w:ind w:left="2149" w:hanging="360"/>
      </w:pPr>
      <w:rPr>
        <w:rFonts w:ascii="Arial" w:eastAsia="Arial" w:hAnsi="Arial" w:cs="Arial" w:hint="default"/>
        <w:b w:val="0"/>
        <w:bCs w:val="0"/>
        <w:i w:val="0"/>
        <w:iCs w:val="0"/>
        <w:spacing w:val="0"/>
        <w:w w:val="100"/>
        <w:sz w:val="20"/>
        <w:szCs w:val="20"/>
        <w:lang w:val="pl-PL" w:eastAsia="en-US" w:bidi="ar-SA"/>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2E84D71"/>
    <w:multiLevelType w:val="hybridMultilevel"/>
    <w:tmpl w:val="EE921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B865BC"/>
    <w:multiLevelType w:val="hybridMultilevel"/>
    <w:tmpl w:val="50D68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B61EA4"/>
    <w:multiLevelType w:val="hybridMultilevel"/>
    <w:tmpl w:val="54105C2A"/>
    <w:lvl w:ilvl="0" w:tplc="B39280B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3A4590"/>
    <w:multiLevelType w:val="hybridMultilevel"/>
    <w:tmpl w:val="DD3A90BA"/>
    <w:lvl w:ilvl="0" w:tplc="1AE05A76">
      <w:start w:val="1"/>
      <w:numFmt w:val="decimal"/>
      <w:lvlText w:val="%1."/>
      <w:lvlJc w:val="left"/>
      <w:pPr>
        <w:ind w:left="1065" w:hanging="705"/>
      </w:pPr>
      <w:rPr>
        <w:rFonts w:hint="default"/>
      </w:rPr>
    </w:lvl>
    <w:lvl w:ilvl="1" w:tplc="B84832A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4D467D"/>
    <w:multiLevelType w:val="hybridMultilevel"/>
    <w:tmpl w:val="9B8E2AF8"/>
    <w:lvl w:ilvl="0" w:tplc="5E2E89A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84432E"/>
    <w:multiLevelType w:val="hybridMultilevel"/>
    <w:tmpl w:val="332EF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2A265D"/>
    <w:multiLevelType w:val="hybridMultilevel"/>
    <w:tmpl w:val="AB901D3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2A2C5C"/>
    <w:multiLevelType w:val="hybridMultilevel"/>
    <w:tmpl w:val="FE908530"/>
    <w:lvl w:ilvl="0" w:tplc="2AD82090">
      <w:start w:val="1"/>
      <w:numFmt w:val="decimal"/>
      <w:lvlText w:val="%1)"/>
      <w:lvlJc w:val="left"/>
      <w:pPr>
        <w:ind w:left="1440" w:hanging="360"/>
      </w:pPr>
      <w:rPr>
        <w:rFonts w:ascii="Arial" w:eastAsia="Arial" w:hAnsi="Arial" w:cs="Arial" w:hint="default"/>
        <w:b w:val="0"/>
        <w:bCs w:val="0"/>
        <w:i w:val="0"/>
        <w:iCs w:val="0"/>
        <w:spacing w:val="0"/>
        <w:w w:val="100"/>
        <w:sz w:val="20"/>
        <w:szCs w:val="20"/>
        <w:lang w:val="pl-PL" w:eastAsia="en-US" w:bidi="ar-SA"/>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32003B4"/>
    <w:multiLevelType w:val="hybridMultilevel"/>
    <w:tmpl w:val="9EE2F61A"/>
    <w:lvl w:ilvl="0" w:tplc="035AF9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A45AD0"/>
    <w:multiLevelType w:val="hybridMultilevel"/>
    <w:tmpl w:val="D9A05FEC"/>
    <w:lvl w:ilvl="0" w:tplc="A6FCBA24">
      <w:start w:val="4"/>
      <w:numFmt w:val="decimal"/>
      <w:lvlText w:val="%1)"/>
      <w:lvlJc w:val="left"/>
      <w:pPr>
        <w:ind w:left="720" w:hanging="360"/>
      </w:pPr>
      <w:rPr>
        <w:rFonts w:ascii="Arial" w:eastAsia="Arial" w:hAnsi="Arial" w:cs="Arial" w:hint="default"/>
        <w:b w:val="0"/>
        <w:bCs w:val="0"/>
        <w:i w:val="0"/>
        <w:iCs w:val="0"/>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196EA2"/>
    <w:multiLevelType w:val="hybridMultilevel"/>
    <w:tmpl w:val="D98431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21B00"/>
    <w:multiLevelType w:val="hybridMultilevel"/>
    <w:tmpl w:val="F3CC968E"/>
    <w:lvl w:ilvl="0" w:tplc="CBD6682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D24EF5"/>
    <w:multiLevelType w:val="hybridMultilevel"/>
    <w:tmpl w:val="F5EAA43E"/>
    <w:lvl w:ilvl="0" w:tplc="48FEB118">
      <w:start w:val="8"/>
      <w:numFmt w:val="decimal"/>
      <w:lvlText w:val="%1."/>
      <w:lvlJc w:val="left"/>
      <w:pPr>
        <w:ind w:left="720" w:hanging="360"/>
      </w:pPr>
      <w:rPr>
        <w:rFonts w:hint="default"/>
      </w:rPr>
    </w:lvl>
    <w:lvl w:ilvl="1" w:tplc="8268323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FF3C40"/>
    <w:multiLevelType w:val="hybridMultilevel"/>
    <w:tmpl w:val="0076ECE2"/>
    <w:lvl w:ilvl="0" w:tplc="4DBEE9C0">
      <w:start w:val="1"/>
      <w:numFmt w:val="decimal"/>
      <w:lvlText w:val="%1)"/>
      <w:lvlJc w:val="left"/>
      <w:pPr>
        <w:ind w:left="1146" w:hanging="360"/>
      </w:pPr>
      <w:rPr>
        <w:rFonts w:ascii="Arial" w:eastAsia="Arial" w:hAnsi="Arial" w:cs="Arial" w:hint="default"/>
        <w:b w:val="0"/>
        <w:bCs w:val="0"/>
        <w:i w:val="0"/>
        <w:iCs w:val="0"/>
        <w:spacing w:val="0"/>
        <w:w w:val="100"/>
        <w:sz w:val="20"/>
        <w:szCs w:val="20"/>
        <w:lang w:val="pl-PL" w:eastAsia="en-US" w:bidi="ar-S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AC6783F"/>
    <w:multiLevelType w:val="hybridMultilevel"/>
    <w:tmpl w:val="3F38C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AE2F66"/>
    <w:multiLevelType w:val="hybridMultilevel"/>
    <w:tmpl w:val="4EC68D1E"/>
    <w:lvl w:ilvl="0" w:tplc="B28A05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623190"/>
    <w:multiLevelType w:val="hybridMultilevel"/>
    <w:tmpl w:val="91784D6A"/>
    <w:lvl w:ilvl="0" w:tplc="EC121D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D01689"/>
    <w:multiLevelType w:val="hybridMultilevel"/>
    <w:tmpl w:val="774E4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7E5C1B"/>
    <w:multiLevelType w:val="hybridMultilevel"/>
    <w:tmpl w:val="D6AC33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FB7EC5"/>
    <w:multiLevelType w:val="hybridMultilevel"/>
    <w:tmpl w:val="081A1938"/>
    <w:lvl w:ilvl="0" w:tplc="EF4E0B12">
      <w:start w:val="1"/>
      <w:numFmt w:val="decimal"/>
      <w:lvlText w:val="%1)"/>
      <w:lvlJc w:val="left"/>
      <w:pPr>
        <w:ind w:left="720" w:hanging="360"/>
      </w:pPr>
      <w:rPr>
        <w:rFonts w:ascii="Arial" w:eastAsia="Arial" w:hAnsi="Arial" w:cs="Arial" w:hint="default"/>
        <w:b w:val="0"/>
        <w:bCs w:val="0"/>
        <w:i w:val="0"/>
        <w:iCs w:val="0"/>
        <w:spacing w:val="0"/>
        <w:w w:val="100"/>
        <w:sz w:val="24"/>
        <w:szCs w:val="24"/>
        <w:lang w:val="pl-PL" w:eastAsia="en-US" w:bidi="ar-SA"/>
      </w:rPr>
    </w:lvl>
    <w:lvl w:ilvl="1" w:tplc="C9E0216C">
      <w:start w:val="1"/>
      <w:numFmt w:val="decimal"/>
      <w:lvlText w:val="%2)"/>
      <w:lvlJc w:val="left"/>
      <w:pPr>
        <w:ind w:left="1440" w:hanging="360"/>
      </w:pPr>
      <w:rPr>
        <w:rFonts w:ascii="Arial" w:eastAsia="Arial" w:hAnsi="Arial" w:cs="Arial" w:hint="default"/>
        <w:b w:val="0"/>
        <w:bCs w:val="0"/>
        <w:i w:val="0"/>
        <w:iCs w:val="0"/>
        <w:spacing w:val="0"/>
        <w:w w:val="100"/>
        <w:sz w:val="20"/>
        <w:szCs w:val="20"/>
        <w:lang w:val="pl-PL" w:eastAsia="en-US" w:bidi="ar-S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2C2DDF"/>
    <w:multiLevelType w:val="hybridMultilevel"/>
    <w:tmpl w:val="0FC69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83943"/>
    <w:multiLevelType w:val="hybridMultilevel"/>
    <w:tmpl w:val="0032F428"/>
    <w:lvl w:ilvl="0" w:tplc="F17CA17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D4044E"/>
    <w:multiLevelType w:val="hybridMultilevel"/>
    <w:tmpl w:val="0F62A71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41666"/>
    <w:multiLevelType w:val="hybridMultilevel"/>
    <w:tmpl w:val="D52C9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AA73A0"/>
    <w:multiLevelType w:val="hybridMultilevel"/>
    <w:tmpl w:val="42A65070"/>
    <w:lvl w:ilvl="0" w:tplc="667E8428">
      <w:numFmt w:val="bullet"/>
      <w:lvlText w:val="–"/>
      <w:lvlJc w:val="left"/>
      <w:pPr>
        <w:ind w:left="720" w:hanging="360"/>
      </w:pPr>
      <w:rPr>
        <w:rFonts w:ascii="Arial" w:eastAsia="Arial" w:hAnsi="Arial" w:cs="Arial" w:hint="default"/>
        <w:b w:val="0"/>
        <w:bCs w:val="0"/>
        <w:i w:val="0"/>
        <w:iCs w:val="0"/>
        <w:spacing w:val="0"/>
        <w:w w:val="88"/>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CF10E46"/>
    <w:multiLevelType w:val="hybridMultilevel"/>
    <w:tmpl w:val="8C02D494"/>
    <w:lvl w:ilvl="0" w:tplc="B61004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8E3BE2"/>
    <w:multiLevelType w:val="hybridMultilevel"/>
    <w:tmpl w:val="FCCCB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2F49C5"/>
    <w:multiLevelType w:val="hybridMultilevel"/>
    <w:tmpl w:val="656C6214"/>
    <w:lvl w:ilvl="0" w:tplc="6AB056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67118B"/>
    <w:multiLevelType w:val="hybridMultilevel"/>
    <w:tmpl w:val="313AC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030DF0"/>
    <w:multiLevelType w:val="hybridMultilevel"/>
    <w:tmpl w:val="E634FB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32B5C53"/>
    <w:multiLevelType w:val="hybridMultilevel"/>
    <w:tmpl w:val="4914FA98"/>
    <w:lvl w:ilvl="0" w:tplc="EC121D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E1719F"/>
    <w:multiLevelType w:val="hybridMultilevel"/>
    <w:tmpl w:val="2ABE2EEC"/>
    <w:lvl w:ilvl="0" w:tplc="BB50713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9B167D"/>
    <w:multiLevelType w:val="hybridMultilevel"/>
    <w:tmpl w:val="5A84F3D8"/>
    <w:lvl w:ilvl="0" w:tplc="61989B18">
      <w:start w:val="2"/>
      <w:numFmt w:val="decimal"/>
      <w:lvlText w:val="%1)"/>
      <w:lvlJc w:val="left"/>
      <w:pPr>
        <w:ind w:left="720" w:hanging="360"/>
      </w:pPr>
      <w:rPr>
        <w:rFonts w:ascii="Arial" w:eastAsia="Arial" w:hAnsi="Arial" w:cs="Arial" w:hint="default"/>
        <w:b w:val="0"/>
        <w:bCs w:val="0"/>
        <w:i w:val="0"/>
        <w:iCs w:val="0"/>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8974C8"/>
    <w:multiLevelType w:val="hybridMultilevel"/>
    <w:tmpl w:val="2B38826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9E23BF"/>
    <w:multiLevelType w:val="hybridMultilevel"/>
    <w:tmpl w:val="8C9CC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EF143D"/>
    <w:multiLevelType w:val="hybridMultilevel"/>
    <w:tmpl w:val="E0469D90"/>
    <w:lvl w:ilvl="0" w:tplc="F74CD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065A03"/>
    <w:multiLevelType w:val="hybridMultilevel"/>
    <w:tmpl w:val="9CCE2B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5B74F9"/>
    <w:multiLevelType w:val="hybridMultilevel"/>
    <w:tmpl w:val="71F42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B31751"/>
    <w:multiLevelType w:val="hybridMultilevel"/>
    <w:tmpl w:val="631A42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4360AF"/>
    <w:multiLevelType w:val="hybridMultilevel"/>
    <w:tmpl w:val="C23AD9A6"/>
    <w:lvl w:ilvl="0" w:tplc="8F5C356C">
      <w:start w:val="3"/>
      <w:numFmt w:val="decimal"/>
      <w:lvlText w:val="%1)"/>
      <w:lvlJc w:val="left"/>
      <w:pPr>
        <w:ind w:left="720" w:hanging="360"/>
      </w:pPr>
      <w:rPr>
        <w:rFonts w:ascii="Arial" w:eastAsia="Arial" w:hAnsi="Arial" w:cs="Arial" w:hint="default"/>
        <w:b w:val="0"/>
        <w:bCs w:val="0"/>
        <w:i w:val="0"/>
        <w:iCs w:val="0"/>
        <w:spacing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DE2528"/>
    <w:multiLevelType w:val="hybridMultilevel"/>
    <w:tmpl w:val="0AA24618"/>
    <w:lvl w:ilvl="0" w:tplc="815624FE">
      <w:start w:val="1"/>
      <w:numFmt w:val="decimal"/>
      <w:lvlText w:val="%1."/>
      <w:lvlJc w:val="left"/>
      <w:pPr>
        <w:ind w:left="888" w:hanging="424"/>
      </w:pPr>
      <w:rPr>
        <w:rFonts w:ascii="Arial" w:eastAsia="Arial" w:hAnsi="Arial" w:cs="Arial" w:hint="default"/>
        <w:b w:val="0"/>
        <w:bCs w:val="0"/>
        <w:i w:val="0"/>
        <w:iCs w:val="0"/>
        <w:spacing w:val="0"/>
        <w:w w:val="100"/>
        <w:sz w:val="24"/>
        <w:szCs w:val="24"/>
        <w:lang w:val="pl-PL" w:eastAsia="en-US" w:bidi="ar-SA"/>
      </w:rPr>
    </w:lvl>
    <w:lvl w:ilvl="1" w:tplc="9BA69E68">
      <w:start w:val="1"/>
      <w:numFmt w:val="decimal"/>
      <w:lvlText w:val="%2)"/>
      <w:lvlJc w:val="left"/>
      <w:pPr>
        <w:ind w:left="1620" w:hanging="360"/>
      </w:pPr>
      <w:rPr>
        <w:rFonts w:ascii="Arial" w:eastAsia="Arial" w:hAnsi="Arial" w:cs="Arial" w:hint="default"/>
        <w:b w:val="0"/>
        <w:bCs w:val="0"/>
        <w:i w:val="0"/>
        <w:iCs w:val="0"/>
        <w:spacing w:val="0"/>
        <w:w w:val="100"/>
        <w:sz w:val="20"/>
        <w:szCs w:val="20"/>
        <w:lang w:val="pl-PL" w:eastAsia="en-US" w:bidi="ar-SA"/>
      </w:rPr>
    </w:lvl>
    <w:lvl w:ilvl="2" w:tplc="8A82FE98">
      <w:numFmt w:val="bullet"/>
      <w:lvlText w:val="•"/>
      <w:lvlJc w:val="left"/>
      <w:pPr>
        <w:ind w:left="2509" w:hanging="360"/>
      </w:pPr>
      <w:rPr>
        <w:rFonts w:hint="default"/>
        <w:lang w:val="pl-PL" w:eastAsia="en-US" w:bidi="ar-SA"/>
      </w:rPr>
    </w:lvl>
    <w:lvl w:ilvl="3" w:tplc="907ED652">
      <w:numFmt w:val="bullet"/>
      <w:lvlText w:val="•"/>
      <w:lvlJc w:val="left"/>
      <w:pPr>
        <w:ind w:left="3399" w:hanging="360"/>
      </w:pPr>
      <w:rPr>
        <w:rFonts w:hint="default"/>
        <w:lang w:val="pl-PL" w:eastAsia="en-US" w:bidi="ar-SA"/>
      </w:rPr>
    </w:lvl>
    <w:lvl w:ilvl="4" w:tplc="8A5C812C">
      <w:numFmt w:val="bullet"/>
      <w:lvlText w:val="•"/>
      <w:lvlJc w:val="left"/>
      <w:pPr>
        <w:ind w:left="4288" w:hanging="360"/>
      </w:pPr>
      <w:rPr>
        <w:rFonts w:hint="default"/>
        <w:lang w:val="pl-PL" w:eastAsia="en-US" w:bidi="ar-SA"/>
      </w:rPr>
    </w:lvl>
    <w:lvl w:ilvl="5" w:tplc="E7FE9B64">
      <w:numFmt w:val="bullet"/>
      <w:lvlText w:val="•"/>
      <w:lvlJc w:val="left"/>
      <w:pPr>
        <w:ind w:left="5178" w:hanging="360"/>
      </w:pPr>
      <w:rPr>
        <w:rFonts w:hint="default"/>
        <w:lang w:val="pl-PL" w:eastAsia="en-US" w:bidi="ar-SA"/>
      </w:rPr>
    </w:lvl>
    <w:lvl w:ilvl="6" w:tplc="F3FE02B6">
      <w:numFmt w:val="bullet"/>
      <w:lvlText w:val="•"/>
      <w:lvlJc w:val="left"/>
      <w:pPr>
        <w:ind w:left="6068" w:hanging="360"/>
      </w:pPr>
      <w:rPr>
        <w:rFonts w:hint="default"/>
        <w:lang w:val="pl-PL" w:eastAsia="en-US" w:bidi="ar-SA"/>
      </w:rPr>
    </w:lvl>
    <w:lvl w:ilvl="7" w:tplc="6E10DF3C">
      <w:numFmt w:val="bullet"/>
      <w:lvlText w:val="•"/>
      <w:lvlJc w:val="left"/>
      <w:pPr>
        <w:ind w:left="6957" w:hanging="360"/>
      </w:pPr>
      <w:rPr>
        <w:rFonts w:hint="default"/>
        <w:lang w:val="pl-PL" w:eastAsia="en-US" w:bidi="ar-SA"/>
      </w:rPr>
    </w:lvl>
    <w:lvl w:ilvl="8" w:tplc="8076AE02">
      <w:numFmt w:val="bullet"/>
      <w:lvlText w:val="•"/>
      <w:lvlJc w:val="left"/>
      <w:pPr>
        <w:ind w:left="7847" w:hanging="360"/>
      </w:pPr>
      <w:rPr>
        <w:rFonts w:hint="default"/>
        <w:lang w:val="pl-PL" w:eastAsia="en-US" w:bidi="ar-SA"/>
      </w:rPr>
    </w:lvl>
  </w:abstractNum>
  <w:abstractNum w:abstractNumId="58" w15:restartNumberingAfterBreak="0">
    <w:nsid w:val="6BCF3A38"/>
    <w:multiLevelType w:val="hybridMultilevel"/>
    <w:tmpl w:val="FFD663C8"/>
    <w:lvl w:ilvl="0" w:tplc="B61004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BB6401"/>
    <w:multiLevelType w:val="hybridMultilevel"/>
    <w:tmpl w:val="5382F9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D2258F"/>
    <w:multiLevelType w:val="hybridMultilevel"/>
    <w:tmpl w:val="93B029C0"/>
    <w:lvl w:ilvl="0" w:tplc="3EA246D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0C4B59"/>
    <w:multiLevelType w:val="hybridMultilevel"/>
    <w:tmpl w:val="B6880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F20293"/>
    <w:multiLevelType w:val="hybridMultilevel"/>
    <w:tmpl w:val="2E142E3A"/>
    <w:lvl w:ilvl="0" w:tplc="233C206E">
      <w:numFmt w:val="bullet"/>
      <w:lvlText w:val="–"/>
      <w:lvlJc w:val="left"/>
      <w:pPr>
        <w:ind w:left="720" w:hanging="360"/>
      </w:pPr>
      <w:rPr>
        <w:rFonts w:ascii="Arial" w:eastAsia="Arial" w:hAnsi="Arial" w:cs="Arial" w:hint="default"/>
        <w:w w:val="89"/>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5785825"/>
    <w:multiLevelType w:val="hybridMultilevel"/>
    <w:tmpl w:val="34948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EB02BA"/>
    <w:multiLevelType w:val="hybridMultilevel"/>
    <w:tmpl w:val="906CF1C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3"/>
  </w:num>
  <w:num w:numId="3">
    <w:abstractNumId w:val="21"/>
  </w:num>
  <w:num w:numId="4">
    <w:abstractNumId w:val="30"/>
  </w:num>
  <w:num w:numId="5">
    <w:abstractNumId w:val="31"/>
  </w:num>
  <w:num w:numId="6">
    <w:abstractNumId w:val="49"/>
  </w:num>
  <w:num w:numId="7">
    <w:abstractNumId w:val="63"/>
  </w:num>
  <w:num w:numId="8">
    <w:abstractNumId w:val="2"/>
  </w:num>
  <w:num w:numId="9">
    <w:abstractNumId w:val="34"/>
  </w:num>
  <w:num w:numId="10">
    <w:abstractNumId w:val="26"/>
  </w:num>
  <w:num w:numId="11">
    <w:abstractNumId w:val="15"/>
  </w:num>
  <w:num w:numId="12">
    <w:abstractNumId w:val="46"/>
  </w:num>
  <w:num w:numId="13">
    <w:abstractNumId w:val="61"/>
  </w:num>
  <w:num w:numId="14">
    <w:abstractNumId w:val="54"/>
  </w:num>
  <w:num w:numId="15">
    <w:abstractNumId w:val="43"/>
  </w:num>
  <w:num w:numId="16">
    <w:abstractNumId w:val="37"/>
  </w:num>
  <w:num w:numId="17">
    <w:abstractNumId w:val="4"/>
  </w:num>
  <w:num w:numId="18">
    <w:abstractNumId w:val="40"/>
  </w:num>
  <w:num w:numId="19">
    <w:abstractNumId w:val="59"/>
  </w:num>
  <w:num w:numId="20">
    <w:abstractNumId w:val="14"/>
  </w:num>
  <w:num w:numId="21">
    <w:abstractNumId w:val="17"/>
  </w:num>
  <w:num w:numId="22">
    <w:abstractNumId w:val="57"/>
  </w:num>
  <w:num w:numId="23">
    <w:abstractNumId w:val="11"/>
  </w:num>
  <w:num w:numId="24">
    <w:abstractNumId w:val="62"/>
  </w:num>
  <w:num w:numId="25">
    <w:abstractNumId w:val="20"/>
  </w:num>
  <w:num w:numId="26">
    <w:abstractNumId w:val="16"/>
  </w:num>
  <w:num w:numId="27">
    <w:abstractNumId w:val="19"/>
  </w:num>
  <w:num w:numId="28">
    <w:abstractNumId w:val="24"/>
  </w:num>
  <w:num w:numId="29">
    <w:abstractNumId w:val="38"/>
  </w:num>
  <w:num w:numId="30">
    <w:abstractNumId w:val="9"/>
  </w:num>
  <w:num w:numId="31">
    <w:abstractNumId w:val="51"/>
  </w:num>
  <w:num w:numId="32">
    <w:abstractNumId w:val="44"/>
  </w:num>
  <w:num w:numId="33">
    <w:abstractNumId w:val="36"/>
  </w:num>
  <w:num w:numId="34">
    <w:abstractNumId w:val="0"/>
  </w:num>
  <w:num w:numId="35">
    <w:abstractNumId w:val="28"/>
  </w:num>
  <w:num w:numId="36">
    <w:abstractNumId w:val="33"/>
  </w:num>
  <w:num w:numId="37">
    <w:abstractNumId w:val="47"/>
  </w:num>
  <w:num w:numId="38">
    <w:abstractNumId w:val="27"/>
  </w:num>
  <w:num w:numId="39">
    <w:abstractNumId w:val="3"/>
  </w:num>
  <w:num w:numId="40">
    <w:abstractNumId w:val="35"/>
  </w:num>
  <w:num w:numId="41">
    <w:abstractNumId w:val="52"/>
  </w:num>
  <w:num w:numId="42">
    <w:abstractNumId w:val="48"/>
  </w:num>
  <w:num w:numId="43">
    <w:abstractNumId w:val="50"/>
  </w:num>
  <w:num w:numId="44">
    <w:abstractNumId w:val="29"/>
  </w:num>
  <w:num w:numId="45">
    <w:abstractNumId w:val="55"/>
  </w:num>
  <w:num w:numId="46">
    <w:abstractNumId w:val="53"/>
  </w:num>
  <w:num w:numId="47">
    <w:abstractNumId w:val="5"/>
  </w:num>
  <w:num w:numId="48">
    <w:abstractNumId w:val="10"/>
  </w:num>
  <w:num w:numId="49">
    <w:abstractNumId w:val="18"/>
  </w:num>
  <w:num w:numId="50">
    <w:abstractNumId w:val="25"/>
  </w:num>
  <w:num w:numId="51">
    <w:abstractNumId w:val="39"/>
  </w:num>
  <w:num w:numId="52">
    <w:abstractNumId w:val="60"/>
  </w:num>
  <w:num w:numId="53">
    <w:abstractNumId w:val="23"/>
  </w:num>
  <w:num w:numId="54">
    <w:abstractNumId w:val="41"/>
  </w:num>
  <w:num w:numId="55">
    <w:abstractNumId w:val="64"/>
  </w:num>
  <w:num w:numId="56">
    <w:abstractNumId w:val="42"/>
  </w:num>
  <w:num w:numId="57">
    <w:abstractNumId w:val="6"/>
  </w:num>
  <w:num w:numId="58">
    <w:abstractNumId w:val="58"/>
  </w:num>
  <w:num w:numId="59">
    <w:abstractNumId w:val="8"/>
  </w:num>
  <w:num w:numId="60">
    <w:abstractNumId w:val="7"/>
  </w:num>
  <w:num w:numId="61">
    <w:abstractNumId w:val="56"/>
  </w:num>
  <w:num w:numId="62">
    <w:abstractNumId w:val="1"/>
  </w:num>
  <w:num w:numId="63">
    <w:abstractNumId w:val="32"/>
  </w:num>
  <w:num w:numId="64">
    <w:abstractNumId w:val="12"/>
  </w:num>
  <w:num w:numId="65">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5DC"/>
    <w:rsid w:val="00002612"/>
    <w:rsid w:val="000149EB"/>
    <w:rsid w:val="00042464"/>
    <w:rsid w:val="00054C39"/>
    <w:rsid w:val="0007318A"/>
    <w:rsid w:val="00092740"/>
    <w:rsid w:val="000A4F8F"/>
    <w:rsid w:val="000B1F64"/>
    <w:rsid w:val="00123EDC"/>
    <w:rsid w:val="001842A3"/>
    <w:rsid w:val="001D3266"/>
    <w:rsid w:val="001E0020"/>
    <w:rsid w:val="001E30C2"/>
    <w:rsid w:val="001F6E88"/>
    <w:rsid w:val="002306A2"/>
    <w:rsid w:val="002675DC"/>
    <w:rsid w:val="00274B17"/>
    <w:rsid w:val="00284B38"/>
    <w:rsid w:val="002A4213"/>
    <w:rsid w:val="002B3286"/>
    <w:rsid w:val="0039307A"/>
    <w:rsid w:val="003C4F80"/>
    <w:rsid w:val="00410D7E"/>
    <w:rsid w:val="00414751"/>
    <w:rsid w:val="004248FE"/>
    <w:rsid w:val="004316F9"/>
    <w:rsid w:val="00436EBF"/>
    <w:rsid w:val="00472CB6"/>
    <w:rsid w:val="00493140"/>
    <w:rsid w:val="004A684F"/>
    <w:rsid w:val="004A7BC0"/>
    <w:rsid w:val="004B371B"/>
    <w:rsid w:val="004B56C3"/>
    <w:rsid w:val="004C1811"/>
    <w:rsid w:val="004C1CB0"/>
    <w:rsid w:val="00504168"/>
    <w:rsid w:val="005079B5"/>
    <w:rsid w:val="00540687"/>
    <w:rsid w:val="00547BBE"/>
    <w:rsid w:val="00564684"/>
    <w:rsid w:val="00572BC2"/>
    <w:rsid w:val="00573D32"/>
    <w:rsid w:val="00580237"/>
    <w:rsid w:val="00580B8F"/>
    <w:rsid w:val="005A7613"/>
    <w:rsid w:val="005B2741"/>
    <w:rsid w:val="005D3869"/>
    <w:rsid w:val="0062000C"/>
    <w:rsid w:val="00621337"/>
    <w:rsid w:val="00624B9B"/>
    <w:rsid w:val="00624F58"/>
    <w:rsid w:val="00641983"/>
    <w:rsid w:val="006432EE"/>
    <w:rsid w:val="00676172"/>
    <w:rsid w:val="006D2210"/>
    <w:rsid w:val="006D4E63"/>
    <w:rsid w:val="006F279D"/>
    <w:rsid w:val="00700102"/>
    <w:rsid w:val="0072639A"/>
    <w:rsid w:val="0073380C"/>
    <w:rsid w:val="00780D83"/>
    <w:rsid w:val="007A7AA8"/>
    <w:rsid w:val="007D2B5C"/>
    <w:rsid w:val="007D3D9D"/>
    <w:rsid w:val="008145BB"/>
    <w:rsid w:val="008226FB"/>
    <w:rsid w:val="00853DAA"/>
    <w:rsid w:val="008B56D5"/>
    <w:rsid w:val="00907DD0"/>
    <w:rsid w:val="009162B7"/>
    <w:rsid w:val="00963CD8"/>
    <w:rsid w:val="00971DEF"/>
    <w:rsid w:val="00995F1E"/>
    <w:rsid w:val="009A3279"/>
    <w:rsid w:val="009A336A"/>
    <w:rsid w:val="009B6F52"/>
    <w:rsid w:val="009E07E1"/>
    <w:rsid w:val="009E5E0A"/>
    <w:rsid w:val="009F187A"/>
    <w:rsid w:val="00A6428E"/>
    <w:rsid w:val="00A723ED"/>
    <w:rsid w:val="00AC03BC"/>
    <w:rsid w:val="00AF097F"/>
    <w:rsid w:val="00B04F64"/>
    <w:rsid w:val="00B07598"/>
    <w:rsid w:val="00B45AD6"/>
    <w:rsid w:val="00B957F4"/>
    <w:rsid w:val="00BB7A61"/>
    <w:rsid w:val="00BC612D"/>
    <w:rsid w:val="00BE1918"/>
    <w:rsid w:val="00BE45F0"/>
    <w:rsid w:val="00BF568A"/>
    <w:rsid w:val="00C15648"/>
    <w:rsid w:val="00C16145"/>
    <w:rsid w:val="00C26D1D"/>
    <w:rsid w:val="00C319AE"/>
    <w:rsid w:val="00C50213"/>
    <w:rsid w:val="00C63422"/>
    <w:rsid w:val="00CB423A"/>
    <w:rsid w:val="00CD3DD1"/>
    <w:rsid w:val="00D02159"/>
    <w:rsid w:val="00D16904"/>
    <w:rsid w:val="00D42D15"/>
    <w:rsid w:val="00DA4E10"/>
    <w:rsid w:val="00DA6197"/>
    <w:rsid w:val="00DC25EE"/>
    <w:rsid w:val="00DC3454"/>
    <w:rsid w:val="00E166B3"/>
    <w:rsid w:val="00E46361"/>
    <w:rsid w:val="00E54B70"/>
    <w:rsid w:val="00EA6C91"/>
    <w:rsid w:val="00ED1119"/>
    <w:rsid w:val="00F11FA1"/>
    <w:rsid w:val="00F57434"/>
    <w:rsid w:val="00F92184"/>
    <w:rsid w:val="00F931C6"/>
    <w:rsid w:val="00FA3BCC"/>
    <w:rsid w:val="00FC2CFB"/>
    <w:rsid w:val="00FD0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73E2AB"/>
  <w15:chartTrackingRefBased/>
  <w15:docId w15:val="{2AB4DCD9-19CB-4DF9-8997-7EF2C53B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75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75DC"/>
  </w:style>
  <w:style w:type="paragraph" w:styleId="Stopka">
    <w:name w:val="footer"/>
    <w:basedOn w:val="Normalny"/>
    <w:link w:val="StopkaZnak"/>
    <w:uiPriority w:val="99"/>
    <w:unhideWhenUsed/>
    <w:rsid w:val="002675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75DC"/>
  </w:style>
  <w:style w:type="paragraph" w:styleId="Akapitzlist">
    <w:name w:val="List Paragraph"/>
    <w:basedOn w:val="Normalny"/>
    <w:uiPriority w:val="1"/>
    <w:qFormat/>
    <w:rsid w:val="002675DC"/>
    <w:pPr>
      <w:ind w:left="720"/>
      <w:contextualSpacing/>
    </w:pPr>
  </w:style>
  <w:style w:type="paragraph" w:styleId="Tekstprzypisudolnego">
    <w:name w:val="footnote text"/>
    <w:basedOn w:val="Normalny"/>
    <w:link w:val="TekstprzypisudolnegoZnak"/>
    <w:uiPriority w:val="99"/>
    <w:semiHidden/>
    <w:unhideWhenUsed/>
    <w:rsid w:val="00E54B7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54B70"/>
    <w:rPr>
      <w:sz w:val="20"/>
      <w:szCs w:val="20"/>
    </w:rPr>
  </w:style>
  <w:style w:type="character" w:styleId="Odwoanieprzypisudolnego">
    <w:name w:val="footnote reference"/>
    <w:basedOn w:val="Domylnaczcionkaakapitu"/>
    <w:uiPriority w:val="99"/>
    <w:semiHidden/>
    <w:unhideWhenUsed/>
    <w:rsid w:val="00E54B70"/>
    <w:rPr>
      <w:vertAlign w:val="superscript"/>
    </w:rPr>
  </w:style>
  <w:style w:type="paragraph" w:styleId="Tekstpodstawowy">
    <w:name w:val="Body Text"/>
    <w:basedOn w:val="Normalny"/>
    <w:link w:val="TekstpodstawowyZnak"/>
    <w:uiPriority w:val="1"/>
    <w:qFormat/>
    <w:rsid w:val="0073380C"/>
    <w:pPr>
      <w:widowControl w:val="0"/>
      <w:autoSpaceDE w:val="0"/>
      <w:autoSpaceDN w:val="0"/>
      <w:spacing w:after="0" w:line="240" w:lineRule="auto"/>
      <w:ind w:left="463" w:hanging="360"/>
    </w:pPr>
    <w:rPr>
      <w:rFonts w:ascii="Arial" w:eastAsia="Arial" w:hAnsi="Arial" w:cs="Arial"/>
      <w:sz w:val="24"/>
      <w:szCs w:val="24"/>
    </w:rPr>
  </w:style>
  <w:style w:type="character" w:customStyle="1" w:styleId="TekstpodstawowyZnak">
    <w:name w:val="Tekst podstawowy Znak"/>
    <w:basedOn w:val="Domylnaczcionkaakapitu"/>
    <w:link w:val="Tekstpodstawowy"/>
    <w:uiPriority w:val="1"/>
    <w:rsid w:val="0073380C"/>
    <w:rPr>
      <w:rFonts w:ascii="Arial" w:eastAsia="Arial" w:hAnsi="Arial" w:cs="Arial"/>
      <w:sz w:val="24"/>
      <w:szCs w:val="24"/>
    </w:rPr>
  </w:style>
  <w:style w:type="character" w:styleId="Hipercze">
    <w:name w:val="Hyperlink"/>
    <w:basedOn w:val="Domylnaczcionkaakapitu"/>
    <w:uiPriority w:val="99"/>
    <w:unhideWhenUsed/>
    <w:rsid w:val="0073380C"/>
    <w:rPr>
      <w:color w:val="0563C1" w:themeColor="hyperlink"/>
      <w:u w:val="single"/>
    </w:rPr>
  </w:style>
  <w:style w:type="character" w:styleId="Nierozpoznanawzmianka">
    <w:name w:val="Unresolved Mention"/>
    <w:basedOn w:val="Domylnaczcionkaakapitu"/>
    <w:uiPriority w:val="99"/>
    <w:semiHidden/>
    <w:unhideWhenUsed/>
    <w:rsid w:val="0073380C"/>
    <w:rPr>
      <w:color w:val="605E5C"/>
      <w:shd w:val="clear" w:color="auto" w:fill="E1DFDD"/>
    </w:rPr>
  </w:style>
  <w:style w:type="character" w:styleId="Odwoaniedokomentarza">
    <w:name w:val="annotation reference"/>
    <w:basedOn w:val="Domylnaczcionkaakapitu"/>
    <w:uiPriority w:val="99"/>
    <w:semiHidden/>
    <w:unhideWhenUsed/>
    <w:rsid w:val="008145BB"/>
    <w:rPr>
      <w:sz w:val="16"/>
      <w:szCs w:val="16"/>
    </w:rPr>
  </w:style>
  <w:style w:type="paragraph" w:styleId="Tekstkomentarza">
    <w:name w:val="annotation text"/>
    <w:basedOn w:val="Normalny"/>
    <w:link w:val="TekstkomentarzaZnak"/>
    <w:uiPriority w:val="99"/>
    <w:semiHidden/>
    <w:unhideWhenUsed/>
    <w:rsid w:val="008145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45BB"/>
    <w:rPr>
      <w:sz w:val="20"/>
      <w:szCs w:val="20"/>
    </w:rPr>
  </w:style>
  <w:style w:type="paragraph" w:styleId="Tematkomentarza">
    <w:name w:val="annotation subject"/>
    <w:basedOn w:val="Tekstkomentarza"/>
    <w:next w:val="Tekstkomentarza"/>
    <w:link w:val="TematkomentarzaZnak"/>
    <w:uiPriority w:val="99"/>
    <w:semiHidden/>
    <w:unhideWhenUsed/>
    <w:rsid w:val="008145BB"/>
    <w:rPr>
      <w:b/>
      <w:bCs/>
    </w:rPr>
  </w:style>
  <w:style w:type="character" w:customStyle="1" w:styleId="TematkomentarzaZnak">
    <w:name w:val="Temat komentarza Znak"/>
    <w:basedOn w:val="TekstkomentarzaZnak"/>
    <w:link w:val="Tematkomentarza"/>
    <w:uiPriority w:val="99"/>
    <w:semiHidden/>
    <w:rsid w:val="008145BB"/>
    <w:rPr>
      <w:b/>
      <w:bCs/>
      <w:sz w:val="20"/>
      <w:szCs w:val="20"/>
    </w:rPr>
  </w:style>
  <w:style w:type="paragraph" w:styleId="Poprawka">
    <w:name w:val="Revision"/>
    <w:hidden/>
    <w:uiPriority w:val="99"/>
    <w:semiHidden/>
    <w:rsid w:val="00E166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2550">
      <w:bodyDiv w:val="1"/>
      <w:marLeft w:val="0"/>
      <w:marRight w:val="0"/>
      <w:marTop w:val="0"/>
      <w:marBottom w:val="0"/>
      <w:divBdr>
        <w:top w:val="none" w:sz="0" w:space="0" w:color="auto"/>
        <w:left w:val="none" w:sz="0" w:space="0" w:color="auto"/>
        <w:bottom w:val="none" w:sz="0" w:space="0" w:color="auto"/>
        <w:right w:val="none" w:sz="0" w:space="0" w:color="auto"/>
      </w:divBdr>
    </w:div>
    <w:div w:id="72221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mfip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ojciech.porczyk@mfipr.gov.pl" TargetMode="External"/><Relationship Id="rId4" Type="http://schemas.openxmlformats.org/officeDocument/2006/relationships/settings" Target="settings.xml"/><Relationship Id="rId9" Type="http://schemas.openxmlformats.org/officeDocument/2006/relationships/hyperlink" Target="mailto:monika.kusina-pycinska@mfip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AA8BA-70A8-4ABD-828F-AD778B52D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6289</Words>
  <Characters>37739</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GOV.PL</Company>
  <LinksUpToDate>false</LinksUpToDate>
  <CharactersWithSpaces>43941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Kuźmina Natalia</dc:creator>
  <cp:keywords/>
  <dc:description/>
  <cp:lastModifiedBy>Kuźmina Natalia</cp:lastModifiedBy>
  <cp:revision>2</cp:revision>
  <dcterms:created xsi:type="dcterms:W3CDTF">2025-06-02T11:14:00Z</dcterms:created>
  <dcterms:modified xsi:type="dcterms:W3CDTF">2025-06-02T11:14:00Z</dcterms:modified>
</cp:coreProperties>
</file>