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5F323D53" w:rsidR="00B0669F" w:rsidRPr="00B0669F" w:rsidRDefault="00E2151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42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4EDB2CE0" w:rsidR="00B0669F" w:rsidRPr="00B0669F" w:rsidRDefault="001640AD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E2151F">
        <w:rPr>
          <w:rFonts w:ascii="Times New Roman" w:hAnsi="Times New Roman" w:cs="Times New Roman"/>
          <w:b/>
          <w:sz w:val="24"/>
          <w:szCs w:val="24"/>
        </w:rPr>
        <w:t xml:space="preserve"> dnia 22 lutego </w:t>
      </w:r>
      <w:r w:rsidR="00905DAB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0AB1CE5" w14:textId="53106D85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bookmarkStart w:id="0" w:name="_GoBack"/>
      <w:r w:rsidR="00905DAB">
        <w:rPr>
          <w:rFonts w:ascii="Times New Roman" w:hAnsi="Times New Roman" w:cs="Times New Roman"/>
          <w:b/>
          <w:sz w:val="24"/>
          <w:szCs w:val="24"/>
        </w:rPr>
        <w:t>wyboru członków Zespołu monitorującego program „Gwarancje dla młodzieży”</w:t>
      </w:r>
    </w:p>
    <w:bookmarkEnd w:id="0"/>
    <w:p w14:paraId="0F8046D9" w14:textId="01D28714" w:rsid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4CA8F" w14:textId="77777777" w:rsidR="000A3EBB" w:rsidRPr="00320A23" w:rsidRDefault="000A3EBB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C036A" w14:textId="698E3892" w:rsidR="00320A23" w:rsidRDefault="00905DAB" w:rsidP="00320A23">
      <w:pPr>
        <w:pStyle w:val="Nagwek1"/>
        <w:spacing w:before="0" w:beforeAutospacing="0" w:after="144" w:afterAutospacing="0" w:line="360" w:lineRule="auto"/>
        <w:jc w:val="both"/>
        <w:rPr>
          <w:b w:val="0"/>
          <w:sz w:val="24"/>
          <w:szCs w:val="24"/>
        </w:rPr>
      </w:pPr>
      <w:r w:rsidRPr="00320A23">
        <w:rPr>
          <w:b w:val="0"/>
          <w:sz w:val="24"/>
          <w:szCs w:val="24"/>
        </w:rPr>
        <w:t xml:space="preserve">Na podstawie </w:t>
      </w:r>
      <w:r w:rsidR="00670840">
        <w:rPr>
          <w:b w:val="0"/>
          <w:sz w:val="24"/>
          <w:szCs w:val="24"/>
        </w:rPr>
        <w:t>przekazanej prośby</w:t>
      </w:r>
      <w:r w:rsidR="003913C8" w:rsidRPr="00320A23">
        <w:rPr>
          <w:b w:val="0"/>
          <w:sz w:val="24"/>
          <w:szCs w:val="24"/>
        </w:rPr>
        <w:t xml:space="preserve"> przez</w:t>
      </w:r>
      <w:r w:rsidRPr="00320A23">
        <w:rPr>
          <w:b w:val="0"/>
          <w:sz w:val="24"/>
          <w:szCs w:val="24"/>
        </w:rPr>
        <w:t xml:space="preserve"> Ministerstwa </w:t>
      </w:r>
      <w:r w:rsidR="00A35310" w:rsidRPr="00320A23">
        <w:rPr>
          <w:b w:val="0"/>
          <w:sz w:val="24"/>
          <w:szCs w:val="24"/>
        </w:rPr>
        <w:t>Rozwoju, Pracy i Technologii</w:t>
      </w:r>
      <w:r w:rsidR="003913C8" w:rsidRPr="00320A23">
        <w:rPr>
          <w:b w:val="0"/>
          <w:sz w:val="24"/>
          <w:szCs w:val="24"/>
        </w:rPr>
        <w:t xml:space="preserve"> do Rady Dialogu z Młodym Pokoleniem o</w:t>
      </w:r>
      <w:r w:rsidR="00A35310" w:rsidRPr="00320A23">
        <w:rPr>
          <w:b w:val="0"/>
          <w:sz w:val="24"/>
          <w:szCs w:val="24"/>
        </w:rPr>
        <w:t xml:space="preserve"> </w:t>
      </w:r>
      <w:r w:rsidR="003913C8" w:rsidRPr="00320A23">
        <w:rPr>
          <w:b w:val="0"/>
          <w:sz w:val="24"/>
          <w:szCs w:val="24"/>
        </w:rPr>
        <w:t>przeprowadzenie</w:t>
      </w:r>
      <w:r w:rsidRPr="00320A23">
        <w:rPr>
          <w:b w:val="0"/>
          <w:sz w:val="24"/>
          <w:szCs w:val="24"/>
        </w:rPr>
        <w:t xml:space="preserve"> naboru na członków</w:t>
      </w:r>
      <w:r w:rsidR="003913C8" w:rsidRPr="00320A23">
        <w:rPr>
          <w:b w:val="0"/>
          <w:sz w:val="24"/>
          <w:szCs w:val="24"/>
        </w:rPr>
        <w:t xml:space="preserve"> Zespołu monitorującego program „Gwarancje dla młodzieży”</w:t>
      </w:r>
      <w:r w:rsidR="00320A23">
        <w:rPr>
          <w:sz w:val="24"/>
          <w:szCs w:val="24"/>
        </w:rPr>
        <w:t xml:space="preserve"> </w:t>
      </w:r>
      <w:r w:rsidR="00320A23">
        <w:rPr>
          <w:b w:val="0"/>
          <w:sz w:val="24"/>
          <w:szCs w:val="24"/>
        </w:rPr>
        <w:t>Rada przyjmuje uchwałę w następującym brzmieniu:</w:t>
      </w:r>
    </w:p>
    <w:p w14:paraId="17B23527" w14:textId="7021203C" w:rsidR="000A3EBB" w:rsidRDefault="000A3EBB" w:rsidP="00320A23">
      <w:pPr>
        <w:rPr>
          <w:rFonts w:ascii="Times New Roman" w:hAnsi="Times New Roman" w:cs="Times New Roman"/>
          <w:sz w:val="24"/>
          <w:szCs w:val="24"/>
        </w:rPr>
      </w:pPr>
    </w:p>
    <w:p w14:paraId="3AE182F6" w14:textId="10473B14" w:rsidR="00B0669F" w:rsidRPr="00B0669F" w:rsidRDefault="00B0669F" w:rsidP="00905DA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24222F68" w14:textId="26A88306" w:rsidR="003913C8" w:rsidRDefault="00B0669F" w:rsidP="00391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</w:t>
      </w:r>
      <w:r w:rsidR="003913C8">
        <w:rPr>
          <w:rFonts w:ascii="Times New Roman" w:hAnsi="Times New Roman" w:cs="Times New Roman"/>
          <w:sz w:val="24"/>
          <w:szCs w:val="24"/>
        </w:rPr>
        <w:t>kandydatury</w:t>
      </w:r>
      <w:r w:rsidR="00320A23">
        <w:rPr>
          <w:rFonts w:ascii="Times New Roman" w:hAnsi="Times New Roman" w:cs="Times New Roman"/>
          <w:sz w:val="24"/>
          <w:szCs w:val="24"/>
        </w:rPr>
        <w:t xml:space="preserve"> następujących osób</w:t>
      </w:r>
      <w:r w:rsidR="003913C8">
        <w:rPr>
          <w:rFonts w:ascii="Times New Roman" w:hAnsi="Times New Roman" w:cs="Times New Roman"/>
          <w:sz w:val="24"/>
          <w:szCs w:val="24"/>
        </w:rPr>
        <w:t xml:space="preserve"> na członków Zespołu Monitorującego</w:t>
      </w:r>
      <w:r w:rsidR="00320A23">
        <w:rPr>
          <w:rFonts w:ascii="Times New Roman" w:hAnsi="Times New Roman" w:cs="Times New Roman"/>
          <w:sz w:val="24"/>
          <w:szCs w:val="24"/>
        </w:rPr>
        <w:t xml:space="preserve"> </w:t>
      </w:r>
      <w:r w:rsidR="00320A23" w:rsidRPr="00320A23">
        <w:rPr>
          <w:rFonts w:ascii="Times New Roman" w:hAnsi="Times New Roman" w:cs="Times New Roman"/>
          <w:sz w:val="24"/>
          <w:szCs w:val="24"/>
        </w:rPr>
        <w:t>program „Gwarancje dla młodzieży”</w:t>
      </w:r>
      <w:r w:rsidR="003913C8">
        <w:rPr>
          <w:rFonts w:ascii="Times New Roman" w:hAnsi="Times New Roman" w:cs="Times New Roman"/>
          <w:sz w:val="24"/>
          <w:szCs w:val="24"/>
        </w:rPr>
        <w:t>:</w:t>
      </w:r>
    </w:p>
    <w:p w14:paraId="45975266" w14:textId="67B2AF6F" w:rsidR="003913C8" w:rsidRPr="000A3EBB" w:rsidRDefault="003913C8" w:rsidP="003913C8">
      <w:pPr>
        <w:rPr>
          <w:rFonts w:ascii="Times New Roman" w:hAnsi="Times New Roman" w:cs="Times New Roman"/>
          <w:sz w:val="24"/>
          <w:szCs w:val="24"/>
        </w:rPr>
      </w:pPr>
      <w:r w:rsidRPr="003913C8">
        <w:rPr>
          <w:rFonts w:ascii="Times New Roman" w:hAnsi="Times New Roman" w:cs="Times New Roman"/>
          <w:sz w:val="24"/>
          <w:szCs w:val="24"/>
        </w:rPr>
        <w:t xml:space="preserve">- </w:t>
      </w:r>
      <w:r w:rsidRPr="000A3EBB">
        <w:rPr>
          <w:rFonts w:ascii="Times New Roman" w:hAnsi="Times New Roman" w:cs="Times New Roman"/>
          <w:sz w:val="24"/>
          <w:szCs w:val="24"/>
        </w:rPr>
        <w:t xml:space="preserve">Michał Gratkowski </w:t>
      </w:r>
      <w:r w:rsidR="00E03C41" w:rsidRPr="000A3EBB">
        <w:rPr>
          <w:rFonts w:ascii="Times New Roman" w:hAnsi="Times New Roman" w:cs="Times New Roman"/>
          <w:sz w:val="24"/>
          <w:szCs w:val="24"/>
        </w:rPr>
        <w:t>- NZS Uniwersytetu Rzeszowskiego</w:t>
      </w:r>
    </w:p>
    <w:p w14:paraId="0AF99851" w14:textId="79D2A04B" w:rsidR="003913C8" w:rsidRDefault="003913C8" w:rsidP="003913C8">
      <w:pPr>
        <w:rPr>
          <w:rFonts w:ascii="Times New Roman" w:hAnsi="Times New Roman" w:cs="Times New Roman"/>
          <w:sz w:val="24"/>
          <w:szCs w:val="24"/>
        </w:rPr>
      </w:pPr>
      <w:r w:rsidRPr="000A3EBB">
        <w:rPr>
          <w:rFonts w:ascii="Times New Roman" w:hAnsi="Times New Roman" w:cs="Times New Roman"/>
          <w:sz w:val="24"/>
          <w:szCs w:val="24"/>
        </w:rPr>
        <w:t>- Wojciech Jarosz</w:t>
      </w:r>
      <w:r w:rsidR="00E03C41" w:rsidRPr="000A3EBB">
        <w:rPr>
          <w:rFonts w:ascii="Times New Roman" w:hAnsi="Times New Roman" w:cs="Times New Roman"/>
          <w:sz w:val="24"/>
          <w:szCs w:val="24"/>
        </w:rPr>
        <w:t xml:space="preserve"> - Parlament Studentów RP</w:t>
      </w:r>
    </w:p>
    <w:p w14:paraId="205C5DE6" w14:textId="0CD631F5" w:rsidR="000A3EBB" w:rsidRPr="000A3EBB" w:rsidRDefault="000A3EBB" w:rsidP="003913C8">
      <w:pPr>
        <w:rPr>
          <w:rFonts w:ascii="Times New Roman" w:hAnsi="Times New Roman" w:cs="Times New Roman"/>
          <w:sz w:val="24"/>
          <w:szCs w:val="24"/>
        </w:rPr>
      </w:pPr>
      <w:r w:rsidRPr="000A3EBB">
        <w:rPr>
          <w:rFonts w:ascii="Times New Roman" w:hAnsi="Times New Roman" w:cs="Times New Roman"/>
          <w:sz w:val="24"/>
          <w:szCs w:val="24"/>
        </w:rPr>
        <w:t>- Paulina Nowak - Studenci dla Rzeczypospolitej</w:t>
      </w:r>
    </w:p>
    <w:p w14:paraId="535119BA" w14:textId="505362E3" w:rsidR="003913C8" w:rsidRDefault="003913C8" w:rsidP="003913C8">
      <w:pPr>
        <w:rPr>
          <w:rFonts w:ascii="Times New Roman" w:hAnsi="Times New Roman" w:cs="Times New Roman"/>
          <w:sz w:val="24"/>
          <w:szCs w:val="24"/>
        </w:rPr>
      </w:pPr>
      <w:r w:rsidRPr="000A3EBB">
        <w:rPr>
          <w:rFonts w:ascii="Times New Roman" w:hAnsi="Times New Roman" w:cs="Times New Roman"/>
          <w:sz w:val="24"/>
          <w:szCs w:val="24"/>
        </w:rPr>
        <w:t xml:space="preserve">- Tomasz Opar </w:t>
      </w:r>
      <w:r w:rsidR="00E03C41" w:rsidRPr="000A3EBB">
        <w:rPr>
          <w:rFonts w:ascii="Times New Roman" w:hAnsi="Times New Roman" w:cs="Times New Roman"/>
          <w:sz w:val="24"/>
          <w:szCs w:val="24"/>
        </w:rPr>
        <w:t xml:space="preserve">- </w:t>
      </w:r>
      <w:r w:rsidR="000A3EBB" w:rsidRPr="000A3EBB">
        <w:rPr>
          <w:rFonts w:ascii="Times New Roman" w:hAnsi="Times New Roman" w:cs="Times New Roman"/>
          <w:sz w:val="24"/>
          <w:szCs w:val="24"/>
        </w:rPr>
        <w:t>Fundacja Warszawskie Seminarium Aksjologii Administracji</w:t>
      </w:r>
    </w:p>
    <w:p w14:paraId="2A05736F" w14:textId="682F27F1" w:rsidR="000A3EBB" w:rsidRPr="000A3EBB" w:rsidRDefault="000A3EBB" w:rsidP="003913C8">
      <w:pPr>
        <w:rPr>
          <w:rFonts w:ascii="Times New Roman" w:hAnsi="Times New Roman" w:cs="Times New Roman"/>
          <w:sz w:val="24"/>
          <w:szCs w:val="24"/>
        </w:rPr>
      </w:pPr>
      <w:r w:rsidRPr="000A3EBB">
        <w:rPr>
          <w:rFonts w:ascii="Times New Roman" w:hAnsi="Times New Roman" w:cs="Times New Roman"/>
          <w:sz w:val="24"/>
          <w:szCs w:val="24"/>
        </w:rPr>
        <w:t>-  Mateusz Rojewski - Instytut Prawa  Wschodniego im. Gabriela Szerszeniewicza</w:t>
      </w:r>
    </w:p>
    <w:p w14:paraId="3D784F32" w14:textId="462C7F72" w:rsidR="00E03C41" w:rsidRPr="000A3EBB" w:rsidRDefault="00E03C41" w:rsidP="003913C8">
      <w:pPr>
        <w:rPr>
          <w:rFonts w:ascii="Times New Roman" w:hAnsi="Times New Roman" w:cs="Times New Roman"/>
          <w:sz w:val="24"/>
          <w:szCs w:val="24"/>
        </w:rPr>
      </w:pPr>
      <w:r w:rsidRPr="000A3EBB">
        <w:rPr>
          <w:rFonts w:ascii="Times New Roman" w:hAnsi="Times New Roman" w:cs="Times New Roman"/>
          <w:sz w:val="24"/>
          <w:szCs w:val="24"/>
        </w:rPr>
        <w:t>- Jakub Szczepkowski</w:t>
      </w:r>
      <w:r w:rsidR="000A3EBB" w:rsidRPr="000A3EBB">
        <w:rPr>
          <w:rFonts w:ascii="Times New Roman" w:hAnsi="Times New Roman" w:cs="Times New Roman"/>
          <w:sz w:val="24"/>
          <w:szCs w:val="24"/>
        </w:rPr>
        <w:t xml:space="preserve"> - Krajowa Reprezentacja Doktorantów</w:t>
      </w:r>
    </w:p>
    <w:p w14:paraId="778BA6FB" w14:textId="77777777" w:rsidR="000A3EBB" w:rsidRPr="000A3EBB" w:rsidRDefault="000A3EBB" w:rsidP="000A3EBB">
      <w:pPr>
        <w:rPr>
          <w:rFonts w:ascii="Times New Roman" w:hAnsi="Times New Roman" w:cs="Times New Roman"/>
          <w:sz w:val="24"/>
          <w:szCs w:val="24"/>
        </w:rPr>
      </w:pPr>
      <w:r w:rsidRPr="000A3EBB">
        <w:rPr>
          <w:rFonts w:ascii="Times New Roman" w:hAnsi="Times New Roman" w:cs="Times New Roman"/>
          <w:sz w:val="24"/>
          <w:szCs w:val="24"/>
        </w:rPr>
        <w:t xml:space="preserve">- Agnieszka </w:t>
      </w:r>
      <w:proofErr w:type="spellStart"/>
      <w:r w:rsidRPr="000A3EBB">
        <w:rPr>
          <w:rFonts w:ascii="Times New Roman" w:hAnsi="Times New Roman" w:cs="Times New Roman"/>
          <w:sz w:val="24"/>
          <w:szCs w:val="24"/>
        </w:rPr>
        <w:t>Wąglorz</w:t>
      </w:r>
      <w:proofErr w:type="spellEnd"/>
      <w:r w:rsidRPr="000A3EBB">
        <w:rPr>
          <w:rFonts w:ascii="Times New Roman" w:hAnsi="Times New Roman" w:cs="Times New Roman"/>
          <w:sz w:val="24"/>
          <w:szCs w:val="24"/>
        </w:rPr>
        <w:t xml:space="preserve"> - Polska Debatuje</w:t>
      </w:r>
    </w:p>
    <w:p w14:paraId="649CBD77" w14:textId="2E7D9F5A" w:rsidR="003913C8" w:rsidRDefault="003913C8" w:rsidP="003913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70F45" w14:textId="56AA17DF" w:rsidR="000A3EBB" w:rsidRDefault="000A3EBB" w:rsidP="000A3E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3DF39F" w14:textId="77777777" w:rsidR="00B0669F" w:rsidRPr="00B0669F" w:rsidRDefault="00B0669F" w:rsidP="00905DA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905DA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 w:rsidP="00905DAB">
      <w:pPr>
        <w:jc w:val="center"/>
      </w:pPr>
    </w:p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A3EBB"/>
    <w:rsid w:val="001640AD"/>
    <w:rsid w:val="00320A23"/>
    <w:rsid w:val="003913C8"/>
    <w:rsid w:val="0044587D"/>
    <w:rsid w:val="00670840"/>
    <w:rsid w:val="007F6069"/>
    <w:rsid w:val="00905DAB"/>
    <w:rsid w:val="00A35310"/>
    <w:rsid w:val="00B0669F"/>
    <w:rsid w:val="00BD6C54"/>
    <w:rsid w:val="00E03C41"/>
    <w:rsid w:val="00E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0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A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Czarnecka Adrianna</cp:lastModifiedBy>
  <cp:revision>10</cp:revision>
  <dcterms:created xsi:type="dcterms:W3CDTF">2020-02-02T16:53:00Z</dcterms:created>
  <dcterms:modified xsi:type="dcterms:W3CDTF">2021-02-22T15:12:00Z</dcterms:modified>
</cp:coreProperties>
</file>