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D4735" w:rsidRDefault="004135C3" w:rsidP="00451A02">
      <w:pPr>
        <w:spacing w:after="240" w:line="300" w:lineRule="auto"/>
        <w:jc w:val="center"/>
        <w:rPr>
          <w:rFonts w:cstheme="minorHAnsi"/>
        </w:rPr>
      </w:pPr>
      <w:r w:rsidRPr="004D4735">
        <w:rPr>
          <w:rFonts w:cstheme="minorHAnsi"/>
          <w:b/>
        </w:rPr>
        <w:t>Formularz ofertowy</w:t>
      </w:r>
    </w:p>
    <w:p w14:paraId="091C6583" w14:textId="77777777" w:rsidR="00451A02" w:rsidRPr="004D4735" w:rsidRDefault="00451A02" w:rsidP="004135C3">
      <w:pPr>
        <w:spacing w:after="240" w:line="300" w:lineRule="auto"/>
        <w:jc w:val="both"/>
        <w:rPr>
          <w:rFonts w:eastAsia="Times New Roman" w:cstheme="minorHAnsi"/>
          <w:lang w:eastAsia="pl-PL"/>
        </w:rPr>
      </w:pPr>
    </w:p>
    <w:p w14:paraId="11293141" w14:textId="36093455" w:rsidR="00CF6E20" w:rsidRPr="004D4735" w:rsidRDefault="00770420" w:rsidP="00CF6E20">
      <w:pPr>
        <w:spacing w:after="0" w:line="360" w:lineRule="auto"/>
        <w:jc w:val="both"/>
        <w:rPr>
          <w:rFonts w:cstheme="minorHAnsi"/>
          <w:b/>
          <w:bCs/>
        </w:rPr>
      </w:pPr>
      <w:r w:rsidRPr="004D4735">
        <w:rPr>
          <w:rFonts w:eastAsia="Times New Roman" w:cstheme="minorHAnsi"/>
          <w:lang w:eastAsia="pl-PL"/>
        </w:rPr>
        <w:t xml:space="preserve">Dotyczy </w:t>
      </w:r>
      <w:r w:rsidR="00EC3D1C" w:rsidRPr="004D4735">
        <w:rPr>
          <w:rFonts w:eastAsia="Times New Roman" w:cstheme="minorHAnsi"/>
          <w:lang w:eastAsia="pl-PL"/>
        </w:rPr>
        <w:t>oferty</w:t>
      </w:r>
      <w:r w:rsidRPr="004D4735">
        <w:rPr>
          <w:rFonts w:eastAsia="Times New Roman" w:cstheme="minorHAnsi"/>
          <w:lang w:eastAsia="pl-PL"/>
        </w:rPr>
        <w:t>, które</w:t>
      </w:r>
      <w:r w:rsidR="00EC3D1C" w:rsidRPr="004D4735">
        <w:rPr>
          <w:rFonts w:eastAsia="Times New Roman" w:cstheme="minorHAnsi"/>
          <w:lang w:eastAsia="pl-PL"/>
        </w:rPr>
        <w:t>j</w:t>
      </w:r>
      <w:r w:rsidRPr="004D4735">
        <w:rPr>
          <w:rFonts w:eastAsia="Times New Roman" w:cstheme="minorHAnsi"/>
          <w:lang w:eastAsia="pl-PL"/>
        </w:rPr>
        <w:t xml:space="preserve"> przedmiotem jest</w:t>
      </w:r>
      <w:r w:rsidR="007502BB" w:rsidRPr="004D4735">
        <w:rPr>
          <w:rFonts w:eastAsia="Times New Roman" w:cstheme="minorHAnsi"/>
          <w:lang w:eastAsia="pl-PL"/>
        </w:rPr>
        <w:t>:</w:t>
      </w:r>
      <w:r w:rsidR="00071EAC" w:rsidRPr="004D4735">
        <w:rPr>
          <w:rFonts w:eastAsia="Times New Roman" w:cstheme="minorHAnsi"/>
          <w:lang w:eastAsia="pl-PL"/>
        </w:rPr>
        <w:t xml:space="preserve"> </w:t>
      </w:r>
      <w:bookmarkStart w:id="0" w:name="_Hlk210740920"/>
      <w:r w:rsidR="00CF6E20" w:rsidRPr="004D4735">
        <w:rPr>
          <w:rFonts w:cstheme="minorHAnsi"/>
          <w:b/>
          <w:bCs/>
        </w:rPr>
        <w:t>Wykonanie jednorazowego przeglądu, czynności konserwacyjnych oraz napraw</w:t>
      </w:r>
      <w:r w:rsidR="00110248">
        <w:rPr>
          <w:rFonts w:cstheme="minorHAnsi"/>
          <w:b/>
          <w:bCs/>
        </w:rPr>
        <w:t xml:space="preserve"> (w ograniczonym zakresie)</w:t>
      </w:r>
      <w:r w:rsidR="00CF6E20" w:rsidRPr="004D4735">
        <w:rPr>
          <w:rFonts w:cstheme="minorHAnsi"/>
          <w:b/>
          <w:bCs/>
        </w:rPr>
        <w:t xml:space="preserve"> systemów ochrony przeciwpożarowej w budynkach Zamawiającego znajdujących się przy: ul. Nowogrodzkiej 1/3/5, Brackiej 4 (klatki K1 i K2) i Żurawiej 4a w Warszawie.</w:t>
      </w:r>
    </w:p>
    <w:bookmarkEnd w:id="0"/>
    <w:p w14:paraId="3ADF0250" w14:textId="74534A4D" w:rsidR="009E0F68" w:rsidRPr="004D4735" w:rsidRDefault="009E0F68" w:rsidP="009E0F68">
      <w:pPr>
        <w:jc w:val="both"/>
        <w:rPr>
          <w:rFonts w:cstheme="minorHAnsi"/>
        </w:rPr>
      </w:pPr>
    </w:p>
    <w:p w14:paraId="2848E6B5" w14:textId="18688EF5" w:rsidR="00FE33CA" w:rsidRPr="004D4735" w:rsidRDefault="00FE33CA" w:rsidP="00BC522B">
      <w:pPr>
        <w:jc w:val="both"/>
        <w:rPr>
          <w:rFonts w:eastAsia="Times New Roman" w:cstheme="minorHAnsi"/>
          <w:b/>
          <w:lang w:eastAsia="pl-PL"/>
        </w:rPr>
      </w:pPr>
      <w:r w:rsidRPr="004D4735">
        <w:rPr>
          <w:rFonts w:cstheme="minorHAnsi"/>
        </w:rPr>
        <w:t>Nazwa (firma) i adres</w:t>
      </w:r>
      <w:r w:rsidR="00FD6A85" w:rsidRPr="004D4735">
        <w:rPr>
          <w:rFonts w:cstheme="minorHAnsi"/>
        </w:rPr>
        <w:t xml:space="preserve"> </w:t>
      </w:r>
      <w:r w:rsidRPr="004D4735">
        <w:rPr>
          <w:rFonts w:cstheme="minorHAnsi"/>
        </w:rPr>
        <w:t>Wykonawcy:..............................................................................................</w:t>
      </w:r>
    </w:p>
    <w:p w14:paraId="0FC7662E" w14:textId="2C10977E" w:rsidR="00FE33CA" w:rsidRPr="004D4735" w:rsidRDefault="00FE33CA" w:rsidP="00033489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D4735" w:rsidRDefault="00FE33CA" w:rsidP="00033489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D4735" w:rsidRDefault="00FE33CA" w:rsidP="00033489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REGON:……………………………….. NIP: ……………..………………….………..……...</w:t>
      </w:r>
    </w:p>
    <w:p w14:paraId="3EAA4E6E" w14:textId="305A1A41" w:rsidR="00770420" w:rsidRPr="004D4735" w:rsidRDefault="00FE33CA" w:rsidP="004E4540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TEL..................................................................    E-MAIL</w:t>
      </w:r>
      <w:r w:rsidR="00BC522B" w:rsidRPr="004D4735">
        <w:rPr>
          <w:rFonts w:cstheme="minorHAnsi"/>
        </w:rPr>
        <w:t>………………………………………………………</w:t>
      </w:r>
    </w:p>
    <w:p w14:paraId="3DAA7543" w14:textId="227CAE59" w:rsidR="00461E39" w:rsidRPr="004D4735" w:rsidRDefault="00E84B4C" w:rsidP="00E84B4C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W ramach prowadzonego zamówienia, składam niniejszą ofertę</w:t>
      </w:r>
      <w:r w:rsidR="00D07D70">
        <w:rPr>
          <w:rFonts w:cstheme="minorHAnsi"/>
        </w:rPr>
        <w:t xml:space="preserve"> na</w:t>
      </w:r>
      <w:r w:rsidRPr="004D4735">
        <w:rPr>
          <w:rFonts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4"/>
        <w:gridCol w:w="4318"/>
        <w:gridCol w:w="2055"/>
        <w:gridCol w:w="2055"/>
      </w:tblGrid>
      <w:tr w:rsidR="00E84B4C" w:rsidRPr="004D4735" w14:paraId="2E6AC590" w14:textId="77777777" w:rsidTr="0074248C">
        <w:tc>
          <w:tcPr>
            <w:tcW w:w="634" w:type="dxa"/>
          </w:tcPr>
          <w:p w14:paraId="3EFB1E60" w14:textId="3BF405CD" w:rsidR="00E84B4C" w:rsidRPr="004D4735" w:rsidRDefault="00E84B4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Lp.</w:t>
            </w:r>
          </w:p>
        </w:tc>
        <w:tc>
          <w:tcPr>
            <w:tcW w:w="4318" w:type="dxa"/>
          </w:tcPr>
          <w:p w14:paraId="42C90CAF" w14:textId="0744CA04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>Zakres czynności</w:t>
            </w:r>
          </w:p>
        </w:tc>
        <w:tc>
          <w:tcPr>
            <w:tcW w:w="2055" w:type="dxa"/>
          </w:tcPr>
          <w:p w14:paraId="35F87E2D" w14:textId="331EF481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>Jednostkowa kwota netto (PLN)</w:t>
            </w:r>
          </w:p>
        </w:tc>
        <w:tc>
          <w:tcPr>
            <w:tcW w:w="2055" w:type="dxa"/>
          </w:tcPr>
          <w:p w14:paraId="190D4DB5" w14:textId="458C1B73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>Jednostkowa kwota brutto (PLN)</w:t>
            </w:r>
          </w:p>
        </w:tc>
      </w:tr>
      <w:tr w:rsidR="00E84B4C" w:rsidRPr="004D4735" w14:paraId="63C318F3" w14:textId="77777777" w:rsidTr="0074248C">
        <w:tc>
          <w:tcPr>
            <w:tcW w:w="634" w:type="dxa"/>
          </w:tcPr>
          <w:p w14:paraId="5129F09D" w14:textId="56BB5F24" w:rsidR="00E84B4C" w:rsidRPr="004D4735" w:rsidRDefault="00F96F36" w:rsidP="00D21FA9">
            <w:pPr>
              <w:pStyle w:val="Akapitzlist"/>
              <w:spacing w:after="240" w:line="300" w:lineRule="auto"/>
              <w:ind w:left="306"/>
              <w:rPr>
                <w:rFonts w:cstheme="minorHAnsi"/>
              </w:rPr>
            </w:pPr>
            <w:r w:rsidRPr="004D4735">
              <w:rPr>
                <w:rFonts w:cstheme="minorHAnsi"/>
              </w:rPr>
              <w:t>1</w:t>
            </w:r>
          </w:p>
        </w:tc>
        <w:tc>
          <w:tcPr>
            <w:tcW w:w="4318" w:type="dxa"/>
          </w:tcPr>
          <w:p w14:paraId="5100A5EE" w14:textId="451E70B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bramy przeciwpożarowej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Pr="004D4735">
              <w:rPr>
                <w:rFonts w:cstheme="minorHAnsi"/>
                <w:kern w:val="2"/>
                <w14:ligatures w14:val="standardContextual"/>
              </w:rPr>
              <w:t>znajdującej się na parterze budynku A przy ul. Nowogrodzkiej 1/3/5 w Warszawie</w:t>
            </w:r>
          </w:p>
        </w:tc>
        <w:tc>
          <w:tcPr>
            <w:tcW w:w="2055" w:type="dxa"/>
          </w:tcPr>
          <w:p w14:paraId="20EA6EB5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5CA5E806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157B1E7E" w14:textId="77777777" w:rsidTr="0074248C">
        <w:tc>
          <w:tcPr>
            <w:tcW w:w="634" w:type="dxa"/>
          </w:tcPr>
          <w:p w14:paraId="4EA11C43" w14:textId="235695EF" w:rsidR="00E84B4C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2</w:t>
            </w:r>
          </w:p>
        </w:tc>
        <w:tc>
          <w:tcPr>
            <w:tcW w:w="4318" w:type="dxa"/>
          </w:tcPr>
          <w:p w14:paraId="15C60518" w14:textId="17E9BF87" w:rsidR="00E84B4C" w:rsidRPr="004D4735" w:rsidRDefault="00E84B4C" w:rsidP="00E84B4C">
            <w:pPr>
              <w:spacing w:after="240" w:line="300" w:lineRule="auto"/>
              <w:rPr>
                <w:rFonts w:cstheme="minorHAnsi"/>
                <w:b/>
                <w:bCs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Jednorazowy przegląd i czynności konserwacyjne </w:t>
            </w:r>
            <w:r w:rsidRPr="004D4735">
              <w:rPr>
                <w:rFonts w:cstheme="minorHAnsi"/>
                <w:kern w:val="2"/>
                <w14:ligatures w14:val="standardContextual"/>
              </w:rPr>
              <w:t>systemu sygnalizacji pożarowej (SSP) w budynku przy ul. Żurawiej 4a w Warszawie</w:t>
            </w:r>
          </w:p>
        </w:tc>
        <w:tc>
          <w:tcPr>
            <w:tcW w:w="2055" w:type="dxa"/>
          </w:tcPr>
          <w:p w14:paraId="68BE1985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5FE5FF2C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740AF82B" w14:textId="77777777" w:rsidTr="0074248C">
        <w:tc>
          <w:tcPr>
            <w:tcW w:w="634" w:type="dxa"/>
          </w:tcPr>
          <w:p w14:paraId="40D754C7" w14:textId="32585DCD" w:rsidR="00E84B4C" w:rsidRPr="004D4735" w:rsidRDefault="0074248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318" w:type="dxa"/>
          </w:tcPr>
          <w:p w14:paraId="1FDC22CC" w14:textId="7DC9DFDB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systemu sygnalizacji pożarowej (SSP) ul. Nowogrodzkiej 1/3/5</w:t>
            </w:r>
          </w:p>
        </w:tc>
        <w:tc>
          <w:tcPr>
            <w:tcW w:w="2055" w:type="dxa"/>
          </w:tcPr>
          <w:p w14:paraId="5B2FB10B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4FA7D108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2CA841FF" w14:textId="77777777" w:rsidTr="0074248C">
        <w:tc>
          <w:tcPr>
            <w:tcW w:w="634" w:type="dxa"/>
          </w:tcPr>
          <w:p w14:paraId="63DF88C6" w14:textId="1694D567" w:rsidR="00E84B4C" w:rsidRPr="004D4735" w:rsidRDefault="0074248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318" w:type="dxa"/>
          </w:tcPr>
          <w:p w14:paraId="118EF736" w14:textId="7B4CC8B4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 xml:space="preserve">System sygnalizacji pożaru ul. Nowogrodzka 1/3/5 w Warszawie - </w:t>
            </w:r>
            <w:r w:rsidRPr="004D4735">
              <w:rPr>
                <w:rFonts w:cstheme="minorHAnsi"/>
                <w:b/>
                <w:bCs/>
              </w:rPr>
              <w:t>naprawy</w:t>
            </w:r>
          </w:p>
        </w:tc>
        <w:tc>
          <w:tcPr>
            <w:tcW w:w="2055" w:type="dxa"/>
          </w:tcPr>
          <w:p w14:paraId="34AE9FF2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2A3ACBC6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13C29FD9" w14:textId="77777777" w:rsidTr="0074248C">
        <w:tc>
          <w:tcPr>
            <w:tcW w:w="634" w:type="dxa"/>
          </w:tcPr>
          <w:p w14:paraId="4DF8B006" w14:textId="2C474610" w:rsidR="00E84B4C" w:rsidRPr="004D4735" w:rsidRDefault="0074248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318" w:type="dxa"/>
          </w:tcPr>
          <w:p w14:paraId="5885AE98" w14:textId="4021444E" w:rsidR="00E84B4C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dźwiękowego systemu </w:t>
            </w:r>
            <w:r w:rsidRPr="004D4735">
              <w:rPr>
                <w:rFonts w:cstheme="minorHAnsi"/>
                <w:kern w:val="2"/>
                <w14:ligatures w14:val="standardContextual"/>
              </w:rPr>
              <w:lastRenderedPageBreak/>
              <w:t>ostrzegawczego (DSO) BOSCH w budynku A przy ul. Nowogrodzkiej 1/3/5 w Warszawie</w:t>
            </w:r>
          </w:p>
        </w:tc>
        <w:tc>
          <w:tcPr>
            <w:tcW w:w="2055" w:type="dxa"/>
          </w:tcPr>
          <w:p w14:paraId="1B87E3F3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474095E0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10EFF505" w14:textId="77777777" w:rsidTr="0074248C">
        <w:tc>
          <w:tcPr>
            <w:tcW w:w="634" w:type="dxa"/>
          </w:tcPr>
          <w:p w14:paraId="5AA6B9AB" w14:textId="4B0D669F" w:rsidR="002939FA" w:rsidRPr="004D4735" w:rsidRDefault="0074248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318" w:type="dxa"/>
          </w:tcPr>
          <w:p w14:paraId="492DAFB6" w14:textId="3760E36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 xml:space="preserve">Dźwiękowy system ostrzegania DSO w budynku A przy ul. Nowogrodzkiej 1/3/5 w Warszawie - </w:t>
            </w:r>
            <w:r w:rsidRPr="004D4735">
              <w:rPr>
                <w:rFonts w:cstheme="minorHAnsi"/>
                <w:b/>
                <w:bCs/>
              </w:rPr>
              <w:t>naprawy</w:t>
            </w:r>
          </w:p>
        </w:tc>
        <w:tc>
          <w:tcPr>
            <w:tcW w:w="2055" w:type="dxa"/>
          </w:tcPr>
          <w:p w14:paraId="78BABABF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2E9B253A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1AFDF9ED" w14:textId="77777777" w:rsidTr="0074248C">
        <w:tc>
          <w:tcPr>
            <w:tcW w:w="634" w:type="dxa"/>
          </w:tcPr>
          <w:p w14:paraId="5AF998F6" w14:textId="56620452" w:rsidR="002939FA" w:rsidRPr="004D4735" w:rsidRDefault="0074248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4318" w:type="dxa"/>
          </w:tcPr>
          <w:p w14:paraId="346E0AA2" w14:textId="598D158F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systemu oddymiania klatek schodowych w budynkach ul. Nowogrodzka 1/3/5 (kl. 1,2,3)  oraz ul. Żurawia 4a w Warszawie</w:t>
            </w:r>
          </w:p>
        </w:tc>
        <w:tc>
          <w:tcPr>
            <w:tcW w:w="2055" w:type="dxa"/>
          </w:tcPr>
          <w:p w14:paraId="7C9AA697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53F5E278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78D53713" w14:textId="77777777" w:rsidTr="0074248C">
        <w:tc>
          <w:tcPr>
            <w:tcW w:w="634" w:type="dxa"/>
          </w:tcPr>
          <w:p w14:paraId="727029B9" w14:textId="5CFCAF28" w:rsidR="002939FA" w:rsidRPr="004D4735" w:rsidRDefault="0074248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4318" w:type="dxa"/>
          </w:tcPr>
          <w:p w14:paraId="53FD9DD9" w14:textId="13F6D465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kern w:val="2"/>
                <w14:ligatures w14:val="standardContextual"/>
              </w:rPr>
              <w:t xml:space="preserve">System oddymiania w budynku przy ul. Żurawia 4a w Warszawie - 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naprawy</w:t>
            </w:r>
          </w:p>
        </w:tc>
        <w:tc>
          <w:tcPr>
            <w:tcW w:w="2055" w:type="dxa"/>
          </w:tcPr>
          <w:p w14:paraId="439D64D3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0831C813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3D1CB7EB" w14:textId="77777777" w:rsidTr="0074248C">
        <w:tc>
          <w:tcPr>
            <w:tcW w:w="634" w:type="dxa"/>
          </w:tcPr>
          <w:p w14:paraId="26AEBA42" w14:textId="67410DBF" w:rsidR="002939FA" w:rsidRPr="004D4735" w:rsidRDefault="0074248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4318" w:type="dxa"/>
          </w:tcPr>
          <w:p w14:paraId="182C2E40" w14:textId="0875E2E5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 i naprawy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obejmujące drzwi przeciwpożarowe w budynku przy ul. Nowogrodzkiej 1/3/5 w Warszawie</w:t>
            </w:r>
          </w:p>
        </w:tc>
        <w:tc>
          <w:tcPr>
            <w:tcW w:w="2055" w:type="dxa"/>
          </w:tcPr>
          <w:p w14:paraId="71F71088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2E4235F5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39BE6C58" w14:textId="77777777" w:rsidTr="0074248C">
        <w:tc>
          <w:tcPr>
            <w:tcW w:w="634" w:type="dxa"/>
          </w:tcPr>
          <w:p w14:paraId="11C889E4" w14:textId="6CF3CACD" w:rsidR="002939FA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1</w:t>
            </w:r>
            <w:r w:rsidR="0074248C">
              <w:rPr>
                <w:rFonts w:cstheme="minorHAnsi"/>
              </w:rPr>
              <w:t>0</w:t>
            </w:r>
          </w:p>
        </w:tc>
        <w:tc>
          <w:tcPr>
            <w:tcW w:w="4318" w:type="dxa"/>
          </w:tcPr>
          <w:p w14:paraId="555EA94C" w14:textId="5028670E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 i naprawy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obejmujące drzwi przeciwpożarowe w budynku przy ul. Żurawiej 4a w Warszawie</w:t>
            </w:r>
          </w:p>
        </w:tc>
        <w:tc>
          <w:tcPr>
            <w:tcW w:w="2055" w:type="dxa"/>
          </w:tcPr>
          <w:p w14:paraId="2B91AEAA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0EE6725F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51C80694" w14:textId="77777777" w:rsidTr="0074248C">
        <w:tc>
          <w:tcPr>
            <w:tcW w:w="634" w:type="dxa"/>
          </w:tcPr>
          <w:p w14:paraId="5F3D2454" w14:textId="314F39C7" w:rsidR="002939FA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1</w:t>
            </w:r>
            <w:r w:rsidR="0074248C">
              <w:rPr>
                <w:rFonts w:cstheme="minorHAnsi"/>
              </w:rPr>
              <w:t>1</w:t>
            </w:r>
          </w:p>
        </w:tc>
        <w:tc>
          <w:tcPr>
            <w:tcW w:w="4318" w:type="dxa"/>
          </w:tcPr>
          <w:p w14:paraId="47A78F25" w14:textId="28DE4DC4" w:rsidR="002939FA" w:rsidRPr="004D4735" w:rsidRDefault="00F96F36" w:rsidP="00E84B4C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Jednorazowy przegląd i czynności konserwacyjne 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w zakresie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Pr="004D4735">
              <w:rPr>
                <w:rFonts w:cstheme="minorHAnsi"/>
                <w:kern w:val="2"/>
                <w14:ligatures w14:val="standardContextual"/>
              </w:rPr>
              <w:t>oświetlenia ewakuacyjnego oraz awaryjnego w budynku przy ul. Nowogrodzkiej 1/3/5 w Warszawie</w:t>
            </w:r>
          </w:p>
        </w:tc>
        <w:tc>
          <w:tcPr>
            <w:tcW w:w="2055" w:type="dxa"/>
          </w:tcPr>
          <w:p w14:paraId="022B561D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53933794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F96F36" w:rsidRPr="004D4735" w14:paraId="1024896F" w14:textId="77777777" w:rsidTr="0074248C">
        <w:tc>
          <w:tcPr>
            <w:tcW w:w="634" w:type="dxa"/>
          </w:tcPr>
          <w:p w14:paraId="094A6F24" w14:textId="061BF84D" w:rsidR="00F96F36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1</w:t>
            </w:r>
            <w:r w:rsidR="0074248C">
              <w:rPr>
                <w:rFonts w:cstheme="minorHAnsi"/>
              </w:rPr>
              <w:t>2</w:t>
            </w:r>
          </w:p>
        </w:tc>
        <w:tc>
          <w:tcPr>
            <w:tcW w:w="4318" w:type="dxa"/>
          </w:tcPr>
          <w:p w14:paraId="07966D0E" w14:textId="6A24C4A6" w:rsidR="00F96F36" w:rsidRPr="004D4735" w:rsidRDefault="00F96F36" w:rsidP="00F96F36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Jednorazowy przegląd i czynności konserwacyjne 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w zakresie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Pr="004D4735">
              <w:rPr>
                <w:rFonts w:cstheme="minorHAnsi"/>
                <w:kern w:val="2"/>
                <w14:ligatures w14:val="standardContextual"/>
              </w:rPr>
              <w:t>oświetlenia ewakuacyjnego oraz awaryjnego w budynku przy ul. Żurawiej 4a w Warszawie</w:t>
            </w:r>
          </w:p>
        </w:tc>
        <w:tc>
          <w:tcPr>
            <w:tcW w:w="2055" w:type="dxa"/>
          </w:tcPr>
          <w:p w14:paraId="30E275AC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7AC91B2D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F96F36" w:rsidRPr="004D4735" w14:paraId="1C042CB0" w14:textId="77777777" w:rsidTr="0074248C">
        <w:tc>
          <w:tcPr>
            <w:tcW w:w="634" w:type="dxa"/>
          </w:tcPr>
          <w:p w14:paraId="64B91301" w14:textId="058C5404" w:rsidR="00F96F36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1</w:t>
            </w:r>
            <w:r w:rsidR="0074248C">
              <w:rPr>
                <w:rFonts w:cstheme="minorHAnsi"/>
              </w:rPr>
              <w:t>3</w:t>
            </w:r>
          </w:p>
        </w:tc>
        <w:tc>
          <w:tcPr>
            <w:tcW w:w="4318" w:type="dxa"/>
          </w:tcPr>
          <w:p w14:paraId="2B1B0999" w14:textId="5BDD214B" w:rsidR="00F96F36" w:rsidRPr="004D4735" w:rsidRDefault="00F96F36" w:rsidP="00F96F36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w zakresie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="00D07D70" w:rsidRPr="00D07D70">
              <w:rPr>
                <w:rFonts w:cstheme="minorHAnsi"/>
                <w:kern w:val="2"/>
                <w14:ligatures w14:val="standardContextual"/>
              </w:rPr>
              <w:t xml:space="preserve">oświetlenia </w:t>
            </w:r>
            <w:r w:rsidRPr="00D07D70">
              <w:rPr>
                <w:rFonts w:cstheme="minorHAnsi"/>
                <w:kern w:val="2"/>
                <w14:ligatures w14:val="standardContextual"/>
              </w:rPr>
              <w:t>a</w:t>
            </w:r>
            <w:r w:rsidRPr="004D4735">
              <w:rPr>
                <w:rFonts w:cstheme="minorHAnsi"/>
                <w:kern w:val="2"/>
                <w14:ligatures w14:val="standardContextual"/>
              </w:rPr>
              <w:t>waryjnego w budynku przy ul. Brackiej 4 kl. 1 w Warszawie</w:t>
            </w:r>
          </w:p>
        </w:tc>
        <w:tc>
          <w:tcPr>
            <w:tcW w:w="2055" w:type="dxa"/>
          </w:tcPr>
          <w:p w14:paraId="474BEC34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46B15484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F40305" w:rsidRPr="004D4735" w14:paraId="58DA56A7" w14:textId="77777777" w:rsidTr="0074248C">
        <w:tc>
          <w:tcPr>
            <w:tcW w:w="634" w:type="dxa"/>
          </w:tcPr>
          <w:p w14:paraId="02CEC08A" w14:textId="07402600" w:rsidR="00F40305" w:rsidRPr="004D4735" w:rsidRDefault="00F40305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74248C">
              <w:rPr>
                <w:rFonts w:cstheme="minorHAnsi"/>
              </w:rPr>
              <w:t>4</w:t>
            </w:r>
          </w:p>
        </w:tc>
        <w:tc>
          <w:tcPr>
            <w:tcW w:w="4318" w:type="dxa"/>
          </w:tcPr>
          <w:p w14:paraId="50BD19BE" w14:textId="4D6F6463" w:rsidR="00F40305" w:rsidRPr="004D4735" w:rsidRDefault="00F40305" w:rsidP="00F96F36">
            <w:pPr>
              <w:spacing w:after="240" w:line="300" w:lineRule="auto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 i naprawy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w zakresie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Pr="00D07D70">
              <w:rPr>
                <w:rFonts w:cstheme="minorHAnsi"/>
                <w:kern w:val="2"/>
                <w14:ligatures w14:val="standardContextual"/>
              </w:rPr>
              <w:lastRenderedPageBreak/>
              <w:t>oświetlenia a</w:t>
            </w:r>
            <w:r w:rsidRPr="004D4735">
              <w:rPr>
                <w:rFonts w:cstheme="minorHAnsi"/>
                <w:kern w:val="2"/>
                <w14:ligatures w14:val="standardContextual"/>
              </w:rPr>
              <w:t>waryjnego w budynku przy ul. Brackiej 4 kl.2 w Warszawie</w:t>
            </w:r>
          </w:p>
        </w:tc>
        <w:tc>
          <w:tcPr>
            <w:tcW w:w="2055" w:type="dxa"/>
          </w:tcPr>
          <w:p w14:paraId="01915CEE" w14:textId="77777777" w:rsidR="00F40305" w:rsidRPr="004D4735" w:rsidRDefault="00F40305" w:rsidP="00F96F36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40A6C4D8" w14:textId="77777777" w:rsidR="00F40305" w:rsidRPr="004D4735" w:rsidRDefault="00F40305" w:rsidP="00F96F36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F96F36" w:rsidRPr="004D4735" w14:paraId="62F196FB" w14:textId="77777777" w:rsidTr="0074248C">
        <w:tc>
          <w:tcPr>
            <w:tcW w:w="634" w:type="dxa"/>
          </w:tcPr>
          <w:p w14:paraId="1D4ACF40" w14:textId="77777777" w:rsidR="00F96F36" w:rsidRPr="004D4735" w:rsidRDefault="00F96F36" w:rsidP="00F96F36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4318" w:type="dxa"/>
          </w:tcPr>
          <w:p w14:paraId="59FD7A47" w14:textId="479F2AC8" w:rsidR="00F96F36" w:rsidRPr="004D4735" w:rsidRDefault="00F96F36" w:rsidP="00F96F36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 w:rsidRPr="004D4735">
              <w:rPr>
                <w:rFonts w:cstheme="minorHAnsi"/>
                <w:kern w:val="2"/>
                <w14:ligatures w14:val="standardContextual"/>
              </w:rPr>
              <w:t>Razem:</w:t>
            </w:r>
          </w:p>
        </w:tc>
        <w:tc>
          <w:tcPr>
            <w:tcW w:w="2055" w:type="dxa"/>
          </w:tcPr>
          <w:p w14:paraId="6C48E030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42CD8EF1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</w:tr>
    </w:tbl>
    <w:p w14:paraId="01C24610" w14:textId="77777777" w:rsidR="00E84B4C" w:rsidRPr="004D4735" w:rsidRDefault="00E84B4C" w:rsidP="00E84B4C">
      <w:pPr>
        <w:spacing w:after="240" w:line="300" w:lineRule="auto"/>
        <w:rPr>
          <w:rFonts w:cstheme="minorHAnsi"/>
        </w:rPr>
      </w:pPr>
    </w:p>
    <w:p w14:paraId="5067D67A" w14:textId="77777777" w:rsidR="00655CE8" w:rsidRPr="004D4735" w:rsidRDefault="00655CE8" w:rsidP="005C3D3B">
      <w:pPr>
        <w:spacing w:after="240" w:line="300" w:lineRule="auto"/>
        <w:rPr>
          <w:rFonts w:cstheme="minorHAnsi"/>
        </w:rPr>
      </w:pPr>
    </w:p>
    <w:p w14:paraId="0A858100" w14:textId="753A15EB" w:rsidR="001B45AD" w:rsidRPr="004D4735" w:rsidRDefault="00C50407" w:rsidP="005C3D3B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 xml:space="preserve">Oświadczam, że w cenie oferty zostały uwzględnione wszystkie koszty wykonania zamówienia i oferuję wykonanie zamówienia zgodnie z wymaganiami określonymi w zapytaniu ofertowym </w:t>
      </w:r>
      <w:r w:rsidR="005C3D3B" w:rsidRPr="004D4735">
        <w:rPr>
          <w:rFonts w:cstheme="minorHAnsi"/>
        </w:rPr>
        <w:t xml:space="preserve">a termin związania nią wynosi </w:t>
      </w:r>
      <w:r w:rsidR="00B7267A" w:rsidRPr="004D4735">
        <w:rPr>
          <w:rFonts w:cstheme="minorHAnsi"/>
        </w:rPr>
        <w:t>5</w:t>
      </w:r>
      <w:r w:rsidR="0025265A" w:rsidRPr="004D4735">
        <w:rPr>
          <w:rFonts w:cstheme="minorHAnsi"/>
        </w:rPr>
        <w:t>0</w:t>
      </w:r>
      <w:r w:rsidR="00E751F5" w:rsidRPr="004D4735">
        <w:rPr>
          <w:rFonts w:cstheme="minorHAnsi"/>
        </w:rPr>
        <w:t xml:space="preserve"> </w:t>
      </w:r>
      <w:r w:rsidR="005C3D3B" w:rsidRPr="004D4735">
        <w:rPr>
          <w:rFonts w:cstheme="minorHAnsi"/>
        </w:rPr>
        <w:t>dni.</w:t>
      </w:r>
    </w:p>
    <w:p w14:paraId="324975F3" w14:textId="77777777" w:rsidR="00487E20" w:rsidRPr="004D4735" w:rsidRDefault="00487E20" w:rsidP="00C765F0">
      <w:pPr>
        <w:rPr>
          <w:rFonts w:cstheme="minorHAnsi"/>
        </w:rPr>
      </w:pPr>
    </w:p>
    <w:p w14:paraId="473EAD5D" w14:textId="77777777" w:rsidR="00487E20" w:rsidRPr="004D4735" w:rsidRDefault="00487E20" w:rsidP="00487E20">
      <w:pPr>
        <w:pStyle w:val="Akapitzlist"/>
        <w:rPr>
          <w:rFonts w:cstheme="minorHAnsi"/>
        </w:rPr>
      </w:pPr>
    </w:p>
    <w:p w14:paraId="4A8DAA91" w14:textId="38EA6A1E" w:rsidR="00487E20" w:rsidRPr="004D4735" w:rsidRDefault="00CB6F8B" w:rsidP="00487E20">
      <w:pPr>
        <w:pStyle w:val="Akapitzlist"/>
        <w:ind w:left="0"/>
        <w:rPr>
          <w:rFonts w:cstheme="minorHAnsi"/>
          <w:lang w:val="en-GB"/>
        </w:rPr>
      </w:pPr>
      <w:r w:rsidRPr="004D4735">
        <w:rPr>
          <w:rFonts w:cstheme="minorHAnsi"/>
        </w:rPr>
        <w:t xml:space="preserve">             </w:t>
      </w:r>
      <w:r w:rsidR="00487E20" w:rsidRPr="004D4735">
        <w:rPr>
          <w:rFonts w:cstheme="minorHAnsi"/>
        </w:rPr>
        <w:t xml:space="preserve">   </w:t>
      </w:r>
      <w:r w:rsidR="00487E20" w:rsidRPr="004D4735">
        <w:rPr>
          <w:rFonts w:cstheme="minorHAnsi"/>
          <w:lang w:val="en-GB"/>
        </w:rPr>
        <w:t xml:space="preserve">..............................., </w:t>
      </w:r>
      <w:r w:rsidR="00CB618B" w:rsidRPr="004D4735">
        <w:rPr>
          <w:rFonts w:cstheme="minorHAnsi"/>
          <w:lang w:val="en-GB"/>
        </w:rPr>
        <w:t xml:space="preserve">    </w:t>
      </w:r>
      <w:r w:rsidR="00451A02" w:rsidRPr="004D4735">
        <w:rPr>
          <w:rFonts w:cstheme="minorHAnsi"/>
          <w:lang w:val="en-GB"/>
        </w:rPr>
        <w:t xml:space="preserve">    </w:t>
      </w:r>
      <w:r w:rsidR="00CB618B" w:rsidRPr="004D4735">
        <w:rPr>
          <w:rFonts w:cstheme="minorHAnsi"/>
          <w:lang w:val="en-GB"/>
        </w:rPr>
        <w:t xml:space="preserve">  </w:t>
      </w:r>
      <w:r w:rsidR="00487E20" w:rsidRPr="004D4735">
        <w:rPr>
          <w:rFonts w:cstheme="minorHAnsi"/>
          <w:lang w:val="en-GB"/>
        </w:rPr>
        <w:t xml:space="preserve">..............................,               </w:t>
      </w:r>
      <w:r w:rsidR="00461E39" w:rsidRPr="004D4735">
        <w:rPr>
          <w:rFonts w:cstheme="minorHAnsi"/>
          <w:lang w:val="en-GB"/>
        </w:rPr>
        <w:t>……………………………………..</w:t>
      </w:r>
      <w:r w:rsidR="00487E20" w:rsidRPr="004D4735">
        <w:rPr>
          <w:rFonts w:cstheme="minorHAnsi"/>
          <w:lang w:val="en-GB"/>
        </w:rPr>
        <w:t xml:space="preserve">                             </w:t>
      </w:r>
    </w:p>
    <w:p w14:paraId="37D55817" w14:textId="0647280D" w:rsidR="00487E20" w:rsidRPr="004D4735" w:rsidRDefault="00487E20" w:rsidP="00487E20">
      <w:pPr>
        <w:pStyle w:val="Akapitzlist"/>
        <w:ind w:left="0"/>
        <w:rPr>
          <w:rFonts w:cstheme="minorHAnsi"/>
          <w:i/>
        </w:rPr>
      </w:pPr>
      <w:r w:rsidRPr="004D4735">
        <w:rPr>
          <w:rFonts w:cstheme="minorHAnsi"/>
        </w:rPr>
        <w:t xml:space="preserve"> </w:t>
      </w:r>
      <w:r w:rsidR="00CB6F8B" w:rsidRPr="004D4735">
        <w:rPr>
          <w:rFonts w:cstheme="minorHAnsi"/>
        </w:rPr>
        <w:t xml:space="preserve">                  </w:t>
      </w:r>
      <w:r w:rsidRPr="004D4735">
        <w:rPr>
          <w:rFonts w:cstheme="minorHAnsi"/>
        </w:rPr>
        <w:t xml:space="preserve"> miejscowość                       </w:t>
      </w:r>
      <w:r w:rsidR="00451A02" w:rsidRPr="004D4735">
        <w:rPr>
          <w:rFonts w:cstheme="minorHAnsi"/>
        </w:rPr>
        <w:t xml:space="preserve">      </w:t>
      </w:r>
      <w:r w:rsidRPr="004D4735">
        <w:rPr>
          <w:rFonts w:cstheme="minorHAnsi"/>
        </w:rPr>
        <w:t>data</w:t>
      </w:r>
      <w:r w:rsidRPr="004D4735">
        <w:rPr>
          <w:rFonts w:cstheme="minorHAnsi"/>
          <w:i/>
        </w:rPr>
        <w:tab/>
      </w:r>
      <w:r w:rsidRPr="004D4735">
        <w:rPr>
          <w:rFonts w:cstheme="minorHAnsi"/>
          <w:iCs/>
        </w:rPr>
        <w:t xml:space="preserve">                     </w:t>
      </w:r>
      <w:r w:rsidR="00461E39" w:rsidRPr="004D4735">
        <w:rPr>
          <w:rFonts w:cstheme="minorHAnsi"/>
          <w:iCs/>
        </w:rPr>
        <w:t xml:space="preserve">           podpis oferenta</w:t>
      </w:r>
      <w:r w:rsidR="00461E39" w:rsidRPr="004D4735">
        <w:rPr>
          <w:rFonts w:cstheme="minorHAnsi"/>
          <w:i/>
        </w:rPr>
        <w:t xml:space="preserve"> </w:t>
      </w:r>
    </w:p>
    <w:sectPr w:rsidR="00487E20" w:rsidRPr="004D4735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8B5E" w14:textId="77777777" w:rsidR="00B17B63" w:rsidRDefault="00B17B63" w:rsidP="00770420">
      <w:pPr>
        <w:spacing w:after="0" w:line="240" w:lineRule="auto"/>
      </w:pPr>
      <w:r>
        <w:separator/>
      </w:r>
    </w:p>
  </w:endnote>
  <w:endnote w:type="continuationSeparator" w:id="0">
    <w:p w14:paraId="5E4BBD26" w14:textId="77777777" w:rsidR="00B17B63" w:rsidRDefault="00B17B63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90BF3" w14:textId="77777777" w:rsidR="00B17B63" w:rsidRDefault="00B17B63" w:rsidP="00770420">
      <w:pPr>
        <w:spacing w:after="0" w:line="240" w:lineRule="auto"/>
      </w:pPr>
      <w:r>
        <w:separator/>
      </w:r>
    </w:p>
  </w:footnote>
  <w:footnote w:type="continuationSeparator" w:id="0">
    <w:p w14:paraId="1AA771A9" w14:textId="77777777" w:rsidR="00B17B63" w:rsidRDefault="00B17B63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47C0A6F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CF6E20">
      <w:rPr>
        <w:b/>
        <w:bCs/>
        <w:i/>
        <w:iCs/>
        <w:sz w:val="20"/>
        <w:szCs w:val="20"/>
      </w:rPr>
      <w:t>3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14AD5"/>
    <w:multiLevelType w:val="hybridMultilevel"/>
    <w:tmpl w:val="BF246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8B539DA"/>
    <w:multiLevelType w:val="hybridMultilevel"/>
    <w:tmpl w:val="DC3C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E2800"/>
    <w:multiLevelType w:val="hybridMultilevel"/>
    <w:tmpl w:val="C722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C0958"/>
    <w:multiLevelType w:val="hybridMultilevel"/>
    <w:tmpl w:val="D222E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D494B"/>
    <w:multiLevelType w:val="hybridMultilevel"/>
    <w:tmpl w:val="A0C652D0"/>
    <w:lvl w:ilvl="0" w:tplc="3E7224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F839B1"/>
    <w:multiLevelType w:val="hybridMultilevel"/>
    <w:tmpl w:val="171C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31E7A"/>
    <w:multiLevelType w:val="hybridMultilevel"/>
    <w:tmpl w:val="CF76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0"/>
  </w:num>
  <w:num w:numId="4">
    <w:abstractNumId w:val="12"/>
  </w:num>
  <w:num w:numId="5">
    <w:abstractNumId w:val="4"/>
  </w:num>
  <w:num w:numId="6">
    <w:abstractNumId w:val="2"/>
  </w:num>
  <w:num w:numId="7">
    <w:abstractNumId w:val="16"/>
  </w:num>
  <w:num w:numId="8">
    <w:abstractNumId w:val="17"/>
  </w:num>
  <w:num w:numId="9">
    <w:abstractNumId w:val="20"/>
  </w:num>
  <w:num w:numId="10">
    <w:abstractNumId w:val="11"/>
  </w:num>
  <w:num w:numId="11">
    <w:abstractNumId w:val="5"/>
  </w:num>
  <w:num w:numId="12">
    <w:abstractNumId w:val="19"/>
  </w:num>
  <w:num w:numId="13">
    <w:abstractNumId w:val="8"/>
  </w:num>
  <w:num w:numId="14">
    <w:abstractNumId w:val="21"/>
  </w:num>
  <w:num w:numId="15">
    <w:abstractNumId w:val="7"/>
  </w:num>
  <w:num w:numId="16">
    <w:abstractNumId w:val="22"/>
  </w:num>
  <w:num w:numId="17">
    <w:abstractNumId w:val="6"/>
  </w:num>
  <w:num w:numId="18">
    <w:abstractNumId w:val="3"/>
  </w:num>
  <w:num w:numId="19">
    <w:abstractNumId w:val="18"/>
  </w:num>
  <w:num w:numId="20">
    <w:abstractNumId w:val="15"/>
  </w:num>
  <w:num w:numId="21">
    <w:abstractNumId w:val="14"/>
  </w:num>
  <w:num w:numId="22">
    <w:abstractNumId w:val="10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02232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10248"/>
    <w:rsid w:val="001304C2"/>
    <w:rsid w:val="001332D9"/>
    <w:rsid w:val="0013598B"/>
    <w:rsid w:val="001B2D79"/>
    <w:rsid w:val="001B45AD"/>
    <w:rsid w:val="001F249F"/>
    <w:rsid w:val="00203D02"/>
    <w:rsid w:val="002047EA"/>
    <w:rsid w:val="00204ED4"/>
    <w:rsid w:val="00236288"/>
    <w:rsid w:val="0025265A"/>
    <w:rsid w:val="00252B5F"/>
    <w:rsid w:val="0027689D"/>
    <w:rsid w:val="002939FA"/>
    <w:rsid w:val="002C40F0"/>
    <w:rsid w:val="00312DB7"/>
    <w:rsid w:val="003218A4"/>
    <w:rsid w:val="00321CCA"/>
    <w:rsid w:val="003676B6"/>
    <w:rsid w:val="00377A47"/>
    <w:rsid w:val="00381B62"/>
    <w:rsid w:val="004062BE"/>
    <w:rsid w:val="004135C3"/>
    <w:rsid w:val="00420C87"/>
    <w:rsid w:val="004309B3"/>
    <w:rsid w:val="00437CE4"/>
    <w:rsid w:val="0044508C"/>
    <w:rsid w:val="00451A02"/>
    <w:rsid w:val="00461E39"/>
    <w:rsid w:val="00464FF1"/>
    <w:rsid w:val="00475014"/>
    <w:rsid w:val="00487E20"/>
    <w:rsid w:val="004B242A"/>
    <w:rsid w:val="004D4735"/>
    <w:rsid w:val="004E4540"/>
    <w:rsid w:val="00504155"/>
    <w:rsid w:val="00510666"/>
    <w:rsid w:val="0052294C"/>
    <w:rsid w:val="0053124A"/>
    <w:rsid w:val="005701D9"/>
    <w:rsid w:val="00587B55"/>
    <w:rsid w:val="005C3D3B"/>
    <w:rsid w:val="005D0C1F"/>
    <w:rsid w:val="00613BCF"/>
    <w:rsid w:val="00627D85"/>
    <w:rsid w:val="006542D0"/>
    <w:rsid w:val="00655CE8"/>
    <w:rsid w:val="006966A8"/>
    <w:rsid w:val="006B06EC"/>
    <w:rsid w:val="006C123D"/>
    <w:rsid w:val="006D2199"/>
    <w:rsid w:val="006E6754"/>
    <w:rsid w:val="00714675"/>
    <w:rsid w:val="0074248C"/>
    <w:rsid w:val="007442BD"/>
    <w:rsid w:val="007502BB"/>
    <w:rsid w:val="007541AE"/>
    <w:rsid w:val="0075794D"/>
    <w:rsid w:val="007655E6"/>
    <w:rsid w:val="00770420"/>
    <w:rsid w:val="007A0646"/>
    <w:rsid w:val="007B3023"/>
    <w:rsid w:val="007E5DBD"/>
    <w:rsid w:val="007E75FC"/>
    <w:rsid w:val="00875795"/>
    <w:rsid w:val="00883A6B"/>
    <w:rsid w:val="00884350"/>
    <w:rsid w:val="008967F4"/>
    <w:rsid w:val="008C299F"/>
    <w:rsid w:val="008C3AF3"/>
    <w:rsid w:val="008D4B39"/>
    <w:rsid w:val="008E1DD8"/>
    <w:rsid w:val="008E31FD"/>
    <w:rsid w:val="008F3ABD"/>
    <w:rsid w:val="00921F1A"/>
    <w:rsid w:val="009343C2"/>
    <w:rsid w:val="00952AD1"/>
    <w:rsid w:val="009955C1"/>
    <w:rsid w:val="009A105E"/>
    <w:rsid w:val="009B36E6"/>
    <w:rsid w:val="009E0F68"/>
    <w:rsid w:val="00A02149"/>
    <w:rsid w:val="00A059CD"/>
    <w:rsid w:val="00A3041D"/>
    <w:rsid w:val="00A37DAD"/>
    <w:rsid w:val="00A51908"/>
    <w:rsid w:val="00A76A0B"/>
    <w:rsid w:val="00A97BF2"/>
    <w:rsid w:val="00AB10A0"/>
    <w:rsid w:val="00AC3A6C"/>
    <w:rsid w:val="00AD354D"/>
    <w:rsid w:val="00AD7CB9"/>
    <w:rsid w:val="00B062B3"/>
    <w:rsid w:val="00B17B63"/>
    <w:rsid w:val="00B36B55"/>
    <w:rsid w:val="00B6434B"/>
    <w:rsid w:val="00B6659B"/>
    <w:rsid w:val="00B6794F"/>
    <w:rsid w:val="00B7267A"/>
    <w:rsid w:val="00BA1D15"/>
    <w:rsid w:val="00BB4D3E"/>
    <w:rsid w:val="00BC522B"/>
    <w:rsid w:val="00C15A26"/>
    <w:rsid w:val="00C34C5F"/>
    <w:rsid w:val="00C50407"/>
    <w:rsid w:val="00C548DA"/>
    <w:rsid w:val="00C667BE"/>
    <w:rsid w:val="00C765F0"/>
    <w:rsid w:val="00C8559B"/>
    <w:rsid w:val="00CB2D0A"/>
    <w:rsid w:val="00CB618B"/>
    <w:rsid w:val="00CB6F8B"/>
    <w:rsid w:val="00CC3FD8"/>
    <w:rsid w:val="00CD1FE5"/>
    <w:rsid w:val="00CE2B58"/>
    <w:rsid w:val="00CF6E20"/>
    <w:rsid w:val="00D07D70"/>
    <w:rsid w:val="00D21FA9"/>
    <w:rsid w:val="00D6600A"/>
    <w:rsid w:val="00D741A0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6606E"/>
    <w:rsid w:val="00E751F5"/>
    <w:rsid w:val="00E84B4C"/>
    <w:rsid w:val="00EC3D1C"/>
    <w:rsid w:val="00F33BF2"/>
    <w:rsid w:val="00F37056"/>
    <w:rsid w:val="00F37726"/>
    <w:rsid w:val="00F40305"/>
    <w:rsid w:val="00F46DE2"/>
    <w:rsid w:val="00F539C7"/>
    <w:rsid w:val="00F96F36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Kempińska Katarzyna</cp:lastModifiedBy>
  <cp:revision>3</cp:revision>
  <cp:lastPrinted>2022-09-29T10:46:00Z</cp:lastPrinted>
  <dcterms:created xsi:type="dcterms:W3CDTF">2025-10-20T11:03:00Z</dcterms:created>
  <dcterms:modified xsi:type="dcterms:W3CDTF">2025-10-20T12:26:00Z</dcterms:modified>
</cp:coreProperties>
</file>