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5AE" w:rsidRDefault="002646DF" w:rsidP="002646DF">
      <w:pPr>
        <w:pStyle w:val="NormalnyWeb"/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>Informacja prasowa</w:t>
      </w:r>
    </w:p>
    <w:p w:rsidR="00C97CB6" w:rsidRPr="00AE38F0" w:rsidRDefault="00C97CB6" w:rsidP="00C97CB6">
      <w:pPr>
        <w:pStyle w:val="NormalnyWeb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#mamczasrozmawiac</w:t>
      </w:r>
      <w:r w:rsidR="00120CAE">
        <w:rPr>
          <w:rFonts w:ascii="Verdana" w:hAnsi="Verdana"/>
          <w:b/>
          <w:sz w:val="32"/>
          <w:szCs w:val="32"/>
        </w:rPr>
        <w:t xml:space="preserve"> jak kobieta z kobietą</w:t>
      </w:r>
    </w:p>
    <w:p w:rsidR="003D652B" w:rsidRDefault="00612DB1" w:rsidP="00C97CB6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i/>
          <w:sz w:val="22"/>
          <w:szCs w:val="22"/>
        </w:rPr>
      </w:pPr>
      <w:r w:rsidRPr="00C97CB6">
        <w:rPr>
          <w:rFonts w:ascii="Verdana" w:hAnsi="Verdana"/>
          <w:b/>
          <w:i/>
          <w:sz w:val="22"/>
          <w:szCs w:val="22"/>
        </w:rPr>
        <w:t xml:space="preserve">W piątek </w:t>
      </w:r>
      <w:r w:rsidR="00C02311">
        <w:rPr>
          <w:rFonts w:ascii="Verdana" w:hAnsi="Verdana"/>
          <w:b/>
          <w:i/>
          <w:sz w:val="22"/>
          <w:szCs w:val="22"/>
        </w:rPr>
        <w:t>8</w:t>
      </w:r>
      <w:r w:rsidR="00DD67F4" w:rsidRPr="00C97CB6">
        <w:rPr>
          <w:rFonts w:ascii="Verdana" w:hAnsi="Verdana"/>
          <w:b/>
          <w:i/>
          <w:sz w:val="22"/>
          <w:szCs w:val="22"/>
        </w:rPr>
        <w:t xml:space="preserve"> </w:t>
      </w:r>
      <w:r w:rsidR="00C02311">
        <w:rPr>
          <w:rFonts w:ascii="Verdana" w:hAnsi="Verdana"/>
          <w:b/>
          <w:i/>
          <w:sz w:val="22"/>
          <w:szCs w:val="22"/>
        </w:rPr>
        <w:t>czerwca</w:t>
      </w:r>
      <w:r w:rsidR="00DD67F4" w:rsidRPr="00C97CB6">
        <w:rPr>
          <w:rFonts w:ascii="Verdana" w:hAnsi="Verdana"/>
          <w:b/>
          <w:i/>
          <w:sz w:val="22"/>
          <w:szCs w:val="22"/>
        </w:rPr>
        <w:t xml:space="preserve"> </w:t>
      </w:r>
      <w:r w:rsidRPr="00C97CB6">
        <w:rPr>
          <w:rFonts w:ascii="Verdana" w:hAnsi="Verdana"/>
          <w:b/>
          <w:i/>
          <w:sz w:val="22"/>
          <w:szCs w:val="22"/>
        </w:rPr>
        <w:t>r</w:t>
      </w:r>
      <w:r w:rsidR="00CC3976" w:rsidRPr="00C97CB6">
        <w:rPr>
          <w:rFonts w:ascii="Verdana" w:hAnsi="Verdana"/>
          <w:b/>
          <w:i/>
          <w:sz w:val="22"/>
          <w:szCs w:val="22"/>
        </w:rPr>
        <w:t xml:space="preserve">usza </w:t>
      </w:r>
      <w:r w:rsidR="00C02311">
        <w:rPr>
          <w:rFonts w:ascii="Verdana" w:hAnsi="Verdana"/>
          <w:b/>
          <w:i/>
          <w:sz w:val="22"/>
          <w:szCs w:val="22"/>
        </w:rPr>
        <w:t xml:space="preserve">nowa odsłona </w:t>
      </w:r>
      <w:r w:rsidR="00CC3976" w:rsidRPr="00C97CB6">
        <w:rPr>
          <w:rFonts w:ascii="Verdana" w:hAnsi="Verdana"/>
          <w:b/>
          <w:i/>
          <w:sz w:val="22"/>
          <w:szCs w:val="22"/>
        </w:rPr>
        <w:t>kampani</w:t>
      </w:r>
      <w:r w:rsidR="00C02311">
        <w:rPr>
          <w:rFonts w:ascii="Verdana" w:hAnsi="Verdana"/>
          <w:b/>
          <w:i/>
          <w:sz w:val="22"/>
          <w:szCs w:val="22"/>
        </w:rPr>
        <w:t>i</w:t>
      </w:r>
      <w:r w:rsidR="00AE38F0" w:rsidRPr="00C97CB6">
        <w:rPr>
          <w:rFonts w:ascii="Verdana" w:hAnsi="Verdana"/>
          <w:b/>
          <w:i/>
          <w:sz w:val="22"/>
          <w:szCs w:val="22"/>
        </w:rPr>
        <w:t xml:space="preserve"> edukacyjn</w:t>
      </w:r>
      <w:r w:rsidR="00C02311">
        <w:rPr>
          <w:rFonts w:ascii="Verdana" w:hAnsi="Verdana"/>
          <w:b/>
          <w:i/>
          <w:sz w:val="22"/>
          <w:szCs w:val="22"/>
        </w:rPr>
        <w:t>ej</w:t>
      </w:r>
      <w:r w:rsidR="00CC3976" w:rsidRPr="00C97CB6">
        <w:rPr>
          <w:rFonts w:ascii="Verdana" w:hAnsi="Verdana"/>
          <w:b/>
          <w:i/>
          <w:sz w:val="22"/>
          <w:szCs w:val="22"/>
        </w:rPr>
        <w:t xml:space="preserve"> Krajowego Centrum ds. </w:t>
      </w:r>
      <w:r w:rsidR="00321643" w:rsidRPr="00C97CB6">
        <w:rPr>
          <w:rFonts w:ascii="Verdana" w:hAnsi="Verdana"/>
          <w:b/>
          <w:i/>
          <w:sz w:val="22"/>
          <w:szCs w:val="22"/>
        </w:rPr>
        <w:t xml:space="preserve">AIDS </w:t>
      </w:r>
      <w:r w:rsidR="00DD67F4" w:rsidRPr="00C97CB6">
        <w:rPr>
          <w:rFonts w:ascii="Verdana" w:hAnsi="Verdana"/>
          <w:b/>
          <w:i/>
          <w:sz w:val="22"/>
          <w:szCs w:val="22"/>
        </w:rPr>
        <w:t xml:space="preserve">„Mam czas rozmawiać (#mamczasrozmawiac)” </w:t>
      </w:r>
      <w:r w:rsidR="00CC2DB7" w:rsidRPr="00C97CB6">
        <w:rPr>
          <w:rFonts w:ascii="Verdana" w:hAnsi="Verdana"/>
          <w:b/>
          <w:i/>
          <w:sz w:val="22"/>
          <w:szCs w:val="22"/>
        </w:rPr>
        <w:t xml:space="preserve">promująca dialog </w:t>
      </w:r>
      <w:r w:rsidR="00C67496" w:rsidRPr="00C97CB6">
        <w:rPr>
          <w:rFonts w:ascii="Verdana" w:hAnsi="Verdana"/>
          <w:b/>
          <w:i/>
          <w:sz w:val="22"/>
          <w:szCs w:val="22"/>
        </w:rPr>
        <w:t>międzypokoleniowy</w:t>
      </w:r>
      <w:r w:rsidR="00C02311">
        <w:rPr>
          <w:rFonts w:ascii="Verdana" w:hAnsi="Verdana"/>
          <w:b/>
          <w:i/>
          <w:sz w:val="22"/>
          <w:szCs w:val="22"/>
        </w:rPr>
        <w:t xml:space="preserve">, </w:t>
      </w:r>
      <w:r w:rsidR="00BA71A9" w:rsidRPr="00C97CB6">
        <w:rPr>
          <w:rFonts w:ascii="Verdana" w:hAnsi="Verdana"/>
          <w:b/>
          <w:i/>
          <w:sz w:val="22"/>
          <w:szCs w:val="22"/>
        </w:rPr>
        <w:t>o</w:t>
      </w:r>
      <w:r w:rsidR="00F85ABD">
        <w:rPr>
          <w:rFonts w:ascii="Verdana" w:hAnsi="Verdana"/>
          <w:b/>
          <w:i/>
          <w:sz w:val="22"/>
          <w:szCs w:val="22"/>
        </w:rPr>
        <w:t> </w:t>
      </w:r>
      <w:r w:rsidR="00AE38F0" w:rsidRPr="00C97CB6">
        <w:rPr>
          <w:rFonts w:ascii="Verdana" w:hAnsi="Verdana"/>
          <w:b/>
          <w:i/>
          <w:sz w:val="22"/>
          <w:szCs w:val="22"/>
        </w:rPr>
        <w:t>zdrowiu</w:t>
      </w:r>
      <w:r w:rsidR="00983050">
        <w:rPr>
          <w:rFonts w:ascii="Verdana" w:hAnsi="Verdana"/>
          <w:b/>
          <w:i/>
          <w:sz w:val="22"/>
          <w:szCs w:val="22"/>
        </w:rPr>
        <w:t>,</w:t>
      </w:r>
      <w:r w:rsidR="00C02311">
        <w:rPr>
          <w:rFonts w:ascii="Verdana" w:hAnsi="Verdana"/>
          <w:b/>
          <w:i/>
          <w:sz w:val="22"/>
          <w:szCs w:val="22"/>
        </w:rPr>
        <w:t xml:space="preserve"> w tym</w:t>
      </w:r>
      <w:r w:rsidR="00AE38F0" w:rsidRPr="00C97CB6">
        <w:rPr>
          <w:rFonts w:ascii="Verdana" w:hAnsi="Verdana"/>
          <w:b/>
          <w:i/>
          <w:sz w:val="22"/>
          <w:szCs w:val="22"/>
        </w:rPr>
        <w:t xml:space="preserve"> o tematach trudnych, takich jak</w:t>
      </w:r>
      <w:r w:rsidR="00F85ABD">
        <w:rPr>
          <w:rFonts w:ascii="Verdana" w:hAnsi="Verdana"/>
          <w:b/>
          <w:i/>
          <w:sz w:val="22"/>
          <w:szCs w:val="22"/>
        </w:rPr>
        <w:br/>
      </w:r>
      <w:r w:rsidR="00AE38F0" w:rsidRPr="00C97CB6">
        <w:rPr>
          <w:rFonts w:ascii="Verdana" w:hAnsi="Verdana"/>
          <w:b/>
          <w:i/>
          <w:sz w:val="22"/>
          <w:szCs w:val="22"/>
        </w:rPr>
        <w:t>choroby przenoszone drogą płciow</w:t>
      </w:r>
      <w:r w:rsidR="00C02311">
        <w:rPr>
          <w:rFonts w:ascii="Verdana" w:hAnsi="Verdana"/>
          <w:b/>
          <w:i/>
          <w:sz w:val="22"/>
          <w:szCs w:val="22"/>
        </w:rPr>
        <w:t xml:space="preserve">ą </w:t>
      </w:r>
      <w:r w:rsidR="00F85ABD">
        <w:rPr>
          <w:rFonts w:ascii="Verdana" w:hAnsi="Verdana"/>
          <w:b/>
          <w:i/>
          <w:sz w:val="22"/>
          <w:szCs w:val="22"/>
        </w:rPr>
        <w:t>np.</w:t>
      </w:r>
      <w:r w:rsidR="00C02311">
        <w:rPr>
          <w:rFonts w:ascii="Verdana" w:hAnsi="Verdana"/>
          <w:b/>
          <w:i/>
          <w:sz w:val="22"/>
          <w:szCs w:val="22"/>
        </w:rPr>
        <w:t xml:space="preserve"> </w:t>
      </w:r>
      <w:r w:rsidR="00E07BBC">
        <w:rPr>
          <w:rFonts w:ascii="Verdana" w:hAnsi="Verdana"/>
          <w:b/>
          <w:i/>
          <w:sz w:val="22"/>
          <w:szCs w:val="22"/>
        </w:rPr>
        <w:t>AIDS</w:t>
      </w:r>
      <w:r w:rsidR="00AE38F0" w:rsidRPr="00C97CB6">
        <w:rPr>
          <w:rFonts w:ascii="Verdana" w:hAnsi="Verdana"/>
          <w:b/>
          <w:i/>
          <w:sz w:val="22"/>
          <w:szCs w:val="22"/>
        </w:rPr>
        <w:t>.</w:t>
      </w:r>
      <w:r w:rsidRPr="00C97CB6">
        <w:rPr>
          <w:rFonts w:ascii="Verdana" w:hAnsi="Verdana"/>
          <w:b/>
          <w:i/>
          <w:sz w:val="22"/>
          <w:szCs w:val="22"/>
        </w:rPr>
        <w:t xml:space="preserve"> </w:t>
      </w:r>
    </w:p>
    <w:p w:rsidR="00CC2DB7" w:rsidRPr="00C97CB6" w:rsidRDefault="00CC2DB7" w:rsidP="00CC2DB7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i/>
          <w:sz w:val="22"/>
          <w:szCs w:val="22"/>
        </w:rPr>
      </w:pPr>
    </w:p>
    <w:p w:rsidR="00D84E4C" w:rsidRDefault="00022B4E" w:rsidP="00D84E4C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RPr="00AD2EBE">
        <w:rPr>
          <w:rFonts w:ascii="Verdana" w:hAnsi="Verdana"/>
          <w:b/>
          <w:sz w:val="22"/>
          <w:szCs w:val="22"/>
        </w:rPr>
        <w:t xml:space="preserve">Warszawa, </w:t>
      </w:r>
      <w:r w:rsidR="00BA71A9" w:rsidRPr="00AD2EBE">
        <w:rPr>
          <w:rFonts w:ascii="Verdana" w:hAnsi="Verdana"/>
          <w:b/>
          <w:sz w:val="22"/>
          <w:szCs w:val="22"/>
        </w:rPr>
        <w:t>6</w:t>
      </w:r>
      <w:r w:rsidR="002130F8" w:rsidRPr="00AD2EBE">
        <w:rPr>
          <w:rFonts w:ascii="Verdana" w:hAnsi="Verdana"/>
          <w:b/>
          <w:sz w:val="22"/>
          <w:szCs w:val="22"/>
        </w:rPr>
        <w:t>.</w:t>
      </w:r>
      <w:r w:rsidR="00C02311" w:rsidRPr="00AD2EBE">
        <w:rPr>
          <w:rFonts w:ascii="Verdana" w:hAnsi="Verdana"/>
          <w:b/>
          <w:sz w:val="22"/>
          <w:szCs w:val="22"/>
        </w:rPr>
        <w:t>06</w:t>
      </w:r>
      <w:r w:rsidR="002130F8" w:rsidRPr="00AD2EBE">
        <w:rPr>
          <w:rFonts w:ascii="Verdana" w:hAnsi="Verdana"/>
          <w:b/>
          <w:sz w:val="22"/>
          <w:szCs w:val="22"/>
        </w:rPr>
        <w:t>.</w:t>
      </w:r>
      <w:r w:rsidRPr="00AD2EBE">
        <w:rPr>
          <w:rFonts w:ascii="Verdana" w:hAnsi="Verdana"/>
          <w:b/>
          <w:sz w:val="22"/>
          <w:szCs w:val="22"/>
        </w:rPr>
        <w:t>201</w:t>
      </w:r>
      <w:r w:rsidR="00C02311" w:rsidRPr="00AD2EBE">
        <w:rPr>
          <w:rFonts w:ascii="Verdana" w:hAnsi="Verdana"/>
          <w:b/>
          <w:sz w:val="22"/>
          <w:szCs w:val="22"/>
        </w:rPr>
        <w:t>8</w:t>
      </w:r>
      <w:r w:rsidRPr="00AD2EBE">
        <w:rPr>
          <w:rFonts w:ascii="Verdana" w:hAnsi="Verdana"/>
          <w:b/>
          <w:sz w:val="22"/>
          <w:szCs w:val="22"/>
        </w:rPr>
        <w:t xml:space="preserve"> r</w:t>
      </w:r>
      <w:r w:rsidRPr="003F071A">
        <w:rPr>
          <w:rFonts w:ascii="Verdana" w:hAnsi="Verdana"/>
          <w:b/>
          <w:sz w:val="22"/>
          <w:szCs w:val="22"/>
        </w:rPr>
        <w:t>.</w:t>
      </w:r>
      <w:r w:rsidRPr="003F071A">
        <w:rPr>
          <w:rFonts w:ascii="Verdana" w:hAnsi="Verdana"/>
          <w:sz w:val="22"/>
          <w:szCs w:val="22"/>
        </w:rPr>
        <w:t xml:space="preserve"> – </w:t>
      </w:r>
      <w:r w:rsidR="00223A35">
        <w:rPr>
          <w:rFonts w:ascii="Verdana" w:hAnsi="Verdana"/>
          <w:sz w:val="22"/>
          <w:szCs w:val="22"/>
        </w:rPr>
        <w:t>„</w:t>
      </w:r>
      <w:r w:rsidR="00416A96" w:rsidRPr="003F071A">
        <w:rPr>
          <w:rFonts w:ascii="Verdana" w:hAnsi="Verdana"/>
          <w:sz w:val="22"/>
          <w:szCs w:val="22"/>
        </w:rPr>
        <w:t>Ginekolog już potwierdził ciążę. Zlecił mi różne badania. Nawet na HIV</w:t>
      </w:r>
      <w:r w:rsidR="00AE10A2" w:rsidRPr="003F071A">
        <w:rPr>
          <w:rFonts w:ascii="Verdana" w:hAnsi="Verdana"/>
          <w:sz w:val="22"/>
          <w:szCs w:val="22"/>
        </w:rPr>
        <w:t>. HIV może dotyczyć każdego</w:t>
      </w:r>
      <w:r w:rsidR="00223A35">
        <w:rPr>
          <w:rFonts w:ascii="Verdana" w:hAnsi="Verdana"/>
          <w:sz w:val="22"/>
          <w:szCs w:val="22"/>
        </w:rPr>
        <w:t>”</w:t>
      </w:r>
      <w:r w:rsidR="00AE10A2" w:rsidRPr="003F071A">
        <w:rPr>
          <w:rFonts w:ascii="Verdana" w:hAnsi="Verdana"/>
          <w:sz w:val="22"/>
          <w:szCs w:val="22"/>
        </w:rPr>
        <w:t xml:space="preserve"> </w:t>
      </w:r>
      <w:r w:rsidR="00416A96" w:rsidRPr="003F071A">
        <w:rPr>
          <w:rFonts w:ascii="Verdana" w:hAnsi="Verdana"/>
          <w:sz w:val="22"/>
          <w:szCs w:val="22"/>
        </w:rPr>
        <w:t>–</w:t>
      </w:r>
      <w:r w:rsidR="00AE10A2" w:rsidRPr="003F071A">
        <w:rPr>
          <w:rFonts w:ascii="Verdana" w:hAnsi="Verdana"/>
          <w:sz w:val="22"/>
          <w:szCs w:val="22"/>
        </w:rPr>
        <w:t xml:space="preserve"> informuje </w:t>
      </w:r>
      <w:r w:rsidR="00983050">
        <w:rPr>
          <w:rFonts w:ascii="Verdana" w:hAnsi="Verdana"/>
          <w:sz w:val="22"/>
          <w:szCs w:val="22"/>
        </w:rPr>
        <w:t>„</w:t>
      </w:r>
      <w:r w:rsidR="00AE10A2" w:rsidRPr="003F071A">
        <w:rPr>
          <w:rFonts w:ascii="Verdana" w:hAnsi="Verdana"/>
          <w:sz w:val="22"/>
          <w:szCs w:val="22"/>
        </w:rPr>
        <w:t>filmową córkę</w:t>
      </w:r>
      <w:r w:rsidR="00983050">
        <w:rPr>
          <w:rFonts w:ascii="Verdana" w:hAnsi="Verdana"/>
          <w:sz w:val="22"/>
          <w:szCs w:val="22"/>
        </w:rPr>
        <w:t>”</w:t>
      </w:r>
      <w:r w:rsidR="00416A96" w:rsidRPr="003F071A">
        <w:rPr>
          <w:rFonts w:ascii="Verdana" w:hAnsi="Verdana"/>
          <w:sz w:val="22"/>
          <w:szCs w:val="22"/>
        </w:rPr>
        <w:t xml:space="preserve"> bohaterka </w:t>
      </w:r>
      <w:r w:rsidR="00755818">
        <w:rPr>
          <w:rFonts w:ascii="Verdana" w:hAnsi="Verdana"/>
          <w:sz w:val="22"/>
          <w:szCs w:val="22"/>
        </w:rPr>
        <w:t xml:space="preserve">kampanijnego </w:t>
      </w:r>
      <w:r w:rsidR="00416A96" w:rsidRPr="003F071A">
        <w:rPr>
          <w:rFonts w:ascii="Verdana" w:hAnsi="Verdana"/>
          <w:sz w:val="22"/>
          <w:szCs w:val="22"/>
        </w:rPr>
        <w:t>spotu edukacyjnego Krajowego Centrum ds. AIDS</w:t>
      </w:r>
      <w:r w:rsidR="00223A35">
        <w:rPr>
          <w:rFonts w:ascii="Verdana" w:hAnsi="Verdana"/>
          <w:sz w:val="22"/>
          <w:szCs w:val="22"/>
        </w:rPr>
        <w:t>,</w:t>
      </w:r>
      <w:r w:rsidR="00AE10A2" w:rsidRPr="003F071A">
        <w:rPr>
          <w:rFonts w:ascii="Verdana" w:hAnsi="Verdana"/>
          <w:sz w:val="22"/>
          <w:szCs w:val="22"/>
        </w:rPr>
        <w:t xml:space="preserve"> grana przez </w:t>
      </w:r>
      <w:r w:rsidR="003F071A" w:rsidRPr="003F071A">
        <w:rPr>
          <w:rFonts w:ascii="Verdana" w:hAnsi="Verdana"/>
          <w:sz w:val="22"/>
          <w:szCs w:val="22"/>
        </w:rPr>
        <w:t>Marię</w:t>
      </w:r>
      <w:r w:rsidR="00AE10A2" w:rsidRPr="003F071A">
        <w:rPr>
          <w:rFonts w:ascii="Verdana" w:hAnsi="Verdana"/>
          <w:sz w:val="22"/>
          <w:szCs w:val="22"/>
        </w:rPr>
        <w:t xml:space="preserve"> Seweryn</w:t>
      </w:r>
      <w:r w:rsidR="00416A96" w:rsidRPr="003F071A">
        <w:rPr>
          <w:rFonts w:ascii="Verdana" w:hAnsi="Verdana"/>
          <w:sz w:val="22"/>
          <w:szCs w:val="22"/>
        </w:rPr>
        <w:t xml:space="preserve">. </w:t>
      </w:r>
      <w:r w:rsidR="00AE10A2" w:rsidRPr="003F071A">
        <w:rPr>
          <w:rFonts w:ascii="Verdana" w:hAnsi="Verdana"/>
          <w:sz w:val="22"/>
          <w:szCs w:val="22"/>
        </w:rPr>
        <w:t>Aktor</w:t>
      </w:r>
      <w:r w:rsidR="00CD7BFA" w:rsidRPr="003F071A">
        <w:rPr>
          <w:rFonts w:ascii="Verdana" w:hAnsi="Verdana"/>
          <w:sz w:val="22"/>
          <w:szCs w:val="22"/>
        </w:rPr>
        <w:t xml:space="preserve">ka </w:t>
      </w:r>
      <w:r w:rsidR="00AE10A2" w:rsidRPr="003F071A">
        <w:rPr>
          <w:rFonts w:ascii="Verdana" w:hAnsi="Verdana"/>
          <w:sz w:val="22"/>
          <w:szCs w:val="22"/>
        </w:rPr>
        <w:t>bez wahania zaangażowała się w kampanię</w:t>
      </w:r>
      <w:r w:rsidR="00416A96" w:rsidRPr="003F071A">
        <w:rPr>
          <w:rFonts w:ascii="Verdana" w:hAnsi="Verdana"/>
          <w:sz w:val="22"/>
          <w:szCs w:val="22"/>
        </w:rPr>
        <w:t xml:space="preserve"> #mamczasrozmawiac</w:t>
      </w:r>
      <w:r w:rsidR="00CD7BFA" w:rsidRPr="003F071A">
        <w:rPr>
          <w:rFonts w:ascii="Verdana" w:hAnsi="Verdana"/>
          <w:sz w:val="22"/>
          <w:szCs w:val="22"/>
        </w:rPr>
        <w:t xml:space="preserve">. </w:t>
      </w:r>
      <w:r w:rsidR="00897E6D">
        <w:rPr>
          <w:rFonts w:ascii="Verdana" w:hAnsi="Verdana"/>
          <w:sz w:val="22"/>
          <w:szCs w:val="22"/>
        </w:rPr>
        <w:t>„</w:t>
      </w:r>
      <w:r w:rsidR="00CD7BFA" w:rsidRPr="003F071A">
        <w:rPr>
          <w:rFonts w:ascii="Verdana" w:hAnsi="Verdana"/>
          <w:sz w:val="22"/>
          <w:szCs w:val="22"/>
        </w:rPr>
        <w:t xml:space="preserve">Mam nadzieję, że kobiety, które planują ciążę lub </w:t>
      </w:r>
      <w:r w:rsidR="00983050">
        <w:rPr>
          <w:rFonts w:ascii="Verdana" w:hAnsi="Verdana"/>
          <w:sz w:val="22"/>
          <w:szCs w:val="22"/>
        </w:rPr>
        <w:t>oczekują</w:t>
      </w:r>
      <w:r w:rsidR="00CD7BFA" w:rsidRPr="003F071A">
        <w:rPr>
          <w:rFonts w:ascii="Verdana" w:hAnsi="Verdana"/>
          <w:sz w:val="22"/>
          <w:szCs w:val="22"/>
        </w:rPr>
        <w:t xml:space="preserve">  narodzin dziecka, podobnie jak moja bohaterka</w:t>
      </w:r>
      <w:r w:rsidR="000C3313" w:rsidRPr="003F071A">
        <w:rPr>
          <w:rFonts w:ascii="Verdana" w:hAnsi="Verdana"/>
          <w:sz w:val="22"/>
          <w:szCs w:val="22"/>
        </w:rPr>
        <w:t>,</w:t>
      </w:r>
      <w:r w:rsidR="00CD7BFA" w:rsidRPr="003F071A">
        <w:rPr>
          <w:rFonts w:ascii="Verdana" w:hAnsi="Verdana"/>
          <w:sz w:val="22"/>
          <w:szCs w:val="22"/>
        </w:rPr>
        <w:t xml:space="preserve"> bez wahania wykonają wszystkie </w:t>
      </w:r>
      <w:r w:rsidR="00983050">
        <w:rPr>
          <w:rFonts w:ascii="Verdana" w:hAnsi="Verdana"/>
          <w:sz w:val="22"/>
          <w:szCs w:val="22"/>
        </w:rPr>
        <w:t xml:space="preserve">zalecane </w:t>
      </w:r>
      <w:r w:rsidR="00CD7BFA" w:rsidRPr="003F071A">
        <w:rPr>
          <w:rFonts w:ascii="Verdana" w:hAnsi="Verdana"/>
          <w:sz w:val="22"/>
          <w:szCs w:val="22"/>
        </w:rPr>
        <w:t xml:space="preserve">badania </w:t>
      </w:r>
      <w:r w:rsidR="003F071A" w:rsidRPr="003F071A">
        <w:rPr>
          <w:rFonts w:ascii="Verdana" w:hAnsi="Verdana"/>
          <w:sz w:val="22"/>
          <w:szCs w:val="22"/>
        </w:rPr>
        <w:t xml:space="preserve"> - w tym</w:t>
      </w:r>
      <w:r w:rsidR="00CD7BFA" w:rsidRPr="003F071A">
        <w:rPr>
          <w:rFonts w:ascii="Verdana" w:hAnsi="Verdana"/>
          <w:sz w:val="22"/>
          <w:szCs w:val="22"/>
        </w:rPr>
        <w:t xml:space="preserve"> także test na HIV </w:t>
      </w:r>
      <w:r w:rsidR="00D84E4C">
        <w:rPr>
          <w:rFonts w:ascii="Verdana" w:hAnsi="Verdana"/>
          <w:sz w:val="22"/>
          <w:szCs w:val="22"/>
        </w:rPr>
        <w:t>–</w:t>
      </w:r>
      <w:r w:rsidR="00CD7BFA" w:rsidRPr="003F071A">
        <w:rPr>
          <w:rFonts w:ascii="Verdana" w:hAnsi="Verdana"/>
          <w:sz w:val="22"/>
          <w:szCs w:val="22"/>
        </w:rPr>
        <w:t xml:space="preserve"> </w:t>
      </w:r>
      <w:r w:rsidR="00D84E4C">
        <w:rPr>
          <w:rFonts w:ascii="Verdana" w:hAnsi="Verdana"/>
          <w:sz w:val="22"/>
          <w:szCs w:val="22"/>
        </w:rPr>
        <w:t xml:space="preserve">oraz, że </w:t>
      </w:r>
      <w:r w:rsidR="00CD7BFA" w:rsidRPr="003F071A">
        <w:rPr>
          <w:rFonts w:ascii="Verdana" w:hAnsi="Verdana"/>
          <w:sz w:val="22"/>
          <w:szCs w:val="22"/>
        </w:rPr>
        <w:t>będą potrafiły o tym rozmawiać ze swoimi córkami, siostrami, czy mamami</w:t>
      </w:r>
      <w:r w:rsidR="00D84E4C">
        <w:rPr>
          <w:rFonts w:ascii="Verdana" w:hAnsi="Verdana"/>
          <w:sz w:val="22"/>
          <w:szCs w:val="22"/>
        </w:rPr>
        <w:t>” – powiedziała.</w:t>
      </w:r>
    </w:p>
    <w:p w:rsidR="00D84E4C" w:rsidRPr="00D84E4C" w:rsidRDefault="00CC5BD9" w:rsidP="00D84E4C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RPr="00D84E4C">
        <w:rPr>
          <w:rFonts w:ascii="Verdana" w:hAnsi="Verdana"/>
          <w:sz w:val="22"/>
          <w:szCs w:val="22"/>
        </w:rPr>
        <w:t>Kampania #mamczasrozmawiac zachęca kobiety do testowania się</w:t>
      </w:r>
      <w:r w:rsidR="00AA25F5" w:rsidRPr="00D84E4C">
        <w:rPr>
          <w:rFonts w:ascii="Verdana" w:hAnsi="Verdana"/>
          <w:sz w:val="22"/>
          <w:szCs w:val="22"/>
        </w:rPr>
        <w:t xml:space="preserve"> w kierunku HIV i</w:t>
      </w:r>
      <w:r w:rsidR="00D84E4C" w:rsidRPr="00D84E4C">
        <w:rPr>
          <w:rFonts w:ascii="Verdana" w:hAnsi="Verdana"/>
          <w:sz w:val="22"/>
          <w:szCs w:val="22"/>
        </w:rPr>
        <w:t> </w:t>
      </w:r>
      <w:r w:rsidR="00D84E4C">
        <w:rPr>
          <w:rFonts w:ascii="Verdana" w:hAnsi="Verdana"/>
          <w:sz w:val="22"/>
          <w:szCs w:val="22"/>
        </w:rPr>
        <w:t>międzypokoleniowego dialogu</w:t>
      </w:r>
      <w:r w:rsidR="00AA25F5" w:rsidRPr="00D84E4C">
        <w:rPr>
          <w:rFonts w:ascii="Verdana" w:hAnsi="Verdana"/>
          <w:sz w:val="22"/>
          <w:szCs w:val="22"/>
        </w:rPr>
        <w:t xml:space="preserve"> o zdrowiu</w:t>
      </w:r>
      <w:r w:rsidR="00D84E4C">
        <w:rPr>
          <w:rFonts w:ascii="Verdana" w:hAnsi="Verdana"/>
          <w:sz w:val="22"/>
          <w:szCs w:val="22"/>
        </w:rPr>
        <w:t xml:space="preserve"> z bliskimi</w:t>
      </w:r>
      <w:r w:rsidRPr="00D84E4C">
        <w:rPr>
          <w:rFonts w:ascii="Verdana" w:hAnsi="Verdana"/>
          <w:sz w:val="22"/>
          <w:szCs w:val="22"/>
        </w:rPr>
        <w:t>. Przypomina</w:t>
      </w:r>
      <w:r w:rsidR="00983050">
        <w:rPr>
          <w:rFonts w:ascii="Verdana" w:hAnsi="Verdana"/>
          <w:sz w:val="22"/>
          <w:szCs w:val="22"/>
        </w:rPr>
        <w:t xml:space="preserve"> kobietom</w:t>
      </w:r>
      <w:r w:rsidRPr="00D84E4C">
        <w:rPr>
          <w:rFonts w:ascii="Verdana" w:hAnsi="Verdana"/>
          <w:sz w:val="22"/>
          <w:szCs w:val="22"/>
        </w:rPr>
        <w:t xml:space="preserve"> o</w:t>
      </w:r>
      <w:r w:rsidR="00983050">
        <w:rPr>
          <w:rFonts w:ascii="Verdana" w:hAnsi="Verdana"/>
          <w:sz w:val="22"/>
          <w:szCs w:val="22"/>
        </w:rPr>
        <w:t> </w:t>
      </w:r>
      <w:r w:rsidR="00D84E4C">
        <w:rPr>
          <w:rFonts w:ascii="Verdana" w:hAnsi="Verdana"/>
          <w:sz w:val="22"/>
          <w:szCs w:val="22"/>
        </w:rPr>
        <w:t xml:space="preserve">znaczeniu </w:t>
      </w:r>
      <w:r w:rsidR="00983050">
        <w:rPr>
          <w:rFonts w:ascii="Verdana" w:hAnsi="Verdana"/>
          <w:sz w:val="22"/>
          <w:szCs w:val="22"/>
        </w:rPr>
        <w:t xml:space="preserve">wzięcia </w:t>
      </w:r>
      <w:r w:rsidR="00D84E4C">
        <w:rPr>
          <w:rFonts w:ascii="Verdana" w:hAnsi="Verdana"/>
          <w:sz w:val="22"/>
          <w:szCs w:val="22"/>
        </w:rPr>
        <w:t xml:space="preserve"> </w:t>
      </w:r>
      <w:r w:rsidR="009F2B1B">
        <w:rPr>
          <w:rFonts w:ascii="Verdana" w:hAnsi="Verdana"/>
          <w:sz w:val="22"/>
          <w:szCs w:val="22"/>
        </w:rPr>
        <w:t>pełnej</w:t>
      </w:r>
      <w:r w:rsidRPr="00D84E4C">
        <w:rPr>
          <w:rFonts w:ascii="Verdana" w:hAnsi="Verdana"/>
          <w:sz w:val="22"/>
          <w:szCs w:val="22"/>
        </w:rPr>
        <w:t xml:space="preserve"> odpowiedzialności za </w:t>
      </w:r>
      <w:r w:rsidR="009F2B1B">
        <w:rPr>
          <w:rFonts w:ascii="Verdana" w:hAnsi="Verdana"/>
          <w:sz w:val="22"/>
          <w:szCs w:val="22"/>
        </w:rPr>
        <w:t xml:space="preserve"> </w:t>
      </w:r>
      <w:r w:rsidRPr="00D84E4C">
        <w:rPr>
          <w:rFonts w:ascii="Verdana" w:hAnsi="Verdana"/>
          <w:sz w:val="22"/>
          <w:szCs w:val="22"/>
        </w:rPr>
        <w:t>zdrowie</w:t>
      </w:r>
      <w:r w:rsidR="00983050">
        <w:rPr>
          <w:rFonts w:ascii="Verdana" w:hAnsi="Verdana"/>
          <w:sz w:val="22"/>
          <w:szCs w:val="22"/>
        </w:rPr>
        <w:t xml:space="preserve"> własne i dziecka</w:t>
      </w:r>
      <w:r w:rsidRPr="00D84E4C">
        <w:rPr>
          <w:rFonts w:ascii="Verdana" w:hAnsi="Verdana"/>
          <w:sz w:val="22"/>
          <w:szCs w:val="22"/>
        </w:rPr>
        <w:t>.</w:t>
      </w:r>
      <w:r w:rsidR="00D84E4C" w:rsidRPr="00D84E4C">
        <w:rPr>
          <w:rFonts w:ascii="Verdana" w:hAnsi="Verdana"/>
          <w:sz w:val="22"/>
          <w:szCs w:val="22"/>
        </w:rPr>
        <w:t xml:space="preserve"> Pomaga przełamać opór przed </w:t>
      </w:r>
      <w:r w:rsidR="00D84E4C">
        <w:rPr>
          <w:rFonts w:ascii="Verdana" w:hAnsi="Verdana"/>
          <w:sz w:val="22"/>
          <w:szCs w:val="22"/>
        </w:rPr>
        <w:t>trudnymi</w:t>
      </w:r>
      <w:r w:rsidR="00D84E4C" w:rsidRPr="00D84E4C">
        <w:rPr>
          <w:rFonts w:ascii="Verdana" w:hAnsi="Verdana"/>
          <w:sz w:val="22"/>
          <w:szCs w:val="22"/>
        </w:rPr>
        <w:t xml:space="preserve"> rozmowami </w:t>
      </w:r>
      <w:r w:rsidR="00D84E4C">
        <w:rPr>
          <w:rFonts w:ascii="Verdana" w:hAnsi="Verdana"/>
          <w:sz w:val="22"/>
          <w:szCs w:val="22"/>
        </w:rPr>
        <w:t>na ten temat</w:t>
      </w:r>
      <w:r w:rsidR="00D84E4C" w:rsidRPr="00D84E4C">
        <w:rPr>
          <w:rFonts w:ascii="Verdana" w:hAnsi="Verdana"/>
          <w:sz w:val="22"/>
          <w:szCs w:val="22"/>
        </w:rPr>
        <w:t xml:space="preserve">. Tłumaczy, że </w:t>
      </w:r>
      <w:r w:rsidR="00D84E4C">
        <w:rPr>
          <w:rFonts w:ascii="Verdana" w:hAnsi="Verdana"/>
          <w:sz w:val="22"/>
          <w:szCs w:val="22"/>
        </w:rPr>
        <w:t xml:space="preserve">taka wymiana myśli i wiedzy </w:t>
      </w:r>
      <w:r w:rsidR="00D84E4C" w:rsidRPr="00D84E4C">
        <w:rPr>
          <w:rFonts w:ascii="Verdana" w:hAnsi="Verdana"/>
          <w:sz w:val="22"/>
          <w:szCs w:val="22"/>
        </w:rPr>
        <w:t xml:space="preserve">wcale nie musi być krępująca. </w:t>
      </w:r>
    </w:p>
    <w:p w:rsidR="000D701E" w:rsidRDefault="001A0C5E" w:rsidP="001A0C5E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„Z</w:t>
      </w:r>
      <w:r w:rsidRPr="001A0C5E">
        <w:rPr>
          <w:rFonts w:ascii="Verdana" w:hAnsi="Verdana"/>
          <w:sz w:val="22"/>
          <w:szCs w:val="22"/>
        </w:rPr>
        <w:t>lecenie</w:t>
      </w:r>
      <w:r>
        <w:rPr>
          <w:rFonts w:ascii="Verdana" w:hAnsi="Verdana"/>
          <w:sz w:val="22"/>
          <w:szCs w:val="22"/>
        </w:rPr>
        <w:t xml:space="preserve"> </w:t>
      </w:r>
      <w:r w:rsidRPr="001A0C5E">
        <w:rPr>
          <w:rFonts w:ascii="Verdana" w:hAnsi="Verdana"/>
          <w:sz w:val="22"/>
          <w:szCs w:val="22"/>
        </w:rPr>
        <w:t>kobiecie ciężarnej testu w kierunku HIV jest obowiązkiem lekarza prowadzącego ciążę</w:t>
      </w:r>
      <w:r>
        <w:rPr>
          <w:rFonts w:ascii="Verdana" w:hAnsi="Verdana"/>
          <w:sz w:val="22"/>
          <w:szCs w:val="22"/>
        </w:rPr>
        <w:t>”</w:t>
      </w:r>
      <w:r w:rsidRPr="001A0C5E">
        <w:rPr>
          <w:rFonts w:ascii="Verdana" w:hAnsi="Verdana"/>
          <w:sz w:val="22"/>
          <w:szCs w:val="22"/>
        </w:rPr>
        <w:t xml:space="preserve"> podkreśla Prof. dr hab. n. med. Mirosław Wielgoś, Krajowy konsultant w dziedzinie perinatologii, Kierownik Kliniki Położnictwa i Ginekologii WUM, Rektor WUM.</w:t>
      </w:r>
    </w:p>
    <w:p w:rsidR="000C3313" w:rsidRPr="003F071A" w:rsidRDefault="000D701E" w:rsidP="001A0C5E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„</w:t>
      </w:r>
      <w:r w:rsidR="001A0C5E" w:rsidRPr="001A0C5E">
        <w:rPr>
          <w:rFonts w:ascii="Verdana" w:hAnsi="Verdana"/>
          <w:sz w:val="22"/>
          <w:szCs w:val="22"/>
        </w:rPr>
        <w:t>Wszystkim ciężarnym pacjentkom zlecam wykonanie testu w kierunku HIV. Najlepiej badanie to wykonać dwukrotnie: przed 10</w:t>
      </w:r>
      <w:r w:rsidR="003F257B">
        <w:rPr>
          <w:rFonts w:ascii="Verdana" w:hAnsi="Verdana"/>
          <w:sz w:val="22"/>
          <w:szCs w:val="22"/>
        </w:rPr>
        <w:t>-</w:t>
      </w:r>
      <w:r w:rsidR="001A0C5E" w:rsidRPr="001A0C5E">
        <w:rPr>
          <w:rFonts w:ascii="Verdana" w:hAnsi="Verdana"/>
          <w:sz w:val="22"/>
          <w:szCs w:val="22"/>
        </w:rPr>
        <w:t>tym a także między 33 a 37 tyg. ciąży. Coraz więcej lekarzy rozumie i akceptuje potrzebę takiego badania. To prosty test, który może uchronić dziecko przed zakażeniem. Lekarz ginekolog mając na uwadze zdrowie rodziny powinien już na etapie planowania ciąży podkreślić konieczność wykonania testu w kierunku HIV przez przyszłą matkę oraz ojca dziecka”</w:t>
      </w:r>
      <w:r w:rsidR="00852F5D">
        <w:rPr>
          <w:rFonts w:ascii="Verdana" w:hAnsi="Verdana"/>
          <w:sz w:val="22"/>
          <w:szCs w:val="22"/>
        </w:rPr>
        <w:t xml:space="preserve"> – podkreśla Profesor Wielgoś.</w:t>
      </w:r>
      <w:r w:rsidR="001A0C5E" w:rsidRPr="001A0C5E">
        <w:rPr>
          <w:rFonts w:ascii="Verdana" w:hAnsi="Verdana"/>
          <w:sz w:val="22"/>
          <w:szCs w:val="22"/>
        </w:rPr>
        <w:t xml:space="preserve"> </w:t>
      </w:r>
    </w:p>
    <w:p w:rsidR="00AA5D41" w:rsidRDefault="00814462" w:rsidP="00814462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RPr="003F071A">
        <w:rPr>
          <w:rFonts w:ascii="Verdana" w:hAnsi="Verdana"/>
          <w:sz w:val="22"/>
          <w:szCs w:val="22"/>
        </w:rPr>
        <w:t>Z konsekwencjami pominięcia tego badania</w:t>
      </w:r>
      <w:r w:rsidR="00B77E81" w:rsidRPr="003F071A">
        <w:rPr>
          <w:rFonts w:ascii="Verdana" w:hAnsi="Verdana"/>
          <w:sz w:val="22"/>
          <w:szCs w:val="22"/>
        </w:rPr>
        <w:t xml:space="preserve"> przez lekarzy lub przyszłe mamy </w:t>
      </w:r>
      <w:r w:rsidR="00D84E4C">
        <w:rPr>
          <w:rFonts w:ascii="Verdana" w:hAnsi="Verdana"/>
          <w:sz w:val="22"/>
          <w:szCs w:val="22"/>
        </w:rPr>
        <w:t>boryka się</w:t>
      </w:r>
      <w:r w:rsidRPr="003F071A">
        <w:rPr>
          <w:rFonts w:ascii="Verdana" w:hAnsi="Verdana"/>
          <w:sz w:val="22"/>
          <w:szCs w:val="22"/>
        </w:rPr>
        <w:t xml:space="preserve"> na co dzień Profesor Magdalena Marczyńska</w:t>
      </w:r>
      <w:r w:rsidR="00AA5D41">
        <w:rPr>
          <w:rFonts w:ascii="Verdana" w:hAnsi="Verdana"/>
          <w:sz w:val="22"/>
          <w:szCs w:val="22"/>
        </w:rPr>
        <w:t xml:space="preserve"> – kierownik Kliniki Chorób Zakaźnych Wieku Dziecięcego WUM w Warszawie.</w:t>
      </w:r>
    </w:p>
    <w:p w:rsidR="00971F8E" w:rsidRPr="00417A6E" w:rsidRDefault="00971F8E" w:rsidP="00417A6E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RPr="00417A6E">
        <w:rPr>
          <w:rFonts w:ascii="Verdana" w:hAnsi="Verdana"/>
          <w:sz w:val="22"/>
          <w:szCs w:val="22"/>
        </w:rPr>
        <w:t xml:space="preserve">„Od 1985 roku w Polsce zarejestrowano około 195 zakażeń wertykalnych, 15 dzieci zmarło z powodu AIDS. Od czasu obowiązywania standardów opieki okołoporodowej, czyli po 2011 roku, 70% dzieci trafiających do diagnostyki wrodzonego zakażenia HIV otrzymało profilaktykę. Nie oznacza to, że taki jest odsetek testowania ciężarnych w Polsce. Nadal szacuje się że tylko 25-30% kobiet było w czasie ciąży badanych w kierunku HIV i otrzymało pełną profilaktykę. Z pilotażowego badania ankietowego, przeprowadzonego w kierowanym przeze mnie ośrodku, wynika, że 33% kobiet miało dwukrotnie, czyli zgodnie ze standardami, wykonany test w czasie ciąży. Nadal zdarza się, że zakażenie HIV jest wykrywane dopiero u kilku- lub </w:t>
      </w:r>
      <w:r w:rsidRPr="00417A6E">
        <w:rPr>
          <w:rFonts w:ascii="Verdana" w:hAnsi="Verdana"/>
          <w:sz w:val="22"/>
          <w:szCs w:val="22"/>
        </w:rPr>
        <w:lastRenderedPageBreak/>
        <w:t xml:space="preserve">kilkunastolatków. Dziecko powinno być zdiagnozowane i leczone przed ukończeniem 3 miesięcy życia. Wczesna terapia daje szansę ograniczenia </w:t>
      </w:r>
      <w:r w:rsidR="00580402">
        <w:rPr>
          <w:rFonts w:ascii="Verdana" w:hAnsi="Verdana"/>
          <w:sz w:val="22"/>
          <w:szCs w:val="22"/>
        </w:rPr>
        <w:t>mnożenia</w:t>
      </w:r>
      <w:r w:rsidRPr="00417A6E">
        <w:rPr>
          <w:rFonts w:ascii="Verdana" w:hAnsi="Verdana"/>
          <w:sz w:val="22"/>
          <w:szCs w:val="22"/>
        </w:rPr>
        <w:t xml:space="preserve"> się wirusa,  zmniejsza ryzyko uszkodzeń wielonarządowych. Dzieci starsze nadal trafiają do nas już z AIDS – tj. w bardzo zaawansowanym okresie choroby” – tłumaczy Profesor Marczyńska.</w:t>
      </w:r>
    </w:p>
    <w:p w:rsidR="00E319A5" w:rsidRPr="003F071A" w:rsidRDefault="00971F8E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Del="00971F8E">
        <w:rPr>
          <w:rFonts w:ascii="Verdana" w:hAnsi="Verdana"/>
          <w:sz w:val="22"/>
          <w:szCs w:val="22"/>
        </w:rPr>
        <w:t xml:space="preserve"> </w:t>
      </w:r>
      <w:r w:rsidR="00B77E81" w:rsidRPr="003F071A">
        <w:rPr>
          <w:rFonts w:ascii="Verdana" w:hAnsi="Verdana"/>
          <w:sz w:val="22"/>
          <w:szCs w:val="22"/>
        </w:rPr>
        <w:t xml:space="preserve">W ponad 90% przypadków do zakażenia </w:t>
      </w:r>
      <w:r w:rsidR="00D84E4C" w:rsidRPr="003F071A">
        <w:rPr>
          <w:rFonts w:ascii="Verdana" w:hAnsi="Verdana"/>
          <w:sz w:val="22"/>
          <w:szCs w:val="22"/>
        </w:rPr>
        <w:t xml:space="preserve">dzieci </w:t>
      </w:r>
      <w:r w:rsidR="00B77E81" w:rsidRPr="003F071A">
        <w:rPr>
          <w:rFonts w:ascii="Verdana" w:hAnsi="Verdana"/>
          <w:sz w:val="22"/>
          <w:szCs w:val="22"/>
        </w:rPr>
        <w:t>HIV dochodzi w czasie cią</w:t>
      </w:r>
      <w:r w:rsidR="00E319A5" w:rsidRPr="003F071A">
        <w:rPr>
          <w:rFonts w:ascii="Verdana" w:hAnsi="Verdana"/>
          <w:sz w:val="22"/>
          <w:szCs w:val="22"/>
        </w:rPr>
        <w:t>ży, porodu i karmienia piersią, a</w:t>
      </w:r>
      <w:r w:rsidR="00B77E81" w:rsidRPr="003F071A">
        <w:rPr>
          <w:rFonts w:ascii="Verdana" w:hAnsi="Verdana"/>
          <w:sz w:val="22"/>
          <w:szCs w:val="22"/>
        </w:rPr>
        <w:t xml:space="preserve"> można temu </w:t>
      </w:r>
      <w:r w:rsidR="00E319A5" w:rsidRPr="003F071A">
        <w:rPr>
          <w:rFonts w:ascii="Verdana" w:hAnsi="Verdana"/>
          <w:sz w:val="22"/>
          <w:szCs w:val="22"/>
        </w:rPr>
        <w:t xml:space="preserve">przecież </w:t>
      </w:r>
      <w:r w:rsidR="00B77E81" w:rsidRPr="003F071A">
        <w:rPr>
          <w:rFonts w:ascii="Verdana" w:hAnsi="Verdana"/>
          <w:sz w:val="22"/>
          <w:szCs w:val="22"/>
        </w:rPr>
        <w:t>zapobiec</w:t>
      </w:r>
      <w:r w:rsidR="00E319A5" w:rsidRPr="003F071A">
        <w:rPr>
          <w:rFonts w:ascii="Verdana" w:hAnsi="Verdana"/>
          <w:sz w:val="22"/>
          <w:szCs w:val="22"/>
        </w:rPr>
        <w:t>. Każda kobieta oczekująca narodzin dziecka powinna zrobić wszystkie badania, w tym na HIV</w:t>
      </w:r>
      <w:r w:rsidR="00983050">
        <w:rPr>
          <w:rFonts w:ascii="Verdana" w:hAnsi="Verdana"/>
          <w:sz w:val="22"/>
          <w:szCs w:val="22"/>
        </w:rPr>
        <w:t xml:space="preserve">. </w:t>
      </w:r>
      <w:r w:rsidR="00983050" w:rsidRPr="00983050">
        <w:rPr>
          <w:rFonts w:ascii="Verdana" w:hAnsi="Verdana"/>
          <w:sz w:val="22"/>
          <w:szCs w:val="22"/>
        </w:rPr>
        <w:t>Ginekolog ma</w:t>
      </w:r>
      <w:r w:rsidR="000D701E">
        <w:rPr>
          <w:rFonts w:ascii="Verdana" w:hAnsi="Verdana"/>
          <w:sz w:val="22"/>
          <w:szCs w:val="22"/>
        </w:rPr>
        <w:t> </w:t>
      </w:r>
      <w:r w:rsidR="00983050" w:rsidRPr="00983050">
        <w:rPr>
          <w:rFonts w:ascii="Verdana" w:hAnsi="Verdana"/>
          <w:sz w:val="22"/>
          <w:szCs w:val="22"/>
        </w:rPr>
        <w:t>obowiązek zaproponować badanie w kierunku HIV każdej ciężarnej pacjentce</w:t>
      </w:r>
      <w:r w:rsidR="00983050">
        <w:rPr>
          <w:rFonts w:ascii="Verdana" w:hAnsi="Verdana"/>
          <w:sz w:val="22"/>
          <w:szCs w:val="22"/>
        </w:rPr>
        <w:t xml:space="preserve">. </w:t>
      </w:r>
      <w:r w:rsidR="00983050" w:rsidRPr="00983050">
        <w:rPr>
          <w:rFonts w:ascii="Verdana" w:hAnsi="Verdana"/>
          <w:sz w:val="22"/>
          <w:szCs w:val="22"/>
        </w:rPr>
        <w:t xml:space="preserve"> </w:t>
      </w:r>
      <w:r w:rsidR="00983050">
        <w:rPr>
          <w:rFonts w:ascii="Verdana" w:hAnsi="Verdana"/>
          <w:sz w:val="22"/>
          <w:szCs w:val="22"/>
        </w:rPr>
        <w:t>Nie</w:t>
      </w:r>
      <w:r w:rsidR="00755818">
        <w:rPr>
          <w:rFonts w:ascii="Verdana" w:hAnsi="Verdana"/>
          <w:sz w:val="22"/>
          <w:szCs w:val="22"/>
        </w:rPr>
        <w:t> </w:t>
      </w:r>
      <w:r w:rsidR="00983050">
        <w:rPr>
          <w:rFonts w:ascii="Verdana" w:hAnsi="Verdana"/>
          <w:sz w:val="22"/>
          <w:szCs w:val="22"/>
        </w:rPr>
        <w:t xml:space="preserve">oznacza to, że </w:t>
      </w:r>
      <w:r w:rsidR="00E07BBC">
        <w:rPr>
          <w:rFonts w:ascii="Verdana" w:hAnsi="Verdana"/>
          <w:sz w:val="22"/>
          <w:szCs w:val="22"/>
        </w:rPr>
        <w:t> </w:t>
      </w:r>
      <w:r w:rsidR="00E319A5" w:rsidRPr="003F071A">
        <w:rPr>
          <w:rFonts w:ascii="Verdana" w:hAnsi="Verdana"/>
          <w:sz w:val="22"/>
          <w:szCs w:val="22"/>
        </w:rPr>
        <w:t>zlec</w:t>
      </w:r>
      <w:r w:rsidR="00983050">
        <w:rPr>
          <w:rFonts w:ascii="Verdana" w:hAnsi="Verdana"/>
          <w:sz w:val="22"/>
          <w:szCs w:val="22"/>
        </w:rPr>
        <w:t>e</w:t>
      </w:r>
      <w:r w:rsidR="00E319A5" w:rsidRPr="003F071A">
        <w:rPr>
          <w:rFonts w:ascii="Verdana" w:hAnsi="Verdana"/>
          <w:sz w:val="22"/>
          <w:szCs w:val="22"/>
        </w:rPr>
        <w:t>nie tego testu, to ocena, jaką lekarz wystawia jej</w:t>
      </w:r>
      <w:r w:rsidR="00755818">
        <w:rPr>
          <w:rFonts w:ascii="Verdana" w:hAnsi="Verdana"/>
          <w:sz w:val="22"/>
          <w:szCs w:val="22"/>
        </w:rPr>
        <w:t> </w:t>
      </w:r>
      <w:r w:rsidR="00E319A5" w:rsidRPr="003F071A">
        <w:rPr>
          <w:rFonts w:ascii="Verdana" w:hAnsi="Verdana"/>
          <w:sz w:val="22"/>
          <w:szCs w:val="22"/>
        </w:rPr>
        <w:t>dotychczasowemu życiu</w:t>
      </w:r>
      <w:r w:rsidR="00AA25F5" w:rsidRPr="003F071A">
        <w:rPr>
          <w:rFonts w:ascii="Verdana" w:hAnsi="Verdana"/>
          <w:sz w:val="22"/>
          <w:szCs w:val="22"/>
        </w:rPr>
        <w:t>.</w:t>
      </w:r>
    </w:p>
    <w:p w:rsidR="00D476BC" w:rsidRDefault="008C5192" w:rsidP="00AA25F5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„</w:t>
      </w:r>
      <w:r w:rsidR="00B77E81" w:rsidRPr="003F071A">
        <w:rPr>
          <w:rFonts w:ascii="Verdana" w:hAnsi="Verdana"/>
          <w:sz w:val="22"/>
          <w:szCs w:val="22"/>
        </w:rPr>
        <w:t xml:space="preserve">Badanie w kierunku HIV </w:t>
      </w:r>
      <w:r w:rsidR="009D2529">
        <w:rPr>
          <w:rFonts w:ascii="Verdana" w:hAnsi="Verdana"/>
          <w:sz w:val="22"/>
          <w:szCs w:val="22"/>
        </w:rPr>
        <w:t>znajduje się</w:t>
      </w:r>
      <w:r w:rsidR="00B77E81" w:rsidRPr="003F071A">
        <w:rPr>
          <w:rFonts w:ascii="Verdana" w:hAnsi="Verdana"/>
          <w:sz w:val="22"/>
          <w:szCs w:val="22"/>
        </w:rPr>
        <w:t xml:space="preserve"> w koszyku</w:t>
      </w:r>
      <w:r w:rsidR="009D2529">
        <w:rPr>
          <w:rFonts w:ascii="Verdana" w:hAnsi="Verdana"/>
          <w:sz w:val="22"/>
          <w:szCs w:val="22"/>
        </w:rPr>
        <w:t xml:space="preserve"> świadczeń</w:t>
      </w:r>
      <w:r w:rsidR="00B77E81" w:rsidRPr="003F071A">
        <w:rPr>
          <w:rFonts w:ascii="Verdana" w:hAnsi="Verdana"/>
          <w:sz w:val="22"/>
          <w:szCs w:val="22"/>
        </w:rPr>
        <w:t xml:space="preserve"> lekarza prowadzącego cią</w:t>
      </w:r>
      <w:r w:rsidR="00E319A5" w:rsidRPr="003F071A">
        <w:rPr>
          <w:rFonts w:ascii="Verdana" w:hAnsi="Verdana"/>
          <w:sz w:val="22"/>
          <w:szCs w:val="22"/>
        </w:rPr>
        <w:t>żę</w:t>
      </w:r>
      <w:r w:rsidR="00AA25F5" w:rsidRPr="003F071A">
        <w:rPr>
          <w:rFonts w:ascii="Verdana" w:hAnsi="Verdana"/>
          <w:sz w:val="22"/>
          <w:szCs w:val="22"/>
        </w:rPr>
        <w:t xml:space="preserve"> w ramach opieki zdrowotnej</w:t>
      </w:r>
      <w:r w:rsidR="009D2529">
        <w:rPr>
          <w:rFonts w:ascii="Verdana" w:hAnsi="Verdana"/>
          <w:sz w:val="22"/>
          <w:szCs w:val="22"/>
        </w:rPr>
        <w:t xml:space="preserve"> nad ciężarną,</w:t>
      </w:r>
      <w:r w:rsidR="00AA25F5" w:rsidRPr="003F071A">
        <w:rPr>
          <w:rFonts w:ascii="Verdana" w:hAnsi="Verdana"/>
          <w:sz w:val="22"/>
          <w:szCs w:val="22"/>
        </w:rPr>
        <w:t xml:space="preserve"> finansowanej z Narodowego Funduszu Zdrowia</w:t>
      </w:r>
      <w:r w:rsidR="00E319A5" w:rsidRPr="003F071A">
        <w:rPr>
          <w:rFonts w:ascii="Verdana" w:hAnsi="Verdana"/>
          <w:sz w:val="22"/>
          <w:szCs w:val="22"/>
        </w:rPr>
        <w:t xml:space="preserve">, </w:t>
      </w:r>
      <w:r w:rsidR="009D2529">
        <w:rPr>
          <w:rFonts w:ascii="Verdana" w:hAnsi="Verdana"/>
          <w:sz w:val="22"/>
          <w:szCs w:val="22"/>
        </w:rPr>
        <w:t>zatem</w:t>
      </w:r>
      <w:r w:rsidR="00E319A5" w:rsidRPr="003F071A">
        <w:rPr>
          <w:rFonts w:ascii="Verdana" w:hAnsi="Verdana"/>
          <w:sz w:val="22"/>
          <w:szCs w:val="22"/>
        </w:rPr>
        <w:t xml:space="preserve"> jest zupełnie bezpłatne</w:t>
      </w:r>
      <w:r w:rsidR="00B77E81" w:rsidRPr="003F071A">
        <w:rPr>
          <w:rFonts w:ascii="Verdana" w:hAnsi="Verdana"/>
          <w:sz w:val="22"/>
          <w:szCs w:val="22"/>
        </w:rPr>
        <w:t>. Wykrycie HIV i włączenie leczenia antyretrowirusowego</w:t>
      </w:r>
      <w:r w:rsidR="009D2529">
        <w:rPr>
          <w:rFonts w:ascii="Verdana" w:hAnsi="Verdana"/>
          <w:sz w:val="22"/>
          <w:szCs w:val="22"/>
        </w:rPr>
        <w:t xml:space="preserve"> (ARV)</w:t>
      </w:r>
      <w:r w:rsidR="00B77E81" w:rsidRPr="003F071A">
        <w:rPr>
          <w:rFonts w:ascii="Verdana" w:hAnsi="Verdana"/>
          <w:sz w:val="22"/>
          <w:szCs w:val="22"/>
        </w:rPr>
        <w:t xml:space="preserve"> u matki sprawia, że ryzyko zakażenia dziecka</w:t>
      </w:r>
      <w:r w:rsidR="009D2529">
        <w:rPr>
          <w:rFonts w:ascii="Verdana" w:hAnsi="Verdana"/>
          <w:sz w:val="22"/>
          <w:szCs w:val="22"/>
        </w:rPr>
        <w:t xml:space="preserve"> jest praktycznie eliminowane. Należy dodać, że leczenie ARV jest w Polsce bezpłatne i finansowane przez Ministra Zdrowia, jako Program polityki zdrowotnej</w:t>
      </w:r>
      <w:r w:rsidR="00B51782">
        <w:rPr>
          <w:rFonts w:ascii="Verdana" w:hAnsi="Verdana"/>
          <w:sz w:val="22"/>
          <w:szCs w:val="22"/>
        </w:rPr>
        <w:t xml:space="preserve"> </w:t>
      </w:r>
      <w:r w:rsidR="00D476BC" w:rsidRPr="003F071A">
        <w:rPr>
          <w:rFonts w:ascii="Verdana" w:hAnsi="Verdana"/>
          <w:sz w:val="22"/>
          <w:szCs w:val="22"/>
        </w:rPr>
        <w:t>– przypomina Anna Marzec-Bogusławska, dyrektor Krajowego Centrum ds. AIDS</w:t>
      </w:r>
      <w:r w:rsidR="009D2529">
        <w:rPr>
          <w:rFonts w:ascii="Verdana" w:hAnsi="Verdana"/>
          <w:sz w:val="22"/>
          <w:szCs w:val="22"/>
        </w:rPr>
        <w:t>, Agendy Minist</w:t>
      </w:r>
      <w:r w:rsidR="00B51782">
        <w:rPr>
          <w:rFonts w:ascii="Verdana" w:hAnsi="Verdana"/>
          <w:sz w:val="22"/>
          <w:szCs w:val="22"/>
        </w:rPr>
        <w:t>ra</w:t>
      </w:r>
      <w:r w:rsidR="009D2529">
        <w:rPr>
          <w:rFonts w:ascii="Verdana" w:hAnsi="Verdana"/>
          <w:sz w:val="22"/>
          <w:szCs w:val="22"/>
        </w:rPr>
        <w:t xml:space="preserve"> Zdrowia</w:t>
      </w:r>
      <w:r w:rsidR="00976492">
        <w:rPr>
          <w:rFonts w:ascii="Verdana" w:hAnsi="Verdana"/>
          <w:sz w:val="22"/>
          <w:szCs w:val="22"/>
        </w:rPr>
        <w:t>.</w:t>
      </w:r>
    </w:p>
    <w:p w:rsidR="008C5192" w:rsidRDefault="00CC5BD9" w:rsidP="00CD7BFA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 w:rsidRPr="003F071A">
        <w:rPr>
          <w:rFonts w:ascii="Verdana" w:hAnsi="Verdana"/>
          <w:sz w:val="22"/>
          <w:szCs w:val="22"/>
        </w:rPr>
        <w:t>W roku 2017, w ramach Programu profilaktyki zak</w:t>
      </w:r>
      <w:r w:rsidR="00AA25F5" w:rsidRPr="003F071A">
        <w:rPr>
          <w:rFonts w:ascii="Verdana" w:hAnsi="Verdana"/>
          <w:sz w:val="22"/>
          <w:szCs w:val="22"/>
        </w:rPr>
        <w:t>ażeń wertykalnych, leczeniem</w:t>
      </w:r>
      <w:r w:rsidRPr="003F071A">
        <w:rPr>
          <w:rFonts w:ascii="Verdana" w:hAnsi="Verdana"/>
          <w:sz w:val="22"/>
          <w:szCs w:val="22"/>
        </w:rPr>
        <w:t xml:space="preserve"> zostało objętych 46 kobiet ciężarnych </w:t>
      </w:r>
      <w:r w:rsidR="009D2529">
        <w:rPr>
          <w:rFonts w:ascii="Verdana" w:hAnsi="Verdana"/>
          <w:sz w:val="22"/>
          <w:szCs w:val="22"/>
        </w:rPr>
        <w:t xml:space="preserve">zakażonych </w:t>
      </w:r>
      <w:r w:rsidRPr="003F071A">
        <w:rPr>
          <w:rFonts w:ascii="Verdana" w:hAnsi="Verdana"/>
          <w:sz w:val="22"/>
          <w:szCs w:val="22"/>
        </w:rPr>
        <w:t xml:space="preserve"> HIV. Odbyło się 35 porodów kobiet z</w:t>
      </w:r>
      <w:r w:rsidR="009D2529">
        <w:rPr>
          <w:rFonts w:ascii="Verdana" w:hAnsi="Verdana"/>
          <w:sz w:val="22"/>
          <w:szCs w:val="22"/>
        </w:rPr>
        <w:t xml:space="preserve"> tej grupy</w:t>
      </w:r>
      <w:r w:rsidR="003B61E8">
        <w:rPr>
          <w:rFonts w:ascii="Verdana" w:hAnsi="Verdana"/>
          <w:sz w:val="22"/>
          <w:szCs w:val="22"/>
        </w:rPr>
        <w:t xml:space="preserve">, </w:t>
      </w:r>
      <w:r w:rsidR="003B61E8" w:rsidRPr="003B61E8">
        <w:rPr>
          <w:rFonts w:ascii="Verdana" w:hAnsi="Verdana"/>
          <w:sz w:val="22"/>
          <w:szCs w:val="22"/>
        </w:rPr>
        <w:t>wszystkie noworodki</w:t>
      </w:r>
      <w:r w:rsidR="00E670B9">
        <w:rPr>
          <w:rFonts w:ascii="Verdana" w:hAnsi="Verdana"/>
          <w:sz w:val="22"/>
          <w:szCs w:val="22"/>
        </w:rPr>
        <w:t>, które otrzymały profilaktycznie leki antywirusowe,</w:t>
      </w:r>
      <w:r w:rsidR="003B61E8">
        <w:rPr>
          <w:rFonts w:ascii="Verdana" w:hAnsi="Verdana"/>
          <w:sz w:val="22"/>
          <w:szCs w:val="22"/>
        </w:rPr>
        <w:t xml:space="preserve"> urodziły się zdrowe. 11 spośród zakażonych kobiet miało </w:t>
      </w:r>
      <w:r w:rsidR="003B61E8" w:rsidRPr="003B61E8">
        <w:rPr>
          <w:rFonts w:ascii="Verdana" w:hAnsi="Verdana"/>
          <w:sz w:val="22"/>
          <w:szCs w:val="22"/>
        </w:rPr>
        <w:t>poród planowany w 2018 r</w:t>
      </w:r>
      <w:r w:rsidR="003B61E8">
        <w:rPr>
          <w:rFonts w:ascii="Verdana" w:hAnsi="Verdana"/>
          <w:sz w:val="22"/>
          <w:szCs w:val="22"/>
        </w:rPr>
        <w:t>oku</w:t>
      </w:r>
      <w:r w:rsidR="00E07BBC">
        <w:rPr>
          <w:rFonts w:ascii="Verdana" w:hAnsi="Verdana"/>
          <w:sz w:val="22"/>
          <w:szCs w:val="22"/>
        </w:rPr>
        <w:t>.</w:t>
      </w:r>
    </w:p>
    <w:p w:rsidR="008C5192" w:rsidRDefault="00D476BC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Niestety </w:t>
      </w:r>
      <w:r w:rsidR="009F2B1B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esty</w:t>
      </w:r>
      <w:r w:rsidR="008C5192">
        <w:rPr>
          <w:rFonts w:ascii="Verdana" w:hAnsi="Verdana"/>
          <w:sz w:val="22"/>
          <w:szCs w:val="22"/>
        </w:rPr>
        <w:t xml:space="preserve"> na HIV</w:t>
      </w:r>
      <w:r>
        <w:rPr>
          <w:rFonts w:ascii="Verdana" w:hAnsi="Verdana"/>
          <w:sz w:val="22"/>
          <w:szCs w:val="22"/>
        </w:rPr>
        <w:t xml:space="preserve"> wykonujemy ciągle zbyt rzadko. </w:t>
      </w:r>
      <w:r w:rsidR="009D2529">
        <w:rPr>
          <w:rFonts w:ascii="Verdana" w:hAnsi="Verdana"/>
          <w:sz w:val="22"/>
          <w:szCs w:val="22"/>
        </w:rPr>
        <w:t>Taki test wykonał,</w:t>
      </w:r>
      <w:r>
        <w:rPr>
          <w:rFonts w:ascii="Verdana" w:hAnsi="Verdana"/>
          <w:sz w:val="22"/>
          <w:szCs w:val="22"/>
        </w:rPr>
        <w:t xml:space="preserve"> według szacunków</w:t>
      </w:r>
      <w:r w:rsidR="009D2529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zaledwie co dziesiąty dorosły Pola</w:t>
      </w:r>
      <w:r w:rsidR="008C5192">
        <w:rPr>
          <w:rFonts w:ascii="Verdana" w:hAnsi="Verdana"/>
          <w:sz w:val="22"/>
          <w:szCs w:val="22"/>
        </w:rPr>
        <w:t>k</w:t>
      </w:r>
      <w:r>
        <w:rPr>
          <w:rFonts w:ascii="Verdana" w:hAnsi="Verdana"/>
          <w:sz w:val="22"/>
          <w:szCs w:val="22"/>
        </w:rPr>
        <w:t>.</w:t>
      </w:r>
      <w:r w:rsidR="005114F4">
        <w:rPr>
          <w:rFonts w:ascii="Verdana" w:hAnsi="Verdana"/>
          <w:sz w:val="22"/>
          <w:szCs w:val="22"/>
        </w:rPr>
        <w:t xml:space="preserve"> Co roku</w:t>
      </w:r>
      <w:r w:rsidR="003B61E8">
        <w:rPr>
          <w:rFonts w:ascii="Verdana" w:hAnsi="Verdana"/>
          <w:sz w:val="22"/>
          <w:szCs w:val="22"/>
        </w:rPr>
        <w:t>,</w:t>
      </w:r>
      <w:r w:rsidR="005114F4">
        <w:rPr>
          <w:rFonts w:ascii="Verdana" w:hAnsi="Verdana"/>
          <w:sz w:val="22"/>
          <w:szCs w:val="22"/>
        </w:rPr>
        <w:t xml:space="preserve"> powinno go wykonywać </w:t>
      </w:r>
      <w:r w:rsidR="000A51E4">
        <w:rPr>
          <w:rFonts w:ascii="Verdana" w:hAnsi="Verdana"/>
          <w:sz w:val="22"/>
          <w:szCs w:val="22"/>
        </w:rPr>
        <w:t>blisko</w:t>
      </w:r>
      <w:r w:rsidR="005114F4">
        <w:rPr>
          <w:rFonts w:ascii="Verdana" w:hAnsi="Verdana"/>
          <w:sz w:val="22"/>
          <w:szCs w:val="22"/>
        </w:rPr>
        <w:t xml:space="preserve"> </w:t>
      </w:r>
      <w:r w:rsidR="000A51E4">
        <w:rPr>
          <w:rFonts w:ascii="Verdana" w:hAnsi="Verdana"/>
          <w:sz w:val="22"/>
          <w:szCs w:val="22"/>
        </w:rPr>
        <w:t>4</w:t>
      </w:r>
      <w:r w:rsidR="005114F4">
        <w:rPr>
          <w:rFonts w:ascii="Verdana" w:hAnsi="Verdana"/>
          <w:sz w:val="22"/>
          <w:szCs w:val="22"/>
        </w:rPr>
        <w:t xml:space="preserve">00 tys. kobiet </w:t>
      </w:r>
      <w:r w:rsidR="009D2529">
        <w:rPr>
          <w:rFonts w:ascii="Verdana" w:hAnsi="Verdana"/>
          <w:sz w:val="22"/>
          <w:szCs w:val="22"/>
        </w:rPr>
        <w:t xml:space="preserve">ciężarnych </w:t>
      </w:r>
      <w:r w:rsidR="005114F4">
        <w:rPr>
          <w:rFonts w:ascii="Verdana" w:hAnsi="Verdana"/>
          <w:sz w:val="22"/>
          <w:szCs w:val="22"/>
        </w:rPr>
        <w:t>i tyl</w:t>
      </w:r>
      <w:r w:rsidR="000A51E4">
        <w:rPr>
          <w:rFonts w:ascii="Verdana" w:hAnsi="Verdana"/>
          <w:sz w:val="22"/>
          <w:szCs w:val="22"/>
        </w:rPr>
        <w:t>e</w:t>
      </w:r>
      <w:r w:rsidR="005114F4">
        <w:rPr>
          <w:rFonts w:ascii="Verdana" w:hAnsi="Verdana"/>
          <w:sz w:val="22"/>
          <w:szCs w:val="22"/>
        </w:rPr>
        <w:t xml:space="preserve"> samo mężczyzn, ponieważ t</w:t>
      </w:r>
      <w:r w:rsidR="00502CD4" w:rsidRPr="00502CD4">
        <w:rPr>
          <w:rFonts w:ascii="Verdana" w:hAnsi="Verdana"/>
          <w:sz w:val="22"/>
          <w:szCs w:val="22"/>
        </w:rPr>
        <w:t>est na HIV powinien</w:t>
      </w:r>
      <w:r w:rsidR="00502CD4">
        <w:rPr>
          <w:rFonts w:ascii="Verdana" w:hAnsi="Verdana"/>
          <w:sz w:val="22"/>
          <w:szCs w:val="22"/>
        </w:rPr>
        <w:t xml:space="preserve"> </w:t>
      </w:r>
      <w:r w:rsidR="000A51E4">
        <w:rPr>
          <w:rFonts w:ascii="Verdana" w:hAnsi="Verdana"/>
          <w:sz w:val="22"/>
          <w:szCs w:val="22"/>
        </w:rPr>
        <w:t>zrobić</w:t>
      </w:r>
      <w:r w:rsidR="00502CD4">
        <w:rPr>
          <w:rFonts w:ascii="Verdana" w:hAnsi="Verdana"/>
          <w:sz w:val="22"/>
          <w:szCs w:val="22"/>
        </w:rPr>
        <w:t xml:space="preserve"> </w:t>
      </w:r>
      <w:r w:rsidR="00502CD4" w:rsidRPr="00502CD4">
        <w:rPr>
          <w:rFonts w:ascii="Verdana" w:hAnsi="Verdana"/>
          <w:sz w:val="22"/>
          <w:szCs w:val="22"/>
        </w:rPr>
        <w:t xml:space="preserve">również przyszły tata. </w:t>
      </w:r>
      <w:r w:rsidR="003B61E8">
        <w:rPr>
          <w:rFonts w:ascii="Verdana" w:hAnsi="Verdana"/>
          <w:sz w:val="22"/>
          <w:szCs w:val="22"/>
        </w:rPr>
        <w:t xml:space="preserve">To </w:t>
      </w:r>
      <w:r w:rsidR="00502CD4" w:rsidRPr="00502CD4">
        <w:rPr>
          <w:rFonts w:ascii="Verdana" w:hAnsi="Verdana"/>
          <w:sz w:val="22"/>
          <w:szCs w:val="22"/>
        </w:rPr>
        <w:t>standardowy element</w:t>
      </w:r>
      <w:r w:rsidR="005114F4">
        <w:rPr>
          <w:rFonts w:ascii="Verdana" w:hAnsi="Verdana"/>
          <w:sz w:val="22"/>
          <w:szCs w:val="22"/>
        </w:rPr>
        <w:t xml:space="preserve"> dbania o zdrowie powiększającej się rodziny. </w:t>
      </w:r>
      <w:r w:rsidR="00502CD4" w:rsidRPr="00502CD4">
        <w:rPr>
          <w:rFonts w:ascii="Verdana" w:hAnsi="Verdana"/>
          <w:sz w:val="22"/>
          <w:szCs w:val="22"/>
        </w:rPr>
        <w:t>Ojciec</w:t>
      </w:r>
      <w:r w:rsidR="00502CD4">
        <w:rPr>
          <w:rFonts w:ascii="Verdana" w:hAnsi="Verdana"/>
          <w:sz w:val="22"/>
          <w:szCs w:val="22"/>
        </w:rPr>
        <w:t xml:space="preserve"> </w:t>
      </w:r>
      <w:r w:rsidR="00502CD4" w:rsidRPr="00502CD4">
        <w:rPr>
          <w:rFonts w:ascii="Verdana" w:hAnsi="Verdana"/>
          <w:sz w:val="22"/>
          <w:szCs w:val="22"/>
        </w:rPr>
        <w:t>dzieck</w:t>
      </w:r>
      <w:r w:rsidR="00502CD4">
        <w:rPr>
          <w:rFonts w:ascii="Verdana" w:hAnsi="Verdana"/>
          <w:sz w:val="22"/>
          <w:szCs w:val="22"/>
        </w:rPr>
        <w:t>a może wykonać test anonimo</w:t>
      </w:r>
      <w:r w:rsidR="00502CD4" w:rsidRPr="00502CD4">
        <w:rPr>
          <w:rFonts w:ascii="Verdana" w:hAnsi="Verdana"/>
          <w:sz w:val="22"/>
          <w:szCs w:val="22"/>
        </w:rPr>
        <w:t>wo i bezpł</w:t>
      </w:r>
      <w:r w:rsidR="00502CD4">
        <w:rPr>
          <w:rFonts w:ascii="Verdana" w:hAnsi="Verdana"/>
          <w:sz w:val="22"/>
          <w:szCs w:val="22"/>
        </w:rPr>
        <w:t>atnie w jednym z punktów konsultacyjno-diagnostycznych</w:t>
      </w:r>
      <w:r w:rsidR="00502CD4" w:rsidRPr="00502CD4">
        <w:rPr>
          <w:rFonts w:ascii="Verdana" w:hAnsi="Verdana"/>
          <w:sz w:val="22"/>
          <w:szCs w:val="22"/>
        </w:rPr>
        <w:t xml:space="preserve"> (PKD).</w:t>
      </w:r>
      <w:r w:rsidR="00502CD4">
        <w:rPr>
          <w:rFonts w:ascii="Verdana" w:hAnsi="Verdana"/>
          <w:sz w:val="22"/>
          <w:szCs w:val="22"/>
        </w:rPr>
        <w:t xml:space="preserve"> </w:t>
      </w:r>
      <w:r w:rsidR="00502CD4" w:rsidRPr="00502CD4">
        <w:rPr>
          <w:rFonts w:ascii="Verdana" w:hAnsi="Verdana"/>
          <w:sz w:val="22"/>
          <w:szCs w:val="22"/>
        </w:rPr>
        <w:t>Adresy</w:t>
      </w:r>
      <w:r w:rsidR="00502CD4">
        <w:rPr>
          <w:rFonts w:ascii="Verdana" w:hAnsi="Verdana"/>
          <w:sz w:val="22"/>
          <w:szCs w:val="22"/>
        </w:rPr>
        <w:t xml:space="preserve"> </w:t>
      </w:r>
      <w:r w:rsidR="00502CD4" w:rsidRPr="00502CD4">
        <w:rPr>
          <w:rFonts w:ascii="Verdana" w:hAnsi="Verdana"/>
          <w:sz w:val="22"/>
          <w:szCs w:val="22"/>
        </w:rPr>
        <w:t xml:space="preserve">PKD </w:t>
      </w:r>
      <w:r w:rsidR="00502CD4">
        <w:rPr>
          <w:rFonts w:ascii="Verdana" w:hAnsi="Verdana"/>
          <w:sz w:val="22"/>
          <w:szCs w:val="22"/>
        </w:rPr>
        <w:t xml:space="preserve">są dostępne </w:t>
      </w:r>
      <w:r w:rsidR="00502CD4" w:rsidRPr="00502CD4">
        <w:rPr>
          <w:rFonts w:ascii="Verdana" w:hAnsi="Verdana"/>
          <w:sz w:val="22"/>
          <w:szCs w:val="22"/>
        </w:rPr>
        <w:t>na</w:t>
      </w:r>
      <w:r w:rsidR="00502CD4">
        <w:rPr>
          <w:rFonts w:ascii="Verdana" w:hAnsi="Verdana"/>
          <w:sz w:val="22"/>
          <w:szCs w:val="22"/>
        </w:rPr>
        <w:t xml:space="preserve"> </w:t>
      </w:r>
      <w:r w:rsidR="00502CD4" w:rsidRPr="00502CD4">
        <w:rPr>
          <w:rFonts w:ascii="Verdana" w:hAnsi="Verdana"/>
          <w:sz w:val="22"/>
          <w:szCs w:val="22"/>
        </w:rPr>
        <w:t>stronie</w:t>
      </w:r>
      <w:r w:rsidR="00502CD4">
        <w:rPr>
          <w:rFonts w:ascii="Verdana" w:hAnsi="Verdana"/>
          <w:sz w:val="22"/>
          <w:szCs w:val="22"/>
        </w:rPr>
        <w:t xml:space="preserve"> </w:t>
      </w:r>
      <w:r w:rsidR="00502CD4" w:rsidRPr="00502CD4">
        <w:rPr>
          <w:rFonts w:ascii="Verdana" w:hAnsi="Verdana"/>
          <w:sz w:val="22"/>
          <w:szCs w:val="22"/>
        </w:rPr>
        <w:t>internetowej</w:t>
      </w:r>
      <w:r w:rsidR="00502CD4">
        <w:rPr>
          <w:rFonts w:ascii="Verdana" w:hAnsi="Verdana"/>
          <w:sz w:val="22"/>
          <w:szCs w:val="22"/>
        </w:rPr>
        <w:t xml:space="preserve"> Krajowego </w:t>
      </w:r>
      <w:r w:rsidR="00502CD4" w:rsidRPr="00502CD4">
        <w:rPr>
          <w:rFonts w:ascii="Verdana" w:hAnsi="Verdana"/>
          <w:sz w:val="22"/>
          <w:szCs w:val="22"/>
        </w:rPr>
        <w:t xml:space="preserve">Centrum ds. AIDS: </w:t>
      </w:r>
      <w:hyperlink r:id="rId8" w:history="1">
        <w:r w:rsidR="00502CD4" w:rsidRPr="00D32BB6">
          <w:rPr>
            <w:rStyle w:val="Hipercze"/>
            <w:rFonts w:ascii="Verdana" w:hAnsi="Verdana"/>
            <w:sz w:val="22"/>
            <w:szCs w:val="22"/>
          </w:rPr>
          <w:t>www.aids.gov.pl/pkd</w:t>
        </w:r>
      </w:hyperlink>
      <w:r w:rsidR="00502CD4">
        <w:rPr>
          <w:rFonts w:ascii="Verdana" w:hAnsi="Verdana"/>
          <w:sz w:val="22"/>
          <w:szCs w:val="22"/>
        </w:rPr>
        <w:t xml:space="preserve"> </w:t>
      </w:r>
    </w:p>
    <w:p w:rsidR="00022B4E" w:rsidRPr="00F258C1" w:rsidRDefault="00F258C1" w:rsidP="008C5192">
      <w:pPr>
        <w:spacing w:before="120"/>
        <w:ind w:left="-142" w:right="-14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Żeby </w:t>
      </w:r>
      <w:r w:rsidR="006C01D3">
        <w:rPr>
          <w:rFonts w:ascii="Verdana" w:hAnsi="Verdana"/>
          <w:sz w:val="22"/>
          <w:szCs w:val="22"/>
        </w:rPr>
        <w:t xml:space="preserve">zachęcić </w:t>
      </w:r>
      <w:r w:rsidR="008C5192">
        <w:rPr>
          <w:rFonts w:ascii="Verdana" w:hAnsi="Verdana"/>
          <w:sz w:val="22"/>
          <w:szCs w:val="22"/>
        </w:rPr>
        <w:t>przyszłe mamy</w:t>
      </w:r>
      <w:r>
        <w:rPr>
          <w:rFonts w:ascii="Verdana" w:hAnsi="Verdana"/>
          <w:sz w:val="22"/>
          <w:szCs w:val="22"/>
        </w:rPr>
        <w:t xml:space="preserve"> d</w:t>
      </w:r>
      <w:r w:rsidR="00612DB1">
        <w:rPr>
          <w:rFonts w:ascii="Verdana" w:hAnsi="Verdana"/>
          <w:sz w:val="22"/>
          <w:szCs w:val="22"/>
        </w:rPr>
        <w:t xml:space="preserve">o międzypokoleniowych rozmów </w:t>
      </w:r>
      <w:r>
        <w:rPr>
          <w:rFonts w:ascii="Verdana" w:hAnsi="Verdana"/>
          <w:sz w:val="22"/>
          <w:szCs w:val="22"/>
        </w:rPr>
        <w:t>na temat</w:t>
      </w:r>
      <w:r w:rsidR="002448C4">
        <w:rPr>
          <w:rFonts w:ascii="Verdana" w:hAnsi="Verdana"/>
          <w:sz w:val="22"/>
          <w:szCs w:val="22"/>
        </w:rPr>
        <w:t xml:space="preserve"> chorób przenoszonych drogą płciową</w:t>
      </w:r>
      <w:r w:rsidR="005114F4">
        <w:rPr>
          <w:rFonts w:ascii="Verdana" w:hAnsi="Verdana"/>
          <w:sz w:val="22"/>
          <w:szCs w:val="22"/>
        </w:rPr>
        <w:t>,</w:t>
      </w:r>
      <w:r w:rsidR="002448C4">
        <w:rPr>
          <w:rFonts w:ascii="Verdana" w:hAnsi="Verdana"/>
          <w:sz w:val="22"/>
          <w:szCs w:val="22"/>
        </w:rPr>
        <w:t xml:space="preserve"> w</w:t>
      </w:r>
      <w:r w:rsidR="00AA2AA0">
        <w:rPr>
          <w:rFonts w:ascii="Verdana" w:hAnsi="Verdana"/>
          <w:sz w:val="22"/>
          <w:szCs w:val="22"/>
        </w:rPr>
        <w:t> </w:t>
      </w:r>
      <w:r w:rsidR="002448C4">
        <w:rPr>
          <w:rFonts w:ascii="Verdana" w:hAnsi="Verdana"/>
          <w:sz w:val="22"/>
          <w:szCs w:val="22"/>
        </w:rPr>
        <w:t>tym</w:t>
      </w:r>
      <w:r w:rsidR="005114F4">
        <w:rPr>
          <w:rFonts w:ascii="Verdana" w:hAnsi="Verdana"/>
          <w:sz w:val="22"/>
          <w:szCs w:val="22"/>
        </w:rPr>
        <w:t xml:space="preserve"> </w:t>
      </w:r>
      <w:r w:rsidR="002448C4">
        <w:rPr>
          <w:rFonts w:ascii="Verdana" w:hAnsi="Verdana"/>
          <w:sz w:val="22"/>
          <w:szCs w:val="22"/>
        </w:rPr>
        <w:t>HIV</w:t>
      </w:r>
      <w:r w:rsidR="00976492">
        <w:rPr>
          <w:rFonts w:ascii="Verdana" w:hAnsi="Verdana"/>
          <w:sz w:val="22"/>
          <w:szCs w:val="22"/>
        </w:rPr>
        <w:t>, oraz</w:t>
      </w:r>
      <w:r w:rsidR="005114F4">
        <w:rPr>
          <w:rFonts w:ascii="Verdana" w:hAnsi="Verdana"/>
          <w:sz w:val="22"/>
          <w:szCs w:val="22"/>
        </w:rPr>
        <w:t xml:space="preserve"> wesprzeć lekarzy w edukowaniu pacjentów </w:t>
      </w:r>
      <w:r w:rsidR="00E07BBC">
        <w:rPr>
          <w:rFonts w:ascii="Verdana" w:hAnsi="Verdana"/>
          <w:sz w:val="22"/>
          <w:szCs w:val="22"/>
        </w:rPr>
        <w:t>na temat wirusa</w:t>
      </w:r>
      <w:r w:rsidR="005114F4">
        <w:rPr>
          <w:rFonts w:ascii="Verdana" w:hAnsi="Verdana"/>
          <w:sz w:val="22"/>
          <w:szCs w:val="22"/>
        </w:rPr>
        <w:t xml:space="preserve">, </w:t>
      </w:r>
      <w:r w:rsidR="008C5192">
        <w:rPr>
          <w:rFonts w:ascii="Verdana" w:hAnsi="Verdana"/>
          <w:sz w:val="22"/>
          <w:szCs w:val="22"/>
        </w:rPr>
        <w:t xml:space="preserve">przez najbliższy tydzień </w:t>
      </w:r>
      <w:r w:rsidR="008C6F18">
        <w:rPr>
          <w:rFonts w:ascii="Verdana" w:hAnsi="Verdana"/>
          <w:sz w:val="22"/>
          <w:szCs w:val="22"/>
        </w:rPr>
        <w:t>w</w:t>
      </w:r>
      <w:r w:rsidR="007F7920">
        <w:rPr>
          <w:rFonts w:ascii="Verdana" w:hAnsi="Verdana"/>
          <w:sz w:val="22"/>
          <w:szCs w:val="22"/>
        </w:rPr>
        <w:t> </w:t>
      </w:r>
      <w:r w:rsidR="008C6F18">
        <w:rPr>
          <w:rFonts w:ascii="Verdana" w:hAnsi="Verdana"/>
          <w:sz w:val="22"/>
          <w:szCs w:val="22"/>
        </w:rPr>
        <w:t>telewizji</w:t>
      </w:r>
      <w:r w:rsidR="00155E7F">
        <w:rPr>
          <w:rFonts w:ascii="Verdana" w:hAnsi="Verdana"/>
          <w:sz w:val="22"/>
          <w:szCs w:val="22"/>
        </w:rPr>
        <w:t xml:space="preserve">, </w:t>
      </w:r>
      <w:r w:rsidR="00E07BBC">
        <w:rPr>
          <w:rFonts w:ascii="Verdana" w:hAnsi="Verdana"/>
          <w:sz w:val="22"/>
          <w:szCs w:val="22"/>
        </w:rPr>
        <w:t xml:space="preserve">kinach, </w:t>
      </w:r>
      <w:r w:rsidR="00D8053F">
        <w:rPr>
          <w:rFonts w:ascii="Verdana" w:hAnsi="Verdana"/>
          <w:sz w:val="22"/>
          <w:szCs w:val="22"/>
        </w:rPr>
        <w:t xml:space="preserve">komunikacji miejskiej, </w:t>
      </w:r>
      <w:r w:rsidR="00EE29B9">
        <w:rPr>
          <w:rFonts w:ascii="Verdana" w:hAnsi="Verdana"/>
          <w:sz w:val="22"/>
          <w:szCs w:val="22"/>
        </w:rPr>
        <w:t>oraz</w:t>
      </w:r>
      <w:r w:rsidR="008C6F18">
        <w:rPr>
          <w:rFonts w:ascii="Verdana" w:hAnsi="Verdana"/>
          <w:sz w:val="22"/>
          <w:szCs w:val="22"/>
        </w:rPr>
        <w:t xml:space="preserve"> na portalach informacyjnych</w:t>
      </w:r>
      <w:r w:rsidR="006C01D3">
        <w:rPr>
          <w:rFonts w:ascii="Verdana" w:hAnsi="Verdana"/>
          <w:sz w:val="22"/>
          <w:szCs w:val="22"/>
        </w:rPr>
        <w:t xml:space="preserve"> emitowane będą spoty z</w:t>
      </w:r>
      <w:r w:rsidR="00A460BA">
        <w:rPr>
          <w:rFonts w:ascii="Verdana" w:hAnsi="Verdana"/>
          <w:sz w:val="22"/>
          <w:szCs w:val="22"/>
        </w:rPr>
        <w:t> </w:t>
      </w:r>
      <w:r w:rsidR="006C01D3">
        <w:rPr>
          <w:rFonts w:ascii="Verdana" w:hAnsi="Verdana"/>
          <w:sz w:val="22"/>
          <w:szCs w:val="22"/>
        </w:rPr>
        <w:t xml:space="preserve">Marią Seweryn w roli głównej. </w:t>
      </w:r>
      <w:r w:rsidR="005114F4">
        <w:rPr>
          <w:rFonts w:ascii="Verdana" w:hAnsi="Verdana"/>
          <w:sz w:val="22"/>
          <w:szCs w:val="22"/>
        </w:rPr>
        <w:t>W</w:t>
      </w:r>
      <w:r w:rsidR="00AA2AA0">
        <w:rPr>
          <w:rFonts w:ascii="Verdana" w:hAnsi="Verdana"/>
          <w:sz w:val="22"/>
          <w:szCs w:val="22"/>
        </w:rPr>
        <w:t xml:space="preserve">pisy zamieszczane przez </w:t>
      </w:r>
      <w:r w:rsidR="000A1033">
        <w:rPr>
          <w:rFonts w:ascii="Verdana" w:hAnsi="Verdana"/>
          <w:sz w:val="22"/>
          <w:szCs w:val="22"/>
        </w:rPr>
        <w:t>blogerów</w:t>
      </w:r>
      <w:r w:rsidR="005114F4">
        <w:rPr>
          <w:rFonts w:ascii="Verdana" w:hAnsi="Verdana"/>
          <w:sz w:val="22"/>
          <w:szCs w:val="22"/>
        </w:rPr>
        <w:t xml:space="preserve"> – Macademian Girl, Matkę Wariatkę i Zapytaj Położną</w:t>
      </w:r>
      <w:r w:rsidR="000A1033">
        <w:rPr>
          <w:rFonts w:ascii="Verdana" w:hAnsi="Verdana"/>
          <w:sz w:val="22"/>
          <w:szCs w:val="22"/>
        </w:rPr>
        <w:t xml:space="preserve"> oraz inne </w:t>
      </w:r>
      <w:r w:rsidR="00AA2AA0">
        <w:rPr>
          <w:rFonts w:ascii="Verdana" w:hAnsi="Verdana"/>
          <w:sz w:val="22"/>
          <w:szCs w:val="22"/>
        </w:rPr>
        <w:t>osoby, które przyłączą się do akcji</w:t>
      </w:r>
      <w:r w:rsidR="00D3236B">
        <w:rPr>
          <w:rFonts w:ascii="Verdana" w:hAnsi="Verdana"/>
          <w:sz w:val="22"/>
          <w:szCs w:val="22"/>
        </w:rPr>
        <w:t xml:space="preserve"> na Facebooku</w:t>
      </w:r>
      <w:r w:rsidR="00AA2AA0">
        <w:rPr>
          <w:rFonts w:ascii="Verdana" w:hAnsi="Verdana"/>
          <w:sz w:val="22"/>
          <w:szCs w:val="22"/>
        </w:rPr>
        <w:t xml:space="preserve"> i</w:t>
      </w:r>
      <w:r w:rsidR="00D3236B">
        <w:rPr>
          <w:rFonts w:ascii="Verdana" w:hAnsi="Verdana"/>
          <w:sz w:val="22"/>
          <w:szCs w:val="22"/>
        </w:rPr>
        <w:t xml:space="preserve"> Instagramie </w:t>
      </w:r>
      <w:r w:rsidR="00AA2AA0">
        <w:rPr>
          <w:rFonts w:ascii="Verdana" w:hAnsi="Verdana"/>
          <w:sz w:val="22"/>
          <w:szCs w:val="22"/>
        </w:rPr>
        <w:t>pomogą zrozumieć</w:t>
      </w:r>
      <w:r w:rsidR="00976492">
        <w:rPr>
          <w:rFonts w:ascii="Verdana" w:hAnsi="Verdana"/>
          <w:sz w:val="22"/>
          <w:szCs w:val="22"/>
        </w:rPr>
        <w:t xml:space="preserve"> </w:t>
      </w:r>
      <w:r w:rsidR="007F7920">
        <w:rPr>
          <w:rFonts w:ascii="Verdana" w:hAnsi="Verdana"/>
          <w:sz w:val="22"/>
          <w:szCs w:val="22"/>
        </w:rPr>
        <w:t>dlaczego</w:t>
      </w:r>
      <w:r w:rsidR="008C6F18">
        <w:rPr>
          <w:rFonts w:ascii="Verdana" w:hAnsi="Verdana"/>
          <w:sz w:val="22"/>
          <w:szCs w:val="22"/>
        </w:rPr>
        <w:t xml:space="preserve"> </w:t>
      </w:r>
      <w:r w:rsidR="00612DB1">
        <w:rPr>
          <w:rFonts w:ascii="Verdana" w:hAnsi="Verdana"/>
          <w:sz w:val="22"/>
          <w:szCs w:val="22"/>
        </w:rPr>
        <w:t>z</w:t>
      </w:r>
      <w:r w:rsidR="008C6F18">
        <w:rPr>
          <w:rFonts w:ascii="Verdana" w:hAnsi="Verdana"/>
          <w:sz w:val="22"/>
          <w:szCs w:val="22"/>
        </w:rPr>
        <w:t xml:space="preserve"> bliski</w:t>
      </w:r>
      <w:r w:rsidR="00612DB1">
        <w:rPr>
          <w:rFonts w:ascii="Verdana" w:hAnsi="Verdana"/>
          <w:sz w:val="22"/>
          <w:szCs w:val="22"/>
        </w:rPr>
        <w:t xml:space="preserve">mi warto i </w:t>
      </w:r>
      <w:r w:rsidR="00D70279">
        <w:rPr>
          <w:rFonts w:ascii="Verdana" w:hAnsi="Verdana"/>
          <w:sz w:val="22"/>
          <w:szCs w:val="22"/>
        </w:rPr>
        <w:t xml:space="preserve">trzeba </w:t>
      </w:r>
      <w:r w:rsidR="008C6F18">
        <w:rPr>
          <w:rFonts w:ascii="Verdana" w:hAnsi="Verdana"/>
          <w:sz w:val="22"/>
          <w:szCs w:val="22"/>
        </w:rPr>
        <w:t>rozmawiać o</w:t>
      </w:r>
      <w:r w:rsidR="00124C0B">
        <w:rPr>
          <w:rFonts w:ascii="Verdana" w:hAnsi="Verdana"/>
          <w:sz w:val="22"/>
          <w:szCs w:val="22"/>
        </w:rPr>
        <w:t> </w:t>
      </w:r>
      <w:r w:rsidR="008C6F18">
        <w:rPr>
          <w:rFonts w:ascii="Verdana" w:hAnsi="Verdana"/>
          <w:sz w:val="22"/>
          <w:szCs w:val="22"/>
        </w:rPr>
        <w:t>wszystkim</w:t>
      </w:r>
      <w:r w:rsidR="00AA2AA0">
        <w:rPr>
          <w:rFonts w:ascii="Verdana" w:hAnsi="Verdana"/>
          <w:sz w:val="22"/>
          <w:szCs w:val="22"/>
        </w:rPr>
        <w:t xml:space="preserve">. </w:t>
      </w:r>
      <w:r w:rsidR="00976492">
        <w:rPr>
          <w:rFonts w:ascii="Verdana" w:hAnsi="Verdana"/>
          <w:sz w:val="22"/>
          <w:szCs w:val="22"/>
        </w:rPr>
        <w:t>Źródłem</w:t>
      </w:r>
      <w:r w:rsidR="00D3236B">
        <w:rPr>
          <w:rFonts w:ascii="Verdana" w:hAnsi="Verdana"/>
          <w:sz w:val="22"/>
          <w:szCs w:val="22"/>
        </w:rPr>
        <w:t xml:space="preserve"> </w:t>
      </w:r>
      <w:r w:rsidR="00AA2AA0">
        <w:rPr>
          <w:rFonts w:ascii="Verdana" w:hAnsi="Verdana"/>
          <w:sz w:val="22"/>
          <w:szCs w:val="22"/>
        </w:rPr>
        <w:t xml:space="preserve">rzetelnej </w:t>
      </w:r>
      <w:r w:rsidR="00D3236B">
        <w:rPr>
          <w:rFonts w:ascii="Verdana" w:hAnsi="Verdana"/>
          <w:sz w:val="22"/>
          <w:szCs w:val="22"/>
        </w:rPr>
        <w:t xml:space="preserve">wiedzy </w:t>
      </w:r>
      <w:r w:rsidR="007F7B38">
        <w:rPr>
          <w:rFonts w:ascii="Verdana" w:hAnsi="Verdana"/>
          <w:sz w:val="22"/>
          <w:szCs w:val="22"/>
        </w:rPr>
        <w:t>o</w:t>
      </w:r>
      <w:r w:rsidR="000A1033">
        <w:rPr>
          <w:rFonts w:ascii="Verdana" w:hAnsi="Verdana"/>
          <w:sz w:val="22"/>
          <w:szCs w:val="22"/>
        </w:rPr>
        <w:t> </w:t>
      </w:r>
      <w:r w:rsidR="007F7B38">
        <w:rPr>
          <w:rFonts w:ascii="Verdana" w:hAnsi="Verdana"/>
          <w:sz w:val="22"/>
          <w:szCs w:val="22"/>
        </w:rPr>
        <w:t>HIV</w:t>
      </w:r>
      <w:r w:rsidR="007F7920">
        <w:rPr>
          <w:rFonts w:ascii="Verdana" w:hAnsi="Verdana"/>
          <w:sz w:val="22"/>
          <w:szCs w:val="22"/>
        </w:rPr>
        <w:t>/</w:t>
      </w:r>
      <w:r w:rsidR="00612DB1">
        <w:rPr>
          <w:rFonts w:ascii="Verdana" w:hAnsi="Verdana"/>
          <w:sz w:val="22"/>
          <w:szCs w:val="22"/>
        </w:rPr>
        <w:t>AIDS</w:t>
      </w:r>
      <w:r w:rsidR="00D3236B">
        <w:rPr>
          <w:rFonts w:ascii="Verdana" w:hAnsi="Verdana"/>
          <w:sz w:val="22"/>
          <w:szCs w:val="22"/>
        </w:rPr>
        <w:t xml:space="preserve"> będzie</w:t>
      </w:r>
      <w:r w:rsidR="007F7B38">
        <w:rPr>
          <w:rFonts w:ascii="Verdana" w:hAnsi="Verdana"/>
          <w:sz w:val="22"/>
          <w:szCs w:val="22"/>
        </w:rPr>
        <w:t xml:space="preserve"> </w:t>
      </w:r>
      <w:r w:rsidR="00D3236B">
        <w:rPr>
          <w:rFonts w:ascii="Verdana" w:hAnsi="Verdana"/>
          <w:sz w:val="22"/>
          <w:szCs w:val="22"/>
        </w:rPr>
        <w:t>strona</w:t>
      </w:r>
      <w:r w:rsidR="00976492">
        <w:rPr>
          <w:rFonts w:ascii="Verdana" w:hAnsi="Verdana"/>
          <w:sz w:val="22"/>
          <w:szCs w:val="22"/>
        </w:rPr>
        <w:t xml:space="preserve"> kampanii:</w:t>
      </w:r>
      <w:r w:rsidR="00321643">
        <w:rPr>
          <w:rFonts w:ascii="Verdana" w:hAnsi="Verdana"/>
          <w:sz w:val="22"/>
          <w:szCs w:val="22"/>
        </w:rPr>
        <w:t xml:space="preserve"> </w:t>
      </w:r>
      <w:hyperlink r:id="rId9" w:history="1">
        <w:r w:rsidR="00321643" w:rsidRPr="00F258C1">
          <w:rPr>
            <w:rFonts w:ascii="Verdana" w:hAnsi="Verdana"/>
            <w:sz w:val="22"/>
            <w:szCs w:val="22"/>
          </w:rPr>
          <w:t>mamczasrozmawiac.aids.gov.pl</w:t>
        </w:r>
      </w:hyperlink>
      <w:r w:rsidR="00E07BBC">
        <w:rPr>
          <w:rFonts w:ascii="Verdana" w:hAnsi="Verdana"/>
          <w:sz w:val="22"/>
          <w:szCs w:val="22"/>
        </w:rPr>
        <w:t>.</w:t>
      </w:r>
    </w:p>
    <w:p w:rsidR="003D652B" w:rsidRDefault="003D652B" w:rsidP="00022B4E">
      <w:pPr>
        <w:spacing w:before="120"/>
        <w:jc w:val="both"/>
        <w:rPr>
          <w:rFonts w:ascii="Verdana" w:hAnsi="Verdana"/>
          <w:sz w:val="22"/>
          <w:szCs w:val="22"/>
        </w:rPr>
      </w:pPr>
    </w:p>
    <w:p w:rsidR="002646DF" w:rsidRPr="00AD2EBE" w:rsidRDefault="002646DF" w:rsidP="002130F8">
      <w:pPr>
        <w:rPr>
          <w:rFonts w:ascii="Verdana" w:hAnsi="Verdana"/>
          <w:sz w:val="22"/>
          <w:szCs w:val="22"/>
        </w:rPr>
      </w:pPr>
    </w:p>
    <w:sectPr w:rsidR="002646DF" w:rsidRPr="00AD2E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FD0" w:rsidRDefault="00A32FD0" w:rsidP="00383BEC">
      <w:r>
        <w:separator/>
      </w:r>
    </w:p>
  </w:endnote>
  <w:endnote w:type="continuationSeparator" w:id="0">
    <w:p w:rsidR="00A32FD0" w:rsidRDefault="00A32FD0" w:rsidP="0038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variable"/>
    <w:sig w:usb0="00000003" w:usb1="00000000" w:usb2="00000000" w:usb3="00000000" w:csb0="00000001" w:csb1="00000000"/>
  </w:font>
  <w:font w:name="Sabon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FD0" w:rsidRDefault="00A32FD0" w:rsidP="00383BEC">
      <w:r>
        <w:separator/>
      </w:r>
    </w:p>
  </w:footnote>
  <w:footnote w:type="continuationSeparator" w:id="0">
    <w:p w:rsidR="00A32FD0" w:rsidRDefault="00A32FD0" w:rsidP="0038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BEC" w:rsidRDefault="00383BEC">
    <w:pPr>
      <w:pStyle w:val="Nagwek"/>
    </w:pPr>
    <w:r>
      <w:rPr>
        <w:noProof/>
        <w:lang w:eastAsia="pl-PL"/>
      </w:rPr>
      <w:drawing>
        <wp:inline distT="0" distB="0" distL="0" distR="0" wp14:anchorId="7E9A3EF8" wp14:editId="7E6EBF0E">
          <wp:extent cx="781050" cy="830904"/>
          <wp:effectExtent l="0" t="0" r="0" b="7620"/>
          <wp:docPr id="1" name="Obraz 1" descr="logo_AIDS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IDS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52" cy="837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61146"/>
    <w:multiLevelType w:val="multilevel"/>
    <w:tmpl w:val="A65A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80F99"/>
    <w:multiLevelType w:val="multilevel"/>
    <w:tmpl w:val="0518ACE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4E"/>
    <w:rsid w:val="0000461B"/>
    <w:rsid w:val="00022B4E"/>
    <w:rsid w:val="00027CA1"/>
    <w:rsid w:val="00045F7D"/>
    <w:rsid w:val="00064512"/>
    <w:rsid w:val="000A1033"/>
    <w:rsid w:val="000A51E4"/>
    <w:rsid w:val="000B57F5"/>
    <w:rsid w:val="000C3313"/>
    <w:rsid w:val="000D2202"/>
    <w:rsid w:val="000D701E"/>
    <w:rsid w:val="000E38B1"/>
    <w:rsid w:val="000E6E64"/>
    <w:rsid w:val="000F4A47"/>
    <w:rsid w:val="00120CAE"/>
    <w:rsid w:val="00124C0B"/>
    <w:rsid w:val="00134C30"/>
    <w:rsid w:val="0014726C"/>
    <w:rsid w:val="00155E7F"/>
    <w:rsid w:val="001760C1"/>
    <w:rsid w:val="00187EFF"/>
    <w:rsid w:val="001A0C5E"/>
    <w:rsid w:val="001A1003"/>
    <w:rsid w:val="001A4A81"/>
    <w:rsid w:val="001B3B94"/>
    <w:rsid w:val="001C1F7B"/>
    <w:rsid w:val="001E404B"/>
    <w:rsid w:val="002130F8"/>
    <w:rsid w:val="00223A35"/>
    <w:rsid w:val="00234394"/>
    <w:rsid w:val="002448C4"/>
    <w:rsid w:val="002646DF"/>
    <w:rsid w:val="002A5291"/>
    <w:rsid w:val="002C2039"/>
    <w:rsid w:val="00302766"/>
    <w:rsid w:val="00303198"/>
    <w:rsid w:val="00321643"/>
    <w:rsid w:val="003655C8"/>
    <w:rsid w:val="00383BEC"/>
    <w:rsid w:val="00393C2F"/>
    <w:rsid w:val="003A3A14"/>
    <w:rsid w:val="003B38E7"/>
    <w:rsid w:val="003B61E8"/>
    <w:rsid w:val="003D652B"/>
    <w:rsid w:val="003E3ADF"/>
    <w:rsid w:val="003F071A"/>
    <w:rsid w:val="003F257B"/>
    <w:rsid w:val="003F4575"/>
    <w:rsid w:val="00401CCD"/>
    <w:rsid w:val="00416A96"/>
    <w:rsid w:val="00417A6E"/>
    <w:rsid w:val="00430C17"/>
    <w:rsid w:val="00443548"/>
    <w:rsid w:val="004437BE"/>
    <w:rsid w:val="0045111B"/>
    <w:rsid w:val="004D3518"/>
    <w:rsid w:val="00502CD4"/>
    <w:rsid w:val="00503A53"/>
    <w:rsid w:val="005114F4"/>
    <w:rsid w:val="0051694C"/>
    <w:rsid w:val="00521F40"/>
    <w:rsid w:val="00537CB6"/>
    <w:rsid w:val="005401AF"/>
    <w:rsid w:val="0054401A"/>
    <w:rsid w:val="005524F8"/>
    <w:rsid w:val="00572CC1"/>
    <w:rsid w:val="00573E49"/>
    <w:rsid w:val="00580402"/>
    <w:rsid w:val="005810E1"/>
    <w:rsid w:val="005A575D"/>
    <w:rsid w:val="005B5968"/>
    <w:rsid w:val="00601726"/>
    <w:rsid w:val="006069C6"/>
    <w:rsid w:val="00610BEA"/>
    <w:rsid w:val="00612DB1"/>
    <w:rsid w:val="006157D7"/>
    <w:rsid w:val="00641623"/>
    <w:rsid w:val="00641B1D"/>
    <w:rsid w:val="006818F0"/>
    <w:rsid w:val="006C01D3"/>
    <w:rsid w:val="006F649D"/>
    <w:rsid w:val="00733C83"/>
    <w:rsid w:val="00751313"/>
    <w:rsid w:val="00755818"/>
    <w:rsid w:val="00760FC8"/>
    <w:rsid w:val="007705AE"/>
    <w:rsid w:val="00786307"/>
    <w:rsid w:val="007E3B7B"/>
    <w:rsid w:val="007F7920"/>
    <w:rsid w:val="007F7B38"/>
    <w:rsid w:val="00814462"/>
    <w:rsid w:val="00852F5D"/>
    <w:rsid w:val="00867F8D"/>
    <w:rsid w:val="00897E6D"/>
    <w:rsid w:val="008C5192"/>
    <w:rsid w:val="008C6F18"/>
    <w:rsid w:val="00903140"/>
    <w:rsid w:val="009051FE"/>
    <w:rsid w:val="00914FD0"/>
    <w:rsid w:val="00917AB1"/>
    <w:rsid w:val="009304E8"/>
    <w:rsid w:val="00933B4A"/>
    <w:rsid w:val="00943B75"/>
    <w:rsid w:val="00971F8E"/>
    <w:rsid w:val="00976492"/>
    <w:rsid w:val="00983050"/>
    <w:rsid w:val="0099338C"/>
    <w:rsid w:val="009D2529"/>
    <w:rsid w:val="009F2B1B"/>
    <w:rsid w:val="00A05907"/>
    <w:rsid w:val="00A32FD0"/>
    <w:rsid w:val="00A43DF7"/>
    <w:rsid w:val="00A460BA"/>
    <w:rsid w:val="00A9088B"/>
    <w:rsid w:val="00AA25F5"/>
    <w:rsid w:val="00AA2AA0"/>
    <w:rsid w:val="00AA5D41"/>
    <w:rsid w:val="00AD2EBE"/>
    <w:rsid w:val="00AE10A2"/>
    <w:rsid w:val="00AE38F0"/>
    <w:rsid w:val="00B05345"/>
    <w:rsid w:val="00B21952"/>
    <w:rsid w:val="00B51782"/>
    <w:rsid w:val="00B64148"/>
    <w:rsid w:val="00B77E81"/>
    <w:rsid w:val="00B8221A"/>
    <w:rsid w:val="00B824DE"/>
    <w:rsid w:val="00B8298F"/>
    <w:rsid w:val="00B97F11"/>
    <w:rsid w:val="00BA71A9"/>
    <w:rsid w:val="00BD65D9"/>
    <w:rsid w:val="00C02311"/>
    <w:rsid w:val="00C13D0D"/>
    <w:rsid w:val="00C60742"/>
    <w:rsid w:val="00C60B14"/>
    <w:rsid w:val="00C6281A"/>
    <w:rsid w:val="00C67496"/>
    <w:rsid w:val="00C742DF"/>
    <w:rsid w:val="00C83D96"/>
    <w:rsid w:val="00C97CB6"/>
    <w:rsid w:val="00CC2DB7"/>
    <w:rsid w:val="00CC3976"/>
    <w:rsid w:val="00CC5BD9"/>
    <w:rsid w:val="00CD7BFA"/>
    <w:rsid w:val="00CE7A8A"/>
    <w:rsid w:val="00CF62F9"/>
    <w:rsid w:val="00D3236B"/>
    <w:rsid w:val="00D45D92"/>
    <w:rsid w:val="00D476BC"/>
    <w:rsid w:val="00D6655A"/>
    <w:rsid w:val="00D70279"/>
    <w:rsid w:val="00D71D30"/>
    <w:rsid w:val="00D8053F"/>
    <w:rsid w:val="00D80EDC"/>
    <w:rsid w:val="00D84E4C"/>
    <w:rsid w:val="00DB2BA2"/>
    <w:rsid w:val="00DD67F4"/>
    <w:rsid w:val="00DF10D7"/>
    <w:rsid w:val="00E07BBC"/>
    <w:rsid w:val="00E319A5"/>
    <w:rsid w:val="00E46C38"/>
    <w:rsid w:val="00E670B9"/>
    <w:rsid w:val="00E74F3A"/>
    <w:rsid w:val="00E90F79"/>
    <w:rsid w:val="00E96974"/>
    <w:rsid w:val="00EB5F91"/>
    <w:rsid w:val="00EC382C"/>
    <w:rsid w:val="00EE29B9"/>
    <w:rsid w:val="00F12CBE"/>
    <w:rsid w:val="00F23FA5"/>
    <w:rsid w:val="00F258C1"/>
    <w:rsid w:val="00F71937"/>
    <w:rsid w:val="00F85ABD"/>
    <w:rsid w:val="00F90F39"/>
    <w:rsid w:val="00F934E2"/>
    <w:rsid w:val="00F94A65"/>
    <w:rsid w:val="00FA3A4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9A60CB-2C5B-461D-B27E-1403034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B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1">
    <w:name w:val="heading 1"/>
    <w:basedOn w:val="Normalny"/>
    <w:link w:val="Nagwek1Znak"/>
    <w:uiPriority w:val="9"/>
    <w:qFormat/>
    <w:rsid w:val="00F23FA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3FA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23FA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2B4E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Text1st">
    <w:name w:val="Text 1st"/>
    <w:basedOn w:val="Normalny"/>
    <w:rsid w:val="003A3A14"/>
    <w:pPr>
      <w:autoSpaceDE w:val="0"/>
      <w:autoSpaceDN w:val="0"/>
      <w:adjustRightInd w:val="0"/>
      <w:spacing w:line="260" w:lineRule="exact"/>
      <w:jc w:val="both"/>
    </w:pPr>
    <w:rPr>
      <w:rFonts w:ascii="Arial" w:eastAsia="Times New Roman" w:hAnsi="Arial" w:cs="ArialMT"/>
      <w:color w:val="000000"/>
      <w:sz w:val="18"/>
      <w:szCs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3A14"/>
    <w:pPr>
      <w:spacing w:after="120" w:line="270" w:lineRule="atLeast"/>
      <w:ind w:left="283"/>
    </w:pPr>
    <w:rPr>
      <w:rFonts w:ascii="Sabon" w:eastAsia="Times New Roman" w:hAnsi="Sabon"/>
      <w:sz w:val="22"/>
      <w:szCs w:val="20"/>
      <w:lang w:val="de-D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3A14"/>
    <w:rPr>
      <w:rFonts w:ascii="Sabon" w:eastAsia="Times New Roman" w:hAnsi="Sabon" w:cs="Times New Roman"/>
      <w:szCs w:val="2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383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BE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83B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BEC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ipercze">
    <w:name w:val="Hyperlink"/>
    <w:basedOn w:val="Domylnaczcionkaakapitu"/>
    <w:uiPriority w:val="99"/>
    <w:unhideWhenUsed/>
    <w:rsid w:val="003216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1643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C67496"/>
    <w:rPr>
      <w:i/>
      <w:iCs/>
    </w:rPr>
  </w:style>
  <w:style w:type="character" w:customStyle="1" w:styleId="Hyperlink0">
    <w:name w:val="Hyperlink.0"/>
    <w:basedOn w:val="Domylnaczcionkaakapitu"/>
    <w:rsid w:val="002646DF"/>
    <w:rPr>
      <w:color w:val="0000FF"/>
      <w:u w:val="single" w:color="0000FF"/>
      <w:lang w:val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236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CB6"/>
    <w:rPr>
      <w:rFonts w:ascii="Segoe UI" w:eastAsia="MS Mincho" w:hAnsi="Segoe UI" w:cs="Segoe UI"/>
      <w:sz w:val="18"/>
      <w:szCs w:val="18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7C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7CB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CB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F23F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3F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F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2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39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.pl/pk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mczasrozmawiac.aid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0A14B-AEAD-4AFF-8F09-52785110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andrzej.kropiwnicki@alfacommunications.pl</dc:creator>
  <cp:lastModifiedBy>Gawryliszyn</cp:lastModifiedBy>
  <cp:revision>2</cp:revision>
  <cp:lastPrinted>2018-05-30T10:25:00Z</cp:lastPrinted>
  <dcterms:created xsi:type="dcterms:W3CDTF">2018-08-09T06:14:00Z</dcterms:created>
  <dcterms:modified xsi:type="dcterms:W3CDTF">2018-08-09T06:14:00Z</dcterms:modified>
</cp:coreProperties>
</file>