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8FAF" w14:textId="6CC19729" w:rsidR="00687060" w:rsidRPr="0017384B" w:rsidRDefault="00687060" w:rsidP="00D92A9D">
      <w:pPr>
        <w:ind w:hanging="720"/>
        <w:rPr>
          <w:rFonts w:ascii="Arial" w:hAnsi="Arial" w:cs="Arial"/>
          <w:caps/>
          <w:sz w:val="28"/>
          <w:szCs w:val="28"/>
        </w:rPr>
      </w:pPr>
    </w:p>
    <w:p w14:paraId="59D0FA67" w14:textId="41231AA8" w:rsidR="0017384B" w:rsidRPr="0017384B" w:rsidRDefault="0017384B" w:rsidP="00D92A9D">
      <w:pPr>
        <w:ind w:hanging="720"/>
        <w:rPr>
          <w:rFonts w:ascii="Arial" w:hAnsi="Arial" w:cs="Arial"/>
          <w:caps/>
          <w:sz w:val="28"/>
          <w:szCs w:val="28"/>
        </w:rPr>
      </w:pPr>
    </w:p>
    <w:p w14:paraId="3AD4A3E0" w14:textId="4483A78B" w:rsidR="0017384B" w:rsidRPr="0017384B" w:rsidRDefault="0017384B" w:rsidP="0017384B">
      <w:pPr>
        <w:spacing w:before="720" w:after="720" w:line="480" w:lineRule="auto"/>
        <w:ind w:hanging="284"/>
        <w:rPr>
          <w:rFonts w:ascii="Arial" w:hAnsi="Arial" w:cs="Arial"/>
          <w:caps/>
          <w:sz w:val="28"/>
          <w:szCs w:val="28"/>
        </w:rPr>
      </w:pPr>
      <w:r w:rsidRPr="0017384B">
        <w:rPr>
          <w:rFonts w:ascii="Arial" w:hAnsi="Arial" w:cs="Arial"/>
          <w:caps/>
          <w:sz w:val="28"/>
          <w:szCs w:val="28"/>
        </w:rPr>
        <w:t>30204.1111.2.2025</w:t>
      </w:r>
    </w:p>
    <w:p w14:paraId="441C033B" w14:textId="732C9334" w:rsidR="00687060" w:rsidRDefault="00687060" w:rsidP="001C15CA">
      <w:pPr>
        <w:pStyle w:val="Nagwek1"/>
      </w:pPr>
      <w:r w:rsidRPr="001C15CA">
        <w:rPr>
          <w:sz w:val="34"/>
          <w:szCs w:val="30"/>
        </w:rPr>
        <w:t>Informacja o wynikach konkursu na staż urzędniczy w </w:t>
      </w:r>
      <w:r w:rsidR="00876E57" w:rsidRPr="001C15CA">
        <w:rPr>
          <w:sz w:val="34"/>
          <w:szCs w:val="30"/>
        </w:rPr>
        <w:t xml:space="preserve">Prokuraturze rejonowej </w:t>
      </w:r>
      <w:r w:rsidR="004509E5" w:rsidRPr="001C15CA">
        <w:rPr>
          <w:sz w:val="34"/>
          <w:szCs w:val="30"/>
        </w:rPr>
        <w:t xml:space="preserve">w </w:t>
      </w:r>
      <w:r w:rsidR="00C752ED" w:rsidRPr="001C15CA">
        <w:rPr>
          <w:sz w:val="34"/>
          <w:szCs w:val="30"/>
        </w:rPr>
        <w:t>Kraśniku</w:t>
      </w:r>
    </w:p>
    <w:p w14:paraId="10182FEC" w14:textId="77777777" w:rsidR="001C15CA" w:rsidRPr="001C15CA" w:rsidRDefault="001C15CA" w:rsidP="001C15CA"/>
    <w:p w14:paraId="2BE206A3" w14:textId="5630A46E" w:rsidR="00687060" w:rsidRPr="0017384B" w:rsidRDefault="00687060" w:rsidP="0068706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384B">
        <w:rPr>
          <w:rFonts w:ascii="Arial" w:hAnsi="Arial" w:cs="Arial"/>
          <w:sz w:val="28"/>
          <w:szCs w:val="28"/>
        </w:rPr>
        <w:t>W wyniku zakończenia procedur</w:t>
      </w:r>
      <w:r w:rsidR="008745C2" w:rsidRPr="0017384B">
        <w:rPr>
          <w:rFonts w:ascii="Arial" w:hAnsi="Arial" w:cs="Arial"/>
          <w:sz w:val="28"/>
          <w:szCs w:val="28"/>
        </w:rPr>
        <w:t>y konkursu na staż urzędniczy w</w:t>
      </w:r>
      <w:r w:rsidR="0017384B">
        <w:rPr>
          <w:rFonts w:ascii="Arial" w:hAnsi="Arial" w:cs="Arial"/>
          <w:sz w:val="28"/>
          <w:szCs w:val="28"/>
        </w:rPr>
        <w:t> </w:t>
      </w:r>
      <w:r w:rsidR="00876E57" w:rsidRPr="0017384B">
        <w:rPr>
          <w:rFonts w:ascii="Arial" w:hAnsi="Arial" w:cs="Arial"/>
          <w:sz w:val="28"/>
          <w:szCs w:val="28"/>
        </w:rPr>
        <w:t xml:space="preserve">Prokuraturze Rejonowej </w:t>
      </w:r>
      <w:r w:rsidR="004509E5" w:rsidRPr="0017384B">
        <w:rPr>
          <w:rFonts w:ascii="Arial" w:hAnsi="Arial" w:cs="Arial"/>
          <w:sz w:val="28"/>
          <w:szCs w:val="28"/>
        </w:rPr>
        <w:t xml:space="preserve">w </w:t>
      </w:r>
      <w:r w:rsidR="00C752ED" w:rsidRPr="0017384B">
        <w:rPr>
          <w:rFonts w:ascii="Arial" w:hAnsi="Arial" w:cs="Arial"/>
          <w:sz w:val="28"/>
          <w:szCs w:val="28"/>
        </w:rPr>
        <w:t>Kraśniku</w:t>
      </w:r>
      <w:r w:rsidRPr="0017384B">
        <w:rPr>
          <w:rFonts w:ascii="Arial" w:hAnsi="Arial" w:cs="Arial"/>
          <w:sz w:val="28"/>
          <w:szCs w:val="28"/>
        </w:rPr>
        <w:t xml:space="preserve"> zatrudnion</w:t>
      </w:r>
      <w:r w:rsidR="00360F1A" w:rsidRPr="0017384B">
        <w:rPr>
          <w:rFonts w:ascii="Arial" w:hAnsi="Arial" w:cs="Arial"/>
          <w:sz w:val="28"/>
          <w:szCs w:val="28"/>
        </w:rPr>
        <w:t>a</w:t>
      </w:r>
      <w:r w:rsidRPr="0017384B">
        <w:rPr>
          <w:rFonts w:ascii="Arial" w:hAnsi="Arial" w:cs="Arial"/>
          <w:sz w:val="28"/>
          <w:szCs w:val="28"/>
        </w:rPr>
        <w:t xml:space="preserve"> zostanie:</w:t>
      </w:r>
    </w:p>
    <w:p w14:paraId="19255E34" w14:textId="3760641C" w:rsidR="00687060" w:rsidRPr="0017384B" w:rsidRDefault="00225E78" w:rsidP="0017384B">
      <w:pPr>
        <w:numPr>
          <w:ilvl w:val="0"/>
          <w:numId w:val="11"/>
        </w:numPr>
        <w:spacing w:before="600" w:line="480" w:lineRule="auto"/>
        <w:rPr>
          <w:rFonts w:ascii="Arial" w:hAnsi="Arial" w:cs="Arial"/>
          <w:sz w:val="28"/>
          <w:szCs w:val="28"/>
        </w:rPr>
      </w:pPr>
      <w:r w:rsidRPr="0017384B">
        <w:rPr>
          <w:rFonts w:ascii="Arial" w:hAnsi="Arial" w:cs="Arial"/>
          <w:sz w:val="28"/>
          <w:szCs w:val="28"/>
        </w:rPr>
        <w:t>Malarowska Małgorzata</w:t>
      </w:r>
    </w:p>
    <w:p w14:paraId="04F83AAC" w14:textId="4A45303C" w:rsidR="00360F1A" w:rsidRPr="0017384B" w:rsidRDefault="00360F1A" w:rsidP="00360F1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384B">
        <w:rPr>
          <w:rFonts w:ascii="Arial" w:hAnsi="Arial" w:cs="Arial"/>
          <w:sz w:val="28"/>
          <w:szCs w:val="28"/>
        </w:rPr>
        <w:t>Ponadto została wyłoniona rezerwowa lista kandydatów na wypadek zaistnienia możliwości zatrudnienia:</w:t>
      </w:r>
    </w:p>
    <w:p w14:paraId="58DD0FB4" w14:textId="220DA270" w:rsidR="001E26C1" w:rsidRPr="0017384B" w:rsidRDefault="00225E78" w:rsidP="001E26C1">
      <w:pPr>
        <w:pStyle w:val="Akapitzlist"/>
        <w:numPr>
          <w:ilvl w:val="0"/>
          <w:numId w:val="18"/>
        </w:numPr>
        <w:suppressAutoHyphens w:val="0"/>
        <w:spacing w:line="360" w:lineRule="auto"/>
        <w:rPr>
          <w:rFonts w:ascii="Arial" w:hAnsi="Arial" w:cs="Arial"/>
          <w:sz w:val="28"/>
          <w:szCs w:val="28"/>
        </w:rPr>
      </w:pPr>
      <w:r w:rsidRPr="0017384B">
        <w:rPr>
          <w:rFonts w:ascii="Arial" w:hAnsi="Arial" w:cs="Arial"/>
          <w:sz w:val="28"/>
          <w:szCs w:val="28"/>
        </w:rPr>
        <w:t>Jędrasik Julia</w:t>
      </w:r>
      <w:r w:rsidR="001E26C1" w:rsidRPr="0017384B">
        <w:rPr>
          <w:rFonts w:ascii="Arial" w:hAnsi="Arial" w:cs="Arial"/>
          <w:sz w:val="28"/>
          <w:szCs w:val="28"/>
        </w:rPr>
        <w:t>,</w:t>
      </w:r>
    </w:p>
    <w:p w14:paraId="33B04841" w14:textId="55436DF0" w:rsidR="001E26C1" w:rsidRPr="0017384B" w:rsidRDefault="00225E78" w:rsidP="0017384B">
      <w:pPr>
        <w:pStyle w:val="Akapitzlist"/>
        <w:numPr>
          <w:ilvl w:val="0"/>
          <w:numId w:val="18"/>
        </w:numPr>
        <w:suppressAutoHyphens w:val="0"/>
        <w:spacing w:after="600" w:line="360" w:lineRule="auto"/>
        <w:rPr>
          <w:rFonts w:ascii="Arial" w:hAnsi="Arial" w:cs="Arial"/>
          <w:sz w:val="28"/>
          <w:szCs w:val="28"/>
        </w:rPr>
      </w:pPr>
      <w:r w:rsidRPr="0017384B">
        <w:rPr>
          <w:rFonts w:ascii="Arial" w:hAnsi="Arial" w:cs="Arial"/>
          <w:sz w:val="28"/>
          <w:szCs w:val="28"/>
        </w:rPr>
        <w:t>Grzywa Anna</w:t>
      </w:r>
      <w:r w:rsidR="008E5696" w:rsidRPr="0017384B">
        <w:rPr>
          <w:rFonts w:ascii="Arial" w:hAnsi="Arial" w:cs="Arial"/>
          <w:sz w:val="28"/>
          <w:szCs w:val="28"/>
        </w:rPr>
        <w:t>.</w:t>
      </w:r>
    </w:p>
    <w:p w14:paraId="453A8232" w14:textId="32AA7050" w:rsidR="00024EAB" w:rsidRPr="0017384B" w:rsidRDefault="00024EAB" w:rsidP="0017384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7384B">
        <w:rPr>
          <w:rFonts w:ascii="Arial" w:hAnsi="Arial" w:cs="Arial"/>
          <w:b/>
          <w:sz w:val="28"/>
          <w:szCs w:val="28"/>
        </w:rPr>
        <w:t>Grzegorz Trusiewicz</w:t>
      </w:r>
    </w:p>
    <w:sectPr w:rsidR="00024EAB" w:rsidRPr="0017384B" w:rsidSect="00876E57">
      <w:headerReference w:type="even" r:id="rId8"/>
      <w:headerReference w:type="default" r:id="rId9"/>
      <w:headerReference w:type="first" r:id="rId10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537E" w14:textId="77777777" w:rsidR="00F61942" w:rsidRDefault="00F61942">
      <w:r>
        <w:separator/>
      </w:r>
    </w:p>
  </w:endnote>
  <w:endnote w:type="continuationSeparator" w:id="0">
    <w:p w14:paraId="2032AAA2" w14:textId="77777777" w:rsidR="00F61942" w:rsidRDefault="00F6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25DB" w14:textId="77777777" w:rsidR="00F61942" w:rsidRDefault="00F61942">
      <w:r>
        <w:separator/>
      </w:r>
    </w:p>
  </w:footnote>
  <w:footnote w:type="continuationSeparator" w:id="0">
    <w:p w14:paraId="28ACF4D3" w14:textId="77777777" w:rsidR="00F61942" w:rsidRDefault="00F6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3AF2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E16A6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71C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8BDE50" w14:textId="77777777" w:rsidR="00E05B7E" w:rsidRDefault="00E05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8F8" w14:textId="77777777" w:rsidR="00E05B7E" w:rsidRPr="00F132A4" w:rsidRDefault="00937B09" w:rsidP="00D92A9D">
    <w:pPr>
      <w:framePr w:w="4558" w:h="160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25ABDB78" wp14:editId="1D51E84D">
          <wp:extent cx="447675" cy="476250"/>
          <wp:effectExtent l="0" t="0" r="9525" b="0"/>
          <wp:docPr id="1" name="Obraz 1" descr="Godło państwa 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odło państwa 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DB980" w14:textId="77777777" w:rsidR="00E05B7E" w:rsidRPr="00144CD2" w:rsidRDefault="00590B30" w:rsidP="00D92A9D">
    <w:pPr>
      <w:framePr w:w="4558" w:h="1606" w:hSpace="141" w:wrap="around" w:vAnchor="text" w:hAnchor="page" w:x="295" w:y="-257"/>
      <w:spacing w:before="60"/>
      <w:jc w:val="center"/>
      <w:rPr>
        <w:spacing w:val="20"/>
        <w:sz w:val="20"/>
      </w:rPr>
    </w:pPr>
    <w:r>
      <w:rPr>
        <w:spacing w:val="20"/>
        <w:sz w:val="20"/>
      </w:rPr>
      <w:t xml:space="preserve"> </w:t>
    </w:r>
    <w:r w:rsidR="00E05B7E" w:rsidRPr="00144CD2">
      <w:rPr>
        <w:spacing w:val="20"/>
        <w:sz w:val="20"/>
      </w:rPr>
      <w:t>PROKURATOR OKRĘGOWY</w:t>
    </w:r>
  </w:p>
  <w:p w14:paraId="16624150" w14:textId="77777777" w:rsidR="00E05B7E" w:rsidRPr="00144CD2" w:rsidRDefault="00E05B7E" w:rsidP="00D92A9D">
    <w:pPr>
      <w:framePr w:w="4558" w:h="160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4AE2FA48" w14:textId="57E9B29A" w:rsidR="00E05B7E" w:rsidRPr="00F26D4E" w:rsidRDefault="00E05B7E" w:rsidP="004509E5">
    <w:pPr>
      <w:pStyle w:val="Nagwek"/>
      <w:tabs>
        <w:tab w:val="clear" w:pos="4703"/>
        <w:tab w:val="clear" w:pos="9406"/>
      </w:tabs>
      <w:ind w:right="-1"/>
      <w:jc w:val="right"/>
      <w:rPr>
        <w:sz w:val="26"/>
        <w:szCs w:val="26"/>
      </w:rPr>
    </w:pPr>
    <w:r w:rsidRPr="00F26D4E">
      <w:rPr>
        <w:sz w:val="26"/>
        <w:szCs w:val="26"/>
      </w:rPr>
      <w:t>Lublin, dnia</w:t>
    </w:r>
    <w:r w:rsidR="000C1151">
      <w:rPr>
        <w:sz w:val="26"/>
        <w:szCs w:val="26"/>
      </w:rPr>
      <w:t xml:space="preserve"> 29 </w:t>
    </w:r>
    <w:r w:rsidR="00F26D4E" w:rsidRPr="00F26D4E">
      <w:rPr>
        <w:sz w:val="26"/>
        <w:szCs w:val="26"/>
      </w:rPr>
      <w:t>kwietnia</w:t>
    </w:r>
    <w:r w:rsidRPr="00F26D4E">
      <w:rPr>
        <w:sz w:val="26"/>
        <w:szCs w:val="26"/>
      </w:rPr>
      <w:t xml:space="preserve"> </w:t>
    </w:r>
    <w:r w:rsidRPr="00F26D4E">
      <w:rPr>
        <w:sz w:val="26"/>
        <w:szCs w:val="26"/>
      </w:rPr>
      <w:fldChar w:fldCharType="begin"/>
    </w:r>
    <w:r w:rsidRPr="00F26D4E">
      <w:rPr>
        <w:sz w:val="26"/>
        <w:szCs w:val="26"/>
      </w:rPr>
      <w:instrText xml:space="preserve"> TIME  \@ "yyyy" </w:instrText>
    </w:r>
    <w:r w:rsidRPr="00F26D4E">
      <w:rPr>
        <w:sz w:val="26"/>
        <w:szCs w:val="26"/>
      </w:rPr>
      <w:fldChar w:fldCharType="separate"/>
    </w:r>
    <w:r w:rsidR="001C15CA">
      <w:rPr>
        <w:noProof/>
        <w:sz w:val="26"/>
        <w:szCs w:val="26"/>
      </w:rPr>
      <w:t>2025</w:t>
    </w:r>
    <w:r w:rsidRPr="00F26D4E">
      <w:rPr>
        <w:sz w:val="26"/>
        <w:szCs w:val="26"/>
      </w:rPr>
      <w:fldChar w:fldCharType="end"/>
    </w:r>
    <w:r w:rsidRPr="00F26D4E">
      <w:rPr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7710C"/>
    <w:multiLevelType w:val="hybridMultilevel"/>
    <w:tmpl w:val="43B6FEF0"/>
    <w:lvl w:ilvl="0" w:tplc="0F0A440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4EAB"/>
    <w:rsid w:val="00026233"/>
    <w:rsid w:val="000358C0"/>
    <w:rsid w:val="00045376"/>
    <w:rsid w:val="0005518E"/>
    <w:rsid w:val="000573BC"/>
    <w:rsid w:val="00065046"/>
    <w:rsid w:val="0007495E"/>
    <w:rsid w:val="000B1421"/>
    <w:rsid w:val="000B5439"/>
    <w:rsid w:val="000B7CB0"/>
    <w:rsid w:val="000C1151"/>
    <w:rsid w:val="000D07B4"/>
    <w:rsid w:val="000D2321"/>
    <w:rsid w:val="000E170C"/>
    <w:rsid w:val="00103C81"/>
    <w:rsid w:val="00103DE7"/>
    <w:rsid w:val="0011695B"/>
    <w:rsid w:val="00162169"/>
    <w:rsid w:val="00162B7E"/>
    <w:rsid w:val="0017384B"/>
    <w:rsid w:val="00173D7D"/>
    <w:rsid w:val="00183722"/>
    <w:rsid w:val="001851A1"/>
    <w:rsid w:val="001852B5"/>
    <w:rsid w:val="00194780"/>
    <w:rsid w:val="0019618B"/>
    <w:rsid w:val="001B277E"/>
    <w:rsid w:val="001C15CA"/>
    <w:rsid w:val="001C2C26"/>
    <w:rsid w:val="001E26C1"/>
    <w:rsid w:val="002056C9"/>
    <w:rsid w:val="00225E78"/>
    <w:rsid w:val="00264C17"/>
    <w:rsid w:val="002B1E00"/>
    <w:rsid w:val="002B27C0"/>
    <w:rsid w:val="0030656D"/>
    <w:rsid w:val="003272F4"/>
    <w:rsid w:val="00334D39"/>
    <w:rsid w:val="00360F1A"/>
    <w:rsid w:val="0036512F"/>
    <w:rsid w:val="003A711D"/>
    <w:rsid w:val="004076D3"/>
    <w:rsid w:val="00413D30"/>
    <w:rsid w:val="00416186"/>
    <w:rsid w:val="004373C0"/>
    <w:rsid w:val="00443C47"/>
    <w:rsid w:val="004509E5"/>
    <w:rsid w:val="00452334"/>
    <w:rsid w:val="00460E6E"/>
    <w:rsid w:val="00463B3D"/>
    <w:rsid w:val="004870A7"/>
    <w:rsid w:val="00490FB5"/>
    <w:rsid w:val="004928DE"/>
    <w:rsid w:val="00497404"/>
    <w:rsid w:val="004A72AE"/>
    <w:rsid w:val="004B5A48"/>
    <w:rsid w:val="004D6745"/>
    <w:rsid w:val="00512520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E3B35"/>
    <w:rsid w:val="00614AA2"/>
    <w:rsid w:val="006328B0"/>
    <w:rsid w:val="0063484E"/>
    <w:rsid w:val="00636C27"/>
    <w:rsid w:val="00646F40"/>
    <w:rsid w:val="00674087"/>
    <w:rsid w:val="006859C5"/>
    <w:rsid w:val="006861C5"/>
    <w:rsid w:val="00687060"/>
    <w:rsid w:val="006C1443"/>
    <w:rsid w:val="006C70D4"/>
    <w:rsid w:val="006D3A07"/>
    <w:rsid w:val="006E5BB2"/>
    <w:rsid w:val="006E6BFF"/>
    <w:rsid w:val="006F5EBF"/>
    <w:rsid w:val="00705213"/>
    <w:rsid w:val="00706138"/>
    <w:rsid w:val="00725C18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42A7"/>
    <w:rsid w:val="008475EB"/>
    <w:rsid w:val="008745C2"/>
    <w:rsid w:val="00876E57"/>
    <w:rsid w:val="008D0661"/>
    <w:rsid w:val="008E5696"/>
    <w:rsid w:val="008F021A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38EB"/>
    <w:rsid w:val="00A947E4"/>
    <w:rsid w:val="00AA0032"/>
    <w:rsid w:val="00AA011B"/>
    <w:rsid w:val="00AD1765"/>
    <w:rsid w:val="00AE0FEC"/>
    <w:rsid w:val="00AF0197"/>
    <w:rsid w:val="00AF4072"/>
    <w:rsid w:val="00B27601"/>
    <w:rsid w:val="00B43BAC"/>
    <w:rsid w:val="00B514A9"/>
    <w:rsid w:val="00B630BC"/>
    <w:rsid w:val="00BA25B4"/>
    <w:rsid w:val="00BA7516"/>
    <w:rsid w:val="00BD2C50"/>
    <w:rsid w:val="00C036E6"/>
    <w:rsid w:val="00C34169"/>
    <w:rsid w:val="00C35A53"/>
    <w:rsid w:val="00C441BA"/>
    <w:rsid w:val="00C477E7"/>
    <w:rsid w:val="00C556DD"/>
    <w:rsid w:val="00C55986"/>
    <w:rsid w:val="00C55993"/>
    <w:rsid w:val="00C62A52"/>
    <w:rsid w:val="00C654D4"/>
    <w:rsid w:val="00C667C1"/>
    <w:rsid w:val="00C752ED"/>
    <w:rsid w:val="00CA63A2"/>
    <w:rsid w:val="00CA755F"/>
    <w:rsid w:val="00CB085D"/>
    <w:rsid w:val="00CC0E55"/>
    <w:rsid w:val="00CD544F"/>
    <w:rsid w:val="00CE64BD"/>
    <w:rsid w:val="00D006D1"/>
    <w:rsid w:val="00D03B14"/>
    <w:rsid w:val="00D15D3F"/>
    <w:rsid w:val="00D42C30"/>
    <w:rsid w:val="00D46C9C"/>
    <w:rsid w:val="00D51C67"/>
    <w:rsid w:val="00D53AC2"/>
    <w:rsid w:val="00D659DB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94B41"/>
    <w:rsid w:val="00E95E53"/>
    <w:rsid w:val="00EA1BD3"/>
    <w:rsid w:val="00EB3F9B"/>
    <w:rsid w:val="00EB42BD"/>
    <w:rsid w:val="00EF394E"/>
    <w:rsid w:val="00F11166"/>
    <w:rsid w:val="00F26D4E"/>
    <w:rsid w:val="00F61942"/>
    <w:rsid w:val="00F6360C"/>
    <w:rsid w:val="00F6543F"/>
    <w:rsid w:val="00F66037"/>
    <w:rsid w:val="00F72DE2"/>
    <w:rsid w:val="00F73A5B"/>
    <w:rsid w:val="00F81C22"/>
    <w:rsid w:val="00F91436"/>
    <w:rsid w:val="00F91BDF"/>
    <w:rsid w:val="00F978C6"/>
    <w:rsid w:val="00FA006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6BF1D"/>
  <w15:docId w15:val="{B68E4B15-5F57-4BDB-B853-453D98F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  <w:style w:type="paragraph" w:styleId="Akapitzlist">
    <w:name w:val="List Paragraph"/>
    <w:basedOn w:val="Normalny"/>
    <w:uiPriority w:val="34"/>
    <w:qFormat/>
    <w:rsid w:val="001E26C1"/>
    <w:pPr>
      <w:suppressAutoHyphens/>
      <w:ind w:left="720"/>
      <w:contextualSpacing/>
    </w:pPr>
    <w:rPr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1C15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C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25C3-634A-47AA-8EF4-E87646BA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19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jolanta.kalkowska@prokuratura.gov.pl</dc:creator>
  <cp:lastModifiedBy>Lisowski Rafał (PO Lublin)</cp:lastModifiedBy>
  <cp:revision>18</cp:revision>
  <cp:lastPrinted>2025-04-28T12:19:00Z</cp:lastPrinted>
  <dcterms:created xsi:type="dcterms:W3CDTF">2022-05-13T11:01:00Z</dcterms:created>
  <dcterms:modified xsi:type="dcterms:W3CDTF">2025-04-29T12:04:00Z</dcterms:modified>
</cp:coreProperties>
</file>