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2453D246" w14:textId="5B97C69D" w:rsidR="00DD4E82" w:rsidRDefault="00FC337E">
      <w:pPr>
        <w:spacing w:before="4"/>
        <w:ind w:left="6132"/>
        <w:rPr>
          <w:b/>
        </w:rPr>
      </w:pPr>
      <w:r>
        <w:rPr>
          <w:b/>
        </w:rPr>
        <w:t>Komendant Powiatowy</w:t>
      </w:r>
    </w:p>
    <w:p w14:paraId="25DC0935" w14:textId="602A8D92" w:rsidR="00FC337E" w:rsidRPr="00C30FEA" w:rsidRDefault="00FC337E">
      <w:pPr>
        <w:spacing w:before="4"/>
        <w:ind w:left="6132"/>
        <w:rPr>
          <w:b/>
        </w:rPr>
      </w:pPr>
      <w:r>
        <w:rPr>
          <w:b/>
        </w:rPr>
        <w:t>Państwowej Straży Pożarnej</w:t>
      </w:r>
    </w:p>
    <w:p w14:paraId="5BCAF16D" w14:textId="4A5ABE85" w:rsidR="00C30FEA" w:rsidRPr="00C30FEA" w:rsidRDefault="00C30FEA">
      <w:pPr>
        <w:spacing w:before="4"/>
        <w:ind w:left="6132"/>
        <w:rPr>
          <w:b/>
        </w:rPr>
      </w:pPr>
      <w:r w:rsidRPr="00C30FEA">
        <w:rPr>
          <w:b/>
        </w:rPr>
        <w:t xml:space="preserve">w Międzychodzie 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</w:t>
            </w:r>
            <w:proofErr w:type="gramEnd"/>
            <w:r w:rsidRPr="007A4A10">
              <w:rPr>
                <w:position w:val="3"/>
                <w:sz w:val="15"/>
              </w:rPr>
              <w:t>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492F42E" w14:textId="2E21EE43" w:rsidR="00C30FEA" w:rsidRPr="00C30FEA" w:rsidRDefault="007A4A10" w:rsidP="00C30FEA">
      <w:pPr>
        <w:pStyle w:val="Nagwek1"/>
        <w:spacing w:before="24"/>
        <w:jc w:val="center"/>
        <w:rPr>
          <w:b/>
          <w:spacing w:val="10"/>
        </w:rPr>
      </w:pPr>
      <w:r w:rsidRPr="00C30FEA">
        <w:rPr>
          <w:b/>
        </w:rPr>
        <w:t>Zwracam</w:t>
      </w:r>
      <w:r w:rsidRPr="00C30FEA">
        <w:rPr>
          <w:b/>
          <w:spacing w:val="9"/>
        </w:rPr>
        <w:t xml:space="preserve"> </w:t>
      </w:r>
      <w:r w:rsidRPr="00C30FEA">
        <w:rPr>
          <w:b/>
        </w:rPr>
        <w:t>się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przyjęcie</w:t>
      </w:r>
      <w:r w:rsidRPr="00C30FEA">
        <w:rPr>
          <w:b/>
          <w:spacing w:val="10"/>
        </w:rPr>
        <w:t xml:space="preserve"> </w:t>
      </w:r>
      <w:r w:rsidRPr="00C30FEA">
        <w:rPr>
          <w:b/>
        </w:rPr>
        <w:t>mnie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do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służby</w:t>
      </w:r>
      <w:r w:rsidRPr="00C30FEA">
        <w:rPr>
          <w:b/>
          <w:spacing w:val="1"/>
        </w:rPr>
        <w:t xml:space="preserve"> </w:t>
      </w:r>
      <w:r w:rsidRPr="00C30FEA">
        <w:rPr>
          <w:b/>
        </w:rPr>
        <w:t>w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Państwowej</w:t>
      </w:r>
      <w:r w:rsidRPr="00C30FEA">
        <w:rPr>
          <w:b/>
          <w:spacing w:val="12"/>
        </w:rPr>
        <w:t xml:space="preserve"> </w:t>
      </w:r>
      <w:r w:rsidRPr="00C30FEA">
        <w:rPr>
          <w:b/>
        </w:rPr>
        <w:t>Straży</w:t>
      </w:r>
      <w:r w:rsidRPr="00C30FEA">
        <w:rPr>
          <w:b/>
          <w:spacing w:val="3"/>
        </w:rPr>
        <w:t xml:space="preserve"> </w:t>
      </w:r>
      <w:r w:rsidRPr="00C30FEA">
        <w:rPr>
          <w:b/>
        </w:rPr>
        <w:t>Pożarnej</w:t>
      </w:r>
    </w:p>
    <w:p w14:paraId="52739E6C" w14:textId="5C697355" w:rsidR="00DD4E82" w:rsidRPr="00C30FEA" w:rsidRDefault="007A4A10" w:rsidP="00C30FEA">
      <w:pPr>
        <w:pStyle w:val="Nagwek1"/>
        <w:spacing w:before="24"/>
        <w:jc w:val="center"/>
        <w:rPr>
          <w:b/>
        </w:rPr>
      </w:pPr>
      <w:r w:rsidRPr="00C30FEA">
        <w:rPr>
          <w:b/>
        </w:rPr>
        <w:t>w</w:t>
      </w:r>
      <w:r w:rsidRPr="00C30FEA">
        <w:rPr>
          <w:b/>
          <w:spacing w:val="10"/>
        </w:rPr>
        <w:t xml:space="preserve"> </w:t>
      </w:r>
      <w:r w:rsidR="00C30FEA" w:rsidRPr="00C30FEA">
        <w:rPr>
          <w:b/>
        </w:rPr>
        <w:t xml:space="preserve">Komendzie </w:t>
      </w:r>
      <w:r w:rsidR="00F62A2D">
        <w:rPr>
          <w:b/>
        </w:rPr>
        <w:t>P</w:t>
      </w:r>
      <w:r w:rsidR="00C30FEA" w:rsidRPr="00C30FEA">
        <w:rPr>
          <w:b/>
        </w:rPr>
        <w:t>owiatowej PSP w Międzychodzie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314C834" w:rsidR="00DD4E82" w:rsidRPr="003A47E9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b/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715C33">
              <w:rPr>
                <w:w w:val="105"/>
                <w:sz w:val="18"/>
              </w:rPr>
              <w:t>5</w:t>
            </w:r>
            <w:r w:rsidRPr="007A4A10">
              <w:rPr>
                <w:w w:val="105"/>
                <w:sz w:val="18"/>
              </w:rPr>
              <w:t xml:space="preserve"> r. po</w:t>
            </w:r>
            <w:r w:rsidR="00715C33">
              <w:rPr>
                <w:w w:val="105"/>
                <w:sz w:val="18"/>
              </w:rPr>
              <w:t>. 1312 z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3A47E9" w:rsidRPr="003A47E9">
              <w:rPr>
                <w:b/>
                <w:w w:val="105"/>
                <w:sz w:val="18"/>
              </w:rPr>
              <w:t>Komendant Powiatowy Państwowej Straży Pożarnej w Międzychodzie</w:t>
            </w:r>
            <w:r w:rsidR="00715C33">
              <w:rPr>
                <w:b/>
                <w:w w:val="105"/>
                <w:sz w:val="18"/>
              </w:rPr>
              <w:t xml:space="preserve"> </w:t>
            </w:r>
            <w:r w:rsidR="003A47E9" w:rsidRPr="003A47E9">
              <w:rPr>
                <w:b/>
                <w:w w:val="105"/>
                <w:sz w:val="18"/>
              </w:rPr>
              <w:t>(64-400 Międzychód, ul. Zewnętrzna 4)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 w:rsidTr="00F62A2D">
        <w:trPr>
          <w:trHeight w:val="1431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zeznanie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służyć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dowód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postępowaniu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  <w:proofErr w:type="gramEnd"/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3A47E9">
          <w:type w:val="continuous"/>
          <w:pgSz w:w="11910" w:h="16840"/>
          <w:pgMar w:top="1580" w:right="940" w:bottom="1134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3A47E9" w:rsidRDefault="007A4A10">
            <w:pPr>
              <w:pStyle w:val="TableParagraph"/>
              <w:spacing w:before="50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podstawowe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zawodzie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3A47E9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dyplomu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ukończenia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Głównej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Służby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Pożarniczej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specjalności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 na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kierunku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</w:p>
          <w:p w14:paraId="581E9220" w14:textId="77777777" w:rsidR="00DD4E82" w:rsidRPr="003A47E9" w:rsidRDefault="007A4A10">
            <w:pPr>
              <w:pStyle w:val="TableParagraph"/>
              <w:spacing w:line="192" w:lineRule="exact"/>
              <w:ind w:left="10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3A47E9" w:rsidRDefault="007A4A10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uzyskanie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kwalifikacji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13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(Dz.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2020</w:t>
            </w:r>
            <w:r w:rsidRPr="003A47E9">
              <w:rPr>
                <w:b/>
                <w:spacing w:val="1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882,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2112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2401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oraz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  <w:p w14:paraId="56C760D7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159,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1559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uprawnienia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wykonywania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zawodu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medycznego,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2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10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</w:p>
          <w:p w14:paraId="0C747D33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8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8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8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  <w:r w:rsidRPr="003A47E9">
              <w:rPr>
                <w:b/>
                <w:spacing w:val="9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według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programu</w:t>
            </w:r>
          </w:p>
          <w:p w14:paraId="7E4E40F4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17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listopada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2015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3A47E9" w:rsidRDefault="007A4A10">
            <w:pPr>
              <w:pStyle w:val="TableParagraph"/>
              <w:spacing w:line="247" w:lineRule="auto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liceum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ogólnokształcące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technikum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klasie,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której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były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nauczane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przedmioty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dotyczące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funkcjonowania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ochrony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przeciwpożarowej,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dla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zostały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opracowane</w:t>
            </w:r>
            <w:r w:rsidRPr="003A47E9">
              <w:rPr>
                <w:b/>
                <w:spacing w:val="4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</w:p>
          <w:p w14:paraId="004BFB92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programy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włączone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szkolnego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zestawu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programów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2AD95C5B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1104D0">
              <w:rPr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550E0243" w:rsidR="003A47E9" w:rsidRPr="001104D0" w:rsidRDefault="007A4A10" w:rsidP="003A47E9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1104D0">
              <w:rPr>
                <w:b/>
                <w:sz w:val="18"/>
              </w:rPr>
              <w:t>inne</w:t>
            </w:r>
            <w:r w:rsidRPr="001104D0">
              <w:rPr>
                <w:b/>
                <w:spacing w:val="20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kwalifikacje</w:t>
            </w:r>
            <w:r w:rsidRPr="001104D0">
              <w:rPr>
                <w:b/>
                <w:spacing w:val="61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lub</w:t>
            </w:r>
            <w:r w:rsidRPr="001104D0">
              <w:rPr>
                <w:b/>
                <w:spacing w:val="63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uprawnienia</w:t>
            </w:r>
            <w:r w:rsidRPr="001104D0">
              <w:rPr>
                <w:b/>
                <w:spacing w:val="65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wymagane</w:t>
            </w:r>
            <w:r w:rsidRPr="001104D0">
              <w:rPr>
                <w:b/>
                <w:spacing w:val="64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na</w:t>
            </w:r>
            <w:r w:rsidRPr="001104D0">
              <w:rPr>
                <w:b/>
                <w:spacing w:val="62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danym</w:t>
            </w:r>
            <w:r w:rsidRPr="001104D0">
              <w:rPr>
                <w:b/>
                <w:spacing w:val="65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stanowisku,</w:t>
            </w:r>
            <w:r w:rsidRPr="001104D0">
              <w:rPr>
                <w:b/>
                <w:spacing w:val="62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jeżeli</w:t>
            </w:r>
            <w:r w:rsidRPr="001104D0">
              <w:rPr>
                <w:b/>
                <w:spacing w:val="62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zostały</w:t>
            </w:r>
            <w:r w:rsidRPr="001104D0">
              <w:rPr>
                <w:b/>
                <w:spacing w:val="63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określone</w:t>
            </w:r>
            <w:r w:rsidRPr="001104D0">
              <w:rPr>
                <w:b/>
                <w:spacing w:val="1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w</w:t>
            </w:r>
            <w:r w:rsidRPr="001104D0">
              <w:rPr>
                <w:b/>
                <w:spacing w:val="22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ogłoszeniu</w:t>
            </w:r>
            <w:r w:rsidRPr="001104D0">
              <w:rPr>
                <w:b/>
                <w:spacing w:val="25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o</w:t>
            </w:r>
            <w:r w:rsidRPr="001104D0">
              <w:rPr>
                <w:b/>
                <w:spacing w:val="27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postępowaniu</w:t>
            </w:r>
            <w:r w:rsidRPr="001104D0">
              <w:rPr>
                <w:b/>
                <w:spacing w:val="28"/>
                <w:sz w:val="18"/>
              </w:rPr>
              <w:t xml:space="preserve"> </w:t>
            </w:r>
            <w:r w:rsidRPr="001104D0">
              <w:rPr>
                <w:b/>
                <w:sz w:val="18"/>
              </w:rPr>
              <w:t>kwalifikacyjnym:</w:t>
            </w:r>
            <w:r w:rsidRPr="001104D0">
              <w:rPr>
                <w:b/>
                <w:spacing w:val="25"/>
                <w:sz w:val="18"/>
              </w:rPr>
              <w:t xml:space="preserve"> </w:t>
            </w:r>
          </w:p>
          <w:p w14:paraId="200FCA97" w14:textId="686EE7EB" w:rsidR="001104D0" w:rsidRPr="001104D0" w:rsidRDefault="00F62A2D" w:rsidP="00C30FEA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 w:rsidRPr="00F62A2D">
              <w:rPr>
                <w:b/>
                <w:sz w:val="18"/>
              </w:rPr>
              <w:t>ózki jezdniowe podnośnikowe z mechanicznym napędem podnoszenia z wysięgnikiem oraz wózki jezdniowe podnośnikowe z mechanicznym napędem podnoszenia z osobą obsługującą podnoszoną wraz z ładunkiem</w:t>
            </w:r>
            <w:r w:rsidR="001104D0" w:rsidRPr="001104D0">
              <w:rPr>
                <w:b/>
                <w:sz w:val="18"/>
              </w:rPr>
              <w:t>- 5 punktów;</w:t>
            </w:r>
          </w:p>
          <w:p w14:paraId="22A55D86" w14:textId="7581B145" w:rsidR="00C30FEA" w:rsidRPr="007A4A10" w:rsidRDefault="001104D0" w:rsidP="00C30FEA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  <w:r w:rsidRPr="001104D0">
              <w:rPr>
                <w:b/>
                <w:sz w:val="18"/>
              </w:rPr>
              <w:t xml:space="preserve">szkolenie pilota BSP </w:t>
            </w:r>
            <w:r w:rsidR="00F62A2D">
              <w:rPr>
                <w:b/>
                <w:sz w:val="18"/>
              </w:rPr>
              <w:t>A2</w:t>
            </w:r>
            <w:r w:rsidRPr="001104D0">
              <w:rPr>
                <w:b/>
                <w:sz w:val="18"/>
              </w:rPr>
              <w:t xml:space="preserve"> - 5 punktów;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515B0F91" w14:textId="5BF5887B" w:rsidR="00DD4E82" w:rsidRPr="007A4A10" w:rsidRDefault="00DD4E82">
      <w:pPr>
        <w:pStyle w:val="Tekstpodstawowy"/>
        <w:rPr>
          <w:sz w:val="20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A0598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FB8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53EB"/>
    <w:multiLevelType w:val="hybridMultilevel"/>
    <w:tmpl w:val="4664DEF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790391445">
    <w:abstractNumId w:val="1"/>
  </w:num>
  <w:num w:numId="2" w16cid:durableId="1610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E82"/>
    <w:rsid w:val="001104D0"/>
    <w:rsid w:val="003A47E9"/>
    <w:rsid w:val="00605D8E"/>
    <w:rsid w:val="00653575"/>
    <w:rsid w:val="006C2441"/>
    <w:rsid w:val="007114C2"/>
    <w:rsid w:val="00711D38"/>
    <w:rsid w:val="00715C33"/>
    <w:rsid w:val="007A4A10"/>
    <w:rsid w:val="00C30FEA"/>
    <w:rsid w:val="00DC27EB"/>
    <w:rsid w:val="00DD4E82"/>
    <w:rsid w:val="00F62A2D"/>
    <w:rsid w:val="00F719EF"/>
    <w:rsid w:val="00F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E3FA20D4-C1AC-4E6A-BB2D-90861034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M.Kłoś (KP Międzychód)</cp:lastModifiedBy>
  <cp:revision>9</cp:revision>
  <cp:lastPrinted>2025-12-29T10:31:00Z</cp:lastPrinted>
  <dcterms:created xsi:type="dcterms:W3CDTF">2022-01-17T09:38:00Z</dcterms:created>
  <dcterms:modified xsi:type="dcterms:W3CDTF">2025-12-29T10:31:00Z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