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982AD" w14:textId="0A757FAC" w:rsidR="00E0425E" w:rsidRPr="00260921" w:rsidRDefault="002D727F" w:rsidP="00E0425E">
      <w:pPr>
        <w:spacing w:line="360" w:lineRule="auto"/>
        <w:jc w:val="center"/>
        <w:rPr>
          <w:b/>
        </w:rPr>
      </w:pPr>
      <w:r>
        <w:rPr>
          <w:b/>
        </w:rPr>
        <w:t>Uchwała nr 49</w:t>
      </w:r>
    </w:p>
    <w:p w14:paraId="41D6FE97" w14:textId="77777777" w:rsidR="00E0425E" w:rsidRPr="00260921" w:rsidRDefault="00E0425E" w:rsidP="00E0425E">
      <w:pPr>
        <w:spacing w:line="360" w:lineRule="auto"/>
        <w:jc w:val="center"/>
        <w:rPr>
          <w:b/>
        </w:rPr>
      </w:pPr>
      <w:r w:rsidRPr="00260921">
        <w:rPr>
          <w:b/>
        </w:rPr>
        <w:t>Rady Działalności Pożytku Publicznego</w:t>
      </w:r>
    </w:p>
    <w:p w14:paraId="6FF1B53A" w14:textId="570557AE" w:rsidR="00E0425E" w:rsidRPr="00260921" w:rsidRDefault="00554D3B" w:rsidP="00E0425E">
      <w:pPr>
        <w:spacing w:line="360" w:lineRule="auto"/>
        <w:jc w:val="center"/>
        <w:rPr>
          <w:b/>
        </w:rPr>
      </w:pPr>
      <w:r>
        <w:rPr>
          <w:b/>
        </w:rPr>
        <w:t>z dnia 10 września 2019 r.</w:t>
      </w:r>
    </w:p>
    <w:p w14:paraId="604B4096" w14:textId="03018B5A" w:rsidR="00514FC2" w:rsidRPr="00F91FE3" w:rsidRDefault="00903883" w:rsidP="00DF4709">
      <w:pPr>
        <w:spacing w:line="360" w:lineRule="auto"/>
        <w:jc w:val="center"/>
        <w:rPr>
          <w:b/>
          <w:iCs/>
          <w:lang w:eastAsia="en-US"/>
        </w:rPr>
      </w:pPr>
      <w:bookmarkStart w:id="0" w:name="_GoBack"/>
      <w:r w:rsidRPr="00F91FE3">
        <w:rPr>
          <w:b/>
        </w:rPr>
        <w:t>w sprawie</w:t>
      </w:r>
      <w:r w:rsidR="00E0425E" w:rsidRPr="00F91FE3">
        <w:rPr>
          <w:b/>
        </w:rPr>
        <w:t xml:space="preserve"> </w:t>
      </w:r>
      <w:r w:rsidR="00DF4709" w:rsidRPr="00F91FE3">
        <w:rPr>
          <w:b/>
        </w:rPr>
        <w:t xml:space="preserve">znacznego </w:t>
      </w:r>
      <w:r w:rsidR="00DF4709" w:rsidRPr="00F91FE3">
        <w:rPr>
          <w:b/>
          <w:iCs/>
          <w:lang w:eastAsia="en-US"/>
        </w:rPr>
        <w:t>opó</w:t>
      </w:r>
      <w:r w:rsidR="00C95949" w:rsidRPr="00F91FE3">
        <w:rPr>
          <w:b/>
          <w:iCs/>
          <w:lang w:eastAsia="en-US"/>
        </w:rPr>
        <w:t>ź</w:t>
      </w:r>
      <w:r w:rsidR="00DF4709" w:rsidRPr="00F91FE3">
        <w:rPr>
          <w:b/>
          <w:iCs/>
          <w:lang w:eastAsia="en-US"/>
        </w:rPr>
        <w:t>nienia w</w:t>
      </w:r>
      <w:r w:rsidR="00514FC2" w:rsidRPr="00F91FE3">
        <w:rPr>
          <w:b/>
          <w:iCs/>
          <w:lang w:eastAsia="en-US"/>
        </w:rPr>
        <w:t xml:space="preserve"> realizacji Programu Operacyjnego Pomoc Żywnościowa </w:t>
      </w:r>
      <w:r w:rsidR="00FE268F">
        <w:rPr>
          <w:b/>
          <w:iCs/>
          <w:lang w:eastAsia="en-US"/>
        </w:rPr>
        <w:t>2014-2020</w:t>
      </w:r>
      <w:r w:rsidRPr="00F91FE3">
        <w:rPr>
          <w:b/>
          <w:iCs/>
          <w:lang w:eastAsia="en-US"/>
        </w:rPr>
        <w:t xml:space="preserve"> Podprogram</w:t>
      </w:r>
      <w:r w:rsidR="00514FC2" w:rsidRPr="00F91FE3">
        <w:rPr>
          <w:b/>
          <w:iCs/>
          <w:lang w:eastAsia="en-US"/>
        </w:rPr>
        <w:t xml:space="preserve"> 201</w:t>
      </w:r>
      <w:r w:rsidR="00DF4709" w:rsidRPr="00F91FE3">
        <w:rPr>
          <w:b/>
          <w:iCs/>
          <w:lang w:eastAsia="en-US"/>
        </w:rPr>
        <w:t>9</w:t>
      </w:r>
      <w:r w:rsidRPr="00F91FE3">
        <w:rPr>
          <w:b/>
          <w:iCs/>
          <w:lang w:eastAsia="en-US"/>
        </w:rPr>
        <w:t xml:space="preserve"> </w:t>
      </w:r>
    </w:p>
    <w:bookmarkEnd w:id="0"/>
    <w:p w14:paraId="68B2DE72" w14:textId="77777777" w:rsidR="00B54263" w:rsidRPr="00602CD1" w:rsidRDefault="00B54263" w:rsidP="00DF4709">
      <w:pPr>
        <w:spacing w:line="360" w:lineRule="auto"/>
        <w:jc w:val="center"/>
      </w:pPr>
    </w:p>
    <w:p w14:paraId="168DFFED" w14:textId="5FC01AE8" w:rsidR="00E0425E" w:rsidRPr="00602CD1" w:rsidRDefault="00B54263" w:rsidP="00F91FE3">
      <w:pPr>
        <w:spacing w:line="360" w:lineRule="auto"/>
        <w:jc w:val="both"/>
      </w:pPr>
      <w:r>
        <w:rPr>
          <w:rFonts w:eastAsia="Gulim"/>
          <w:color w:val="000000"/>
        </w:rPr>
        <w:t xml:space="preserve">Na </w:t>
      </w:r>
      <w:r w:rsidR="00E0425E" w:rsidRPr="00602CD1">
        <w:rPr>
          <w:rFonts w:eastAsia="Gulim"/>
          <w:color w:val="000000"/>
        </w:rPr>
        <w:t>podstawie § 10 rozporządzenia Przewodniczącego Komitetu do spraw Pożytku Publicznego z dnia 24 października 2018 r. w sprawie Rady Działa</w:t>
      </w:r>
      <w:r w:rsidR="00554D3B">
        <w:rPr>
          <w:rFonts w:eastAsia="Gulim"/>
          <w:color w:val="000000"/>
        </w:rPr>
        <w:t xml:space="preserve">lności Pożytku Publicznego (Dz. </w:t>
      </w:r>
      <w:r w:rsidR="00E0425E" w:rsidRPr="00602CD1">
        <w:rPr>
          <w:rFonts w:eastAsia="Gulim"/>
          <w:color w:val="000000"/>
        </w:rPr>
        <w:t>U.</w:t>
      </w:r>
      <w:r w:rsidR="00E0425E" w:rsidRPr="00F91FE3">
        <w:rPr>
          <w:rFonts w:eastAsia="Gulim"/>
          <w:color w:val="000000"/>
        </w:rPr>
        <w:t xml:space="preserve"> </w:t>
      </w:r>
      <w:r w:rsidR="00D068B6">
        <w:rPr>
          <w:rFonts w:eastAsia="Gulim"/>
          <w:color w:val="000000"/>
        </w:rPr>
        <w:br/>
      </w:r>
      <w:r w:rsidR="00E0425E" w:rsidRPr="00602CD1">
        <w:rPr>
          <w:rFonts w:eastAsia="Gulim"/>
          <w:color w:val="000000"/>
        </w:rPr>
        <w:t>poz. 205</w:t>
      </w:r>
      <w:r w:rsidR="00554D3B">
        <w:rPr>
          <w:rFonts w:eastAsia="Gulim"/>
          <w:color w:val="000000"/>
        </w:rPr>
        <w:t xml:space="preserve">2) oraz art. 35 ust. 2 ustawy z dnia 24 </w:t>
      </w:r>
      <w:r w:rsidR="00E0425E" w:rsidRPr="00602CD1">
        <w:rPr>
          <w:rFonts w:eastAsia="Gulim"/>
          <w:color w:val="000000"/>
        </w:rPr>
        <w:t>kwietnia 2003 r. o działalności pożytku pub</w:t>
      </w:r>
      <w:r w:rsidR="00554D3B">
        <w:rPr>
          <w:rFonts w:eastAsia="Gulim"/>
          <w:color w:val="000000"/>
        </w:rPr>
        <w:t xml:space="preserve">licznego i o wolontariacie (Dz. </w:t>
      </w:r>
      <w:r w:rsidR="00E0425E" w:rsidRPr="00602CD1">
        <w:rPr>
          <w:rFonts w:eastAsia="Gulim"/>
          <w:color w:val="000000"/>
        </w:rPr>
        <w:t>U. z 201</w:t>
      </w:r>
      <w:r w:rsidR="00903883" w:rsidRPr="00602CD1">
        <w:rPr>
          <w:rFonts w:eastAsia="Gulim"/>
          <w:color w:val="000000"/>
        </w:rPr>
        <w:t>9</w:t>
      </w:r>
      <w:r w:rsidR="00E0425E" w:rsidRPr="00602CD1">
        <w:rPr>
          <w:rFonts w:eastAsia="Gulim"/>
          <w:color w:val="000000"/>
        </w:rPr>
        <w:t xml:space="preserve"> r. poz. </w:t>
      </w:r>
      <w:r w:rsidR="00903883" w:rsidRPr="00602CD1">
        <w:rPr>
          <w:rFonts w:eastAsia="Gulim"/>
          <w:color w:val="000000"/>
        </w:rPr>
        <w:t>688 i 1</w:t>
      </w:r>
      <w:r>
        <w:rPr>
          <w:rFonts w:eastAsia="Gulim"/>
          <w:color w:val="000000"/>
        </w:rPr>
        <w:t>570</w:t>
      </w:r>
      <w:r w:rsidR="00E0425E" w:rsidRPr="00602CD1">
        <w:rPr>
          <w:rFonts w:eastAsia="Gulim"/>
          <w:color w:val="000000"/>
        </w:rPr>
        <w:t xml:space="preserve">), </w:t>
      </w:r>
      <w:r w:rsidR="00E0425E" w:rsidRPr="00602CD1">
        <w:t xml:space="preserve">uchwala się stanowisko Rady Działalności Pożytku Publicznego </w:t>
      </w:r>
      <w:r w:rsidR="00E0425E" w:rsidRPr="00F91FE3">
        <w:rPr>
          <w:bCs/>
        </w:rPr>
        <w:t xml:space="preserve">w sprawie </w:t>
      </w:r>
      <w:r w:rsidR="00DF4709" w:rsidRPr="00602CD1">
        <w:rPr>
          <w:bCs/>
        </w:rPr>
        <w:t xml:space="preserve">znacznego </w:t>
      </w:r>
      <w:r w:rsidR="00DF4709" w:rsidRPr="00602CD1">
        <w:t>opó</w:t>
      </w:r>
      <w:r w:rsidR="00C95949" w:rsidRPr="00602CD1">
        <w:t>ź</w:t>
      </w:r>
      <w:r w:rsidR="00DF4709" w:rsidRPr="00602CD1">
        <w:t>nienia w</w:t>
      </w:r>
      <w:r w:rsidR="00514FC2" w:rsidRPr="00602CD1">
        <w:t xml:space="preserve"> realizacji Programu </w:t>
      </w:r>
      <w:r w:rsidR="005873FC">
        <w:t>Operacyjnego Pomoc Żywnościowa</w:t>
      </w:r>
      <w:r w:rsidR="00514FC2" w:rsidRPr="00602CD1">
        <w:t xml:space="preserve"> Podprogram 201</w:t>
      </w:r>
      <w:r w:rsidR="00DF4709" w:rsidRPr="00602CD1">
        <w:t>9</w:t>
      </w:r>
      <w:r w:rsidR="00D068B6">
        <w:t>.</w:t>
      </w:r>
    </w:p>
    <w:p w14:paraId="56AB8F55" w14:textId="77777777" w:rsidR="00836C3A" w:rsidRDefault="00836C3A" w:rsidP="00E0425E">
      <w:pPr>
        <w:spacing w:line="360" w:lineRule="auto"/>
        <w:jc w:val="center"/>
      </w:pPr>
    </w:p>
    <w:p w14:paraId="609FF073" w14:textId="6689FC93" w:rsidR="00E0425E" w:rsidRPr="00F91FE3" w:rsidRDefault="00E0425E" w:rsidP="00E0425E">
      <w:pPr>
        <w:spacing w:line="360" w:lineRule="auto"/>
        <w:jc w:val="center"/>
        <w:rPr>
          <w:b/>
        </w:rPr>
      </w:pPr>
      <w:r w:rsidRPr="00F91FE3">
        <w:rPr>
          <w:b/>
        </w:rPr>
        <w:t>§ 1</w:t>
      </w:r>
    </w:p>
    <w:p w14:paraId="13022684" w14:textId="4E4A06AE" w:rsidR="00316812" w:rsidRDefault="00DF4709" w:rsidP="00554D3B">
      <w:pPr>
        <w:spacing w:line="360" w:lineRule="auto"/>
        <w:jc w:val="both"/>
      </w:pPr>
      <w:r w:rsidRPr="00602CD1">
        <w:t xml:space="preserve">Rada Działalności Pożytku Publicznego z wielkim zaniepokojeniem przyjęła informację </w:t>
      </w:r>
      <w:r w:rsidR="00D068B6">
        <w:br/>
      </w:r>
      <w:r w:rsidRPr="00F91FE3">
        <w:t>o unieważnieniu przetarg</w:t>
      </w:r>
      <w:r w:rsidR="00316812" w:rsidRPr="00F91FE3">
        <w:t xml:space="preserve">ów dotyczących zakupu żywności na rzecz osób najbardziej potrzebujących oczekujących </w:t>
      </w:r>
      <w:r w:rsidRPr="00F91FE3">
        <w:t xml:space="preserve">na realizację Programu Operacyjnego Pomoc Żywnościowa </w:t>
      </w:r>
      <w:r w:rsidR="00BC3A98">
        <w:t>2014-2020</w:t>
      </w:r>
      <w:r w:rsidRPr="00F91FE3">
        <w:t xml:space="preserve"> Podprogram 2019</w:t>
      </w:r>
      <w:r w:rsidR="00013CF7" w:rsidRPr="00F91FE3">
        <w:t xml:space="preserve">. Program </w:t>
      </w:r>
      <w:r w:rsidRPr="00F91FE3">
        <w:t xml:space="preserve">zapewniał wsparcie </w:t>
      </w:r>
      <w:r w:rsidR="00554D3B">
        <w:t xml:space="preserve">na rzecz 1 </w:t>
      </w:r>
      <w:r w:rsidR="00C5439C" w:rsidRPr="00F91FE3">
        <w:t>346 000</w:t>
      </w:r>
      <w:r w:rsidRPr="00F91FE3">
        <w:t xml:space="preserve"> najuboższych osób i rodzin w Polsce</w:t>
      </w:r>
      <w:r w:rsidR="00C5439C" w:rsidRPr="00F91FE3">
        <w:t xml:space="preserve">. Rada wyraża </w:t>
      </w:r>
      <w:r w:rsidRPr="00F91FE3">
        <w:t xml:space="preserve">najwyższą troskę o los </w:t>
      </w:r>
      <w:r w:rsidR="00C5439C" w:rsidRPr="00F91FE3">
        <w:t>osób i rodzin, które w najbliższych miesiącach</w:t>
      </w:r>
      <w:r w:rsidR="00316812" w:rsidRPr="00F91FE3">
        <w:t>, a w szczególności na początku sezonu zimowego, nie otrzymają</w:t>
      </w:r>
      <w:r w:rsidR="00C5439C" w:rsidRPr="00F91FE3">
        <w:t xml:space="preserve"> pomocy</w:t>
      </w:r>
      <w:r w:rsidR="00316812" w:rsidRPr="00F91FE3">
        <w:t xml:space="preserve"> żywnościowej</w:t>
      </w:r>
      <w:r w:rsidR="00C5439C" w:rsidRPr="00F91FE3">
        <w:t>.</w:t>
      </w:r>
      <w:r w:rsidR="00836C3A">
        <w:t xml:space="preserve"> </w:t>
      </w:r>
      <w:r w:rsidR="00316812" w:rsidRPr="00602CD1">
        <w:t xml:space="preserve">Rada oczekuje zakończenia procesu zmiany programu, którą to zmianę rekomendowała w Uchwale </w:t>
      </w:r>
      <w:r w:rsidR="00C95949" w:rsidRPr="00602CD1">
        <w:t>Nr 17</w:t>
      </w:r>
      <w:r w:rsidR="00D068B6">
        <w:t xml:space="preserve"> Rady Działalności Pożytku Publicznego</w:t>
      </w:r>
      <w:r w:rsidR="00316812" w:rsidRPr="00602CD1">
        <w:t xml:space="preserve"> z dnia</w:t>
      </w:r>
      <w:r w:rsidR="00C95949" w:rsidRPr="00602CD1">
        <w:t xml:space="preserve"> 12 marca 2019</w:t>
      </w:r>
      <w:r w:rsidR="00836C3A">
        <w:t xml:space="preserve"> </w:t>
      </w:r>
      <w:r w:rsidR="00C95949" w:rsidRPr="00602CD1">
        <w:t>r.</w:t>
      </w:r>
      <w:r w:rsidR="00836C3A" w:rsidRPr="00602CD1">
        <w:t xml:space="preserve"> </w:t>
      </w:r>
      <w:r w:rsidR="00836C3A" w:rsidRPr="00F91FE3">
        <w:t>w sprawie propozycji zmiany Programu Operacyjnego Pomoc Żywnościowa 2014-2020</w:t>
      </w:r>
      <w:r w:rsidR="00D068B6">
        <w:t>.</w:t>
      </w:r>
      <w:r w:rsidR="00836C3A" w:rsidRPr="00F91FE3">
        <w:t xml:space="preserve"> </w:t>
      </w:r>
    </w:p>
    <w:p w14:paraId="15C1B9FF" w14:textId="7C91F0CC" w:rsidR="00013CF7" w:rsidRPr="00F91FE3" w:rsidRDefault="00013CF7" w:rsidP="00013CF7">
      <w:pPr>
        <w:spacing w:line="360" w:lineRule="auto"/>
        <w:jc w:val="center"/>
        <w:rPr>
          <w:b/>
        </w:rPr>
      </w:pPr>
      <w:r w:rsidRPr="00F91FE3">
        <w:rPr>
          <w:b/>
        </w:rPr>
        <w:t>§ 2</w:t>
      </w:r>
    </w:p>
    <w:p w14:paraId="11F80992" w14:textId="742023B3" w:rsidR="00B836BF" w:rsidRPr="00554D3B" w:rsidRDefault="009C45F4" w:rsidP="00554D3B">
      <w:pPr>
        <w:spacing w:line="360" w:lineRule="auto"/>
        <w:jc w:val="both"/>
      </w:pPr>
      <w:r w:rsidRPr="00C5439C">
        <w:t xml:space="preserve">Rada </w:t>
      </w:r>
      <w:r>
        <w:t>Działalności Pożytku Publicznego ponownie wnosi</w:t>
      </w:r>
      <w:r w:rsidRPr="00C5439C">
        <w:t xml:space="preserve"> o </w:t>
      </w:r>
      <w:r>
        <w:t>pilne wdrożenie mechanizmu finansowania dodatkowego pozysku żywności ze środków pomocy technicznej Programu Operacyjnego Pomoc Żywnościowa</w:t>
      </w:r>
      <w:r w:rsidR="00260921">
        <w:t xml:space="preserve"> 2014-2020.</w:t>
      </w:r>
      <w:r>
        <w:t xml:space="preserve"> Rozszerzenie pozysku własnego ze </w:t>
      </w:r>
      <w:r w:rsidR="00C95949">
        <w:t>ź</w:t>
      </w:r>
      <w:r>
        <w:t>ródeł zewnętrznych</w:t>
      </w:r>
      <w:r w:rsidR="00260921">
        <w:t>,</w:t>
      </w:r>
      <w:r w:rsidR="00C1260F">
        <w:t xml:space="preserve"> </w:t>
      </w:r>
      <w:r w:rsidRPr="004A07D7">
        <w:t>możliw</w:t>
      </w:r>
      <w:r w:rsidR="00C1260F">
        <w:t>e</w:t>
      </w:r>
      <w:r w:rsidRPr="004A07D7">
        <w:t xml:space="preserve"> dzięki wejściu w życie </w:t>
      </w:r>
      <w:r w:rsidR="00836C3A">
        <w:t xml:space="preserve">ustawy z dnia 19 lipca 2019 r. </w:t>
      </w:r>
      <w:r w:rsidR="00D068B6">
        <w:br/>
      </w:r>
      <w:r w:rsidR="00836C3A">
        <w:t>o przeciwdziałaniu marnowaniu żywności (Dz. U. poz. 1680)</w:t>
      </w:r>
      <w:r>
        <w:t xml:space="preserve"> p</w:t>
      </w:r>
      <w:r w:rsidRPr="004A07D7">
        <w:t xml:space="preserve">omoże osobom i rodzinom pozostającym w trudnej sytuacji </w:t>
      </w:r>
      <w:r>
        <w:t xml:space="preserve">życiowej </w:t>
      </w:r>
      <w:r w:rsidRPr="004A07D7">
        <w:t>przetrwać czas, kiedy niedostępny będzie dla nich Program Operacyjny Pomoc Żywnośc</w:t>
      </w:r>
      <w:r w:rsidR="00C1260F">
        <w:t>iowa 2014-2020 Podprogram 2019</w:t>
      </w:r>
      <w:r w:rsidR="000C2F20">
        <w:t>.</w:t>
      </w:r>
    </w:p>
    <w:p w14:paraId="08EF1403" w14:textId="77777777" w:rsidR="00554D3B" w:rsidRDefault="00554D3B" w:rsidP="00C1260F">
      <w:pPr>
        <w:spacing w:line="360" w:lineRule="auto"/>
        <w:jc w:val="center"/>
        <w:rPr>
          <w:b/>
        </w:rPr>
      </w:pPr>
    </w:p>
    <w:p w14:paraId="56DF5F8D" w14:textId="77777777" w:rsidR="00554D3B" w:rsidRDefault="00554D3B" w:rsidP="00C1260F">
      <w:pPr>
        <w:spacing w:line="360" w:lineRule="auto"/>
        <w:jc w:val="center"/>
        <w:rPr>
          <w:b/>
        </w:rPr>
      </w:pPr>
    </w:p>
    <w:p w14:paraId="23B0E0E4" w14:textId="09620F77" w:rsidR="00C1260F" w:rsidRPr="00F91FE3" w:rsidRDefault="00C1260F" w:rsidP="00C1260F">
      <w:pPr>
        <w:spacing w:line="360" w:lineRule="auto"/>
        <w:jc w:val="center"/>
        <w:rPr>
          <w:b/>
        </w:rPr>
      </w:pPr>
      <w:r w:rsidRPr="00F91FE3">
        <w:rPr>
          <w:b/>
        </w:rPr>
        <w:lastRenderedPageBreak/>
        <w:t>§ 3</w:t>
      </w:r>
    </w:p>
    <w:p w14:paraId="0A167913" w14:textId="38601762" w:rsidR="00C1260F" w:rsidRDefault="00C1260F" w:rsidP="00F91FE3">
      <w:pPr>
        <w:spacing w:line="360" w:lineRule="auto"/>
        <w:jc w:val="both"/>
      </w:pPr>
      <w:r w:rsidRPr="00C1260F">
        <w:t>Rada rekomenduje wsparcie potencjału Organizacji Pozarządowych Lokalnych (OPL) ze środków pomocy technicznej Programu Operacyjn</w:t>
      </w:r>
      <w:r>
        <w:t>ego Pomoc Żywnościowa 2014-2020</w:t>
      </w:r>
      <w:r w:rsidR="000C2F20">
        <w:t xml:space="preserve"> </w:t>
      </w:r>
      <w:r w:rsidR="001260A1">
        <w:br/>
      </w:r>
      <w:r>
        <w:t>w czasie oczekiwania na rozpoczęcie dystrybucji żywności ze znacznie opó</w:t>
      </w:r>
      <w:r w:rsidR="00C95949">
        <w:t>ź</w:t>
      </w:r>
      <w:r>
        <w:t>nionego Podprogramu 2019.</w:t>
      </w:r>
    </w:p>
    <w:p w14:paraId="5B50A50A" w14:textId="3FDDB8F9" w:rsidR="00CA76FD" w:rsidRPr="00CA76FD" w:rsidRDefault="00554D3B" w:rsidP="00CA76FD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CA76FD" w:rsidRPr="00CA76FD">
        <w:rPr>
          <w:b/>
        </w:rPr>
        <w:t>4</w:t>
      </w:r>
    </w:p>
    <w:p w14:paraId="32E00B62" w14:textId="10066F7C" w:rsidR="00973CF9" w:rsidRPr="00E0425E" w:rsidRDefault="00CA76FD" w:rsidP="00554D3B">
      <w:pPr>
        <w:spacing w:line="360" w:lineRule="auto"/>
        <w:jc w:val="both"/>
      </w:pPr>
      <w:r w:rsidRPr="00CA76FD">
        <w:t xml:space="preserve">Uchwała wchodzi w życie z dniem podjęcia. </w:t>
      </w:r>
    </w:p>
    <w:sectPr w:rsidR="00973CF9" w:rsidRPr="00E0425E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3F6BB" w14:textId="77777777" w:rsidR="0041632D" w:rsidRDefault="0041632D" w:rsidP="002310E0">
      <w:r>
        <w:separator/>
      </w:r>
    </w:p>
  </w:endnote>
  <w:endnote w:type="continuationSeparator" w:id="0">
    <w:p w14:paraId="4E12272D" w14:textId="77777777" w:rsidR="0041632D" w:rsidRDefault="0041632D" w:rsidP="002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A53C3" w14:textId="77777777" w:rsidR="0041632D" w:rsidRDefault="0041632D" w:rsidP="002310E0">
      <w:r>
        <w:separator/>
      </w:r>
    </w:p>
  </w:footnote>
  <w:footnote w:type="continuationSeparator" w:id="0">
    <w:p w14:paraId="772EF876" w14:textId="77777777" w:rsidR="0041632D" w:rsidRDefault="0041632D" w:rsidP="002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E6BFA"/>
    <w:multiLevelType w:val="hybridMultilevel"/>
    <w:tmpl w:val="59BAD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156F9"/>
    <w:multiLevelType w:val="hybridMultilevel"/>
    <w:tmpl w:val="17B4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029D"/>
    <w:rsid w:val="00013CF7"/>
    <w:rsid w:val="00017399"/>
    <w:rsid w:val="00030D44"/>
    <w:rsid w:val="00042906"/>
    <w:rsid w:val="0005195E"/>
    <w:rsid w:val="000C1591"/>
    <w:rsid w:val="000C2F20"/>
    <w:rsid w:val="000E227E"/>
    <w:rsid w:val="000E761A"/>
    <w:rsid w:val="000F108F"/>
    <w:rsid w:val="001260A1"/>
    <w:rsid w:val="0015056D"/>
    <w:rsid w:val="0016119A"/>
    <w:rsid w:val="001A7ED9"/>
    <w:rsid w:val="001C11FC"/>
    <w:rsid w:val="001D6CAB"/>
    <w:rsid w:val="002061E7"/>
    <w:rsid w:val="002140D7"/>
    <w:rsid w:val="002310E0"/>
    <w:rsid w:val="002420C4"/>
    <w:rsid w:val="0024211A"/>
    <w:rsid w:val="00260921"/>
    <w:rsid w:val="00290484"/>
    <w:rsid w:val="002B7452"/>
    <w:rsid w:val="002D301D"/>
    <w:rsid w:val="002D71B3"/>
    <w:rsid w:val="002D727F"/>
    <w:rsid w:val="002F48C3"/>
    <w:rsid w:val="003040D7"/>
    <w:rsid w:val="00316812"/>
    <w:rsid w:val="003406BA"/>
    <w:rsid w:val="00342ECD"/>
    <w:rsid w:val="00343237"/>
    <w:rsid w:val="00366EA7"/>
    <w:rsid w:val="003704A5"/>
    <w:rsid w:val="003B1874"/>
    <w:rsid w:val="003F5D0A"/>
    <w:rsid w:val="00415523"/>
    <w:rsid w:val="0041632D"/>
    <w:rsid w:val="004244C6"/>
    <w:rsid w:val="004903CE"/>
    <w:rsid w:val="00490CC3"/>
    <w:rsid w:val="00494010"/>
    <w:rsid w:val="004A07D7"/>
    <w:rsid w:val="004E0BAC"/>
    <w:rsid w:val="004F1787"/>
    <w:rsid w:val="005121C5"/>
    <w:rsid w:val="00514FC2"/>
    <w:rsid w:val="0054036A"/>
    <w:rsid w:val="005412A0"/>
    <w:rsid w:val="00554D3B"/>
    <w:rsid w:val="00582858"/>
    <w:rsid w:val="005873FC"/>
    <w:rsid w:val="00587CE8"/>
    <w:rsid w:val="005934AA"/>
    <w:rsid w:val="005D3B11"/>
    <w:rsid w:val="005D6566"/>
    <w:rsid w:val="00602CD1"/>
    <w:rsid w:val="00614A4A"/>
    <w:rsid w:val="00624D32"/>
    <w:rsid w:val="00630383"/>
    <w:rsid w:val="006670DB"/>
    <w:rsid w:val="006809D6"/>
    <w:rsid w:val="006872C7"/>
    <w:rsid w:val="006C114D"/>
    <w:rsid w:val="006F084B"/>
    <w:rsid w:val="006F7771"/>
    <w:rsid w:val="00715333"/>
    <w:rsid w:val="007475C2"/>
    <w:rsid w:val="00753B58"/>
    <w:rsid w:val="00772382"/>
    <w:rsid w:val="00772496"/>
    <w:rsid w:val="00782C45"/>
    <w:rsid w:val="008179E9"/>
    <w:rsid w:val="00836C3A"/>
    <w:rsid w:val="0084350F"/>
    <w:rsid w:val="008466ED"/>
    <w:rsid w:val="008539AE"/>
    <w:rsid w:val="00854A32"/>
    <w:rsid w:val="00867987"/>
    <w:rsid w:val="00874924"/>
    <w:rsid w:val="00874FE8"/>
    <w:rsid w:val="00897757"/>
    <w:rsid w:val="008D6AC6"/>
    <w:rsid w:val="008F5FC1"/>
    <w:rsid w:val="00903883"/>
    <w:rsid w:val="0092104D"/>
    <w:rsid w:val="00973CF9"/>
    <w:rsid w:val="00975DE7"/>
    <w:rsid w:val="009965BE"/>
    <w:rsid w:val="009B5A62"/>
    <w:rsid w:val="009C45F4"/>
    <w:rsid w:val="009C6E77"/>
    <w:rsid w:val="009D20AD"/>
    <w:rsid w:val="009E46D3"/>
    <w:rsid w:val="009F13C4"/>
    <w:rsid w:val="00A25939"/>
    <w:rsid w:val="00A320D3"/>
    <w:rsid w:val="00A60377"/>
    <w:rsid w:val="00A90119"/>
    <w:rsid w:val="00A907EB"/>
    <w:rsid w:val="00AD010E"/>
    <w:rsid w:val="00AE3465"/>
    <w:rsid w:val="00AF3ACD"/>
    <w:rsid w:val="00B20304"/>
    <w:rsid w:val="00B21080"/>
    <w:rsid w:val="00B41B63"/>
    <w:rsid w:val="00B54263"/>
    <w:rsid w:val="00B64E9E"/>
    <w:rsid w:val="00B836BF"/>
    <w:rsid w:val="00BA0DF3"/>
    <w:rsid w:val="00BA483A"/>
    <w:rsid w:val="00BC2AE8"/>
    <w:rsid w:val="00BC3A98"/>
    <w:rsid w:val="00BC4C53"/>
    <w:rsid w:val="00BE69D4"/>
    <w:rsid w:val="00BF1D27"/>
    <w:rsid w:val="00C0708B"/>
    <w:rsid w:val="00C1260F"/>
    <w:rsid w:val="00C14F28"/>
    <w:rsid w:val="00C21F7A"/>
    <w:rsid w:val="00C53C31"/>
    <w:rsid w:val="00C5439C"/>
    <w:rsid w:val="00C8040D"/>
    <w:rsid w:val="00C95949"/>
    <w:rsid w:val="00CA06C8"/>
    <w:rsid w:val="00CA76FD"/>
    <w:rsid w:val="00CE2858"/>
    <w:rsid w:val="00D068B6"/>
    <w:rsid w:val="00D203AC"/>
    <w:rsid w:val="00D2239E"/>
    <w:rsid w:val="00D24894"/>
    <w:rsid w:val="00D348B5"/>
    <w:rsid w:val="00D428FA"/>
    <w:rsid w:val="00D93B2B"/>
    <w:rsid w:val="00DF4709"/>
    <w:rsid w:val="00E00FF9"/>
    <w:rsid w:val="00E0425E"/>
    <w:rsid w:val="00E36592"/>
    <w:rsid w:val="00E36F8D"/>
    <w:rsid w:val="00ED05BB"/>
    <w:rsid w:val="00ED5500"/>
    <w:rsid w:val="00F2719E"/>
    <w:rsid w:val="00F277E7"/>
    <w:rsid w:val="00F3075D"/>
    <w:rsid w:val="00F36D74"/>
    <w:rsid w:val="00F63629"/>
    <w:rsid w:val="00F679F8"/>
    <w:rsid w:val="00F77535"/>
    <w:rsid w:val="00F91FE3"/>
    <w:rsid w:val="00FB5B06"/>
    <w:rsid w:val="00FC11E5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25E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line="360" w:lineRule="auto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C2AE8"/>
  </w:style>
  <w:style w:type="paragraph" w:customStyle="1" w:styleId="gwpf7dd6ab6msonormal">
    <w:name w:val="gwpf7dd6ab6_msonormal"/>
    <w:basedOn w:val="Normalny"/>
    <w:rsid w:val="00E0425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3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3C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7754-C847-4E84-B186-E47AEA9B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22</cp:revision>
  <cp:lastPrinted>2019-05-10T17:00:00Z</cp:lastPrinted>
  <dcterms:created xsi:type="dcterms:W3CDTF">2019-09-06T11:00:00Z</dcterms:created>
  <dcterms:modified xsi:type="dcterms:W3CDTF">2019-09-13T13:43:00Z</dcterms:modified>
</cp:coreProperties>
</file>