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574" w:type="dxa"/>
        <w:jc w:val="center"/>
        <w:tblInd w:w="0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/>
      </w:tblPr>
      <w:tblGrid>
        <w:gridCol w:w="2544"/>
        <w:gridCol w:w="1700"/>
        <w:gridCol w:w="2330"/>
      </w:tblGrid>
      <w:tr>
        <w:trPr>
          <w:trHeight w:val="322" w:hRule="atLeast"/>
        </w:trPr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lang w:eastAsia="pl-PL"/>
              </w:rPr>
              <w:t>OSP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lang w:eastAsia="pl-PL"/>
              </w:rPr>
              <w:t>Samochody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lang w:eastAsia="pl-PL"/>
              </w:rPr>
              <w:t>Selektywne Alarmowania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Gmina Biecz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Bugaj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GBAM 2,8/16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Głęboka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2/20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SLKw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Grudna Kępska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2,5/16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GLM 8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Korczyna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3/16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GLM 12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Libusza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GLBMRt 0,2/0,5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SCKn</w:t>
              <w:br/>
              <w:t>GLM 17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Racławice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3/24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GLM 8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Sitnica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</w:t>
            </w:r>
            <w:r>
              <w:rPr>
                <w:rFonts w:cs="Arial" w:ascii="Arial" w:hAnsi="Arial"/>
              </w:rPr>
              <w:t>BM 0,2/0,5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Strzeszyn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GBM 1,5/8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Gmina Bobowa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30" w:type="dxa"/>
            <w:tcBorders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Brzana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3/15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Jankowa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2,5/16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Sędziszowa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3/16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Siedliska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2,5/16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Stróżna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2,5/16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Wilczyska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3/16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Gmina Gorlice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30" w:type="dxa"/>
            <w:tcBorders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Bielanka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2,5/15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Bystra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2/16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Klęczany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GBARt 2,5/20</w:t>
              <w:br/>
              <w:t>GL</w:t>
            </w:r>
            <w:r>
              <w:rPr>
                <w:rFonts w:cs="Arial" w:ascii="Arial" w:hAnsi="Arial"/>
              </w:rPr>
              <w:t>BMRt 0,2/0,5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Kwiatonowice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2/24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Zagórzany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3/24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4,5/23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SLKw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Gmina Lipinki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30" w:type="dxa"/>
            <w:tcBorders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Bednarka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1,6/16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Lipinki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2,3/16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GLBMRt 0,2/0,4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Quad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Pagorzyna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2,7/28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SLRR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Rozdziele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GLBM 1,2/1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Gmina Łużna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30" w:type="dxa"/>
            <w:tcBorders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Biesna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GBARt 2,5/16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Bieśnik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3/16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Mszanka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2,5/18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Wola Łużańska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1,8/16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Gmina Moszczenica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30" w:type="dxa"/>
            <w:tcBorders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Staszkówka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2,6/16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GLM 8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SLOp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Gmina Ropa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30" w:type="dxa"/>
            <w:tcBorders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Klimkówka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GLM 8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Łosie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GLBA 1,2/2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Gmina Sękowa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30" w:type="dxa"/>
            <w:tcBorders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Bartne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GLM 8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Małastów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2,5/20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GLBM 0,2/0,5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Męcina Wielka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2,5/16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Owczary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GLM 8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Ropica Górna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GLBM 0,2/0,4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Siary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GLM 8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Wapienne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1,6/16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GLM 8</w:t>
            </w:r>
          </w:p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Quad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Gmina Uście Gorlickie</w:t>
            </w:r>
          </w:p>
        </w:tc>
        <w:tc>
          <w:tcPr>
            <w:tcW w:w="17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30" w:type="dxa"/>
            <w:tcBorders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Banica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3/16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Hańczowa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GLM 8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Regietów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BRAK POJAZDU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Smerekowiec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 2,5/16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Śnietnica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GBARt 2,7/26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Wysowa-Zdrój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GCBARt 5/24</w:t>
              <w:br/>
              <w:t>SLRR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  <w:tr>
        <w:trPr/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Zdynia</w:t>
            </w:r>
          </w:p>
        </w:tc>
        <w:tc>
          <w:tcPr>
            <w:tcW w:w="17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BRAK POJAZDU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Tak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2c1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LibreOffice/7.4.7.2$Windows_X86_64 LibreOffice_project/723314e595e8007d3cf785c16538505a1c878ca5</Application>
  <AppVersion>15.0000</AppVersion>
  <Pages>2</Pages>
  <Words>229</Words>
  <Characters>1102</Characters>
  <CharactersWithSpaces>1174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2023-07-27T08:33:00Z</dcterms:created>
  <dc:creator>Surmacz Dariusz</dc:creator>
  <dc:description/>
  <dc:language>pl-PL</dc:language>
  <cp:lastModifiedBy/>
  <dcterms:modified xsi:type="dcterms:W3CDTF">2024-08-13T11:04:46Z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