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981F2" w14:textId="2B215F8B" w:rsidR="002922C8" w:rsidRPr="00643BAF" w:rsidRDefault="00C47C9A">
      <w:pPr>
        <w:pStyle w:val="Tytu"/>
      </w:pPr>
      <w:r>
        <w:t xml:space="preserve">ZARZĄDZENIE  NR </w:t>
      </w:r>
      <w:r w:rsidR="004F4E26">
        <w:t>21</w:t>
      </w:r>
      <w:r w:rsidR="004375AD">
        <w:t>/20</w:t>
      </w:r>
      <w:r w:rsidR="008F32BF">
        <w:t>2</w:t>
      </w:r>
      <w:r w:rsidR="00F169EC">
        <w:t>6</w:t>
      </w:r>
    </w:p>
    <w:p w14:paraId="736AF249" w14:textId="77777777" w:rsidR="002922C8" w:rsidRPr="00643BAF" w:rsidRDefault="002922C8">
      <w:pPr>
        <w:jc w:val="center"/>
        <w:rPr>
          <w:b/>
          <w:color w:val="000000"/>
        </w:rPr>
      </w:pPr>
      <w:r w:rsidRPr="00643BAF">
        <w:rPr>
          <w:b/>
          <w:color w:val="000000"/>
        </w:rPr>
        <w:t xml:space="preserve">REGIONALNEGO DYREKTORA OCHRONY ŚRODOWISKA </w:t>
      </w:r>
    </w:p>
    <w:p w14:paraId="68DDBE66" w14:textId="77777777" w:rsidR="002922C8" w:rsidRPr="00643BAF" w:rsidRDefault="002922C8">
      <w:pPr>
        <w:pStyle w:val="Nagwek1"/>
      </w:pPr>
      <w:r w:rsidRPr="00643BAF">
        <w:t>W BYDGOSZCZY</w:t>
      </w:r>
    </w:p>
    <w:p w14:paraId="1DDE2DD7" w14:textId="76587FB5" w:rsidR="002922C8" w:rsidRPr="00643BAF" w:rsidRDefault="002922C8">
      <w:pPr>
        <w:jc w:val="center"/>
        <w:rPr>
          <w:b/>
          <w:bCs/>
          <w:color w:val="000000"/>
        </w:rPr>
      </w:pPr>
      <w:r w:rsidRPr="00643BAF">
        <w:rPr>
          <w:b/>
          <w:bCs/>
          <w:color w:val="000000"/>
        </w:rPr>
        <w:t xml:space="preserve">z </w:t>
      </w:r>
      <w:r w:rsidR="002F5460" w:rsidRPr="00643BAF">
        <w:rPr>
          <w:b/>
          <w:bCs/>
          <w:color w:val="000000"/>
        </w:rPr>
        <w:t xml:space="preserve"> </w:t>
      </w:r>
      <w:r w:rsidRPr="00643BAF">
        <w:rPr>
          <w:b/>
          <w:bCs/>
          <w:color w:val="000000"/>
        </w:rPr>
        <w:t xml:space="preserve">dnia </w:t>
      </w:r>
      <w:r w:rsidR="00A5563D">
        <w:rPr>
          <w:b/>
          <w:bCs/>
          <w:color w:val="000000"/>
        </w:rPr>
        <w:t>21</w:t>
      </w:r>
      <w:r w:rsidR="005E4DD0">
        <w:rPr>
          <w:b/>
          <w:bCs/>
          <w:color w:val="000000"/>
        </w:rPr>
        <w:t xml:space="preserve"> października</w:t>
      </w:r>
      <w:r w:rsidR="001B1771">
        <w:rPr>
          <w:b/>
          <w:bCs/>
          <w:color w:val="000000"/>
        </w:rPr>
        <w:t xml:space="preserve"> </w:t>
      </w:r>
      <w:r w:rsidR="004375AD">
        <w:rPr>
          <w:b/>
          <w:bCs/>
          <w:color w:val="000000"/>
        </w:rPr>
        <w:t>20</w:t>
      </w:r>
      <w:r w:rsidR="008F32BF">
        <w:rPr>
          <w:b/>
          <w:bCs/>
          <w:color w:val="000000"/>
        </w:rPr>
        <w:t>2</w:t>
      </w:r>
      <w:r w:rsidR="001B1771">
        <w:rPr>
          <w:b/>
          <w:bCs/>
          <w:color w:val="000000"/>
        </w:rPr>
        <w:t>6</w:t>
      </w:r>
      <w:r w:rsidRPr="00643BAF">
        <w:rPr>
          <w:b/>
          <w:bCs/>
          <w:color w:val="000000"/>
        </w:rPr>
        <w:t xml:space="preserve"> r.</w:t>
      </w:r>
    </w:p>
    <w:p w14:paraId="6F916253" w14:textId="77777777" w:rsidR="002922C8" w:rsidRPr="00643BAF" w:rsidRDefault="002922C8">
      <w:pPr>
        <w:spacing w:line="240" w:lineRule="auto"/>
        <w:jc w:val="center"/>
        <w:rPr>
          <w:b/>
          <w:bCs/>
          <w:color w:val="000000"/>
        </w:rPr>
      </w:pPr>
    </w:p>
    <w:p w14:paraId="37760676" w14:textId="7A8C71F4" w:rsidR="00E618CF" w:rsidRPr="00826F86" w:rsidRDefault="00E618CF" w:rsidP="00E618CF">
      <w:pPr>
        <w:jc w:val="center"/>
        <w:rPr>
          <w:b/>
          <w:color w:val="000000"/>
        </w:rPr>
      </w:pPr>
      <w:r w:rsidRPr="00826F86">
        <w:rPr>
          <w:b/>
          <w:color w:val="000000"/>
        </w:rPr>
        <w:t xml:space="preserve">w sprawie </w:t>
      </w:r>
      <w:r w:rsidR="00946DFA">
        <w:rPr>
          <w:b/>
          <w:color w:val="000000"/>
        </w:rPr>
        <w:t>wyznaczenia miejsca postoju pojazdów dla celu turystycznego w</w:t>
      </w:r>
      <w:r w:rsidR="00145184">
        <w:rPr>
          <w:b/>
          <w:color w:val="000000"/>
        </w:rPr>
        <w:t xml:space="preserve"> rezerwa</w:t>
      </w:r>
      <w:r w:rsidR="00946DFA">
        <w:rPr>
          <w:b/>
          <w:color w:val="000000"/>
        </w:rPr>
        <w:t>cie</w:t>
      </w:r>
      <w:r w:rsidR="00145184">
        <w:rPr>
          <w:b/>
          <w:color w:val="000000"/>
        </w:rPr>
        <w:t xml:space="preserve"> przyrody</w:t>
      </w:r>
      <w:r w:rsidRPr="00826F86">
        <w:rPr>
          <w:b/>
          <w:color w:val="000000"/>
        </w:rPr>
        <w:t xml:space="preserve"> „</w:t>
      </w:r>
      <w:r w:rsidR="00946DFA">
        <w:rPr>
          <w:b/>
          <w:color w:val="000000"/>
        </w:rPr>
        <w:t>Torfowisko Rytki</w:t>
      </w:r>
      <w:r w:rsidRPr="00826F86">
        <w:rPr>
          <w:b/>
          <w:color w:val="000000"/>
        </w:rPr>
        <w:t>”</w:t>
      </w:r>
    </w:p>
    <w:p w14:paraId="45E29D88" w14:textId="77777777" w:rsidR="002922C8" w:rsidRPr="00643BAF" w:rsidRDefault="002922C8" w:rsidP="00E618CF">
      <w:pPr>
        <w:spacing w:line="240" w:lineRule="auto"/>
      </w:pPr>
    </w:p>
    <w:p w14:paraId="21C23AE2" w14:textId="77777777" w:rsidR="002922C8" w:rsidRPr="00643BAF" w:rsidRDefault="002922C8">
      <w:pPr>
        <w:spacing w:line="240" w:lineRule="auto"/>
        <w:jc w:val="center"/>
      </w:pPr>
    </w:p>
    <w:p w14:paraId="3359A6BA" w14:textId="77777777" w:rsidR="002922C8" w:rsidRPr="00643BAF" w:rsidRDefault="002922C8">
      <w:pPr>
        <w:spacing w:line="240" w:lineRule="auto"/>
        <w:jc w:val="center"/>
      </w:pPr>
    </w:p>
    <w:p w14:paraId="115DF102" w14:textId="3B44C46D" w:rsidR="00B036FD" w:rsidRPr="00DA1EA5" w:rsidRDefault="002922C8" w:rsidP="00DA1EA5">
      <w:pPr>
        <w:rPr>
          <w:color w:val="000000"/>
        </w:rPr>
      </w:pPr>
      <w:r w:rsidRPr="00DA1EA5">
        <w:t xml:space="preserve">            </w:t>
      </w:r>
      <w:r w:rsidR="008634E2" w:rsidRPr="00DA1EA5">
        <w:t>Na podstawi</w:t>
      </w:r>
      <w:r w:rsidR="00960145" w:rsidRPr="00DA1EA5">
        <w:t xml:space="preserve">e </w:t>
      </w:r>
      <w:r w:rsidR="00826F86" w:rsidRPr="00DA1EA5">
        <w:rPr>
          <w:color w:val="000000"/>
        </w:rPr>
        <w:t>art</w:t>
      </w:r>
      <w:r w:rsidR="00DA7598">
        <w:rPr>
          <w:color w:val="000000"/>
        </w:rPr>
        <w:t>. 15 ust. 1 pkt 15</w:t>
      </w:r>
      <w:r w:rsidR="00826F86" w:rsidRPr="00DA1EA5">
        <w:rPr>
          <w:color w:val="000000"/>
        </w:rPr>
        <w:t xml:space="preserve"> </w:t>
      </w:r>
      <w:r w:rsidR="00946DFA">
        <w:rPr>
          <w:color w:val="000000"/>
        </w:rPr>
        <w:t>i 18</w:t>
      </w:r>
      <w:r w:rsidR="00353842">
        <w:rPr>
          <w:color w:val="000000"/>
        </w:rPr>
        <w:t xml:space="preserve"> </w:t>
      </w:r>
      <w:r w:rsidRPr="00DA1EA5">
        <w:rPr>
          <w:color w:val="000000"/>
        </w:rPr>
        <w:t xml:space="preserve">ustawy z dnia 16 kwietnia 2004 roku o ochronie przyrody </w:t>
      </w:r>
      <w:r w:rsidR="00A2265C" w:rsidRPr="00D21AAF">
        <w:rPr>
          <w:rFonts w:eastAsia="TimesNewRomanPSMT"/>
        </w:rPr>
        <w:t xml:space="preserve">(Dz. U. z 2026 r. poz. </w:t>
      </w:r>
      <w:r w:rsidR="00932602">
        <w:rPr>
          <w:rFonts w:eastAsia="TimesNewRomanPSMT"/>
        </w:rPr>
        <w:t>1315</w:t>
      </w:r>
      <w:r w:rsidR="00A2265C" w:rsidRPr="00D21AAF">
        <w:rPr>
          <w:rFonts w:eastAsia="TimesNewRomanPSMT"/>
        </w:rPr>
        <w:t>)</w:t>
      </w:r>
      <w:r w:rsidRPr="00DA1EA5">
        <w:rPr>
          <w:color w:val="000000"/>
        </w:rPr>
        <w:t>,</w:t>
      </w:r>
      <w:r w:rsidRPr="00DA1EA5">
        <w:t xml:space="preserve"> </w:t>
      </w:r>
      <w:r w:rsidR="000C1AB0" w:rsidRPr="00DA1EA5">
        <w:rPr>
          <w:color w:val="000000"/>
        </w:rPr>
        <w:t>zarządza się, co następuje:</w:t>
      </w:r>
    </w:p>
    <w:p w14:paraId="5BF39F7C" w14:textId="25BC80F8" w:rsidR="00A11A34" w:rsidRPr="00A11A34" w:rsidRDefault="00974196" w:rsidP="00145184">
      <w:pPr>
        <w:suppressAutoHyphens w:val="0"/>
        <w:autoSpaceDE w:val="0"/>
        <w:autoSpaceDN w:val="0"/>
        <w:adjustRightInd w:val="0"/>
        <w:rPr>
          <w:lang w:eastAsia="pl-PL"/>
        </w:rPr>
      </w:pPr>
      <w:r w:rsidRPr="00974196">
        <w:rPr>
          <w:lang w:eastAsia="pl-PL"/>
        </w:rPr>
        <w:t xml:space="preserve">§ 1. </w:t>
      </w:r>
      <w:r w:rsidR="00A22AEF">
        <w:rPr>
          <w:lang w:eastAsia="pl-PL"/>
        </w:rPr>
        <w:t xml:space="preserve">Wyznacza się </w:t>
      </w:r>
      <w:r w:rsidR="00946DFA">
        <w:rPr>
          <w:lang w:eastAsia="pl-PL"/>
        </w:rPr>
        <w:t>miejsce postoju pojazdów osobowych dla celu turystycznego</w:t>
      </w:r>
      <w:r w:rsidR="0015685A">
        <w:rPr>
          <w:lang w:eastAsia="pl-PL"/>
        </w:rPr>
        <w:t xml:space="preserve"> na obszarze rezerwatu przyrody „Torfowisko Rytki”, którego lokalizacja została</w:t>
      </w:r>
      <w:r w:rsidR="00946DFA">
        <w:rPr>
          <w:lang w:eastAsia="pl-PL"/>
        </w:rPr>
        <w:t xml:space="preserve"> </w:t>
      </w:r>
      <w:r w:rsidR="0015685A">
        <w:rPr>
          <w:lang w:eastAsia="pl-PL"/>
        </w:rPr>
        <w:t>określona na mapie w</w:t>
      </w:r>
      <w:r w:rsidR="005A12A6">
        <w:rPr>
          <w:lang w:eastAsia="pl-PL"/>
        </w:rPr>
        <w:t> </w:t>
      </w:r>
      <w:r w:rsidR="0015685A">
        <w:rPr>
          <w:lang w:eastAsia="pl-PL"/>
        </w:rPr>
        <w:t>załączniku do </w:t>
      </w:r>
      <w:r w:rsidR="0015685A" w:rsidRPr="00DA1EA5">
        <w:rPr>
          <w:lang w:eastAsia="pl-PL"/>
        </w:rPr>
        <w:t>niniejszego zarządzenia.</w:t>
      </w:r>
    </w:p>
    <w:p w14:paraId="2C3A3602" w14:textId="7AD1C73A" w:rsidR="00145184" w:rsidRDefault="00CA599C" w:rsidP="00145184">
      <w:r w:rsidRPr="00DA1EA5">
        <w:t>§</w:t>
      </w:r>
      <w:r>
        <w:t xml:space="preserve"> </w:t>
      </w:r>
      <w:r w:rsidRPr="00DA1EA5">
        <w:t xml:space="preserve">2.  </w:t>
      </w:r>
      <w:r w:rsidR="00496823">
        <w:t xml:space="preserve">Oznakowanie </w:t>
      </w:r>
      <w:r w:rsidR="0015685A">
        <w:t xml:space="preserve">miejsca postoju </w:t>
      </w:r>
      <w:r w:rsidR="009F28F2">
        <w:t>i</w:t>
      </w:r>
      <w:r w:rsidR="00496823">
        <w:t xml:space="preserve"> dbałość o jego bezpieczne użytkowanie</w:t>
      </w:r>
      <w:r w:rsidR="009F28F2">
        <w:t xml:space="preserve"> oraz utrzymanie infrastruktury turystycznej tj. dwóch wiat</w:t>
      </w:r>
      <w:r w:rsidR="004677F6">
        <w:t xml:space="preserve"> i tablic edukacyjnych</w:t>
      </w:r>
      <w:r w:rsidR="009F28F2">
        <w:t>,</w:t>
      </w:r>
      <w:r w:rsidR="00496823">
        <w:t xml:space="preserve"> należy do zarządcy terenu rezerwatu przyrody, Nadleśniczego Nadleśnictwa </w:t>
      </w:r>
      <w:r w:rsidR="0015685A">
        <w:t>Woziwoda</w:t>
      </w:r>
      <w:r w:rsidR="00A447BE" w:rsidRPr="00DA1EA5">
        <w:t>.</w:t>
      </w:r>
    </w:p>
    <w:p w14:paraId="5036BC06" w14:textId="5B1CA95D" w:rsidR="00A447BE" w:rsidRPr="007020A8" w:rsidRDefault="00145184" w:rsidP="00A447BE">
      <w:r w:rsidRPr="00DA1EA5">
        <w:t>§</w:t>
      </w:r>
      <w:r>
        <w:t xml:space="preserve"> 3</w:t>
      </w:r>
      <w:r w:rsidRPr="00DA1EA5">
        <w:t xml:space="preserve">.  </w:t>
      </w:r>
      <w:r w:rsidR="00A447BE" w:rsidRPr="007020A8">
        <w:t xml:space="preserve">Zarządzenie wchodzi w życie z dniem </w:t>
      </w:r>
      <w:r w:rsidR="000C393D">
        <w:t>podpisania</w:t>
      </w:r>
      <w:r w:rsidR="00A447BE" w:rsidRPr="007020A8">
        <w:t>.</w:t>
      </w:r>
    </w:p>
    <w:p w14:paraId="5ED80F17" w14:textId="77777777" w:rsidR="002922C8" w:rsidRDefault="002922C8" w:rsidP="00826F86"/>
    <w:p w14:paraId="21C7C830" w14:textId="77777777" w:rsidR="004F17BB" w:rsidRDefault="004F17BB" w:rsidP="002F5460"/>
    <w:p w14:paraId="0857A352" w14:textId="77777777" w:rsidR="004F17BB" w:rsidRDefault="004F17BB" w:rsidP="002F5460"/>
    <w:p w14:paraId="25213803" w14:textId="77777777" w:rsidR="004F17BB" w:rsidRDefault="004F17BB" w:rsidP="002F5460"/>
    <w:p w14:paraId="066E9FEA" w14:textId="77777777" w:rsidR="004F17BB" w:rsidRDefault="004F17BB" w:rsidP="002F5460"/>
    <w:p w14:paraId="5CF978CC" w14:textId="77777777" w:rsidR="002922C8" w:rsidRDefault="002922C8">
      <w:pPr>
        <w:spacing w:line="240" w:lineRule="auto"/>
        <w:ind w:firstLine="708"/>
      </w:pPr>
    </w:p>
    <w:p w14:paraId="699C0B10" w14:textId="77777777" w:rsidR="002922C8" w:rsidRDefault="002922C8">
      <w:pPr>
        <w:spacing w:line="240" w:lineRule="auto"/>
        <w:ind w:firstLine="708"/>
      </w:pPr>
    </w:p>
    <w:p w14:paraId="226166AA" w14:textId="77777777" w:rsidR="002922C8" w:rsidRDefault="002922C8">
      <w:pPr>
        <w:spacing w:line="240" w:lineRule="auto"/>
        <w:ind w:firstLine="708"/>
      </w:pPr>
    </w:p>
    <w:p w14:paraId="0DAC5948" w14:textId="77777777" w:rsidR="002922C8" w:rsidRDefault="002922C8">
      <w:pPr>
        <w:spacing w:line="240" w:lineRule="auto"/>
        <w:ind w:firstLine="708"/>
      </w:pPr>
    </w:p>
    <w:p w14:paraId="27E9EA9C" w14:textId="77777777" w:rsidR="002922C8" w:rsidRDefault="002922C8">
      <w:pPr>
        <w:spacing w:line="240" w:lineRule="auto"/>
        <w:ind w:firstLine="708"/>
      </w:pPr>
    </w:p>
    <w:p w14:paraId="53DA3923" w14:textId="77777777" w:rsidR="002922C8" w:rsidRDefault="002922C8">
      <w:pPr>
        <w:spacing w:line="240" w:lineRule="auto"/>
        <w:ind w:firstLine="708"/>
      </w:pPr>
    </w:p>
    <w:p w14:paraId="75CEE514" w14:textId="77777777" w:rsidR="00A7617F" w:rsidRDefault="00A7617F" w:rsidP="0007116B">
      <w:pPr>
        <w:jc w:val="center"/>
      </w:pPr>
    </w:p>
    <w:p w14:paraId="1D3729A7" w14:textId="77777777" w:rsidR="00A7617F" w:rsidRDefault="00A7617F" w:rsidP="0007116B">
      <w:pPr>
        <w:jc w:val="center"/>
      </w:pPr>
    </w:p>
    <w:p w14:paraId="6845A908" w14:textId="77777777" w:rsidR="00A7617F" w:rsidRDefault="00A7617F" w:rsidP="0007116B">
      <w:pPr>
        <w:jc w:val="center"/>
      </w:pPr>
    </w:p>
    <w:p w14:paraId="53728F0B" w14:textId="77777777" w:rsidR="00826F86" w:rsidRPr="00643BAF" w:rsidRDefault="00826F86" w:rsidP="005D2A50">
      <w:pPr>
        <w:pageBreakBefore/>
        <w:spacing w:line="276" w:lineRule="auto"/>
        <w:ind w:left="4956" w:firstLine="708"/>
        <w:jc w:val="left"/>
      </w:pPr>
      <w:r w:rsidRPr="00643BAF">
        <w:lastRenderedPageBreak/>
        <w:t xml:space="preserve">Załącznik </w:t>
      </w:r>
    </w:p>
    <w:p w14:paraId="6CE66B7D" w14:textId="5610E3DD" w:rsidR="00826F86" w:rsidRPr="00643BAF" w:rsidRDefault="00FD647A" w:rsidP="005D2A50">
      <w:pPr>
        <w:spacing w:line="276" w:lineRule="auto"/>
        <w:ind w:left="4956" w:right="-2" w:firstLine="708"/>
        <w:jc w:val="left"/>
      </w:pPr>
      <w:r>
        <w:t xml:space="preserve">do </w:t>
      </w:r>
      <w:r w:rsidR="009A2C43">
        <w:t>zarzą</w:t>
      </w:r>
      <w:r w:rsidR="00BA745D">
        <w:t>dzenia nr</w:t>
      </w:r>
      <w:r w:rsidR="005D2A50">
        <w:t xml:space="preserve"> </w:t>
      </w:r>
      <w:r w:rsidR="004F4E26">
        <w:t>21</w:t>
      </w:r>
      <w:r w:rsidR="00C50854">
        <w:t>/20</w:t>
      </w:r>
      <w:r w:rsidR="004C7ED4">
        <w:t>2</w:t>
      </w:r>
      <w:r w:rsidR="00DA37D8">
        <w:t>6</w:t>
      </w:r>
    </w:p>
    <w:p w14:paraId="5EB69A16" w14:textId="77777777" w:rsidR="00826F86" w:rsidRPr="00643BAF" w:rsidRDefault="00826F86" w:rsidP="005D2A50">
      <w:pPr>
        <w:spacing w:line="276" w:lineRule="auto"/>
        <w:ind w:left="4956" w:right="-2" w:firstLine="708"/>
        <w:jc w:val="left"/>
      </w:pPr>
      <w:r w:rsidRPr="00643BAF">
        <w:t>Regionalnego Dyrektora</w:t>
      </w:r>
    </w:p>
    <w:p w14:paraId="6DE9FFA0" w14:textId="77777777" w:rsidR="005D2A50" w:rsidRDefault="00826F86" w:rsidP="005D2A50">
      <w:pPr>
        <w:spacing w:line="276" w:lineRule="auto"/>
        <w:ind w:left="4956" w:right="-2" w:firstLine="708"/>
        <w:jc w:val="left"/>
      </w:pPr>
      <w:r w:rsidRPr="00643BAF">
        <w:t>Ochrony Środowiska</w:t>
      </w:r>
    </w:p>
    <w:p w14:paraId="1E422B9D" w14:textId="0D862299" w:rsidR="00826F86" w:rsidRPr="00643BAF" w:rsidRDefault="00826F86" w:rsidP="005D2A50">
      <w:pPr>
        <w:spacing w:line="276" w:lineRule="auto"/>
        <w:ind w:left="4956" w:right="-2" w:firstLine="708"/>
        <w:jc w:val="left"/>
      </w:pPr>
      <w:r w:rsidRPr="00643BAF">
        <w:t>w Bydgoszczy</w:t>
      </w:r>
    </w:p>
    <w:p w14:paraId="6B8FF5E8" w14:textId="5AA2CF93" w:rsidR="00677789" w:rsidRDefault="00826F86" w:rsidP="005D2A50">
      <w:pPr>
        <w:spacing w:line="276" w:lineRule="auto"/>
        <w:ind w:left="5529" w:right="-2" w:firstLine="135"/>
        <w:jc w:val="left"/>
      </w:pPr>
      <w:r w:rsidRPr="00643BAF">
        <w:t>z dnia</w:t>
      </w:r>
      <w:r w:rsidR="00DA37D8">
        <w:t xml:space="preserve"> </w:t>
      </w:r>
      <w:r w:rsidR="00A5563D">
        <w:t>21</w:t>
      </w:r>
      <w:r w:rsidR="005D2A50">
        <w:t xml:space="preserve"> października</w:t>
      </w:r>
      <w:r w:rsidR="00CD4CCC">
        <w:t xml:space="preserve"> </w:t>
      </w:r>
      <w:r w:rsidR="00C50854">
        <w:t>20</w:t>
      </w:r>
      <w:r w:rsidR="004C7ED4">
        <w:t>2</w:t>
      </w:r>
      <w:r w:rsidR="00DA37D8">
        <w:t>6</w:t>
      </w:r>
      <w:r w:rsidRPr="00643BAF">
        <w:t xml:space="preserve"> r.</w:t>
      </w:r>
    </w:p>
    <w:p w14:paraId="0CD9B740" w14:textId="77777777" w:rsidR="007F596C" w:rsidRPr="00643BAF" w:rsidRDefault="007F596C" w:rsidP="00677789">
      <w:pPr>
        <w:spacing w:line="276" w:lineRule="auto"/>
        <w:ind w:left="6237" w:right="-2"/>
        <w:jc w:val="left"/>
      </w:pPr>
    </w:p>
    <w:p w14:paraId="1EE16FE1" w14:textId="1F147721" w:rsidR="00424C92" w:rsidRDefault="009F75EE" w:rsidP="00730758">
      <w:pPr>
        <w:spacing w:after="120" w:line="276" w:lineRule="auto"/>
        <w:jc w:val="center"/>
        <w:rPr>
          <w:lang w:eastAsia="pl-PL"/>
        </w:rPr>
      </w:pPr>
      <w:r w:rsidRPr="009F75EE">
        <w:rPr>
          <w:bCs/>
        </w:rPr>
        <w:t xml:space="preserve">Mapa określająca </w:t>
      </w:r>
      <w:r w:rsidR="0015685A">
        <w:rPr>
          <w:bCs/>
        </w:rPr>
        <w:t xml:space="preserve">lokalizację </w:t>
      </w:r>
      <w:r w:rsidRPr="009F75EE">
        <w:rPr>
          <w:lang w:eastAsia="pl-PL"/>
        </w:rPr>
        <w:t xml:space="preserve"> </w:t>
      </w:r>
      <w:r w:rsidR="0015685A">
        <w:rPr>
          <w:lang w:eastAsia="pl-PL"/>
        </w:rPr>
        <w:t>miejsca postoju pojazdów osobowych dla celu turystycznego na obszarze rezerwatu przyrody „Torfowisko Rytki”</w:t>
      </w:r>
      <w:r w:rsidR="0015685A" w:rsidRPr="009F75EE" w:rsidDel="0015685A">
        <w:rPr>
          <w:lang w:eastAsia="pl-PL"/>
        </w:rPr>
        <w:t xml:space="preserve"> </w:t>
      </w:r>
    </w:p>
    <w:p w14:paraId="6EF9BD58" w14:textId="751FEA85" w:rsidR="00730758" w:rsidRDefault="00353842" w:rsidP="00353842">
      <w:pPr>
        <w:spacing w:after="120" w:line="276" w:lineRule="auto"/>
        <w:jc w:val="center"/>
        <w:rPr>
          <w:lang w:eastAsia="pl-PL"/>
        </w:rPr>
      </w:pPr>
      <w:r>
        <w:rPr>
          <w:noProof/>
          <w:lang w:eastAsia="pl-PL"/>
        </w:rPr>
        <w:drawing>
          <wp:inline distT="0" distB="0" distL="0" distR="0" wp14:anchorId="6474D9D0" wp14:editId="358AF47B">
            <wp:extent cx="5351145" cy="6523772"/>
            <wp:effectExtent l="0" t="0" r="1905" b="0"/>
            <wp:docPr id="37717397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173979" name="Obraz 37717397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4504" cy="6527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8DDA63" w14:textId="77777777" w:rsidR="007F596C" w:rsidRDefault="007F596C" w:rsidP="006E0B59"/>
    <w:p w14:paraId="61FFE506" w14:textId="77777777" w:rsidR="00826F86" w:rsidRPr="00643BAF" w:rsidRDefault="00826F86" w:rsidP="00826F86">
      <w:pPr>
        <w:jc w:val="center"/>
      </w:pPr>
      <w:r w:rsidRPr="00643BAF">
        <w:lastRenderedPageBreak/>
        <w:t>UZASADNIENIE</w:t>
      </w:r>
    </w:p>
    <w:p w14:paraId="310207F3" w14:textId="77777777" w:rsidR="00826F86" w:rsidRPr="00643BAF" w:rsidRDefault="00826F86" w:rsidP="00826F86"/>
    <w:p w14:paraId="35F7B6EA" w14:textId="45415BB5" w:rsidR="00181E66" w:rsidRPr="00FE749A" w:rsidRDefault="00826F86" w:rsidP="00181E66">
      <w:pPr>
        <w:rPr>
          <w:rStyle w:val="Uwydatnienie"/>
          <w:rFonts w:eastAsia="TimesNewRomanPSMT"/>
          <w:i w:val="0"/>
          <w:iCs w:val="0"/>
        </w:rPr>
      </w:pPr>
      <w:r w:rsidRPr="00643BAF">
        <w:tab/>
      </w:r>
      <w:r w:rsidR="00353842">
        <w:rPr>
          <w:lang w:eastAsia="pl-PL"/>
        </w:rPr>
        <w:t>Wyznac</w:t>
      </w:r>
      <w:r w:rsidR="00E9788A">
        <w:rPr>
          <w:lang w:eastAsia="pl-PL"/>
        </w:rPr>
        <w:t>zenie</w:t>
      </w:r>
      <w:r w:rsidR="00353842">
        <w:rPr>
          <w:lang w:eastAsia="pl-PL"/>
        </w:rPr>
        <w:t xml:space="preserve"> miejsc</w:t>
      </w:r>
      <w:r w:rsidR="00E9788A">
        <w:rPr>
          <w:lang w:eastAsia="pl-PL"/>
        </w:rPr>
        <w:t>a</w:t>
      </w:r>
      <w:r w:rsidR="00353842">
        <w:rPr>
          <w:lang w:eastAsia="pl-PL"/>
        </w:rPr>
        <w:t xml:space="preserve"> postoju pojazdów osobowych dla celu turystycznego na obszarze rezerwatu przyrody</w:t>
      </w:r>
      <w:r w:rsidR="00207441" w:rsidRPr="00FE749A">
        <w:t xml:space="preserve"> zgodnie z  </w:t>
      </w:r>
      <w:r w:rsidR="0066253A" w:rsidRPr="00FE749A">
        <w:rPr>
          <w:rFonts w:eastAsia="TimesNewRomanPSMT"/>
        </w:rPr>
        <w:t>art. 15 ust. 1 pkt 15</w:t>
      </w:r>
      <w:r w:rsidR="00353842">
        <w:rPr>
          <w:rFonts w:eastAsia="TimesNewRomanPSMT"/>
        </w:rPr>
        <w:t xml:space="preserve"> i 18</w:t>
      </w:r>
      <w:r w:rsidR="00207441" w:rsidRPr="00FE749A">
        <w:rPr>
          <w:rFonts w:eastAsia="TimesNewRomanPSMT"/>
        </w:rPr>
        <w:t xml:space="preserve"> </w:t>
      </w:r>
      <w:r w:rsidR="00207441" w:rsidRPr="00FE749A">
        <w:t>ustawy z dnia 16 kwietnia 2004 r. o</w:t>
      </w:r>
      <w:r w:rsidR="00353842">
        <w:t> </w:t>
      </w:r>
      <w:r w:rsidR="00207441" w:rsidRPr="00FE749A">
        <w:t xml:space="preserve">ochronie przyrody </w:t>
      </w:r>
      <w:r w:rsidR="000406DC" w:rsidRPr="00D21AAF">
        <w:rPr>
          <w:rFonts w:eastAsia="TimesNewRomanPSMT"/>
        </w:rPr>
        <w:t>(Dz. U. z 2026 r. poz. 13</w:t>
      </w:r>
      <w:r w:rsidR="00932602">
        <w:rPr>
          <w:rFonts w:eastAsia="TimesNewRomanPSMT"/>
        </w:rPr>
        <w:t>15</w:t>
      </w:r>
      <w:r w:rsidR="000406DC" w:rsidRPr="00D21AAF">
        <w:rPr>
          <w:rFonts w:eastAsia="TimesNewRomanPSMT"/>
        </w:rPr>
        <w:t>)</w:t>
      </w:r>
      <w:r w:rsidR="00207441" w:rsidRPr="00FE749A">
        <w:rPr>
          <w:rFonts w:eastAsia="TimesNewRomanPSMT"/>
        </w:rPr>
        <w:t xml:space="preserve">, </w:t>
      </w:r>
      <w:r w:rsidR="00207441" w:rsidRPr="00FE749A">
        <w:t xml:space="preserve">należy do kompetencji </w:t>
      </w:r>
      <w:r w:rsidR="00E65552" w:rsidRPr="00FE749A">
        <w:rPr>
          <w:rFonts w:eastAsia="TimesNewRomanPSMT"/>
        </w:rPr>
        <w:t>regionalnego dyrektora ochrony środowiska</w:t>
      </w:r>
      <w:r w:rsidR="00207441" w:rsidRPr="00FE749A">
        <w:rPr>
          <w:rFonts w:eastAsia="TimesNewRomanPSMT"/>
        </w:rPr>
        <w:t xml:space="preserve">. </w:t>
      </w:r>
    </w:p>
    <w:p w14:paraId="5078A246" w14:textId="3692E13B" w:rsidR="008C18CA" w:rsidRDefault="00197451" w:rsidP="002F27B7">
      <w:pPr>
        <w:ind w:firstLine="708"/>
      </w:pPr>
      <w:r w:rsidRPr="00FE749A">
        <w:rPr>
          <w:rFonts w:eastAsia="TimesNewRomanPSMT" w:cs="TimesNewRomanPSMT"/>
        </w:rPr>
        <w:t xml:space="preserve">Nadleśnictwo </w:t>
      </w:r>
      <w:r w:rsidR="003B0B28">
        <w:rPr>
          <w:rFonts w:eastAsia="TimesNewRomanPSMT" w:cs="TimesNewRomanPSMT"/>
        </w:rPr>
        <w:t xml:space="preserve">Woziwoda pismem z dnia </w:t>
      </w:r>
      <w:r w:rsidR="00EB2A57">
        <w:rPr>
          <w:rFonts w:eastAsia="TimesNewRomanPSMT" w:cs="TimesNewRomanPSMT"/>
        </w:rPr>
        <w:t>2</w:t>
      </w:r>
      <w:r w:rsidR="003B0B28">
        <w:rPr>
          <w:rFonts w:eastAsia="TimesNewRomanPSMT" w:cs="TimesNewRomanPSMT"/>
        </w:rPr>
        <w:t>2</w:t>
      </w:r>
      <w:r w:rsidR="00EB2A57">
        <w:rPr>
          <w:rFonts w:eastAsia="TimesNewRomanPSMT" w:cs="TimesNewRomanPSMT"/>
        </w:rPr>
        <w:t xml:space="preserve"> </w:t>
      </w:r>
      <w:r w:rsidR="003B0B28">
        <w:rPr>
          <w:rFonts w:eastAsia="TimesNewRomanPSMT" w:cs="TimesNewRomanPSMT"/>
        </w:rPr>
        <w:t>września</w:t>
      </w:r>
      <w:r w:rsidR="00EB2A57">
        <w:rPr>
          <w:rFonts w:eastAsia="TimesNewRomanPSMT" w:cs="TimesNewRomanPSMT"/>
        </w:rPr>
        <w:t xml:space="preserve"> 2026 r.</w:t>
      </w:r>
      <w:r w:rsidR="00DE7BB3">
        <w:rPr>
          <w:rFonts w:eastAsia="TimesNewRomanPSMT" w:cs="TimesNewRomanPSMT"/>
        </w:rPr>
        <w:t>,</w:t>
      </w:r>
      <w:r w:rsidRPr="00FE749A">
        <w:rPr>
          <w:rFonts w:eastAsia="TimesNewRomanPSMT"/>
        </w:rPr>
        <w:t xml:space="preserve"> </w:t>
      </w:r>
      <w:r w:rsidR="003B0B28">
        <w:rPr>
          <w:rFonts w:eastAsia="TimesNewRomanPSMT"/>
        </w:rPr>
        <w:t xml:space="preserve">znak NA.7212.12.2026, </w:t>
      </w:r>
      <w:r w:rsidRPr="00FE749A">
        <w:rPr>
          <w:rFonts w:eastAsia="TimesNewRomanPSMT" w:cs="TimesNewRomanPSMT"/>
        </w:rPr>
        <w:t xml:space="preserve">wystąpiło o </w:t>
      </w:r>
      <w:r w:rsidR="008C18CA">
        <w:rPr>
          <w:rFonts w:eastAsia="TimesNewRomanPSMT" w:cs="TimesNewRomanPSMT"/>
        </w:rPr>
        <w:t xml:space="preserve">wyznaczenie </w:t>
      </w:r>
      <w:r w:rsidR="008C18CA">
        <w:rPr>
          <w:lang w:eastAsia="pl-PL"/>
        </w:rPr>
        <w:t xml:space="preserve">miejsca postoju pojazdów osobowych dla celu turystycznego </w:t>
      </w:r>
      <w:r w:rsidR="00EB2A57">
        <w:rPr>
          <w:lang w:eastAsia="pl-PL"/>
        </w:rPr>
        <w:t>na obszarze rezerwatu przyrody „</w:t>
      </w:r>
      <w:r w:rsidR="008C18CA">
        <w:rPr>
          <w:lang w:eastAsia="pl-PL"/>
        </w:rPr>
        <w:t>Torfowisko Rytki</w:t>
      </w:r>
      <w:r w:rsidR="00EB2A57">
        <w:rPr>
          <w:lang w:eastAsia="pl-PL"/>
        </w:rPr>
        <w:t>”</w:t>
      </w:r>
      <w:r w:rsidR="00021A31">
        <w:rPr>
          <w:lang w:eastAsia="pl-PL"/>
        </w:rPr>
        <w:t xml:space="preserve">, </w:t>
      </w:r>
      <w:r w:rsidR="008C18CA">
        <w:rPr>
          <w:lang w:eastAsia="pl-PL"/>
        </w:rPr>
        <w:t>określając jego lokalizację</w:t>
      </w:r>
      <w:r w:rsidRPr="00FE749A">
        <w:t>.</w:t>
      </w:r>
      <w:r w:rsidRPr="00FE749A">
        <w:rPr>
          <w:rFonts w:eastAsia="TimesNewRomanPSMT" w:cs="TimesNewRomanPSMT"/>
        </w:rPr>
        <w:t xml:space="preserve"> </w:t>
      </w:r>
      <w:r w:rsidRPr="00FE749A">
        <w:rPr>
          <w:rStyle w:val="Uwydatnienie"/>
          <w:rFonts w:eastAsia="TimesNewRomanPSMT" w:cs="TimesNewRomanPSMT"/>
          <w:i w:val="0"/>
          <w:iCs w:val="0"/>
        </w:rPr>
        <w:t>Regionalny Dyrektor Ochrony Środowiska w Bydgoszczy na podstawie art. 15 ust. 1 pkt 15</w:t>
      </w:r>
      <w:r w:rsidR="008C18CA">
        <w:rPr>
          <w:rStyle w:val="Uwydatnienie"/>
          <w:rFonts w:eastAsia="TimesNewRomanPSMT" w:cs="TimesNewRomanPSMT"/>
          <w:i w:val="0"/>
          <w:iCs w:val="0"/>
        </w:rPr>
        <w:t xml:space="preserve"> i 18</w:t>
      </w:r>
      <w:r w:rsidRPr="00FE749A">
        <w:rPr>
          <w:rStyle w:val="Uwydatnienie"/>
          <w:rFonts w:eastAsia="TimesNewRomanPSMT" w:cs="TimesNewRomanPSMT"/>
          <w:i w:val="0"/>
          <w:iCs w:val="0"/>
        </w:rPr>
        <w:t xml:space="preserve"> ustawy o</w:t>
      </w:r>
      <w:r w:rsidR="002F27B7">
        <w:rPr>
          <w:rStyle w:val="Uwydatnienie"/>
          <w:rFonts w:eastAsia="TimesNewRomanPSMT" w:cs="TimesNewRomanPSMT"/>
          <w:i w:val="0"/>
          <w:iCs w:val="0"/>
        </w:rPr>
        <w:t> </w:t>
      </w:r>
      <w:r w:rsidRPr="00FE749A">
        <w:rPr>
          <w:rStyle w:val="Uwydatnienie"/>
          <w:rFonts w:eastAsia="TimesNewRomanPSMT" w:cs="TimesNewRomanPSMT"/>
          <w:i w:val="0"/>
          <w:iCs w:val="0"/>
        </w:rPr>
        <w:t xml:space="preserve">ochronie przyrody, wyznaczył </w:t>
      </w:r>
      <w:r w:rsidR="008C18CA">
        <w:rPr>
          <w:rStyle w:val="Uwydatnienie"/>
          <w:rFonts w:eastAsia="TimesNewRomanPSMT" w:cs="TimesNewRomanPSMT"/>
          <w:i w:val="0"/>
          <w:iCs w:val="0"/>
        </w:rPr>
        <w:t>miejsce postoju pojazdów osobowych</w:t>
      </w:r>
      <w:r w:rsidRPr="00FE749A">
        <w:rPr>
          <w:rStyle w:val="Uwydatnienie"/>
          <w:rFonts w:eastAsia="TimesNewRomanPSMT" w:cs="TimesNewRomanPSMT"/>
          <w:i w:val="0"/>
          <w:iCs w:val="0"/>
        </w:rPr>
        <w:t xml:space="preserve"> niniejszym zarządzeniem zgodnie z załącznikiem graficznym. </w:t>
      </w:r>
      <w:r w:rsidR="008C18CA">
        <w:t>Oznakowanie miejsca postoju i dbałość o</w:t>
      </w:r>
      <w:r w:rsidR="002F27B7">
        <w:t> </w:t>
      </w:r>
      <w:r w:rsidR="008C18CA">
        <w:t>jego bezpieczne użytkowanie oraz utrzymanie infrastruktury turystycznej tj. dwóch wiat i</w:t>
      </w:r>
      <w:r w:rsidR="002F27B7">
        <w:t> </w:t>
      </w:r>
      <w:r w:rsidR="008C18CA">
        <w:t>tablic edukacyjnych, należy do zarządcy terenu rezerwatu przyrody, Nadleśniczego Nadleśnictwa Woziwoda</w:t>
      </w:r>
      <w:r w:rsidR="008C18CA" w:rsidRPr="00DA1EA5">
        <w:t>.</w:t>
      </w:r>
    </w:p>
    <w:p w14:paraId="07549070" w14:textId="7F0B4382" w:rsidR="00AE670A" w:rsidRPr="00E22005" w:rsidRDefault="00AE670A" w:rsidP="00AE670A">
      <w:pPr>
        <w:ind w:firstLine="708"/>
      </w:pPr>
      <w:r w:rsidRPr="00E22005">
        <w:t xml:space="preserve">Projekt niniejszego zarządzenia został zaopiniowany pozytywnie przez zarządcę terenu powyższego rezerwatu przyrody, Nadleśnictwo </w:t>
      </w:r>
      <w:r w:rsidR="000854F5">
        <w:t>Woziwoda</w:t>
      </w:r>
      <w:r w:rsidR="003C6F64" w:rsidRPr="00E22005">
        <w:t xml:space="preserve"> </w:t>
      </w:r>
      <w:r w:rsidRPr="00E22005">
        <w:t>pismem z dnia</w:t>
      </w:r>
      <w:r w:rsidR="004F207D">
        <w:t xml:space="preserve"> 15 października</w:t>
      </w:r>
      <w:r w:rsidRPr="00E22005">
        <w:t xml:space="preserve"> 2026 r., znak sprawy:</w:t>
      </w:r>
      <w:r w:rsidR="002F407E">
        <w:t xml:space="preserve"> </w:t>
      </w:r>
      <w:r w:rsidR="004F207D">
        <w:t>NA.7212.12.2026.</w:t>
      </w:r>
    </w:p>
    <w:p w14:paraId="5235C139" w14:textId="77777777" w:rsidR="002922C8" w:rsidRPr="00FE63AF" w:rsidRDefault="002922C8" w:rsidP="00E65552">
      <w:pPr>
        <w:rPr>
          <w:color w:val="FF0000"/>
          <w:lang w:eastAsia="pl-PL"/>
        </w:rPr>
      </w:pPr>
    </w:p>
    <w:sectPr w:rsidR="002922C8" w:rsidRPr="00FE63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35BCB" w14:textId="77777777" w:rsidR="00C5525D" w:rsidRDefault="00C5525D">
      <w:pPr>
        <w:spacing w:line="240" w:lineRule="auto"/>
      </w:pPr>
      <w:r>
        <w:separator/>
      </w:r>
    </w:p>
  </w:endnote>
  <w:endnote w:type="continuationSeparator" w:id="0">
    <w:p w14:paraId="3C4F5B16" w14:textId="77777777" w:rsidR="00C5525D" w:rsidRDefault="00C552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EE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AE5AC8" w14:textId="77777777" w:rsidR="00C5525D" w:rsidRDefault="00C5525D">
      <w:pPr>
        <w:spacing w:line="240" w:lineRule="auto"/>
      </w:pPr>
      <w:r>
        <w:separator/>
      </w:r>
    </w:p>
  </w:footnote>
  <w:footnote w:type="continuationSeparator" w:id="0">
    <w:p w14:paraId="10F829F3" w14:textId="77777777" w:rsidR="00C5525D" w:rsidRDefault="00C5525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EB00492"/>
    <w:multiLevelType w:val="hybridMultilevel"/>
    <w:tmpl w:val="EE303AA0"/>
    <w:lvl w:ilvl="0" w:tplc="E27C4F7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C672650"/>
    <w:multiLevelType w:val="hybridMultilevel"/>
    <w:tmpl w:val="3D766C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3185359">
    <w:abstractNumId w:val="0"/>
  </w:num>
  <w:num w:numId="2" w16cid:durableId="2003846841">
    <w:abstractNumId w:val="2"/>
  </w:num>
  <w:num w:numId="3" w16cid:durableId="21000616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F43"/>
    <w:rsid w:val="000066B3"/>
    <w:rsid w:val="00012871"/>
    <w:rsid w:val="00017CBE"/>
    <w:rsid w:val="00021A31"/>
    <w:rsid w:val="0003303A"/>
    <w:rsid w:val="00033772"/>
    <w:rsid w:val="00034B5C"/>
    <w:rsid w:val="000371D3"/>
    <w:rsid w:val="00037D69"/>
    <w:rsid w:val="000406DC"/>
    <w:rsid w:val="0004092E"/>
    <w:rsid w:val="00063283"/>
    <w:rsid w:val="0007116B"/>
    <w:rsid w:val="00072934"/>
    <w:rsid w:val="0007490D"/>
    <w:rsid w:val="000750E5"/>
    <w:rsid w:val="000854F5"/>
    <w:rsid w:val="000865C2"/>
    <w:rsid w:val="000A53F5"/>
    <w:rsid w:val="000A5BB3"/>
    <w:rsid w:val="000C1AB0"/>
    <w:rsid w:val="000C393D"/>
    <w:rsid w:val="000C4517"/>
    <w:rsid w:val="000D1D21"/>
    <w:rsid w:val="000D1E53"/>
    <w:rsid w:val="000D673C"/>
    <w:rsid w:val="000D6F19"/>
    <w:rsid w:val="000E1AEB"/>
    <w:rsid w:val="000E3A0E"/>
    <w:rsid w:val="000E57F9"/>
    <w:rsid w:val="000E62E1"/>
    <w:rsid w:val="000E7509"/>
    <w:rsid w:val="000F1342"/>
    <w:rsid w:val="00100591"/>
    <w:rsid w:val="001022A3"/>
    <w:rsid w:val="00106B48"/>
    <w:rsid w:val="00107BCC"/>
    <w:rsid w:val="00112DD3"/>
    <w:rsid w:val="00117436"/>
    <w:rsid w:val="00120FCB"/>
    <w:rsid w:val="00123699"/>
    <w:rsid w:val="0012407D"/>
    <w:rsid w:val="001320A3"/>
    <w:rsid w:val="001356B9"/>
    <w:rsid w:val="001445E5"/>
    <w:rsid w:val="0014493A"/>
    <w:rsid w:val="00145184"/>
    <w:rsid w:val="00146D65"/>
    <w:rsid w:val="00151564"/>
    <w:rsid w:val="00154E43"/>
    <w:rsid w:val="0015685A"/>
    <w:rsid w:val="00172939"/>
    <w:rsid w:val="00175319"/>
    <w:rsid w:val="0018007E"/>
    <w:rsid w:val="00181E66"/>
    <w:rsid w:val="00183C79"/>
    <w:rsid w:val="00185569"/>
    <w:rsid w:val="00192F75"/>
    <w:rsid w:val="00197451"/>
    <w:rsid w:val="001977DB"/>
    <w:rsid w:val="001A186E"/>
    <w:rsid w:val="001A3316"/>
    <w:rsid w:val="001B1771"/>
    <w:rsid w:val="001B443F"/>
    <w:rsid w:val="001C609C"/>
    <w:rsid w:val="001D4F8C"/>
    <w:rsid w:val="001D5A77"/>
    <w:rsid w:val="001D78D4"/>
    <w:rsid w:val="001E0C92"/>
    <w:rsid w:val="001F3FBC"/>
    <w:rsid w:val="0020130D"/>
    <w:rsid w:val="00207441"/>
    <w:rsid w:val="00207E16"/>
    <w:rsid w:val="0021040D"/>
    <w:rsid w:val="0021517E"/>
    <w:rsid w:val="0021582B"/>
    <w:rsid w:val="00217611"/>
    <w:rsid w:val="0022267F"/>
    <w:rsid w:val="002254D5"/>
    <w:rsid w:val="002256C3"/>
    <w:rsid w:val="00225E31"/>
    <w:rsid w:val="00226ED4"/>
    <w:rsid w:val="002275FC"/>
    <w:rsid w:val="002367A5"/>
    <w:rsid w:val="002704BE"/>
    <w:rsid w:val="0027385F"/>
    <w:rsid w:val="00275868"/>
    <w:rsid w:val="0028432F"/>
    <w:rsid w:val="0028483A"/>
    <w:rsid w:val="0028624F"/>
    <w:rsid w:val="002922C8"/>
    <w:rsid w:val="0029231E"/>
    <w:rsid w:val="00292D04"/>
    <w:rsid w:val="002A78B3"/>
    <w:rsid w:val="002A7FAF"/>
    <w:rsid w:val="002B5264"/>
    <w:rsid w:val="002C2C72"/>
    <w:rsid w:val="002C7AF8"/>
    <w:rsid w:val="002D1CDC"/>
    <w:rsid w:val="002E0E95"/>
    <w:rsid w:val="002E0EF0"/>
    <w:rsid w:val="002F04EF"/>
    <w:rsid w:val="002F27B7"/>
    <w:rsid w:val="002F407E"/>
    <w:rsid w:val="002F5460"/>
    <w:rsid w:val="00302968"/>
    <w:rsid w:val="00302C23"/>
    <w:rsid w:val="00303AE8"/>
    <w:rsid w:val="00311FF8"/>
    <w:rsid w:val="00323683"/>
    <w:rsid w:val="0032529B"/>
    <w:rsid w:val="00325DE7"/>
    <w:rsid w:val="00334719"/>
    <w:rsid w:val="00353842"/>
    <w:rsid w:val="00353EB6"/>
    <w:rsid w:val="00355A6E"/>
    <w:rsid w:val="00361922"/>
    <w:rsid w:val="003625AB"/>
    <w:rsid w:val="00362F60"/>
    <w:rsid w:val="00370301"/>
    <w:rsid w:val="00371758"/>
    <w:rsid w:val="00374EC8"/>
    <w:rsid w:val="00381B37"/>
    <w:rsid w:val="003857C9"/>
    <w:rsid w:val="00394C77"/>
    <w:rsid w:val="00396092"/>
    <w:rsid w:val="003A1EC6"/>
    <w:rsid w:val="003A58AF"/>
    <w:rsid w:val="003A74C8"/>
    <w:rsid w:val="003B0B28"/>
    <w:rsid w:val="003B34EA"/>
    <w:rsid w:val="003B3CE6"/>
    <w:rsid w:val="003B41C8"/>
    <w:rsid w:val="003C0671"/>
    <w:rsid w:val="003C1A86"/>
    <w:rsid w:val="003C6F64"/>
    <w:rsid w:val="003C6FE5"/>
    <w:rsid w:val="003C73C3"/>
    <w:rsid w:val="003C7DB2"/>
    <w:rsid w:val="003D05FE"/>
    <w:rsid w:val="003D60FD"/>
    <w:rsid w:val="003D794C"/>
    <w:rsid w:val="003E3119"/>
    <w:rsid w:val="003E4E53"/>
    <w:rsid w:val="003E520A"/>
    <w:rsid w:val="003F4909"/>
    <w:rsid w:val="003F78CD"/>
    <w:rsid w:val="00406A70"/>
    <w:rsid w:val="00407CA1"/>
    <w:rsid w:val="00412109"/>
    <w:rsid w:val="00424B74"/>
    <w:rsid w:val="00424C92"/>
    <w:rsid w:val="004320ED"/>
    <w:rsid w:val="00432BAF"/>
    <w:rsid w:val="004375AD"/>
    <w:rsid w:val="00441EB8"/>
    <w:rsid w:val="0045011D"/>
    <w:rsid w:val="0045018C"/>
    <w:rsid w:val="00454C3B"/>
    <w:rsid w:val="00455DB3"/>
    <w:rsid w:val="004634A6"/>
    <w:rsid w:val="0046667F"/>
    <w:rsid w:val="004677F6"/>
    <w:rsid w:val="004705A2"/>
    <w:rsid w:val="00477053"/>
    <w:rsid w:val="00493820"/>
    <w:rsid w:val="00496823"/>
    <w:rsid w:val="00497A7D"/>
    <w:rsid w:val="00497B77"/>
    <w:rsid w:val="004A0B4F"/>
    <w:rsid w:val="004A344E"/>
    <w:rsid w:val="004A557E"/>
    <w:rsid w:val="004A7276"/>
    <w:rsid w:val="004B05F6"/>
    <w:rsid w:val="004B702E"/>
    <w:rsid w:val="004C7ED4"/>
    <w:rsid w:val="004D22CC"/>
    <w:rsid w:val="004D2494"/>
    <w:rsid w:val="004E37FA"/>
    <w:rsid w:val="004E43D0"/>
    <w:rsid w:val="004E4972"/>
    <w:rsid w:val="004F17BB"/>
    <w:rsid w:val="004F207D"/>
    <w:rsid w:val="004F3BA1"/>
    <w:rsid w:val="004F4E26"/>
    <w:rsid w:val="004F5353"/>
    <w:rsid w:val="00502CCA"/>
    <w:rsid w:val="00504192"/>
    <w:rsid w:val="005048F0"/>
    <w:rsid w:val="00505B28"/>
    <w:rsid w:val="0053118C"/>
    <w:rsid w:val="005373BD"/>
    <w:rsid w:val="005443FE"/>
    <w:rsid w:val="00550BC1"/>
    <w:rsid w:val="00555325"/>
    <w:rsid w:val="00556E51"/>
    <w:rsid w:val="0055751F"/>
    <w:rsid w:val="00567CE5"/>
    <w:rsid w:val="005718B9"/>
    <w:rsid w:val="00572D4C"/>
    <w:rsid w:val="00574D01"/>
    <w:rsid w:val="005825AA"/>
    <w:rsid w:val="00584942"/>
    <w:rsid w:val="00585C75"/>
    <w:rsid w:val="005924C6"/>
    <w:rsid w:val="005928C2"/>
    <w:rsid w:val="00595E19"/>
    <w:rsid w:val="0059691E"/>
    <w:rsid w:val="00596D5A"/>
    <w:rsid w:val="005A12A6"/>
    <w:rsid w:val="005B509C"/>
    <w:rsid w:val="005B5998"/>
    <w:rsid w:val="005B6BE9"/>
    <w:rsid w:val="005B7691"/>
    <w:rsid w:val="005C407C"/>
    <w:rsid w:val="005D0AC1"/>
    <w:rsid w:val="005D2A50"/>
    <w:rsid w:val="005D64E2"/>
    <w:rsid w:val="005E2B40"/>
    <w:rsid w:val="005E3F18"/>
    <w:rsid w:val="005E4DD0"/>
    <w:rsid w:val="005F0CFB"/>
    <w:rsid w:val="005F33D9"/>
    <w:rsid w:val="005F594A"/>
    <w:rsid w:val="005F6BCD"/>
    <w:rsid w:val="005F742A"/>
    <w:rsid w:val="006016EA"/>
    <w:rsid w:val="00604B9C"/>
    <w:rsid w:val="00612E30"/>
    <w:rsid w:val="00613A97"/>
    <w:rsid w:val="00615E57"/>
    <w:rsid w:val="00616ACE"/>
    <w:rsid w:val="00617B10"/>
    <w:rsid w:val="00621BC4"/>
    <w:rsid w:val="00621F43"/>
    <w:rsid w:val="006368F8"/>
    <w:rsid w:val="00637A5E"/>
    <w:rsid w:val="00641444"/>
    <w:rsid w:val="00643BAF"/>
    <w:rsid w:val="00643CBE"/>
    <w:rsid w:val="00645F8D"/>
    <w:rsid w:val="00651E3E"/>
    <w:rsid w:val="00654DDE"/>
    <w:rsid w:val="00656776"/>
    <w:rsid w:val="0065712E"/>
    <w:rsid w:val="0066253A"/>
    <w:rsid w:val="00664F1C"/>
    <w:rsid w:val="00677789"/>
    <w:rsid w:val="00681CB6"/>
    <w:rsid w:val="0068311A"/>
    <w:rsid w:val="00685F5C"/>
    <w:rsid w:val="0068614D"/>
    <w:rsid w:val="00694303"/>
    <w:rsid w:val="006A0ACF"/>
    <w:rsid w:val="006A16DD"/>
    <w:rsid w:val="006A1CE2"/>
    <w:rsid w:val="006B7B2B"/>
    <w:rsid w:val="006C2174"/>
    <w:rsid w:val="006D5C4F"/>
    <w:rsid w:val="006D79E8"/>
    <w:rsid w:val="006D7A50"/>
    <w:rsid w:val="006E0B59"/>
    <w:rsid w:val="006E4E9D"/>
    <w:rsid w:val="006F006E"/>
    <w:rsid w:val="006F06EF"/>
    <w:rsid w:val="006F0AC7"/>
    <w:rsid w:val="006F0ED6"/>
    <w:rsid w:val="006F2602"/>
    <w:rsid w:val="006F7B46"/>
    <w:rsid w:val="007062F4"/>
    <w:rsid w:val="00707016"/>
    <w:rsid w:val="00722098"/>
    <w:rsid w:val="00727255"/>
    <w:rsid w:val="00730758"/>
    <w:rsid w:val="0073289B"/>
    <w:rsid w:val="007364D7"/>
    <w:rsid w:val="0074542A"/>
    <w:rsid w:val="00746A81"/>
    <w:rsid w:val="007603BC"/>
    <w:rsid w:val="00760AA0"/>
    <w:rsid w:val="00763F1B"/>
    <w:rsid w:val="00772C03"/>
    <w:rsid w:val="0078166D"/>
    <w:rsid w:val="00792BC8"/>
    <w:rsid w:val="007955A1"/>
    <w:rsid w:val="00796C9E"/>
    <w:rsid w:val="007A6BE6"/>
    <w:rsid w:val="007C00AA"/>
    <w:rsid w:val="007C27DB"/>
    <w:rsid w:val="007C406C"/>
    <w:rsid w:val="007C50D1"/>
    <w:rsid w:val="007C5913"/>
    <w:rsid w:val="007D1162"/>
    <w:rsid w:val="007E031C"/>
    <w:rsid w:val="007E1ECF"/>
    <w:rsid w:val="007F1D86"/>
    <w:rsid w:val="007F27AC"/>
    <w:rsid w:val="007F596C"/>
    <w:rsid w:val="00803429"/>
    <w:rsid w:val="00805FCF"/>
    <w:rsid w:val="00810058"/>
    <w:rsid w:val="00810BCD"/>
    <w:rsid w:val="00812756"/>
    <w:rsid w:val="00813953"/>
    <w:rsid w:val="00814BD7"/>
    <w:rsid w:val="008229CC"/>
    <w:rsid w:val="00826F86"/>
    <w:rsid w:val="0083508D"/>
    <w:rsid w:val="00840911"/>
    <w:rsid w:val="00843F0C"/>
    <w:rsid w:val="00850BC3"/>
    <w:rsid w:val="008540CB"/>
    <w:rsid w:val="00861AA9"/>
    <w:rsid w:val="00862501"/>
    <w:rsid w:val="008634E2"/>
    <w:rsid w:val="00867491"/>
    <w:rsid w:val="008747D8"/>
    <w:rsid w:val="0087697B"/>
    <w:rsid w:val="00880342"/>
    <w:rsid w:val="00881F7E"/>
    <w:rsid w:val="00885A6B"/>
    <w:rsid w:val="00887E33"/>
    <w:rsid w:val="00890A67"/>
    <w:rsid w:val="008958C2"/>
    <w:rsid w:val="00896E17"/>
    <w:rsid w:val="008A4C53"/>
    <w:rsid w:val="008B2B18"/>
    <w:rsid w:val="008B349D"/>
    <w:rsid w:val="008B5732"/>
    <w:rsid w:val="008C0F45"/>
    <w:rsid w:val="008C18CA"/>
    <w:rsid w:val="008C6FE2"/>
    <w:rsid w:val="008D172F"/>
    <w:rsid w:val="008D510B"/>
    <w:rsid w:val="008E0630"/>
    <w:rsid w:val="008E3A5D"/>
    <w:rsid w:val="008E4C07"/>
    <w:rsid w:val="008F2C17"/>
    <w:rsid w:val="008F32BF"/>
    <w:rsid w:val="0090288D"/>
    <w:rsid w:val="00903035"/>
    <w:rsid w:val="009120DF"/>
    <w:rsid w:val="00913F05"/>
    <w:rsid w:val="00916433"/>
    <w:rsid w:val="00926764"/>
    <w:rsid w:val="00926CC1"/>
    <w:rsid w:val="00932602"/>
    <w:rsid w:val="009345A6"/>
    <w:rsid w:val="009410DA"/>
    <w:rsid w:val="00946DFA"/>
    <w:rsid w:val="00952117"/>
    <w:rsid w:val="00957ED0"/>
    <w:rsid w:val="00960145"/>
    <w:rsid w:val="0097209A"/>
    <w:rsid w:val="00974196"/>
    <w:rsid w:val="009920F0"/>
    <w:rsid w:val="009949D7"/>
    <w:rsid w:val="00995DE9"/>
    <w:rsid w:val="00997EF8"/>
    <w:rsid w:val="009A2C43"/>
    <w:rsid w:val="009A34D8"/>
    <w:rsid w:val="009B2A39"/>
    <w:rsid w:val="009B37A0"/>
    <w:rsid w:val="009B6F2E"/>
    <w:rsid w:val="009C18AC"/>
    <w:rsid w:val="009C34BA"/>
    <w:rsid w:val="009D52DF"/>
    <w:rsid w:val="009D5D51"/>
    <w:rsid w:val="009D5EEB"/>
    <w:rsid w:val="009E4A26"/>
    <w:rsid w:val="009E605A"/>
    <w:rsid w:val="009F0970"/>
    <w:rsid w:val="009F28F2"/>
    <w:rsid w:val="009F75EE"/>
    <w:rsid w:val="009F7697"/>
    <w:rsid w:val="00A11A34"/>
    <w:rsid w:val="00A121D7"/>
    <w:rsid w:val="00A13B95"/>
    <w:rsid w:val="00A14019"/>
    <w:rsid w:val="00A22228"/>
    <w:rsid w:val="00A2265C"/>
    <w:rsid w:val="00A22AEF"/>
    <w:rsid w:val="00A32141"/>
    <w:rsid w:val="00A33CB7"/>
    <w:rsid w:val="00A4277D"/>
    <w:rsid w:val="00A447BE"/>
    <w:rsid w:val="00A44D56"/>
    <w:rsid w:val="00A4764C"/>
    <w:rsid w:val="00A506B9"/>
    <w:rsid w:val="00A5563D"/>
    <w:rsid w:val="00A62DF0"/>
    <w:rsid w:val="00A66FE9"/>
    <w:rsid w:val="00A73B09"/>
    <w:rsid w:val="00A7617F"/>
    <w:rsid w:val="00A850FE"/>
    <w:rsid w:val="00A909E7"/>
    <w:rsid w:val="00A94B04"/>
    <w:rsid w:val="00AA1A45"/>
    <w:rsid w:val="00AA23B5"/>
    <w:rsid w:val="00AA718E"/>
    <w:rsid w:val="00AC2F26"/>
    <w:rsid w:val="00AC57FF"/>
    <w:rsid w:val="00AC6040"/>
    <w:rsid w:val="00AD1509"/>
    <w:rsid w:val="00AD438A"/>
    <w:rsid w:val="00AD5465"/>
    <w:rsid w:val="00AE451C"/>
    <w:rsid w:val="00AE670A"/>
    <w:rsid w:val="00AF10F3"/>
    <w:rsid w:val="00AF6494"/>
    <w:rsid w:val="00B0129F"/>
    <w:rsid w:val="00B01B6C"/>
    <w:rsid w:val="00B036FD"/>
    <w:rsid w:val="00B06B49"/>
    <w:rsid w:val="00B20210"/>
    <w:rsid w:val="00B2437D"/>
    <w:rsid w:val="00B2608F"/>
    <w:rsid w:val="00B2754C"/>
    <w:rsid w:val="00B27865"/>
    <w:rsid w:val="00B31660"/>
    <w:rsid w:val="00B344EB"/>
    <w:rsid w:val="00B44F88"/>
    <w:rsid w:val="00B46F88"/>
    <w:rsid w:val="00B47470"/>
    <w:rsid w:val="00B52AAC"/>
    <w:rsid w:val="00B54C0C"/>
    <w:rsid w:val="00B60680"/>
    <w:rsid w:val="00B61B92"/>
    <w:rsid w:val="00B64C1F"/>
    <w:rsid w:val="00B64FEC"/>
    <w:rsid w:val="00B65562"/>
    <w:rsid w:val="00B8411C"/>
    <w:rsid w:val="00BA2A7D"/>
    <w:rsid w:val="00BA30CC"/>
    <w:rsid w:val="00BA61FD"/>
    <w:rsid w:val="00BA7271"/>
    <w:rsid w:val="00BA745D"/>
    <w:rsid w:val="00BB0A12"/>
    <w:rsid w:val="00BC029D"/>
    <w:rsid w:val="00BC24F4"/>
    <w:rsid w:val="00BC25EC"/>
    <w:rsid w:val="00BD04DC"/>
    <w:rsid w:val="00BD2047"/>
    <w:rsid w:val="00BD2DDC"/>
    <w:rsid w:val="00BD383E"/>
    <w:rsid w:val="00BD796E"/>
    <w:rsid w:val="00BE40E5"/>
    <w:rsid w:val="00BE737F"/>
    <w:rsid w:val="00BF19A4"/>
    <w:rsid w:val="00BF3F11"/>
    <w:rsid w:val="00C0229A"/>
    <w:rsid w:val="00C06AF9"/>
    <w:rsid w:val="00C06BD4"/>
    <w:rsid w:val="00C0769C"/>
    <w:rsid w:val="00C16EE1"/>
    <w:rsid w:val="00C21983"/>
    <w:rsid w:val="00C26815"/>
    <w:rsid w:val="00C44049"/>
    <w:rsid w:val="00C47C9A"/>
    <w:rsid w:val="00C50854"/>
    <w:rsid w:val="00C538FE"/>
    <w:rsid w:val="00C5525D"/>
    <w:rsid w:val="00C57A83"/>
    <w:rsid w:val="00C61D1C"/>
    <w:rsid w:val="00C62BAE"/>
    <w:rsid w:val="00C64CD1"/>
    <w:rsid w:val="00C66421"/>
    <w:rsid w:val="00C74237"/>
    <w:rsid w:val="00C81B74"/>
    <w:rsid w:val="00C9222C"/>
    <w:rsid w:val="00C966C9"/>
    <w:rsid w:val="00CA599C"/>
    <w:rsid w:val="00CA67B5"/>
    <w:rsid w:val="00CB5004"/>
    <w:rsid w:val="00CC0BBB"/>
    <w:rsid w:val="00CC7E16"/>
    <w:rsid w:val="00CD30FD"/>
    <w:rsid w:val="00CD4CCC"/>
    <w:rsid w:val="00CD5436"/>
    <w:rsid w:val="00CD77EC"/>
    <w:rsid w:val="00CE4143"/>
    <w:rsid w:val="00CE50FF"/>
    <w:rsid w:val="00CE5A6C"/>
    <w:rsid w:val="00CE7E8F"/>
    <w:rsid w:val="00D05C32"/>
    <w:rsid w:val="00D07A2A"/>
    <w:rsid w:val="00D1136B"/>
    <w:rsid w:val="00D23D7C"/>
    <w:rsid w:val="00D242C8"/>
    <w:rsid w:val="00D347BD"/>
    <w:rsid w:val="00D44121"/>
    <w:rsid w:val="00D52A72"/>
    <w:rsid w:val="00D60ADB"/>
    <w:rsid w:val="00D76B27"/>
    <w:rsid w:val="00D84D4A"/>
    <w:rsid w:val="00D85C8F"/>
    <w:rsid w:val="00D95BF6"/>
    <w:rsid w:val="00DA1EA5"/>
    <w:rsid w:val="00DA37D8"/>
    <w:rsid w:val="00DA668B"/>
    <w:rsid w:val="00DA6E88"/>
    <w:rsid w:val="00DA7598"/>
    <w:rsid w:val="00DB38CF"/>
    <w:rsid w:val="00DB6417"/>
    <w:rsid w:val="00DC2782"/>
    <w:rsid w:val="00DC3A57"/>
    <w:rsid w:val="00DC4CBB"/>
    <w:rsid w:val="00DD1327"/>
    <w:rsid w:val="00DE0BA9"/>
    <w:rsid w:val="00DE3619"/>
    <w:rsid w:val="00DE7BB3"/>
    <w:rsid w:val="00DF369C"/>
    <w:rsid w:val="00DF598C"/>
    <w:rsid w:val="00DF69B8"/>
    <w:rsid w:val="00E050A8"/>
    <w:rsid w:val="00E0780E"/>
    <w:rsid w:val="00E14489"/>
    <w:rsid w:val="00E16FB6"/>
    <w:rsid w:val="00E26B0F"/>
    <w:rsid w:val="00E309E9"/>
    <w:rsid w:val="00E3168D"/>
    <w:rsid w:val="00E36E41"/>
    <w:rsid w:val="00E37650"/>
    <w:rsid w:val="00E618CF"/>
    <w:rsid w:val="00E65552"/>
    <w:rsid w:val="00E657C6"/>
    <w:rsid w:val="00E70B61"/>
    <w:rsid w:val="00E71683"/>
    <w:rsid w:val="00E754CA"/>
    <w:rsid w:val="00E764C7"/>
    <w:rsid w:val="00E84BFF"/>
    <w:rsid w:val="00E9788A"/>
    <w:rsid w:val="00EA7E81"/>
    <w:rsid w:val="00EB0EEB"/>
    <w:rsid w:val="00EB2A57"/>
    <w:rsid w:val="00EB78EA"/>
    <w:rsid w:val="00EC72C5"/>
    <w:rsid w:val="00EC779B"/>
    <w:rsid w:val="00ED7CDF"/>
    <w:rsid w:val="00EF74EC"/>
    <w:rsid w:val="00F00B00"/>
    <w:rsid w:val="00F02A86"/>
    <w:rsid w:val="00F10613"/>
    <w:rsid w:val="00F1244F"/>
    <w:rsid w:val="00F12C26"/>
    <w:rsid w:val="00F130A5"/>
    <w:rsid w:val="00F13970"/>
    <w:rsid w:val="00F169EC"/>
    <w:rsid w:val="00F16A7B"/>
    <w:rsid w:val="00F24D1F"/>
    <w:rsid w:val="00F345CD"/>
    <w:rsid w:val="00F43020"/>
    <w:rsid w:val="00F47140"/>
    <w:rsid w:val="00F6077B"/>
    <w:rsid w:val="00F72483"/>
    <w:rsid w:val="00F74D16"/>
    <w:rsid w:val="00F75FFE"/>
    <w:rsid w:val="00F80BD1"/>
    <w:rsid w:val="00F80E15"/>
    <w:rsid w:val="00F82D05"/>
    <w:rsid w:val="00F83A1D"/>
    <w:rsid w:val="00F86266"/>
    <w:rsid w:val="00F91ADA"/>
    <w:rsid w:val="00F945EC"/>
    <w:rsid w:val="00FA2647"/>
    <w:rsid w:val="00FA49AB"/>
    <w:rsid w:val="00FA60CC"/>
    <w:rsid w:val="00FB7CB3"/>
    <w:rsid w:val="00FC23C4"/>
    <w:rsid w:val="00FC79D3"/>
    <w:rsid w:val="00FD647A"/>
    <w:rsid w:val="00FD6D35"/>
    <w:rsid w:val="00FE4D19"/>
    <w:rsid w:val="00FE5452"/>
    <w:rsid w:val="00FE63AF"/>
    <w:rsid w:val="00FE65A2"/>
    <w:rsid w:val="00FE749A"/>
    <w:rsid w:val="00FF1595"/>
    <w:rsid w:val="00FF3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C3DA4D1"/>
  <w15:chartTrackingRefBased/>
  <w15:docId w15:val="{371D7365-08D9-4540-ABE3-7D0E350BB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line="360" w:lineRule="auto"/>
      <w:jc w:val="both"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jc w:val="center"/>
      <w:outlineLvl w:val="0"/>
    </w:pPr>
    <w:rPr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Domylnaczcionkaakapitu2">
    <w:name w:val="Domyślna czcionka akapitu2"/>
  </w:style>
  <w:style w:type="character" w:customStyle="1" w:styleId="Domylnaczcionkaakapitu1">
    <w:name w:val="Domyślna czcionka akapitu1"/>
  </w:style>
  <w:style w:type="character" w:customStyle="1" w:styleId="grame">
    <w:name w:val="grame"/>
    <w:basedOn w:val="Domylnaczcionkaakapitu1"/>
  </w:style>
  <w:style w:type="character" w:customStyle="1" w:styleId="Znakinumeracji">
    <w:name w:val="Znaki numeracji"/>
  </w:style>
  <w:style w:type="character" w:customStyle="1" w:styleId="Znakiprzypiswdolnych">
    <w:name w:val="Znaki przypisów dolnych"/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WW-Znakiprzypiswkocowych">
    <w:name w:val="WW-Znaki przypisów końcowych"/>
  </w:style>
  <w:style w:type="character" w:styleId="Odwoanieprzypisukocowego">
    <w:name w:val="endnote reference"/>
    <w:rPr>
      <w:vertAlign w:val="superscript"/>
    </w:rPr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kstpodstawowy">
    <w:name w:val="Body Text"/>
    <w:basedOn w:val="Normalny"/>
    <w:pPr>
      <w:spacing w:line="240" w:lineRule="auto"/>
      <w:jc w:val="left"/>
    </w:pPr>
    <w:rPr>
      <w:color w:val="000000"/>
    </w:rPr>
  </w:style>
  <w:style w:type="paragraph" w:styleId="Lista">
    <w:name w:val="List"/>
    <w:basedOn w:val="Tekstpodstawowy"/>
    <w:rPr>
      <w:rFonts w:cs="Tahoma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Tytu">
    <w:name w:val="Title"/>
    <w:basedOn w:val="Normalny"/>
    <w:next w:val="Podtytu"/>
    <w:qFormat/>
    <w:pPr>
      <w:jc w:val="center"/>
    </w:pPr>
    <w:rPr>
      <w:b/>
      <w:color w:val="000000"/>
    </w:rPr>
  </w:style>
  <w:style w:type="paragraph" w:styleId="Podtytu">
    <w:name w:val="Subtitle"/>
    <w:basedOn w:val="Nagwek2"/>
    <w:next w:val="Tekstpodstawowy"/>
    <w:qFormat/>
    <w:pPr>
      <w:jc w:val="center"/>
    </w:pPr>
    <w:rPr>
      <w:i/>
      <w:iCs/>
    </w:rPr>
  </w:style>
  <w:style w:type="paragraph" w:styleId="Tekstprzypisudolnego">
    <w:name w:val="footnote text"/>
    <w:basedOn w:val="Normalny"/>
    <w:pPr>
      <w:suppressLineNumbers/>
      <w:ind w:left="283" w:hanging="283"/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4C0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8E4C07"/>
    <w:rPr>
      <w:rFonts w:ascii="Tahoma" w:hAnsi="Tahoma" w:cs="Tahoma"/>
      <w:sz w:val="16"/>
      <w:szCs w:val="16"/>
      <w:lang w:eastAsia="ar-SA"/>
    </w:rPr>
  </w:style>
  <w:style w:type="paragraph" w:customStyle="1" w:styleId="Default">
    <w:name w:val="Default"/>
    <w:rsid w:val="000750E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Uwydatnienie">
    <w:name w:val="Emphasis"/>
    <w:qFormat/>
    <w:rsid w:val="00826F86"/>
    <w:rPr>
      <w:i/>
      <w:iCs/>
    </w:rPr>
  </w:style>
  <w:style w:type="character" w:customStyle="1" w:styleId="st">
    <w:name w:val="st"/>
    <w:rsid w:val="003E520A"/>
  </w:style>
  <w:style w:type="character" w:customStyle="1" w:styleId="acopre">
    <w:name w:val="acopre"/>
    <w:rsid w:val="001D78D4"/>
  </w:style>
  <w:style w:type="paragraph" w:styleId="Poprawka">
    <w:name w:val="Revision"/>
    <w:hidden/>
    <w:uiPriority w:val="99"/>
    <w:semiHidden/>
    <w:rsid w:val="000C393D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259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9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84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2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17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1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6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5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8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8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9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87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1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47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0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3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5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7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4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66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05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4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8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9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5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9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94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6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78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0AF80189-66E7-45EE-BA39-200014864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341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ROZPORZĄDZENIE NR        /2008</vt:lpstr>
    </vt:vector>
  </TitlesOfParts>
  <Company>RDOŚ Bydgoszcz</Company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ROZPORZĄDZENIE NR        /2008</dc:title>
  <dc:subject/>
  <dc:creator>Dąbrowski</dc:creator>
  <cp:keywords/>
  <cp:lastModifiedBy>Karolina Hunker</cp:lastModifiedBy>
  <cp:revision>2</cp:revision>
  <cp:lastPrinted>2026-04-17T08:55:00Z</cp:lastPrinted>
  <dcterms:created xsi:type="dcterms:W3CDTF">2026-10-22T08:16:00Z</dcterms:created>
  <dcterms:modified xsi:type="dcterms:W3CDTF">2026-10-22T08:16:00Z</dcterms:modified>
</cp:coreProperties>
</file>