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EA" w:rsidRPr="00752267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Tożsamość administratora</w:t>
      </w:r>
    </w:p>
    <w:p w:rsidR="009D2DEA" w:rsidRDefault="009D2DEA" w:rsidP="009D2DEA">
      <w:pPr>
        <w:spacing w:before="120" w:after="120" w:line="240" w:lineRule="atLeast"/>
        <w:jc w:val="both"/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Wojewoda Mazowiecki.</w:t>
      </w:r>
    </w:p>
    <w:p w:rsidR="009D2DEA" w:rsidRPr="008A0EBE" w:rsidRDefault="009D2DEA" w:rsidP="009D2DEA">
      <w:pPr>
        <w:spacing w:before="120" w:after="120" w:line="240" w:lineRule="atLeast"/>
        <w:jc w:val="both"/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się Państwo z nami kontaktować w następujący sposób: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pl. Bankowy 3/5, 00-950 Warszawa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elektroniczną skrzynkę podawczą: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 w:rsidRPr="00D54A89">
        <w:rPr>
          <w:rStyle w:val="Pogrubienie"/>
          <w:rFonts w:ascii="Times New Roman" w:hAnsi="Times New Roman" w:cs="Times New Roman"/>
          <w:b w:val="0"/>
          <w:sz w:val="24"/>
          <w:szCs w:val="24"/>
        </w:rPr>
        <w:t>/t6j4ljd68r/skrytka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info@mazowieckie.pl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22 695 69 95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inspektora ochrony danych osobowych</w:t>
      </w:r>
    </w:p>
    <w:p w:rsidR="009D2DEA" w:rsidRPr="00752267" w:rsidRDefault="009D2DEA" w:rsidP="009D2D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="00D54A89" w:rsidRP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>pl. Bankowy 3/5, 00-950 Warszawa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elektroniczną skrzynkę podawczą: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 w:rsidRPr="00D54A89">
        <w:rPr>
          <w:rStyle w:val="Pogrubienie"/>
          <w:rFonts w:ascii="Times New Roman" w:hAnsi="Times New Roman" w:cs="Times New Roman"/>
          <w:b w:val="0"/>
          <w:sz w:val="24"/>
          <w:szCs w:val="24"/>
        </w:rPr>
        <w:t>/t6j4ljd68r/skrytka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e-mail: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iod@mazowieckie.pl</w:t>
      </w:r>
    </w:p>
    <w:p w:rsidR="009D2DEA" w:rsidRPr="00752267" w:rsidRDefault="009D2DEA" w:rsidP="009D2DE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</w:t>
      </w:r>
      <w:r w:rsidR="00D54A89" w:rsidRP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A89">
        <w:rPr>
          <w:rFonts w:ascii="Times New Roman" w:eastAsia="Times New Roman" w:hAnsi="Times New Roman" w:cs="Times New Roman"/>
          <w:sz w:val="24"/>
          <w:szCs w:val="24"/>
          <w:lang w:eastAsia="pl-PL"/>
        </w:rPr>
        <w:t>22 695 69 80</w:t>
      </w: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2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przetwarzania Państwa danych i podstawa prawna</w:t>
      </w:r>
    </w:p>
    <w:p w:rsidR="009D2DEA" w:rsidRPr="00CE27F8" w:rsidRDefault="009D2DEA" w:rsidP="00CE27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7F8">
        <w:rPr>
          <w:rFonts w:ascii="Times New Roman" w:hAnsi="Times New Roman" w:cs="Times New Roman"/>
          <w:sz w:val="24"/>
          <w:szCs w:val="24"/>
        </w:rPr>
        <w:t xml:space="preserve">Państwa dane osobowe są przetwarzane w celu </w:t>
      </w:r>
      <w:r w:rsidR="00D54A89" w:rsidRPr="00CE27F8">
        <w:rPr>
          <w:rFonts w:ascii="Times New Roman" w:hAnsi="Times New Roman" w:cs="Times New Roman"/>
          <w:sz w:val="24"/>
          <w:szCs w:val="24"/>
        </w:rPr>
        <w:t>w</w:t>
      </w:r>
      <w:r w:rsidR="00F80616" w:rsidRPr="00CE27F8">
        <w:rPr>
          <w:rFonts w:ascii="Times New Roman" w:hAnsi="Times New Roman" w:cs="Times New Roman"/>
          <w:sz w:val="24"/>
          <w:szCs w:val="24"/>
        </w:rPr>
        <w:t>ypełnienia obowiązku prawnego ciążącego na administratorze danych (art. 6 ust. 1 pkt c RODO</w:t>
      </w:r>
      <w:r w:rsidR="00F80616" w:rsidRPr="00CE27F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80616" w:rsidRPr="00CE27F8">
        <w:rPr>
          <w:rFonts w:ascii="Times New Roman" w:hAnsi="Times New Roman" w:cs="Times New Roman"/>
          <w:sz w:val="24"/>
          <w:szCs w:val="24"/>
        </w:rPr>
        <w:t>)</w:t>
      </w:r>
      <w:r w:rsidR="001346CC" w:rsidRPr="00CE27F8">
        <w:rPr>
          <w:rFonts w:ascii="Times New Roman" w:hAnsi="Times New Roman" w:cs="Times New Roman"/>
          <w:sz w:val="24"/>
          <w:szCs w:val="24"/>
        </w:rPr>
        <w:t xml:space="preserve">, </w:t>
      </w:r>
      <w:r w:rsidR="00F80616" w:rsidRPr="00CE27F8">
        <w:rPr>
          <w:rFonts w:ascii="Times New Roman" w:hAnsi="Times New Roman" w:cs="Times New Roman"/>
          <w:sz w:val="24"/>
          <w:szCs w:val="24"/>
        </w:rPr>
        <w:t xml:space="preserve">tj. realizacji zadań związanych </w:t>
      </w:r>
      <w:r w:rsidR="001346CC" w:rsidRPr="00CE27F8">
        <w:rPr>
          <w:rFonts w:ascii="Times New Roman" w:hAnsi="Times New Roman" w:cs="Times New Roman"/>
          <w:sz w:val="24"/>
          <w:szCs w:val="24"/>
        </w:rPr>
        <w:br/>
      </w:r>
      <w:r w:rsidR="00F80616" w:rsidRPr="00CE27F8">
        <w:rPr>
          <w:rFonts w:ascii="Times New Roman" w:hAnsi="Times New Roman" w:cs="Times New Roman"/>
          <w:sz w:val="24"/>
          <w:szCs w:val="24"/>
        </w:rPr>
        <w:t>z przyjmowaniem</w:t>
      </w:r>
      <w:r w:rsidR="00CE27F8" w:rsidRPr="00CE27F8">
        <w:rPr>
          <w:rFonts w:ascii="Times New Roman" w:hAnsi="Times New Roman" w:cs="Times New Roman"/>
          <w:sz w:val="24"/>
          <w:szCs w:val="24"/>
        </w:rPr>
        <w:t xml:space="preserve"> i </w:t>
      </w:r>
      <w:r w:rsidR="003D2467" w:rsidRPr="00CE27F8">
        <w:rPr>
          <w:rFonts w:ascii="Times New Roman" w:hAnsi="Times New Roman" w:cs="Times New Roman"/>
          <w:sz w:val="24"/>
          <w:szCs w:val="24"/>
        </w:rPr>
        <w:t>przekazywaniem</w:t>
      </w:r>
      <w:r w:rsidR="00F80616" w:rsidRPr="00CE27F8">
        <w:rPr>
          <w:rFonts w:ascii="Times New Roman" w:hAnsi="Times New Roman" w:cs="Times New Roman"/>
          <w:sz w:val="24"/>
          <w:szCs w:val="24"/>
        </w:rPr>
        <w:t xml:space="preserve"> oświadczeń </w:t>
      </w:r>
      <w:r w:rsidR="00CE27F8" w:rsidRPr="00CE27F8">
        <w:rPr>
          <w:rFonts w:ascii="Times New Roman" w:hAnsi="Times New Roman" w:cs="Times New Roman"/>
          <w:sz w:val="24"/>
          <w:szCs w:val="24"/>
        </w:rPr>
        <w:t>lustracyjnych na podstawie art. 8</w:t>
      </w:r>
      <w:r w:rsidR="00CE27F8" w:rsidRPr="00CE2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CE27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27F8" w:rsidRPr="00CE2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18 października 2006 r. o </w:t>
      </w:r>
      <w:r w:rsidR="00CE27F8" w:rsidRPr="00CE27F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ujawnianiu informacji</w:t>
      </w:r>
      <w:r w:rsidR="00CE27F8" w:rsidRPr="00CE2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dokumentach organów bezpieczeństwa państwa z lat 1944-1990 oraz treści tych dokumentów</w:t>
      </w:r>
      <w:r w:rsidR="00CE27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2DEA" w:rsidRPr="001346CC" w:rsidRDefault="009D2DEA" w:rsidP="001346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lub kategorie odbiorców danych</w:t>
      </w:r>
    </w:p>
    <w:p w:rsidR="00CE27F8" w:rsidRPr="00261F7D" w:rsidRDefault="00CE27F8" w:rsidP="0026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oświadczenia lustracyjne są przekazywane do Biura Lustracyjnego Instytutu Pamięci Narodowej. </w:t>
      </w:r>
      <w:r w:rsidRPr="00E73B59">
        <w:rPr>
          <w:rFonts w:ascii="Times New Roman" w:hAnsi="Times New Roman" w:cs="Times New Roman"/>
          <w:sz w:val="24"/>
          <w:szCs w:val="24"/>
        </w:rPr>
        <w:t>Organ</w:t>
      </w:r>
      <w:r w:rsidRPr="00E73B59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>n nie jest</w:t>
      </w:r>
      <w:r w:rsidRPr="00E73B59">
        <w:rPr>
          <w:rFonts w:ascii="Times New Roman" w:hAnsi="Times New Roman" w:cs="Times New Roman"/>
          <w:sz w:val="24"/>
          <w:szCs w:val="24"/>
        </w:rPr>
        <w:t xml:space="preserve"> jednak uznawan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73B59">
        <w:rPr>
          <w:rFonts w:ascii="Times New Roman" w:hAnsi="Times New Roman" w:cs="Times New Roman"/>
          <w:sz w:val="24"/>
          <w:szCs w:val="24"/>
        </w:rPr>
        <w:t xml:space="preserve"> za odbiorc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73B59">
        <w:rPr>
          <w:rFonts w:ascii="Times New Roman" w:hAnsi="Times New Roman" w:cs="Times New Roman"/>
          <w:sz w:val="24"/>
          <w:szCs w:val="24"/>
        </w:rPr>
        <w:t xml:space="preserve"> tych danych, a przetwarzanie przez </w:t>
      </w:r>
      <w:r>
        <w:rPr>
          <w:rFonts w:ascii="Times New Roman" w:hAnsi="Times New Roman" w:cs="Times New Roman"/>
          <w:sz w:val="24"/>
          <w:szCs w:val="24"/>
        </w:rPr>
        <w:t>IPN</w:t>
      </w:r>
      <w:r w:rsidRPr="00E73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E73B59">
        <w:rPr>
          <w:rFonts w:ascii="Times New Roman" w:hAnsi="Times New Roman" w:cs="Times New Roman"/>
          <w:sz w:val="24"/>
          <w:szCs w:val="24"/>
        </w:rPr>
        <w:t xml:space="preserve"> danych osobowych musi być zgodne z przepisami o ochronie danych, mającymi zastosowanie do celów przetwarzania.</w:t>
      </w: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9D2DEA" w:rsidRPr="00752267" w:rsidRDefault="00CE27F8" w:rsidP="009D2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przechowujemy przez okres niezbędny do wykonania zadań Administratora oraz realizacji obowiązku archiwizacyjnego, które wynikają z przepisów prawa.</w:t>
      </w:r>
    </w:p>
    <w:p w:rsidR="00CD532C" w:rsidRDefault="00CD532C" w:rsidP="00CD532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32C" w:rsidRDefault="00CD532C" w:rsidP="00CD532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532C" w:rsidRDefault="009D2DEA" w:rsidP="00CD532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522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Przysługujące Państwu uprawnienia związane z przetwarzaniem danych osobowych</w:t>
      </w:r>
    </w:p>
    <w:p w:rsidR="009D2DEA" w:rsidRPr="00752267" w:rsidRDefault="00CD532C" w:rsidP="00CD532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Przysługuje</w:t>
      </w:r>
      <w:r w:rsidR="009D2DEA" w:rsidRPr="0075226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Państwu prawo do wniesienia skargi do Prezesa Urzędu Ochrony Danych Osobowych (</w:t>
      </w:r>
      <w:r w:rsidR="00253A4E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00-193 Warszawa</w:t>
      </w:r>
      <w:r w:rsidR="009D2DEA" w:rsidRPr="0075226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D2DEA" w:rsidRPr="0075226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dowolności lub obowiązku podania danych</w:t>
      </w:r>
    </w:p>
    <w:p w:rsidR="009D2DEA" w:rsidRPr="00752267" w:rsidRDefault="009D2DEA" w:rsidP="009D2DEA">
      <w:pPr>
        <w:spacing w:before="100" w:beforeAutospacing="1" w:after="100" w:afterAutospacing="1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2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Podanie danych osobowych </w:t>
      </w:r>
      <w:r w:rsidR="003D2467">
        <w:rPr>
          <w:rFonts w:ascii="Times New Roman" w:hAnsi="Times New Roman" w:cs="Times New Roman"/>
          <w:sz w:val="24"/>
          <w:szCs w:val="24"/>
          <w:shd w:val="clear" w:color="auto" w:fill="FFFFFF"/>
        </w:rPr>
        <w:t>jest obowiązkiem ustawowym.</w:t>
      </w:r>
    </w:p>
    <w:p w:rsidR="009D2DEA" w:rsidRPr="00752267" w:rsidRDefault="009D2DEA" w:rsidP="009D2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E51" w:rsidRDefault="002E5E51"/>
    <w:sectPr w:rsidR="002E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3C" w:rsidRDefault="00313D3C" w:rsidP="00F80616">
      <w:pPr>
        <w:spacing w:after="0" w:line="240" w:lineRule="auto"/>
      </w:pPr>
      <w:r>
        <w:separator/>
      </w:r>
    </w:p>
  </w:endnote>
  <w:endnote w:type="continuationSeparator" w:id="0">
    <w:p w:rsidR="00313D3C" w:rsidRDefault="00313D3C" w:rsidP="00F8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3C" w:rsidRDefault="00313D3C" w:rsidP="00F80616">
      <w:pPr>
        <w:spacing w:after="0" w:line="240" w:lineRule="auto"/>
      </w:pPr>
      <w:r>
        <w:separator/>
      </w:r>
    </w:p>
  </w:footnote>
  <w:footnote w:type="continuationSeparator" w:id="0">
    <w:p w:rsidR="00313D3C" w:rsidRDefault="00313D3C" w:rsidP="00F80616">
      <w:pPr>
        <w:spacing w:after="0" w:line="240" w:lineRule="auto"/>
      </w:pPr>
      <w:r>
        <w:continuationSeparator/>
      </w:r>
    </w:p>
  </w:footnote>
  <w:footnote w:id="1">
    <w:p w:rsidR="00F80616" w:rsidRDefault="00F80616" w:rsidP="00F80616">
      <w:pPr>
        <w:pStyle w:val="Tekstprzypisudolnego"/>
        <w:jc w:val="both"/>
      </w:pPr>
      <w:r w:rsidRPr="00F80616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F80616">
        <w:rPr>
          <w:rFonts w:ascii="Times New Roman" w:hAnsi="Times New Roman" w:cs="Times New Roman"/>
          <w:sz w:val="24"/>
          <w:szCs w:val="24"/>
        </w:rPr>
        <w:t xml:space="preserve"> </w:t>
      </w:r>
      <w:r w:rsidRPr="00F80616">
        <w:rPr>
          <w:rFonts w:ascii="Times New Roman" w:hAnsi="Times New Roman" w:cs="Times New Roman"/>
        </w:rPr>
        <w:t xml:space="preserve">Rozporządzenia Parlamentu Europejskiego i </w:t>
      </w:r>
      <w:r w:rsidRPr="00F80616">
        <w:rPr>
          <w:rFonts w:ascii="Times New Roman" w:hAnsi="Times New Roman" w:cs="Times New Roman"/>
          <w:shd w:val="clear" w:color="auto" w:fill="FFFFFF"/>
        </w:rPr>
        <w:t xml:space="preserve">Rady (UE) 2016/679 z dnia 27 kwietnia 2016 r. w sprawie ochrony osób fizycznych w związku z  przetwarzaniem danych osobowych i  w sprawie swobodnego przepływu takich  danych oraz uchylenia dyrektywy 95/46/WE (ogólne rozporządzenie o ochronie danych) (Dz. Urz. UE L 119 z 04.05.2016, str. 1, z </w:t>
      </w:r>
      <w:proofErr w:type="spellStart"/>
      <w:r w:rsidRPr="00F80616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F80616">
        <w:rPr>
          <w:rFonts w:ascii="Times New Roman" w:hAnsi="Times New Roman" w:cs="Times New Roman"/>
          <w:shd w:val="clear" w:color="auto" w:fill="FFFFFF"/>
        </w:rPr>
        <w:t>. zm. </w:t>
      </w:r>
      <w:r w:rsidRPr="00F806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B43"/>
    <w:multiLevelType w:val="hybridMultilevel"/>
    <w:tmpl w:val="D064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EA"/>
    <w:rsid w:val="001346CC"/>
    <w:rsid w:val="00253A4E"/>
    <w:rsid w:val="00261F7D"/>
    <w:rsid w:val="002E5E51"/>
    <w:rsid w:val="00313D3C"/>
    <w:rsid w:val="003D2467"/>
    <w:rsid w:val="003F0E5A"/>
    <w:rsid w:val="004036D8"/>
    <w:rsid w:val="004C3101"/>
    <w:rsid w:val="005100D8"/>
    <w:rsid w:val="005F5889"/>
    <w:rsid w:val="007A6FB1"/>
    <w:rsid w:val="007D52A1"/>
    <w:rsid w:val="007F2864"/>
    <w:rsid w:val="009D2DEA"/>
    <w:rsid w:val="00B31F8F"/>
    <w:rsid w:val="00CD532C"/>
    <w:rsid w:val="00CE27F8"/>
    <w:rsid w:val="00D54A89"/>
    <w:rsid w:val="00E73B59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F82E-D282-4069-834B-C1E41374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D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2DE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4A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6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61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E2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7A58-2986-4661-81B4-58F05FE6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Katarzyna Frelak</cp:lastModifiedBy>
  <cp:revision>11</cp:revision>
  <dcterms:created xsi:type="dcterms:W3CDTF">2019-03-19T13:06:00Z</dcterms:created>
  <dcterms:modified xsi:type="dcterms:W3CDTF">2019-03-22T08:22:00Z</dcterms:modified>
</cp:coreProperties>
</file>