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C421" w14:textId="77777777" w:rsidR="00FE27D0" w:rsidRDefault="00E91515">
      <w:pPr>
        <w:spacing w:after="1583" w:line="259" w:lineRule="auto"/>
        <w:ind w:left="2748" w:firstLine="0"/>
        <w:jc w:val="left"/>
      </w:pPr>
      <w:r>
        <w:rPr>
          <w:noProof/>
        </w:rPr>
        <w:drawing>
          <wp:inline distT="0" distB="0" distL="0" distR="0" wp14:anchorId="67CF1121" wp14:editId="0DD11C46">
            <wp:extent cx="2139360" cy="2123269"/>
            <wp:effectExtent l="0" t="0" r="0" b="0"/>
            <wp:docPr id="728" name="Picture 728"/>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7"/>
                    <a:stretch>
                      <a:fillRect/>
                    </a:stretch>
                  </pic:blipFill>
                  <pic:spPr>
                    <a:xfrm>
                      <a:off x="0" y="0"/>
                      <a:ext cx="2139360" cy="2123269"/>
                    </a:xfrm>
                    <a:prstGeom prst="rect">
                      <a:avLst/>
                    </a:prstGeom>
                  </pic:spPr>
                </pic:pic>
              </a:graphicData>
            </a:graphic>
          </wp:inline>
        </w:drawing>
      </w:r>
    </w:p>
    <w:p w14:paraId="727E122F" w14:textId="77777777" w:rsidR="00FE27D0" w:rsidRDefault="00E91515">
      <w:pPr>
        <w:spacing w:after="243" w:line="259" w:lineRule="auto"/>
        <w:ind w:left="0" w:right="99" w:firstLine="0"/>
        <w:jc w:val="center"/>
      </w:pPr>
      <w:r>
        <w:rPr>
          <w:sz w:val="62"/>
        </w:rPr>
        <w:t>REGULAMIN</w:t>
      </w:r>
    </w:p>
    <w:p w14:paraId="698C7A00" w14:textId="77777777" w:rsidR="00FE27D0" w:rsidRDefault="00E91515">
      <w:pPr>
        <w:spacing w:after="396" w:line="265" w:lineRule="auto"/>
        <w:ind w:left="-5" w:hanging="10"/>
        <w:jc w:val="left"/>
      </w:pPr>
      <w:r>
        <w:rPr>
          <w:sz w:val="46"/>
        </w:rPr>
        <w:t>ZAWODÓW SPORTOWO-POŽARNICZYCH</w:t>
      </w:r>
    </w:p>
    <w:p w14:paraId="4D31459D" w14:textId="77777777" w:rsidR="00FE27D0" w:rsidRDefault="00E91515">
      <w:pPr>
        <w:spacing w:after="2627" w:line="265" w:lineRule="auto"/>
        <w:ind w:left="219" w:hanging="10"/>
        <w:jc w:val="left"/>
      </w:pPr>
      <w:r>
        <w:rPr>
          <w:sz w:val="46"/>
        </w:rPr>
        <w:t>OCHOTNICZYCH STRAŻY POŻARNYCH</w:t>
      </w:r>
    </w:p>
    <w:p w14:paraId="76487C49" w14:textId="77777777" w:rsidR="00FE27D0" w:rsidRDefault="00E91515">
      <w:pPr>
        <w:spacing w:after="12" w:line="250" w:lineRule="auto"/>
        <w:ind w:left="758" w:right="852" w:hanging="10"/>
        <w:jc w:val="center"/>
      </w:pPr>
      <w:r>
        <w:rPr>
          <w:sz w:val="24"/>
        </w:rPr>
        <w:t>Obowiązuje na podstawie uchwały Nr 140/34/2025</w:t>
      </w:r>
    </w:p>
    <w:p w14:paraId="55D4FE12" w14:textId="77777777" w:rsidR="00FE27D0" w:rsidRDefault="00E91515">
      <w:pPr>
        <w:spacing w:after="817" w:line="250" w:lineRule="auto"/>
        <w:ind w:left="758" w:right="857" w:hanging="10"/>
        <w:jc w:val="center"/>
      </w:pPr>
      <w:r>
        <w:rPr>
          <w:sz w:val="24"/>
        </w:rPr>
        <w:t>Prezydium Zarządu Głównego Związku Ochotniczych Straży Pożarnych RP z dnia 16.05.2025 r.</w:t>
      </w:r>
    </w:p>
    <w:p w14:paraId="6723D4A0" w14:textId="77777777" w:rsidR="00FE27D0" w:rsidRDefault="00E91515">
      <w:pPr>
        <w:spacing w:after="12" w:line="250" w:lineRule="auto"/>
        <w:ind w:left="758" w:right="852" w:hanging="10"/>
        <w:jc w:val="center"/>
      </w:pPr>
      <w:r>
        <w:rPr>
          <w:sz w:val="24"/>
        </w:rPr>
        <w:t>Wydanie 2025</w:t>
      </w:r>
    </w:p>
    <w:p w14:paraId="0B1D31B7" w14:textId="77777777" w:rsidR="00167587" w:rsidRDefault="00167587">
      <w:pPr>
        <w:pStyle w:val="Nagwek1"/>
        <w:spacing w:after="317" w:line="264" w:lineRule="auto"/>
        <w:ind w:left="28" w:right="0" w:hanging="10"/>
        <w:rPr>
          <w:sz w:val="30"/>
        </w:rPr>
      </w:pPr>
    </w:p>
    <w:p w14:paraId="44CD5549" w14:textId="77777777" w:rsidR="00167587" w:rsidRDefault="00167587">
      <w:pPr>
        <w:pStyle w:val="Nagwek1"/>
        <w:spacing w:after="317" w:line="264" w:lineRule="auto"/>
        <w:ind w:left="28" w:right="0" w:hanging="10"/>
        <w:rPr>
          <w:sz w:val="30"/>
        </w:rPr>
      </w:pPr>
    </w:p>
    <w:p w14:paraId="04EA5EC9" w14:textId="144DB34E" w:rsidR="00167587" w:rsidRPr="00167587" w:rsidRDefault="00E91515" w:rsidP="00167587">
      <w:pPr>
        <w:pStyle w:val="Nagwek1"/>
        <w:spacing w:after="317" w:line="264" w:lineRule="auto"/>
        <w:ind w:left="28" w:right="0" w:hanging="10"/>
      </w:pPr>
      <w:r>
        <w:rPr>
          <w:sz w:val="30"/>
        </w:rPr>
        <w:t>SPIS TREŚCI</w:t>
      </w:r>
    </w:p>
    <w:p w14:paraId="599499B2" w14:textId="77777777" w:rsidR="00167587" w:rsidRDefault="00167587">
      <w:pPr>
        <w:spacing w:after="111" w:line="265" w:lineRule="auto"/>
        <w:ind w:left="373" w:hanging="5"/>
        <w:rPr>
          <w:sz w:val="24"/>
        </w:rPr>
      </w:pPr>
    </w:p>
    <w:p w14:paraId="0AE5C0C2" w14:textId="2E42F3ED" w:rsidR="00FE27D0" w:rsidRDefault="00E91515">
      <w:pPr>
        <w:spacing w:after="111" w:line="265" w:lineRule="auto"/>
        <w:ind w:left="373" w:hanging="5"/>
      </w:pPr>
      <w:r>
        <w:rPr>
          <w:sz w:val="24"/>
        </w:rPr>
        <w:t>ROZDZIAŁ I</w:t>
      </w:r>
    </w:p>
    <w:p w14:paraId="2B208594" w14:textId="77777777" w:rsidR="00FE27D0" w:rsidRDefault="00E91515">
      <w:pPr>
        <w:tabs>
          <w:tab w:val="center" w:pos="3722"/>
          <w:tab w:val="right" w:pos="9000"/>
        </w:tabs>
        <w:spacing w:after="121" w:line="265" w:lineRule="auto"/>
        <w:ind w:left="0" w:firstLine="0"/>
        <w:jc w:val="left"/>
      </w:pPr>
      <w:r>
        <w:rPr>
          <w:rFonts w:ascii="Calibri" w:eastAsia="Calibri" w:hAnsi="Calibri" w:cs="Calibri"/>
          <w:sz w:val="24"/>
        </w:rPr>
        <w:tab/>
      </w:r>
      <w:r>
        <w:rPr>
          <w:sz w:val="24"/>
        </w:rPr>
        <w:t>CEL ORGANIZACJI ZAWODÓW SPORTOWO-POŽARNICZYCH</w:t>
      </w:r>
      <w:r>
        <w:rPr>
          <w:sz w:val="24"/>
        </w:rPr>
        <w:tab/>
        <w:t>4</w:t>
      </w:r>
    </w:p>
    <w:p w14:paraId="19B153F6" w14:textId="77777777" w:rsidR="00FE27D0" w:rsidRDefault="00E91515">
      <w:pPr>
        <w:spacing w:after="400" w:line="387" w:lineRule="auto"/>
        <w:ind w:left="1084" w:hanging="335"/>
      </w:pPr>
      <w:r>
        <w:rPr>
          <w:sz w:val="24"/>
        </w:rPr>
        <w:t>1.1 .Zawody sportowo-pożarnicze są formą intensywnego szkolenia pożarniczego niezbędnego w przygotowaniu do działań ratowniczych. 4</w:t>
      </w:r>
    </w:p>
    <w:p w14:paraId="42EECC00" w14:textId="77777777" w:rsidR="00FE27D0" w:rsidRDefault="00E91515">
      <w:pPr>
        <w:spacing w:after="95" w:line="265" w:lineRule="auto"/>
        <w:ind w:left="373" w:hanging="5"/>
      </w:pPr>
      <w:r>
        <w:rPr>
          <w:sz w:val="24"/>
        </w:rPr>
        <w:t>ROZDZIAŁ 11</w:t>
      </w:r>
    </w:p>
    <w:p w14:paraId="5E14E85A" w14:textId="77777777" w:rsidR="00FE27D0" w:rsidRDefault="00E91515">
      <w:pPr>
        <w:tabs>
          <w:tab w:val="center" w:pos="1872"/>
          <w:tab w:val="right" w:pos="9000"/>
        </w:tabs>
        <w:spacing w:after="134" w:line="265" w:lineRule="auto"/>
        <w:ind w:left="0" w:firstLine="0"/>
        <w:jc w:val="left"/>
      </w:pPr>
      <w:r>
        <w:rPr>
          <w:rFonts w:ascii="Calibri" w:eastAsia="Calibri" w:hAnsi="Calibri" w:cs="Calibri"/>
          <w:sz w:val="24"/>
        </w:rPr>
        <w:tab/>
      </w:r>
      <w:r>
        <w:rPr>
          <w:sz w:val="24"/>
        </w:rPr>
        <w:t>POSTANOWIENIA OGÓLNE</w:t>
      </w:r>
      <w:r>
        <w:rPr>
          <w:sz w:val="24"/>
        </w:rPr>
        <w:tab/>
        <w:t>4</w:t>
      </w:r>
    </w:p>
    <w:p w14:paraId="6322A20E" w14:textId="77777777" w:rsidR="00FE27D0" w:rsidRDefault="00E91515">
      <w:pPr>
        <w:spacing w:after="157" w:line="259" w:lineRule="auto"/>
        <w:ind w:left="10" w:hanging="10"/>
        <w:jc w:val="right"/>
      </w:pPr>
      <w:r>
        <w:rPr>
          <w:sz w:val="24"/>
        </w:rPr>
        <w:t>2.1. Regulamin stosuje się do jednostek OSP zrzeszonych w Związku Ochotniczych</w:t>
      </w:r>
    </w:p>
    <w:p w14:paraId="42AFD95D" w14:textId="77777777" w:rsidR="00FE27D0" w:rsidRDefault="00FE27D0">
      <w:pPr>
        <w:sectPr w:rsidR="00FE27D0">
          <w:headerReference w:type="even" r:id="rId8"/>
          <w:headerReference w:type="default" r:id="rId9"/>
          <w:footerReference w:type="even" r:id="rId10"/>
          <w:footerReference w:type="default" r:id="rId11"/>
          <w:headerReference w:type="first" r:id="rId12"/>
          <w:footerReference w:type="first" r:id="rId13"/>
          <w:pgSz w:w="11909" w:h="16841"/>
          <w:pgMar w:top="1352" w:right="1453" w:bottom="1573" w:left="1456" w:header="708" w:footer="1028" w:gutter="0"/>
          <w:cols w:space="708"/>
        </w:sectPr>
      </w:pPr>
    </w:p>
    <w:tbl>
      <w:tblPr>
        <w:tblStyle w:val="TableGrid"/>
        <w:tblW w:w="8642" w:type="dxa"/>
        <w:tblInd w:w="351" w:type="dxa"/>
        <w:tblLook w:val="04A0" w:firstRow="1" w:lastRow="0" w:firstColumn="1" w:lastColumn="0" w:noHBand="0" w:noVBand="1"/>
      </w:tblPr>
      <w:tblGrid>
        <w:gridCol w:w="8389"/>
        <w:gridCol w:w="253"/>
      </w:tblGrid>
      <w:tr w:rsidR="00FE27D0" w14:paraId="228865F7" w14:textId="77777777">
        <w:trPr>
          <w:trHeight w:val="324"/>
        </w:trPr>
        <w:tc>
          <w:tcPr>
            <w:tcW w:w="8403" w:type="dxa"/>
            <w:tcBorders>
              <w:top w:val="nil"/>
              <w:left w:val="nil"/>
              <w:bottom w:val="nil"/>
              <w:right w:val="nil"/>
            </w:tcBorders>
          </w:tcPr>
          <w:p w14:paraId="6F329C4D" w14:textId="77777777" w:rsidR="00FE27D0" w:rsidRDefault="00E91515">
            <w:pPr>
              <w:spacing w:after="0" w:line="259" w:lineRule="auto"/>
              <w:ind w:left="376" w:firstLine="0"/>
              <w:jc w:val="left"/>
            </w:pPr>
            <w:r>
              <w:rPr>
                <w:sz w:val="24"/>
              </w:rPr>
              <w:t>Straży Pożał'nych Rzeczpospolitej Polskiej ,</w:t>
            </w:r>
          </w:p>
        </w:tc>
        <w:tc>
          <w:tcPr>
            <w:tcW w:w="239" w:type="dxa"/>
            <w:tcBorders>
              <w:top w:val="nil"/>
              <w:left w:val="nil"/>
              <w:bottom w:val="nil"/>
              <w:right w:val="nil"/>
            </w:tcBorders>
          </w:tcPr>
          <w:p w14:paraId="03A315CF" w14:textId="77777777" w:rsidR="00FE27D0" w:rsidRDefault="00E91515">
            <w:pPr>
              <w:spacing w:after="0" w:line="259" w:lineRule="auto"/>
              <w:ind w:left="127" w:firstLine="0"/>
              <w:jc w:val="left"/>
            </w:pPr>
            <w:r>
              <w:rPr>
                <w:sz w:val="24"/>
              </w:rPr>
              <w:t>4</w:t>
            </w:r>
          </w:p>
        </w:tc>
      </w:tr>
      <w:tr w:rsidR="00FE27D0" w14:paraId="2B60853C" w14:textId="77777777">
        <w:trPr>
          <w:trHeight w:val="420"/>
        </w:trPr>
        <w:tc>
          <w:tcPr>
            <w:tcW w:w="8403" w:type="dxa"/>
            <w:tcBorders>
              <w:top w:val="nil"/>
              <w:left w:val="nil"/>
              <w:bottom w:val="nil"/>
              <w:right w:val="nil"/>
            </w:tcBorders>
          </w:tcPr>
          <w:p w14:paraId="65BC7E4F" w14:textId="77777777" w:rsidR="00FE27D0" w:rsidRDefault="00E91515">
            <w:pPr>
              <w:spacing w:after="0" w:line="259" w:lineRule="auto"/>
              <w:ind w:left="366" w:firstLine="0"/>
              <w:jc w:val="left"/>
            </w:pPr>
            <w:r>
              <w:rPr>
                <w:sz w:val="24"/>
              </w:rPr>
              <w:t>2.2. Podział zawodów sportowo-pożarniczych.</w:t>
            </w:r>
          </w:p>
        </w:tc>
        <w:tc>
          <w:tcPr>
            <w:tcW w:w="239" w:type="dxa"/>
            <w:tcBorders>
              <w:top w:val="nil"/>
              <w:left w:val="nil"/>
              <w:bottom w:val="nil"/>
              <w:right w:val="nil"/>
            </w:tcBorders>
          </w:tcPr>
          <w:p w14:paraId="0B4684C7" w14:textId="77777777" w:rsidR="00FE27D0" w:rsidRDefault="00E91515">
            <w:pPr>
              <w:spacing w:after="0" w:line="259" w:lineRule="auto"/>
              <w:ind w:left="122" w:firstLine="0"/>
              <w:jc w:val="left"/>
            </w:pPr>
            <w:r>
              <w:rPr>
                <w:sz w:val="26"/>
              </w:rPr>
              <w:t>4</w:t>
            </w:r>
          </w:p>
        </w:tc>
      </w:tr>
      <w:tr w:rsidR="00FE27D0" w14:paraId="202C7379" w14:textId="77777777">
        <w:trPr>
          <w:trHeight w:val="415"/>
        </w:trPr>
        <w:tc>
          <w:tcPr>
            <w:tcW w:w="8403" w:type="dxa"/>
            <w:tcBorders>
              <w:top w:val="nil"/>
              <w:left w:val="nil"/>
              <w:bottom w:val="nil"/>
              <w:right w:val="nil"/>
            </w:tcBorders>
          </w:tcPr>
          <w:p w14:paraId="30E41874" w14:textId="77777777" w:rsidR="00FE27D0" w:rsidRDefault="00E91515">
            <w:pPr>
              <w:spacing w:after="0" w:line="259" w:lineRule="auto"/>
              <w:ind w:left="366" w:firstLine="0"/>
              <w:jc w:val="left"/>
            </w:pPr>
            <w:r>
              <w:rPr>
                <w:sz w:val="24"/>
              </w:rPr>
              <w:t>2.3. Częstotliwość organizowania zawodów.</w:t>
            </w:r>
          </w:p>
        </w:tc>
        <w:tc>
          <w:tcPr>
            <w:tcW w:w="239" w:type="dxa"/>
            <w:tcBorders>
              <w:top w:val="nil"/>
              <w:left w:val="nil"/>
              <w:bottom w:val="nil"/>
              <w:right w:val="nil"/>
            </w:tcBorders>
          </w:tcPr>
          <w:p w14:paraId="398AE2D2" w14:textId="77777777" w:rsidR="00FE27D0" w:rsidRDefault="00E91515">
            <w:pPr>
              <w:spacing w:after="0" w:line="259" w:lineRule="auto"/>
              <w:ind w:left="127" w:firstLine="0"/>
              <w:jc w:val="left"/>
            </w:pPr>
            <w:r>
              <w:rPr>
                <w:sz w:val="24"/>
              </w:rPr>
              <w:t>5</w:t>
            </w:r>
          </w:p>
        </w:tc>
      </w:tr>
      <w:tr w:rsidR="00FE27D0" w14:paraId="19EED41E" w14:textId="77777777">
        <w:trPr>
          <w:trHeight w:val="418"/>
        </w:trPr>
        <w:tc>
          <w:tcPr>
            <w:tcW w:w="8403" w:type="dxa"/>
            <w:tcBorders>
              <w:top w:val="nil"/>
              <w:left w:val="nil"/>
              <w:bottom w:val="nil"/>
              <w:right w:val="nil"/>
            </w:tcBorders>
          </w:tcPr>
          <w:p w14:paraId="6456B2FC" w14:textId="77777777" w:rsidR="00FE27D0" w:rsidRDefault="00E91515">
            <w:pPr>
              <w:spacing w:after="0" w:line="259" w:lineRule="auto"/>
              <w:ind w:left="366" w:firstLine="0"/>
              <w:jc w:val="left"/>
            </w:pPr>
            <w:r>
              <w:rPr>
                <w:sz w:val="24"/>
              </w:rPr>
              <w:t>2.4. Sposób kwalifikowania zespołów do zawodów.</w:t>
            </w:r>
          </w:p>
        </w:tc>
        <w:tc>
          <w:tcPr>
            <w:tcW w:w="239" w:type="dxa"/>
            <w:tcBorders>
              <w:top w:val="nil"/>
              <w:left w:val="nil"/>
              <w:bottom w:val="nil"/>
              <w:right w:val="nil"/>
            </w:tcBorders>
          </w:tcPr>
          <w:p w14:paraId="6D1D5911" w14:textId="77777777" w:rsidR="00FE27D0" w:rsidRDefault="00E91515">
            <w:pPr>
              <w:spacing w:after="0" w:line="259" w:lineRule="auto"/>
              <w:ind w:left="127" w:firstLine="0"/>
              <w:jc w:val="left"/>
            </w:pPr>
            <w:r>
              <w:rPr>
                <w:sz w:val="24"/>
              </w:rPr>
              <w:t>5</w:t>
            </w:r>
          </w:p>
        </w:tc>
      </w:tr>
      <w:tr w:rsidR="00FE27D0" w14:paraId="5BA7CA89" w14:textId="77777777">
        <w:trPr>
          <w:trHeight w:val="410"/>
        </w:trPr>
        <w:tc>
          <w:tcPr>
            <w:tcW w:w="8403" w:type="dxa"/>
            <w:tcBorders>
              <w:top w:val="nil"/>
              <w:left w:val="nil"/>
              <w:bottom w:val="nil"/>
              <w:right w:val="nil"/>
            </w:tcBorders>
          </w:tcPr>
          <w:p w14:paraId="7A4C4EF3" w14:textId="77777777" w:rsidR="00FE27D0" w:rsidRDefault="00E91515">
            <w:pPr>
              <w:spacing w:after="0" w:line="259" w:lineRule="auto"/>
              <w:ind w:left="366" w:firstLine="0"/>
              <w:jc w:val="left"/>
            </w:pPr>
            <w:r>
              <w:rPr>
                <w:sz w:val="24"/>
              </w:rPr>
              <w:t>2.5. Sprzęt stosowany w zawodach.</w:t>
            </w:r>
          </w:p>
        </w:tc>
        <w:tc>
          <w:tcPr>
            <w:tcW w:w="239" w:type="dxa"/>
            <w:tcBorders>
              <w:top w:val="nil"/>
              <w:left w:val="nil"/>
              <w:bottom w:val="nil"/>
              <w:right w:val="nil"/>
            </w:tcBorders>
          </w:tcPr>
          <w:p w14:paraId="5C7DA820" w14:textId="77777777" w:rsidR="00FE27D0" w:rsidRDefault="00E91515">
            <w:pPr>
              <w:spacing w:after="0" w:line="259" w:lineRule="auto"/>
              <w:ind w:left="122" w:firstLine="0"/>
              <w:jc w:val="left"/>
            </w:pPr>
            <w:r>
              <w:rPr>
                <w:sz w:val="24"/>
              </w:rPr>
              <w:t>5</w:t>
            </w:r>
          </w:p>
        </w:tc>
      </w:tr>
      <w:tr w:rsidR="00FE27D0" w14:paraId="092A3906" w14:textId="77777777">
        <w:trPr>
          <w:trHeight w:val="1216"/>
        </w:trPr>
        <w:tc>
          <w:tcPr>
            <w:tcW w:w="8403" w:type="dxa"/>
            <w:tcBorders>
              <w:top w:val="nil"/>
              <w:left w:val="nil"/>
              <w:bottom w:val="nil"/>
              <w:right w:val="nil"/>
            </w:tcBorders>
          </w:tcPr>
          <w:p w14:paraId="4F11CDB9" w14:textId="77777777" w:rsidR="00FE27D0" w:rsidRDefault="00E91515">
            <w:pPr>
              <w:spacing w:after="532" w:line="259" w:lineRule="auto"/>
              <w:ind w:left="366" w:firstLine="0"/>
              <w:jc w:val="left"/>
            </w:pPr>
            <w:r>
              <w:rPr>
                <w:sz w:val="24"/>
              </w:rPr>
              <w:t>2.6. Ubiór zawodników.</w:t>
            </w:r>
          </w:p>
          <w:p w14:paraId="790E17E2" w14:textId="77777777" w:rsidR="00FE27D0" w:rsidRDefault="00E91515">
            <w:pPr>
              <w:spacing w:after="0" w:line="259" w:lineRule="auto"/>
              <w:ind w:left="10" w:firstLine="0"/>
              <w:jc w:val="left"/>
            </w:pPr>
            <w:r>
              <w:rPr>
                <w:sz w:val="24"/>
              </w:rPr>
              <w:t>ROZDZIAŁ 111</w:t>
            </w:r>
          </w:p>
        </w:tc>
        <w:tc>
          <w:tcPr>
            <w:tcW w:w="239" w:type="dxa"/>
            <w:tcBorders>
              <w:top w:val="nil"/>
              <w:left w:val="nil"/>
              <w:bottom w:val="nil"/>
              <w:right w:val="nil"/>
            </w:tcBorders>
          </w:tcPr>
          <w:p w14:paraId="2CB72599" w14:textId="77777777" w:rsidR="00FE27D0" w:rsidRDefault="00E91515">
            <w:pPr>
              <w:spacing w:after="0" w:line="259" w:lineRule="auto"/>
              <w:ind w:left="107" w:firstLine="0"/>
              <w:jc w:val="left"/>
            </w:pPr>
            <w:r>
              <w:rPr>
                <w:sz w:val="24"/>
              </w:rPr>
              <w:t>6</w:t>
            </w:r>
          </w:p>
        </w:tc>
      </w:tr>
      <w:tr w:rsidR="00FE27D0" w14:paraId="2B7B3755" w14:textId="77777777">
        <w:trPr>
          <w:trHeight w:val="440"/>
        </w:trPr>
        <w:tc>
          <w:tcPr>
            <w:tcW w:w="8403" w:type="dxa"/>
            <w:tcBorders>
              <w:top w:val="nil"/>
              <w:left w:val="nil"/>
              <w:bottom w:val="nil"/>
              <w:right w:val="nil"/>
            </w:tcBorders>
          </w:tcPr>
          <w:p w14:paraId="33DA57DF" w14:textId="77777777" w:rsidR="00FE27D0" w:rsidRDefault="00E91515">
            <w:pPr>
              <w:spacing w:after="0" w:line="259" w:lineRule="auto"/>
              <w:ind w:left="10" w:firstLine="0"/>
              <w:jc w:val="left"/>
            </w:pPr>
            <w:r>
              <w:rPr>
                <w:sz w:val="24"/>
              </w:rPr>
              <w:t>UCZESTNICY ZAWODÓW SPORTOWO-POŽARNICZYCH</w:t>
            </w:r>
          </w:p>
        </w:tc>
        <w:tc>
          <w:tcPr>
            <w:tcW w:w="239" w:type="dxa"/>
            <w:tcBorders>
              <w:top w:val="nil"/>
              <w:left w:val="nil"/>
              <w:bottom w:val="nil"/>
              <w:right w:val="nil"/>
            </w:tcBorders>
          </w:tcPr>
          <w:p w14:paraId="5A69E4CB" w14:textId="77777777" w:rsidR="00FE27D0" w:rsidRDefault="00E91515">
            <w:pPr>
              <w:spacing w:after="0" w:line="259" w:lineRule="auto"/>
              <w:ind w:left="102" w:firstLine="0"/>
            </w:pPr>
            <w:r>
              <w:rPr>
                <w:sz w:val="24"/>
              </w:rPr>
              <w:t>6</w:t>
            </w:r>
          </w:p>
        </w:tc>
      </w:tr>
      <w:tr w:rsidR="00FE27D0" w14:paraId="178C4C08" w14:textId="77777777">
        <w:trPr>
          <w:trHeight w:val="413"/>
        </w:trPr>
        <w:tc>
          <w:tcPr>
            <w:tcW w:w="8403" w:type="dxa"/>
            <w:tcBorders>
              <w:top w:val="nil"/>
              <w:left w:val="nil"/>
              <w:bottom w:val="nil"/>
              <w:right w:val="nil"/>
            </w:tcBorders>
          </w:tcPr>
          <w:p w14:paraId="31068DD3" w14:textId="77777777" w:rsidR="00FE27D0" w:rsidRDefault="00E91515">
            <w:pPr>
              <w:tabs>
                <w:tab w:val="center" w:pos="404"/>
                <w:tab w:val="center" w:pos="498"/>
                <w:tab w:val="center" w:pos="1484"/>
              </w:tabs>
              <w:spacing w:after="0" w:line="259" w:lineRule="auto"/>
              <w:ind w:left="0" w:firstLine="0"/>
              <w:jc w:val="left"/>
            </w:pPr>
            <w:r>
              <w:rPr>
                <w:rFonts w:ascii="Calibri" w:eastAsia="Calibri" w:hAnsi="Calibri" w:cs="Calibri"/>
                <w:sz w:val="24"/>
              </w:rPr>
              <w:tab/>
            </w:r>
            <w:r>
              <w:rPr>
                <w:noProof/>
              </w:rPr>
              <w:drawing>
                <wp:inline distT="0" distB="0" distL="0" distR="0" wp14:anchorId="2A365185" wp14:editId="00E2159D">
                  <wp:extent cx="54845" cy="103260"/>
                  <wp:effectExtent l="0" t="0" r="0" b="0"/>
                  <wp:docPr id="1534" name="Picture 1534"/>
                  <wp:cNvGraphicFramePr/>
                  <a:graphic xmlns:a="http://schemas.openxmlformats.org/drawingml/2006/main">
                    <a:graphicData uri="http://schemas.openxmlformats.org/drawingml/2006/picture">
                      <pic:pic xmlns:pic="http://schemas.openxmlformats.org/drawingml/2006/picture">
                        <pic:nvPicPr>
                          <pic:cNvPr id="1534" name="Picture 1534"/>
                          <pic:cNvPicPr/>
                        </pic:nvPicPr>
                        <pic:blipFill>
                          <a:blip r:embed="rId14"/>
                          <a:stretch>
                            <a:fillRect/>
                          </a:stretch>
                        </pic:blipFill>
                        <pic:spPr>
                          <a:xfrm>
                            <a:off x="0" y="0"/>
                            <a:ext cx="54845" cy="103260"/>
                          </a:xfrm>
                          <a:prstGeom prst="rect">
                            <a:avLst/>
                          </a:prstGeom>
                        </pic:spPr>
                      </pic:pic>
                    </a:graphicData>
                  </a:graphic>
                </wp:inline>
              </w:drawing>
            </w:r>
            <w:r>
              <w:rPr>
                <w:rFonts w:ascii="Calibri" w:eastAsia="Calibri" w:hAnsi="Calibri" w:cs="Calibri"/>
                <w:sz w:val="24"/>
              </w:rPr>
              <w:tab/>
            </w:r>
            <w:r>
              <w:rPr>
                <w:noProof/>
              </w:rPr>
              <w:drawing>
                <wp:inline distT="0" distB="0" distL="0" distR="0" wp14:anchorId="7C63E7A5" wp14:editId="1FBAAD50">
                  <wp:extent cx="19357" cy="22588"/>
                  <wp:effectExtent l="0" t="0" r="0" b="0"/>
                  <wp:docPr id="1536" name="Picture 1536"/>
                  <wp:cNvGraphicFramePr/>
                  <a:graphic xmlns:a="http://schemas.openxmlformats.org/drawingml/2006/main">
                    <a:graphicData uri="http://schemas.openxmlformats.org/drawingml/2006/picture">
                      <pic:pic xmlns:pic="http://schemas.openxmlformats.org/drawingml/2006/picture">
                        <pic:nvPicPr>
                          <pic:cNvPr id="1536" name="Picture 1536"/>
                          <pic:cNvPicPr/>
                        </pic:nvPicPr>
                        <pic:blipFill>
                          <a:blip r:embed="rId15"/>
                          <a:stretch>
                            <a:fillRect/>
                          </a:stretch>
                        </pic:blipFill>
                        <pic:spPr>
                          <a:xfrm>
                            <a:off x="0" y="0"/>
                            <a:ext cx="19357" cy="22588"/>
                          </a:xfrm>
                          <a:prstGeom prst="rect">
                            <a:avLst/>
                          </a:prstGeom>
                        </pic:spPr>
                      </pic:pic>
                    </a:graphicData>
                  </a:graphic>
                </wp:inline>
              </w:drawing>
            </w:r>
            <w:r>
              <w:rPr>
                <w:rFonts w:ascii="Calibri" w:eastAsia="Calibri" w:hAnsi="Calibri" w:cs="Calibri"/>
                <w:sz w:val="24"/>
              </w:rPr>
              <w:tab/>
            </w:r>
            <w:r>
              <w:rPr>
                <w:noProof/>
              </w:rPr>
              <w:drawing>
                <wp:inline distT="0" distB="0" distL="0" distR="0" wp14:anchorId="5797AB8E" wp14:editId="709D4A17">
                  <wp:extent cx="38714" cy="103260"/>
                  <wp:effectExtent l="0" t="0" r="0" b="0"/>
                  <wp:docPr id="1535" name="Picture 1535"/>
                  <wp:cNvGraphicFramePr/>
                  <a:graphic xmlns:a="http://schemas.openxmlformats.org/drawingml/2006/main">
                    <a:graphicData uri="http://schemas.openxmlformats.org/drawingml/2006/picture">
                      <pic:pic xmlns:pic="http://schemas.openxmlformats.org/drawingml/2006/picture">
                        <pic:nvPicPr>
                          <pic:cNvPr id="1535" name="Picture 1535"/>
                          <pic:cNvPicPr/>
                        </pic:nvPicPr>
                        <pic:blipFill>
                          <a:blip r:embed="rId16"/>
                          <a:stretch>
                            <a:fillRect/>
                          </a:stretch>
                        </pic:blipFill>
                        <pic:spPr>
                          <a:xfrm>
                            <a:off x="0" y="0"/>
                            <a:ext cx="38714" cy="103260"/>
                          </a:xfrm>
                          <a:prstGeom prst="rect">
                            <a:avLst/>
                          </a:prstGeom>
                        </pic:spPr>
                      </pic:pic>
                    </a:graphicData>
                  </a:graphic>
                </wp:inline>
              </w:drawing>
            </w:r>
            <w:r>
              <w:rPr>
                <w:sz w:val="24"/>
              </w:rPr>
              <w:t>. Podział na grupy.</w:t>
            </w:r>
          </w:p>
        </w:tc>
        <w:tc>
          <w:tcPr>
            <w:tcW w:w="239" w:type="dxa"/>
            <w:tcBorders>
              <w:top w:val="nil"/>
              <w:left w:val="nil"/>
              <w:bottom w:val="nil"/>
              <w:right w:val="nil"/>
            </w:tcBorders>
          </w:tcPr>
          <w:p w14:paraId="637B983D" w14:textId="77777777" w:rsidR="00FE27D0" w:rsidRDefault="00E91515">
            <w:pPr>
              <w:spacing w:after="0" w:line="259" w:lineRule="auto"/>
              <w:ind w:left="102" w:firstLine="0"/>
            </w:pPr>
            <w:r>
              <w:rPr>
                <w:sz w:val="24"/>
              </w:rPr>
              <w:t>6</w:t>
            </w:r>
          </w:p>
        </w:tc>
      </w:tr>
      <w:tr w:rsidR="00FE27D0" w14:paraId="21BE654A" w14:textId="77777777">
        <w:trPr>
          <w:trHeight w:val="410"/>
        </w:trPr>
        <w:tc>
          <w:tcPr>
            <w:tcW w:w="8403" w:type="dxa"/>
            <w:tcBorders>
              <w:top w:val="nil"/>
              <w:left w:val="nil"/>
              <w:bottom w:val="nil"/>
              <w:right w:val="nil"/>
            </w:tcBorders>
          </w:tcPr>
          <w:p w14:paraId="7C4D89A6" w14:textId="77777777" w:rsidR="00FE27D0" w:rsidRDefault="00E91515">
            <w:pPr>
              <w:spacing w:after="0" w:line="259" w:lineRule="auto"/>
              <w:ind w:left="361" w:firstLine="0"/>
              <w:jc w:val="left"/>
            </w:pPr>
            <w:r>
              <w:rPr>
                <w:sz w:val="24"/>
              </w:rPr>
              <w:t>3.2. Skład drużyny.</w:t>
            </w:r>
          </w:p>
        </w:tc>
        <w:tc>
          <w:tcPr>
            <w:tcW w:w="239" w:type="dxa"/>
            <w:tcBorders>
              <w:top w:val="nil"/>
              <w:left w:val="nil"/>
              <w:bottom w:val="nil"/>
              <w:right w:val="nil"/>
            </w:tcBorders>
          </w:tcPr>
          <w:p w14:paraId="45A68EBB" w14:textId="77777777" w:rsidR="00FE27D0" w:rsidRDefault="00E91515">
            <w:pPr>
              <w:spacing w:after="0" w:line="259" w:lineRule="auto"/>
              <w:ind w:left="102" w:firstLine="0"/>
            </w:pPr>
            <w:r>
              <w:rPr>
                <w:sz w:val="26"/>
              </w:rPr>
              <w:t>6</w:t>
            </w:r>
          </w:p>
        </w:tc>
      </w:tr>
      <w:tr w:rsidR="00FE27D0" w14:paraId="4F854BDC" w14:textId="77777777">
        <w:trPr>
          <w:trHeight w:val="416"/>
        </w:trPr>
        <w:tc>
          <w:tcPr>
            <w:tcW w:w="8403" w:type="dxa"/>
            <w:tcBorders>
              <w:top w:val="nil"/>
              <w:left w:val="nil"/>
              <w:bottom w:val="nil"/>
              <w:right w:val="nil"/>
            </w:tcBorders>
          </w:tcPr>
          <w:p w14:paraId="20409B0E" w14:textId="77777777" w:rsidR="00FE27D0" w:rsidRDefault="00E91515">
            <w:pPr>
              <w:spacing w:after="0" w:line="259" w:lineRule="auto"/>
              <w:ind w:left="361" w:firstLine="0"/>
              <w:jc w:val="left"/>
            </w:pPr>
            <w:r>
              <w:rPr>
                <w:sz w:val="24"/>
              </w:rPr>
              <w:t>3.3. Oznaczenia zawodników.</w:t>
            </w:r>
          </w:p>
        </w:tc>
        <w:tc>
          <w:tcPr>
            <w:tcW w:w="239" w:type="dxa"/>
            <w:tcBorders>
              <w:top w:val="nil"/>
              <w:left w:val="nil"/>
              <w:bottom w:val="nil"/>
              <w:right w:val="nil"/>
            </w:tcBorders>
          </w:tcPr>
          <w:p w14:paraId="69893363" w14:textId="77777777" w:rsidR="00FE27D0" w:rsidRDefault="00E91515">
            <w:pPr>
              <w:spacing w:after="0" w:line="259" w:lineRule="auto"/>
              <w:ind w:left="91" w:firstLine="0"/>
            </w:pPr>
            <w:r>
              <w:rPr>
                <w:sz w:val="26"/>
              </w:rPr>
              <w:t>7</w:t>
            </w:r>
          </w:p>
        </w:tc>
      </w:tr>
      <w:tr w:rsidR="00FE27D0" w14:paraId="7C6F5590" w14:textId="77777777">
        <w:trPr>
          <w:trHeight w:val="1229"/>
        </w:trPr>
        <w:tc>
          <w:tcPr>
            <w:tcW w:w="8403" w:type="dxa"/>
            <w:tcBorders>
              <w:top w:val="nil"/>
              <w:left w:val="nil"/>
              <w:bottom w:val="nil"/>
              <w:right w:val="nil"/>
            </w:tcBorders>
          </w:tcPr>
          <w:p w14:paraId="47BC0A2B" w14:textId="77777777" w:rsidR="00FE27D0" w:rsidRDefault="00E91515">
            <w:pPr>
              <w:spacing w:after="528" w:line="259" w:lineRule="auto"/>
              <w:ind w:left="361" w:firstLine="0"/>
              <w:jc w:val="left"/>
            </w:pPr>
            <w:r>
              <w:rPr>
                <w:sz w:val="24"/>
              </w:rPr>
              <w:t>3.4. Oznaczenia osób funkcyjnych.</w:t>
            </w:r>
          </w:p>
          <w:p w14:paraId="13DEE5E5" w14:textId="77777777" w:rsidR="00FE27D0" w:rsidRDefault="00E91515">
            <w:pPr>
              <w:spacing w:after="0" w:line="259" w:lineRule="auto"/>
              <w:ind w:left="10" w:firstLine="0"/>
              <w:jc w:val="left"/>
            </w:pPr>
            <w:r>
              <w:rPr>
                <w:sz w:val="24"/>
              </w:rPr>
              <w:t>ROZDZIAŁ IV</w:t>
            </w:r>
          </w:p>
        </w:tc>
        <w:tc>
          <w:tcPr>
            <w:tcW w:w="239" w:type="dxa"/>
            <w:tcBorders>
              <w:top w:val="nil"/>
              <w:left w:val="nil"/>
              <w:bottom w:val="nil"/>
              <w:right w:val="nil"/>
            </w:tcBorders>
          </w:tcPr>
          <w:p w14:paraId="69264699" w14:textId="77777777" w:rsidR="00FE27D0" w:rsidRDefault="00E91515">
            <w:pPr>
              <w:spacing w:after="0" w:line="259" w:lineRule="auto"/>
              <w:ind w:left="127" w:firstLine="0"/>
              <w:jc w:val="left"/>
            </w:pPr>
            <w:r>
              <w:t>8</w:t>
            </w:r>
          </w:p>
        </w:tc>
      </w:tr>
      <w:tr w:rsidR="00FE27D0" w14:paraId="44FEED91" w14:textId="77777777">
        <w:trPr>
          <w:trHeight w:val="420"/>
        </w:trPr>
        <w:tc>
          <w:tcPr>
            <w:tcW w:w="8403" w:type="dxa"/>
            <w:tcBorders>
              <w:top w:val="nil"/>
              <w:left w:val="nil"/>
              <w:bottom w:val="nil"/>
              <w:right w:val="nil"/>
            </w:tcBorders>
          </w:tcPr>
          <w:p w14:paraId="56326A6D" w14:textId="77777777" w:rsidR="00FE27D0" w:rsidRDefault="00E91515">
            <w:pPr>
              <w:spacing w:after="0" w:line="259" w:lineRule="auto"/>
              <w:ind w:left="10" w:firstLine="0"/>
              <w:jc w:val="left"/>
            </w:pPr>
            <w:r>
              <w:rPr>
                <w:sz w:val="24"/>
              </w:rPr>
              <w:t>KONKURENCJE ZAWODÓW SPORTOWO-POŽARNICZYCH</w:t>
            </w:r>
          </w:p>
        </w:tc>
        <w:tc>
          <w:tcPr>
            <w:tcW w:w="239" w:type="dxa"/>
            <w:tcBorders>
              <w:top w:val="nil"/>
              <w:left w:val="nil"/>
              <w:bottom w:val="nil"/>
              <w:right w:val="nil"/>
            </w:tcBorders>
          </w:tcPr>
          <w:p w14:paraId="6729ADD7" w14:textId="77777777" w:rsidR="00FE27D0" w:rsidRDefault="00E91515">
            <w:pPr>
              <w:spacing w:after="0" w:line="259" w:lineRule="auto"/>
              <w:ind w:left="71" w:firstLine="0"/>
            </w:pPr>
            <w:r>
              <w:rPr>
                <w:sz w:val="26"/>
              </w:rPr>
              <w:t>8</w:t>
            </w:r>
          </w:p>
        </w:tc>
      </w:tr>
      <w:tr w:rsidR="00FE27D0" w14:paraId="4799D96D" w14:textId="77777777">
        <w:trPr>
          <w:trHeight w:val="422"/>
        </w:trPr>
        <w:tc>
          <w:tcPr>
            <w:tcW w:w="8403" w:type="dxa"/>
            <w:tcBorders>
              <w:top w:val="nil"/>
              <w:left w:val="nil"/>
              <w:bottom w:val="nil"/>
              <w:right w:val="nil"/>
            </w:tcBorders>
          </w:tcPr>
          <w:p w14:paraId="02ECB310" w14:textId="77777777" w:rsidR="00FE27D0" w:rsidRDefault="00E91515">
            <w:pPr>
              <w:spacing w:after="0" w:line="259" w:lineRule="auto"/>
              <w:ind w:left="361" w:firstLine="0"/>
              <w:jc w:val="left"/>
            </w:pPr>
            <w:r>
              <w:rPr>
                <w:sz w:val="24"/>
              </w:rPr>
              <w:t>4.1. Ćwiczenie bojowe (grupa „A” i „C”)</w:t>
            </w:r>
          </w:p>
        </w:tc>
        <w:tc>
          <w:tcPr>
            <w:tcW w:w="239" w:type="dxa"/>
            <w:tcBorders>
              <w:top w:val="nil"/>
              <w:left w:val="nil"/>
              <w:bottom w:val="nil"/>
              <w:right w:val="nil"/>
            </w:tcBorders>
          </w:tcPr>
          <w:p w14:paraId="4D9E290E" w14:textId="77777777" w:rsidR="00FE27D0" w:rsidRDefault="00E91515">
            <w:pPr>
              <w:spacing w:after="0" w:line="259" w:lineRule="auto"/>
              <w:ind w:left="71" w:firstLine="0"/>
            </w:pPr>
            <w:r>
              <w:rPr>
                <w:sz w:val="26"/>
              </w:rPr>
              <w:t>8</w:t>
            </w:r>
          </w:p>
        </w:tc>
      </w:tr>
      <w:tr w:rsidR="00FE27D0" w14:paraId="2C5347B3" w14:textId="77777777">
        <w:trPr>
          <w:trHeight w:val="1656"/>
        </w:trPr>
        <w:tc>
          <w:tcPr>
            <w:tcW w:w="8403" w:type="dxa"/>
            <w:tcBorders>
              <w:top w:val="nil"/>
              <w:left w:val="nil"/>
              <w:bottom w:val="nil"/>
              <w:right w:val="nil"/>
            </w:tcBorders>
          </w:tcPr>
          <w:p w14:paraId="7437052F" w14:textId="77777777" w:rsidR="00FE27D0" w:rsidRDefault="00E91515">
            <w:pPr>
              <w:spacing w:after="537" w:line="259" w:lineRule="auto"/>
              <w:ind w:left="361" w:firstLine="0"/>
              <w:jc w:val="left"/>
            </w:pPr>
            <w:r>
              <w:rPr>
                <w:sz w:val="24"/>
              </w:rPr>
              <w:lastRenderedPageBreak/>
              <w:t>4.2. Sztafeta pożarnicza (grupa „A” i „C”)</w:t>
            </w:r>
          </w:p>
          <w:p w14:paraId="7DCECD10" w14:textId="77777777" w:rsidR="00FE27D0" w:rsidRDefault="00E91515">
            <w:pPr>
              <w:spacing w:after="112" w:line="259" w:lineRule="auto"/>
              <w:ind w:left="0" w:firstLine="0"/>
              <w:jc w:val="left"/>
            </w:pPr>
            <w:r>
              <w:rPr>
                <w:sz w:val="24"/>
              </w:rPr>
              <w:t>ROZDZIAŁ V</w:t>
            </w:r>
          </w:p>
          <w:p w14:paraId="019DDBB9" w14:textId="77777777" w:rsidR="00FE27D0" w:rsidRDefault="00E91515">
            <w:pPr>
              <w:spacing w:after="0" w:line="259" w:lineRule="auto"/>
              <w:ind w:left="10" w:firstLine="0"/>
              <w:jc w:val="left"/>
            </w:pPr>
            <w:r>
              <w:rPr>
                <w:sz w:val="24"/>
              </w:rPr>
              <w:t>POWTARZANIE KONKURENCJI, ODWOŁANIA</w:t>
            </w:r>
          </w:p>
        </w:tc>
        <w:tc>
          <w:tcPr>
            <w:tcW w:w="239" w:type="dxa"/>
            <w:tcBorders>
              <w:top w:val="nil"/>
              <w:left w:val="nil"/>
              <w:bottom w:val="nil"/>
              <w:right w:val="nil"/>
            </w:tcBorders>
          </w:tcPr>
          <w:p w14:paraId="2002F3E4" w14:textId="77777777" w:rsidR="00FE27D0" w:rsidRDefault="00E91515">
            <w:pPr>
              <w:spacing w:after="0" w:line="259" w:lineRule="auto"/>
              <w:ind w:left="0" w:firstLine="0"/>
            </w:pPr>
            <w:r>
              <w:rPr>
                <w:sz w:val="24"/>
              </w:rPr>
              <w:t>15</w:t>
            </w:r>
          </w:p>
        </w:tc>
      </w:tr>
      <w:tr w:rsidR="00FE27D0" w14:paraId="1948316A" w14:textId="77777777">
        <w:trPr>
          <w:trHeight w:val="324"/>
        </w:trPr>
        <w:tc>
          <w:tcPr>
            <w:tcW w:w="8403" w:type="dxa"/>
            <w:tcBorders>
              <w:top w:val="nil"/>
              <w:left w:val="nil"/>
              <w:bottom w:val="nil"/>
              <w:right w:val="nil"/>
            </w:tcBorders>
          </w:tcPr>
          <w:p w14:paraId="11F26327" w14:textId="77777777" w:rsidR="00FE27D0" w:rsidRDefault="00E91515">
            <w:pPr>
              <w:spacing w:after="0" w:line="259" w:lineRule="auto"/>
              <w:ind w:left="366" w:firstLine="0"/>
              <w:jc w:val="left"/>
            </w:pPr>
            <w:r>
              <w:rPr>
                <w:sz w:val="24"/>
              </w:rPr>
              <w:t xml:space="preserve">5.1. </w:t>
            </w:r>
            <w:r>
              <w:rPr>
                <w:noProof/>
              </w:rPr>
              <w:drawing>
                <wp:inline distT="0" distB="0" distL="0" distR="0" wp14:anchorId="5D303696" wp14:editId="1DAAF76E">
                  <wp:extent cx="712978" cy="116168"/>
                  <wp:effectExtent l="0" t="0" r="0" b="0"/>
                  <wp:docPr id="1566" name="Picture 1566"/>
                  <wp:cNvGraphicFramePr/>
                  <a:graphic xmlns:a="http://schemas.openxmlformats.org/drawingml/2006/main">
                    <a:graphicData uri="http://schemas.openxmlformats.org/drawingml/2006/picture">
                      <pic:pic xmlns:pic="http://schemas.openxmlformats.org/drawingml/2006/picture">
                        <pic:nvPicPr>
                          <pic:cNvPr id="1566" name="Picture 1566"/>
                          <pic:cNvPicPr/>
                        </pic:nvPicPr>
                        <pic:blipFill>
                          <a:blip r:embed="rId17"/>
                          <a:stretch>
                            <a:fillRect/>
                          </a:stretch>
                        </pic:blipFill>
                        <pic:spPr>
                          <a:xfrm>
                            <a:off x="0" y="0"/>
                            <a:ext cx="712978" cy="116168"/>
                          </a:xfrm>
                          <a:prstGeom prst="rect">
                            <a:avLst/>
                          </a:prstGeom>
                        </pic:spPr>
                      </pic:pic>
                    </a:graphicData>
                  </a:graphic>
                </wp:inline>
              </w:drawing>
            </w:r>
            <w:r>
              <w:rPr>
                <w:sz w:val="24"/>
              </w:rPr>
              <w:t>konkurencji.</w:t>
            </w:r>
          </w:p>
        </w:tc>
        <w:tc>
          <w:tcPr>
            <w:tcW w:w="239" w:type="dxa"/>
            <w:tcBorders>
              <w:top w:val="nil"/>
              <w:left w:val="nil"/>
              <w:bottom w:val="nil"/>
              <w:right w:val="nil"/>
            </w:tcBorders>
            <w:vAlign w:val="bottom"/>
          </w:tcPr>
          <w:p w14:paraId="1AD28515" w14:textId="77777777" w:rsidR="00FE27D0" w:rsidRDefault="00E91515">
            <w:pPr>
              <w:spacing w:after="0" w:line="259" w:lineRule="auto"/>
              <w:ind w:left="5" w:firstLine="0"/>
            </w:pPr>
            <w:r>
              <w:rPr>
                <w:sz w:val="24"/>
              </w:rPr>
              <w:t>19</w:t>
            </w:r>
          </w:p>
        </w:tc>
      </w:tr>
    </w:tbl>
    <w:p w14:paraId="019C62E0" w14:textId="77777777" w:rsidR="00FE27D0" w:rsidRDefault="00E91515">
      <w:pPr>
        <w:spacing w:after="3" w:line="265" w:lineRule="auto"/>
        <w:ind w:left="721" w:hanging="5"/>
      </w:pPr>
      <w:r>
        <w:rPr>
          <w:sz w:val="24"/>
        </w:rPr>
        <w:t>5.2. Odwołania.</w:t>
      </w:r>
    </w:p>
    <w:p w14:paraId="6789DF69" w14:textId="77777777" w:rsidR="00FE27D0" w:rsidRDefault="00E91515">
      <w:pPr>
        <w:spacing w:after="146"/>
        <w:ind w:right="21"/>
      </w:pPr>
      <w:r>
        <w:t>ROZDZIAŁ VI</w:t>
      </w:r>
    </w:p>
    <w:p w14:paraId="2F4CB1E6" w14:textId="77777777" w:rsidR="00FE27D0" w:rsidRDefault="00E91515">
      <w:pPr>
        <w:tabs>
          <w:tab w:val="center" w:pos="4118"/>
          <w:tab w:val="right" w:pos="8739"/>
        </w:tabs>
        <w:spacing w:after="355"/>
        <w:ind w:left="0" w:firstLine="0"/>
        <w:jc w:val="left"/>
      </w:pPr>
      <w:r>
        <w:rPr>
          <w:rFonts w:ascii="Calibri" w:eastAsia="Calibri" w:hAnsi="Calibri" w:cs="Calibri"/>
        </w:rPr>
        <w:tab/>
      </w:r>
      <w:r>
        <w:t>KLASYFIKACJA KOŃCOWA ZAWODÓW SPORTOWO-POŽARNICZYCH</w:t>
      </w:r>
      <w:r>
        <w:tab/>
      </w:r>
      <w:r>
        <w:rPr>
          <w:noProof/>
        </w:rPr>
        <w:drawing>
          <wp:inline distT="0" distB="0" distL="0" distR="0" wp14:anchorId="42E2EFC2" wp14:editId="1714B32E">
            <wp:extent cx="25809" cy="100034"/>
            <wp:effectExtent l="0" t="0" r="0" b="0"/>
            <wp:docPr id="2199" name="Picture 2199"/>
            <wp:cNvGraphicFramePr/>
            <a:graphic xmlns:a="http://schemas.openxmlformats.org/drawingml/2006/main">
              <a:graphicData uri="http://schemas.openxmlformats.org/drawingml/2006/picture">
                <pic:pic xmlns:pic="http://schemas.openxmlformats.org/drawingml/2006/picture">
                  <pic:nvPicPr>
                    <pic:cNvPr id="2199" name="Picture 2199"/>
                    <pic:cNvPicPr/>
                  </pic:nvPicPr>
                  <pic:blipFill>
                    <a:blip r:embed="rId18"/>
                    <a:stretch>
                      <a:fillRect/>
                    </a:stretch>
                  </pic:blipFill>
                  <pic:spPr>
                    <a:xfrm>
                      <a:off x="0" y="0"/>
                      <a:ext cx="25809" cy="100034"/>
                    </a:xfrm>
                    <a:prstGeom prst="rect">
                      <a:avLst/>
                    </a:prstGeom>
                  </pic:spPr>
                </pic:pic>
              </a:graphicData>
            </a:graphic>
          </wp:inline>
        </w:drawing>
      </w:r>
    </w:p>
    <w:p w14:paraId="2C519DB9" w14:textId="77777777" w:rsidR="00FE27D0" w:rsidRDefault="00E91515">
      <w:pPr>
        <w:spacing w:after="120"/>
        <w:ind w:left="406" w:right="21"/>
      </w:pPr>
      <w:r>
        <w:t>ROZDZIAŁ VII</w:t>
      </w:r>
    </w:p>
    <w:p w14:paraId="521C7B87" w14:textId="77777777" w:rsidR="00FE27D0" w:rsidRDefault="00E91515">
      <w:pPr>
        <w:tabs>
          <w:tab w:val="center" w:pos="1214"/>
          <w:tab w:val="right" w:pos="8739"/>
        </w:tabs>
        <w:spacing w:after="472"/>
        <w:ind w:left="0" w:firstLine="0"/>
        <w:jc w:val="left"/>
      </w:pPr>
      <w:r>
        <w:rPr>
          <w:rFonts w:ascii="Calibri" w:eastAsia="Calibri" w:hAnsi="Calibri" w:cs="Calibri"/>
        </w:rPr>
        <w:tab/>
      </w:r>
      <w:r>
        <w:t>WERYFIKACJA</w:t>
      </w:r>
      <w:r>
        <w:tab/>
        <w:t>20</w:t>
      </w:r>
    </w:p>
    <w:p w14:paraId="29BBC229" w14:textId="77777777" w:rsidR="00FE27D0" w:rsidRDefault="00E91515">
      <w:pPr>
        <w:spacing w:after="120"/>
        <w:ind w:left="401" w:right="21"/>
      </w:pPr>
      <w:r>
        <w:t>ROZDZIAŁ VIII</w:t>
      </w:r>
    </w:p>
    <w:p w14:paraId="231469C0" w14:textId="77777777" w:rsidR="00FE27D0" w:rsidRDefault="00E91515">
      <w:pPr>
        <w:tabs>
          <w:tab w:val="center" w:pos="1664"/>
          <w:tab w:val="right" w:pos="8739"/>
        </w:tabs>
        <w:spacing w:after="132"/>
        <w:ind w:left="0" w:firstLine="0"/>
        <w:jc w:val="left"/>
      </w:pPr>
      <w:r>
        <w:rPr>
          <w:rFonts w:ascii="Calibri" w:eastAsia="Calibri" w:hAnsi="Calibri" w:cs="Calibri"/>
        </w:rPr>
        <w:tab/>
      </w:r>
      <w:r>
        <w:t>KOMISJA SĘDZIOWSKA</w:t>
      </w:r>
      <w:r>
        <w:tab/>
        <w:t>20</w:t>
      </w:r>
    </w:p>
    <w:p w14:paraId="6129AFD5" w14:textId="77777777" w:rsidR="00FE27D0" w:rsidRDefault="00E91515">
      <w:pPr>
        <w:tabs>
          <w:tab w:val="center" w:pos="3008"/>
          <w:tab w:val="right" w:pos="8739"/>
        </w:tabs>
        <w:spacing w:after="83"/>
        <w:ind w:left="0" w:firstLine="0"/>
        <w:jc w:val="left"/>
      </w:pPr>
      <w:r>
        <w:rPr>
          <w:rFonts w:ascii="Calibri" w:eastAsia="Calibri" w:hAnsi="Calibri" w:cs="Calibri"/>
        </w:rPr>
        <w:tab/>
      </w:r>
      <w:r>
        <w:t>8.1 , Komisja sędziowska - postanowienia ogólne.</w:t>
      </w:r>
      <w:r>
        <w:tab/>
        <w:t>20</w:t>
      </w:r>
    </w:p>
    <w:p w14:paraId="174B6A5A" w14:textId="77777777" w:rsidR="00FE27D0" w:rsidRDefault="00E91515">
      <w:pPr>
        <w:tabs>
          <w:tab w:val="center" w:pos="2223"/>
          <w:tab w:val="right" w:pos="8739"/>
        </w:tabs>
        <w:spacing w:after="101"/>
        <w:ind w:left="0" w:firstLine="0"/>
        <w:jc w:val="left"/>
      </w:pPr>
      <w:r>
        <w:rPr>
          <w:rFonts w:ascii="Calibri" w:eastAsia="Calibri" w:hAnsi="Calibri" w:cs="Calibri"/>
        </w:rPr>
        <w:tab/>
      </w:r>
      <w:r>
        <w:t>8.2. Skład komisji sędziowskiej.</w:t>
      </w:r>
      <w:r>
        <w:tab/>
        <w:t>21</w:t>
      </w:r>
    </w:p>
    <w:p w14:paraId="433BCEB8" w14:textId="77777777" w:rsidR="00FE27D0" w:rsidRDefault="00E91515">
      <w:pPr>
        <w:tabs>
          <w:tab w:val="center" w:pos="2797"/>
          <w:tab w:val="right" w:pos="8739"/>
        </w:tabs>
        <w:spacing w:after="502"/>
        <w:ind w:left="0" w:firstLine="0"/>
        <w:jc w:val="left"/>
      </w:pPr>
      <w:r>
        <w:rPr>
          <w:rFonts w:ascii="Calibri" w:eastAsia="Calibri" w:hAnsi="Calibri" w:cs="Calibri"/>
        </w:rPr>
        <w:tab/>
      </w:r>
      <w:r>
        <w:t>8.3. Zadania członków komisji sędziowskiej.</w:t>
      </w:r>
      <w:r>
        <w:tab/>
        <w:t>21</w:t>
      </w:r>
    </w:p>
    <w:p w14:paraId="68764262" w14:textId="77777777" w:rsidR="00FE27D0" w:rsidRDefault="00E91515">
      <w:pPr>
        <w:spacing w:after="119"/>
        <w:ind w:left="396" w:right="21"/>
      </w:pPr>
      <w:r>
        <w:t>ROZDZIAŁ IX</w:t>
      </w:r>
    </w:p>
    <w:p w14:paraId="1BDD85C4" w14:textId="77777777" w:rsidR="00FE27D0" w:rsidRDefault="00E91515">
      <w:pPr>
        <w:tabs>
          <w:tab w:val="center" w:pos="1222"/>
          <w:tab w:val="right" w:pos="8739"/>
        </w:tabs>
        <w:spacing w:after="126"/>
        <w:ind w:left="0" w:firstLine="0"/>
        <w:jc w:val="left"/>
      </w:pPr>
      <w:r>
        <w:rPr>
          <w:rFonts w:ascii="Calibri" w:eastAsia="Calibri" w:hAnsi="Calibri" w:cs="Calibri"/>
        </w:rPr>
        <w:tab/>
      </w:r>
      <w:r>
        <w:t>ORGANIZATOR</w:t>
      </w:r>
      <w:r>
        <w:tab/>
        <w:t>24</w:t>
      </w:r>
    </w:p>
    <w:p w14:paraId="1C6173B7" w14:textId="77777777" w:rsidR="00FE27D0" w:rsidRDefault="00E91515">
      <w:pPr>
        <w:tabs>
          <w:tab w:val="center" w:pos="2063"/>
          <w:tab w:val="right" w:pos="8739"/>
        </w:tabs>
        <w:spacing w:after="102"/>
        <w:ind w:left="0" w:firstLine="0"/>
        <w:jc w:val="left"/>
      </w:pPr>
      <w:r>
        <w:rPr>
          <w:rFonts w:ascii="Calibri" w:eastAsia="Calibri" w:hAnsi="Calibri" w:cs="Calibri"/>
        </w:rPr>
        <w:tab/>
      </w:r>
      <w:r>
        <w:t>9.1. Obowiązki organizatora.</w:t>
      </w:r>
      <w:r>
        <w:tab/>
        <w:t>24</w:t>
      </w:r>
    </w:p>
    <w:p w14:paraId="61A10035" w14:textId="77777777" w:rsidR="00FE27D0" w:rsidRDefault="00E91515">
      <w:pPr>
        <w:tabs>
          <w:tab w:val="center" w:pos="2080"/>
          <w:tab w:val="right" w:pos="8739"/>
        </w:tabs>
        <w:spacing w:after="97"/>
        <w:ind w:left="0" w:firstLine="0"/>
        <w:jc w:val="left"/>
      </w:pPr>
      <w:r>
        <w:rPr>
          <w:rFonts w:ascii="Calibri" w:eastAsia="Calibri" w:hAnsi="Calibri" w:cs="Calibri"/>
        </w:rPr>
        <w:tab/>
      </w:r>
      <w:r>
        <w:t>9.2. Kierownictwo zawodów.</w:t>
      </w:r>
      <w:r>
        <w:tab/>
        <w:t>24</w:t>
      </w:r>
    </w:p>
    <w:p w14:paraId="7891CB17" w14:textId="77777777" w:rsidR="00FE27D0" w:rsidRDefault="00E91515">
      <w:pPr>
        <w:tabs>
          <w:tab w:val="center" w:pos="2937"/>
          <w:tab w:val="right" w:pos="8739"/>
        </w:tabs>
        <w:spacing w:after="484"/>
        <w:ind w:left="0" w:firstLine="0"/>
        <w:jc w:val="left"/>
      </w:pPr>
      <w:r>
        <w:rPr>
          <w:rFonts w:ascii="Calibri" w:eastAsia="Calibri" w:hAnsi="Calibri" w:cs="Calibri"/>
        </w:rPr>
        <w:tab/>
      </w:r>
      <w:r>
        <w:t>9.3. Komendant zawodów - zadania, obowiązki.</w:t>
      </w:r>
      <w:r>
        <w:tab/>
        <w:t>24</w:t>
      </w:r>
    </w:p>
    <w:p w14:paraId="0C292965" w14:textId="77777777" w:rsidR="00FE27D0" w:rsidRDefault="00E91515">
      <w:pPr>
        <w:spacing w:after="123"/>
        <w:ind w:left="320" w:right="21"/>
      </w:pPr>
      <w:r>
        <w:rPr>
          <w:noProof/>
        </w:rPr>
        <w:drawing>
          <wp:inline distT="0" distB="0" distL="0" distR="0" wp14:anchorId="102AAD0D" wp14:editId="503D8E2F">
            <wp:extent cx="6452" cy="9681"/>
            <wp:effectExtent l="0" t="0" r="0" b="0"/>
            <wp:docPr id="2200" name="Picture 2200"/>
            <wp:cNvGraphicFramePr/>
            <a:graphic xmlns:a="http://schemas.openxmlformats.org/drawingml/2006/main">
              <a:graphicData uri="http://schemas.openxmlformats.org/drawingml/2006/picture">
                <pic:pic xmlns:pic="http://schemas.openxmlformats.org/drawingml/2006/picture">
                  <pic:nvPicPr>
                    <pic:cNvPr id="2200" name="Picture 2200"/>
                    <pic:cNvPicPr/>
                  </pic:nvPicPr>
                  <pic:blipFill>
                    <a:blip r:embed="rId19"/>
                    <a:stretch>
                      <a:fillRect/>
                    </a:stretch>
                  </pic:blipFill>
                  <pic:spPr>
                    <a:xfrm>
                      <a:off x="0" y="0"/>
                      <a:ext cx="6452" cy="9681"/>
                    </a:xfrm>
                    <a:prstGeom prst="rect">
                      <a:avLst/>
                    </a:prstGeom>
                  </pic:spPr>
                </pic:pic>
              </a:graphicData>
            </a:graphic>
          </wp:inline>
        </w:drawing>
      </w:r>
      <w:r>
        <w:t>ROZDZIAL X</w:t>
      </w:r>
    </w:p>
    <w:p w14:paraId="2225BADF" w14:textId="77777777" w:rsidR="00FE27D0" w:rsidRDefault="00E91515">
      <w:pPr>
        <w:tabs>
          <w:tab w:val="center" w:pos="3546"/>
          <w:tab w:val="right" w:pos="8739"/>
        </w:tabs>
        <w:spacing w:after="492"/>
        <w:ind w:left="0" w:firstLine="0"/>
        <w:jc w:val="left"/>
      </w:pPr>
      <w:r>
        <w:rPr>
          <w:rFonts w:ascii="Calibri" w:eastAsia="Calibri" w:hAnsi="Calibri" w:cs="Calibri"/>
        </w:rPr>
        <w:tab/>
      </w:r>
      <w:r>
        <w:t>DOKUMENTACJA ZAWODÓW SPORTOWO-POŽARNICZYCH</w:t>
      </w:r>
      <w:r>
        <w:tab/>
        <w:t>25</w:t>
      </w:r>
    </w:p>
    <w:p w14:paraId="1C7EB2D0" w14:textId="77777777" w:rsidR="00FE27D0" w:rsidRDefault="00E91515">
      <w:pPr>
        <w:spacing w:after="123"/>
        <w:ind w:left="381" w:right="21"/>
      </w:pPr>
      <w:r>
        <w:t>ROZDZIAŁ XI</w:t>
      </w:r>
    </w:p>
    <w:p w14:paraId="439E9913" w14:textId="77777777" w:rsidR="00FE27D0" w:rsidRDefault="00E91515">
      <w:pPr>
        <w:tabs>
          <w:tab w:val="center" w:pos="1943"/>
          <w:tab w:val="right" w:pos="8739"/>
        </w:tabs>
        <w:spacing w:after="492"/>
        <w:ind w:left="0" w:firstLine="0"/>
        <w:jc w:val="left"/>
      </w:pPr>
      <w:r>
        <w:rPr>
          <w:rFonts w:ascii="Calibri" w:eastAsia="Calibri" w:hAnsi="Calibri" w:cs="Calibri"/>
        </w:rPr>
        <w:tab/>
      </w:r>
      <w:r>
        <w:t>POSTANOWIENIA KOŃCOWE</w:t>
      </w:r>
      <w:r>
        <w:tab/>
        <w:t>25</w:t>
      </w:r>
    </w:p>
    <w:p w14:paraId="36633AA1" w14:textId="77777777" w:rsidR="00FE27D0" w:rsidRDefault="00E91515">
      <w:pPr>
        <w:tabs>
          <w:tab w:val="center" w:pos="1067"/>
          <w:tab w:val="right" w:pos="8739"/>
        </w:tabs>
        <w:ind w:left="0" w:firstLine="0"/>
        <w:jc w:val="left"/>
      </w:pPr>
      <w:r>
        <w:rPr>
          <w:rFonts w:ascii="Calibri" w:eastAsia="Calibri" w:hAnsi="Calibri" w:cs="Calibri"/>
        </w:rPr>
        <w:tab/>
      </w:r>
      <w:r>
        <w:t>ZAŁĄCZNIKI</w:t>
      </w:r>
      <w:r>
        <w:tab/>
        <w:t>26</w:t>
      </w:r>
    </w:p>
    <w:p w14:paraId="17CD0C55" w14:textId="77777777" w:rsidR="00FE27D0" w:rsidRDefault="00E91515">
      <w:pPr>
        <w:pStyle w:val="Nagwek2"/>
        <w:ind w:left="56"/>
      </w:pPr>
      <w:r>
        <w:t>1. CEL ORGANIZACJI ZAWODÓW SPORTOWO-POŽARNICZYCH</w:t>
      </w:r>
    </w:p>
    <w:p w14:paraId="305EC430" w14:textId="77777777" w:rsidR="00FE27D0" w:rsidRDefault="00E91515">
      <w:pPr>
        <w:spacing w:after="105" w:line="265" w:lineRule="auto"/>
        <w:ind w:left="66" w:hanging="5"/>
      </w:pPr>
      <w:r>
        <w:rPr>
          <w:sz w:val="24"/>
        </w:rPr>
        <w:t>1.1. Zawody sportowo-pożarnicze są formą intensywnego szkolenia pożarniczego niezbędnego w przygotowaniu do działań ratowniczych.</w:t>
      </w:r>
    </w:p>
    <w:p w14:paraId="3E993ED4" w14:textId="77777777" w:rsidR="00FE27D0" w:rsidRDefault="00E91515">
      <w:pPr>
        <w:ind w:left="61" w:right="21"/>
      </w:pPr>
      <w:r>
        <w:t>Celem organizacji zawodów sportowo-pożarniczych jest w szczególności:</w:t>
      </w:r>
    </w:p>
    <w:p w14:paraId="180C193E" w14:textId="77777777" w:rsidR="00FE27D0" w:rsidRDefault="00E91515">
      <w:pPr>
        <w:numPr>
          <w:ilvl w:val="0"/>
          <w:numId w:val="1"/>
        </w:numPr>
        <w:ind w:right="21" w:hanging="132"/>
      </w:pPr>
      <w:r>
        <w:t>mobilizowanie do stałego doskonalenia umiejętności obsługi sprzętu,</w:t>
      </w:r>
    </w:p>
    <w:p w14:paraId="23312B47" w14:textId="77777777" w:rsidR="00FE27D0" w:rsidRDefault="00E91515">
      <w:pPr>
        <w:numPr>
          <w:ilvl w:val="0"/>
          <w:numId w:val="1"/>
        </w:numPr>
        <w:ind w:right="21" w:hanging="132"/>
      </w:pPr>
      <w:r>
        <w:t>ocena stanu wyszkolenia pożarniczego,</w:t>
      </w:r>
    </w:p>
    <w:p w14:paraId="30560EC6" w14:textId="77777777" w:rsidR="00FE27D0" w:rsidRDefault="00E91515">
      <w:pPr>
        <w:numPr>
          <w:ilvl w:val="0"/>
          <w:numId w:val="1"/>
        </w:numPr>
        <w:ind w:right="21" w:hanging="132"/>
      </w:pPr>
      <w:r>
        <w:lastRenderedPageBreak/>
        <w:t>popularyzacja wśród społeczeństwa zagadnień ochrony przeciwpożarowej,</w:t>
      </w:r>
    </w:p>
    <w:p w14:paraId="70817C72" w14:textId="77777777" w:rsidR="00FE27D0" w:rsidRDefault="00E91515">
      <w:pPr>
        <w:numPr>
          <w:ilvl w:val="0"/>
          <w:numId w:val="1"/>
        </w:numPr>
        <w:spacing w:after="583"/>
        <w:ind w:right="21" w:hanging="132"/>
      </w:pPr>
      <w:r>
        <w:t>przygotowanie do stałtu w zawodach wyższego szczebla.</w:t>
      </w:r>
    </w:p>
    <w:p w14:paraId="32901C4C" w14:textId="77777777" w:rsidR="00FE27D0" w:rsidRDefault="00E91515">
      <w:pPr>
        <w:pStyle w:val="Nagwek2"/>
        <w:ind w:left="56"/>
      </w:pPr>
      <w:r>
        <w:t>2. POSTANOWIENIA OGÓLNE</w:t>
      </w:r>
    </w:p>
    <w:p w14:paraId="5D9A6540" w14:textId="77777777" w:rsidR="00FE27D0" w:rsidRDefault="00E91515">
      <w:pPr>
        <w:spacing w:after="114" w:line="265" w:lineRule="auto"/>
        <w:ind w:left="66" w:hanging="5"/>
      </w:pPr>
      <w:r>
        <w:rPr>
          <w:sz w:val="24"/>
        </w:rPr>
        <w:t>2.1. Regulamin stosuje się do jednostek OSP zrzeszonych w Związku Ochotniczych Straży Pożarnych Rzeczpospolitej Polskiej.</w:t>
      </w:r>
    </w:p>
    <w:p w14:paraId="072B39B2" w14:textId="77777777" w:rsidR="00FE27D0" w:rsidRDefault="00E91515">
      <w:pPr>
        <w:spacing w:after="112" w:line="265" w:lineRule="auto"/>
        <w:ind w:left="66" w:hanging="5"/>
      </w:pPr>
      <w:r>
        <w:rPr>
          <w:sz w:val="24"/>
        </w:rPr>
        <w:t>2.2. Podział zawodów sportowo-pożarniczycll.</w:t>
      </w:r>
    </w:p>
    <w:p w14:paraId="2051154B" w14:textId="77777777" w:rsidR="00FE27D0" w:rsidRDefault="00E91515">
      <w:pPr>
        <w:ind w:left="61" w:right="21"/>
      </w:pPr>
      <w:r>
        <w:t>Zawody sportowo-pożarnicze organizowane są jako zawody:</w:t>
      </w:r>
    </w:p>
    <w:p w14:paraId="61AA977D" w14:textId="77777777" w:rsidR="00FE27D0" w:rsidRDefault="00E91515">
      <w:pPr>
        <w:numPr>
          <w:ilvl w:val="0"/>
          <w:numId w:val="2"/>
        </w:numPr>
        <w:ind w:right="21"/>
      </w:pPr>
      <w:r>
        <w:t>gminne, gminne eliminacyjne,</w:t>
      </w:r>
    </w:p>
    <w:p w14:paraId="68828DEB" w14:textId="77777777" w:rsidR="00FE27D0" w:rsidRDefault="00E91515">
      <w:pPr>
        <w:numPr>
          <w:ilvl w:val="0"/>
          <w:numId w:val="2"/>
        </w:numPr>
        <w:ind w:right="21"/>
      </w:pPr>
      <w:r>
        <w:t xml:space="preserve">powiatowe, powiatowe eliminacyjne, </w:t>
      </w:r>
      <w:r>
        <w:rPr>
          <w:noProof/>
        </w:rPr>
        <w:drawing>
          <wp:inline distT="0" distB="0" distL="0" distR="0" wp14:anchorId="64847F55" wp14:editId="4A15CD0D">
            <wp:extent cx="35487" cy="41950"/>
            <wp:effectExtent l="0" t="0" r="0" b="0"/>
            <wp:docPr id="3940" name="Picture 3940"/>
            <wp:cNvGraphicFramePr/>
            <a:graphic xmlns:a="http://schemas.openxmlformats.org/drawingml/2006/main">
              <a:graphicData uri="http://schemas.openxmlformats.org/drawingml/2006/picture">
                <pic:pic xmlns:pic="http://schemas.openxmlformats.org/drawingml/2006/picture">
                  <pic:nvPicPr>
                    <pic:cNvPr id="3940" name="Picture 3940"/>
                    <pic:cNvPicPr/>
                  </pic:nvPicPr>
                  <pic:blipFill>
                    <a:blip r:embed="rId20"/>
                    <a:stretch>
                      <a:fillRect/>
                    </a:stretch>
                  </pic:blipFill>
                  <pic:spPr>
                    <a:xfrm>
                      <a:off x="0" y="0"/>
                      <a:ext cx="35487" cy="41950"/>
                    </a:xfrm>
                    <a:prstGeom prst="rect">
                      <a:avLst/>
                    </a:prstGeom>
                  </pic:spPr>
                </pic:pic>
              </a:graphicData>
            </a:graphic>
          </wp:inline>
        </w:drawing>
      </w:r>
      <w:r>
        <w:t xml:space="preserve"> wojewódzkie,</w:t>
      </w:r>
    </w:p>
    <w:p w14:paraId="738B65B5" w14:textId="77777777" w:rsidR="00FE27D0" w:rsidRDefault="00E91515">
      <w:pPr>
        <w:numPr>
          <w:ilvl w:val="0"/>
          <w:numId w:val="2"/>
        </w:numPr>
        <w:ind w:right="21"/>
      </w:pPr>
      <w:r>
        <w:t>krajowe,</w:t>
      </w:r>
    </w:p>
    <w:p w14:paraId="45C9BBD4" w14:textId="77777777" w:rsidR="00FE27D0" w:rsidRDefault="00E91515">
      <w:pPr>
        <w:numPr>
          <w:ilvl w:val="0"/>
          <w:numId w:val="2"/>
        </w:numPr>
        <w:spacing w:after="118" w:line="265" w:lineRule="auto"/>
        <w:ind w:right="21"/>
      </w:pPr>
      <w:r>
        <w:rPr>
          <w:sz w:val="24"/>
        </w:rPr>
        <w:t>pucharowe, memoriałowe i inne.</w:t>
      </w:r>
    </w:p>
    <w:p w14:paraId="67377D38" w14:textId="77777777" w:rsidR="00FE27D0" w:rsidRDefault="00E91515">
      <w:pPr>
        <w:spacing w:after="132" w:line="265" w:lineRule="auto"/>
        <w:ind w:left="66" w:hanging="5"/>
      </w:pPr>
      <w:r>
        <w:rPr>
          <w:sz w:val="24"/>
        </w:rPr>
        <w:t>2.3. Częstotliwość organizowania zawodów.</w:t>
      </w:r>
    </w:p>
    <w:p w14:paraId="56CBB8F1" w14:textId="77777777" w:rsidR="00FE27D0" w:rsidRDefault="00E91515">
      <w:pPr>
        <w:spacing w:after="26" w:line="238" w:lineRule="auto"/>
        <w:ind w:left="61" w:hanging="5"/>
        <w:jc w:val="left"/>
      </w:pPr>
      <w:r>
        <w:t>Zalecana</w:t>
      </w:r>
      <w:r>
        <w:tab/>
        <w:t>następująca</w:t>
      </w:r>
      <w:r>
        <w:tab/>
        <w:t>częstotliwość</w:t>
      </w:r>
      <w:r>
        <w:tab/>
        <w:t>przeprowadzania</w:t>
      </w:r>
      <w:r>
        <w:tab/>
        <w:t>zawodów: • gminne - co roku organizatorem jest Zarząd Oddziału Gminnego ZOSP RP i Komenda Powiatowa (Miejska) PSP przy współudziale samorządu gminnego,</w:t>
      </w:r>
    </w:p>
    <w:p w14:paraId="6082C918" w14:textId="77777777" w:rsidR="00FE27D0" w:rsidRDefault="00E91515">
      <w:pPr>
        <w:numPr>
          <w:ilvl w:val="0"/>
          <w:numId w:val="2"/>
        </w:numPr>
        <w:ind w:right="21"/>
      </w:pPr>
      <w:r>
        <w:t>powiatowe co 2 lata - organizatorem jest Zarząd Oddziału Powiatowego ZOSP RP i Komenda Powiatowa (Miejska) PSP przy współudziale Starostwa Powiatowego oraz samorządów gminnych,</w:t>
      </w:r>
    </w:p>
    <w:p w14:paraId="14698BDE" w14:textId="77777777" w:rsidR="00FE27D0" w:rsidRDefault="00E91515">
      <w:pPr>
        <w:numPr>
          <w:ilvl w:val="0"/>
          <w:numId w:val="2"/>
        </w:numPr>
        <w:ind w:right="21"/>
      </w:pPr>
      <w:r>
        <w:t>wojewódzkie - co 4 lata - organizatorem jest Zarząd Oddziału Wojewódzkiego ZOSP RP i Komenda Wojewódzka PSP,</w:t>
      </w:r>
    </w:p>
    <w:p w14:paraId="30277793" w14:textId="77777777" w:rsidR="00FE27D0" w:rsidRDefault="00E91515">
      <w:pPr>
        <w:numPr>
          <w:ilvl w:val="0"/>
          <w:numId w:val="2"/>
        </w:numPr>
        <w:spacing w:after="256"/>
        <w:ind w:right="21"/>
      </w:pPr>
      <w:r>
        <w:t>krajowe- co 4 lata - organizatorem jest Zarząd Główny ZOSP RP i Komenda Główna PSP.</w:t>
      </w:r>
    </w:p>
    <w:p w14:paraId="75231785" w14:textId="77777777" w:rsidR="00FE27D0" w:rsidRDefault="00E91515">
      <w:pPr>
        <w:ind w:left="61" w:right="21"/>
      </w:pPr>
      <w:r>
        <w:t>Terminy przeprowadzania zawodów gminnych, powiatowych i wojewódzkich ustalają organizatorzy w swoich planach działalności. Zawody wojewódzkie powinny odbyć się nie później niż jeden miesiąc przed zawodami krajowymi. Organizatorzy zawodów na kwartał przed planowanym terminem powiadamiają komendy PSP i Zarządy Oddziałów ZOSP RP wyższego szczebla o ich terminie i miejscu rozgrywania.</w:t>
      </w:r>
    </w:p>
    <w:p w14:paraId="5E4A3057" w14:textId="77777777" w:rsidR="00FE27D0" w:rsidRDefault="00E91515">
      <w:pPr>
        <w:spacing w:after="137"/>
        <w:ind w:left="61" w:right="21"/>
      </w:pPr>
      <w:r>
        <w:t>UWAGA: Poszczególne oddziały ZOSP RP mogą zwiększać częstotliwość organizowania zawodów, przy czym zawody te nie mogą być zaliczane do cyklu zawodów eliminacyjnych do zawodów krajowych.</w:t>
      </w:r>
    </w:p>
    <w:p w14:paraId="5F2D7084" w14:textId="77777777" w:rsidR="00FE27D0" w:rsidRDefault="00E91515">
      <w:pPr>
        <w:spacing w:after="138"/>
        <w:ind w:left="61" w:right="21"/>
      </w:pPr>
      <w:r>
        <w:t>Możliwe jest organizowanie dodatkowych zawodów (puchary, memoriały), lecz nie mogą one stanowić eliminacji do zawodów wyższego szczebla.</w:t>
      </w:r>
    </w:p>
    <w:p w14:paraId="6D425BE8" w14:textId="77777777" w:rsidR="00FE27D0" w:rsidRDefault="00E91515">
      <w:pPr>
        <w:ind w:left="61" w:right="21"/>
      </w:pPr>
      <w:r>
        <w:t>Organizator ogłaszając termin zawodów określa, czy zawody są zawodami eliminacyjnymi do zawodów wyższego szczebla.</w:t>
      </w:r>
    </w:p>
    <w:p w14:paraId="25CCB8F6" w14:textId="77777777" w:rsidR="00FE27D0" w:rsidRDefault="00E91515">
      <w:pPr>
        <w:spacing w:after="97" w:line="265" w:lineRule="auto"/>
        <w:ind w:left="66" w:hanging="5"/>
      </w:pPr>
      <w:r>
        <w:rPr>
          <w:sz w:val="24"/>
        </w:rPr>
        <w:t>2.4. Sposób kwalifikowania zespołów do zawodów.</w:t>
      </w:r>
    </w:p>
    <w:p w14:paraId="39E07B93" w14:textId="77777777" w:rsidR="00FE27D0" w:rsidRDefault="00E91515">
      <w:pPr>
        <w:spacing w:after="147"/>
        <w:ind w:left="61" w:right="21"/>
      </w:pPr>
      <w:r>
        <w:t>2.4. l . W zawodach gminnych do startu dopuszcza się wszystkie drużyny działające na terenie oddziału gminnego Związku OSP RP. Oznacza to, że każda jednostka OSP ma prawo wystawienia w każdej grupie dowolną liczbę drużyn na jednakowych zasadach, z zastrzeżeniem punktu 2.4.10.</w:t>
      </w:r>
    </w:p>
    <w:p w14:paraId="73F197CE" w14:textId="77777777" w:rsidR="00FE27D0" w:rsidRDefault="00E91515">
      <w:pPr>
        <w:ind w:left="61" w:right="21"/>
      </w:pPr>
      <w:r>
        <w:t>24.2. Do zawodów powiatowych kwalifikują się:</w:t>
      </w:r>
    </w:p>
    <w:p w14:paraId="1659BF23" w14:textId="77777777" w:rsidR="00FE27D0" w:rsidRDefault="00E91515">
      <w:pPr>
        <w:numPr>
          <w:ilvl w:val="0"/>
          <w:numId w:val="3"/>
        </w:numPr>
        <w:ind w:right="21"/>
      </w:pPr>
      <w:r>
        <w:t>zwycięzcy poprzednich zawodów powiatowych,</w:t>
      </w:r>
    </w:p>
    <w:p w14:paraId="0C065A97" w14:textId="77777777" w:rsidR="00FE27D0" w:rsidRDefault="00E91515">
      <w:pPr>
        <w:numPr>
          <w:ilvl w:val="0"/>
          <w:numId w:val="3"/>
        </w:numPr>
        <w:spacing w:after="139"/>
        <w:ind w:right="21"/>
      </w:pPr>
      <w:r>
        <w:t>zwycięzcy zawodów gminnych eliminacyjnych.</w:t>
      </w:r>
    </w:p>
    <w:p w14:paraId="6ACE0129" w14:textId="77777777" w:rsidR="00FE27D0" w:rsidRDefault="00E91515">
      <w:pPr>
        <w:spacing w:after="3" w:line="265" w:lineRule="auto"/>
        <w:ind w:left="66" w:hanging="5"/>
      </w:pPr>
      <w:r>
        <w:rPr>
          <w:sz w:val="24"/>
        </w:rPr>
        <w:t>2.4.3. Do zawodów wojewódzkich kwalifikują się:</w:t>
      </w:r>
    </w:p>
    <w:p w14:paraId="7C0F6579" w14:textId="77777777" w:rsidR="00FE27D0" w:rsidRDefault="00E91515">
      <w:pPr>
        <w:numPr>
          <w:ilvl w:val="0"/>
          <w:numId w:val="3"/>
        </w:numPr>
        <w:ind w:right="21"/>
      </w:pPr>
      <w:r>
        <w:lastRenderedPageBreak/>
        <w:t>zwycięzcy poprzednich zawodów wojewódzkich,</w:t>
      </w:r>
    </w:p>
    <w:p w14:paraId="75B4BC3A" w14:textId="77777777" w:rsidR="00FE27D0" w:rsidRDefault="00E91515">
      <w:pPr>
        <w:numPr>
          <w:ilvl w:val="0"/>
          <w:numId w:val="3"/>
        </w:numPr>
        <w:spacing w:after="136"/>
        <w:ind w:right="21"/>
      </w:pPr>
      <w:r>
        <w:t>zwycięzcy zawodów powiatowych eliminacyjnych.</w:t>
      </w:r>
    </w:p>
    <w:p w14:paraId="31A60537" w14:textId="77777777" w:rsidR="00FE27D0" w:rsidRDefault="00E91515">
      <w:pPr>
        <w:ind w:left="61" w:right="21"/>
      </w:pPr>
      <w:r>
        <w:t>2.4.4. Do zawodów krajowych kwalifikują się:</w:t>
      </w:r>
    </w:p>
    <w:p w14:paraId="4922EA78" w14:textId="77777777" w:rsidR="00FE27D0" w:rsidRDefault="00E91515">
      <w:pPr>
        <w:numPr>
          <w:ilvl w:val="0"/>
          <w:numId w:val="3"/>
        </w:numPr>
        <w:ind w:right="21"/>
      </w:pPr>
      <w:r>
        <w:t>trzy piełwsze drużyny poprzednich zawodów krajowych,</w:t>
      </w:r>
    </w:p>
    <w:p w14:paraId="5B89CF1D" w14:textId="77777777" w:rsidR="00FE27D0" w:rsidRDefault="00E91515">
      <w:pPr>
        <w:numPr>
          <w:ilvl w:val="0"/>
          <w:numId w:val="3"/>
        </w:numPr>
        <w:spacing w:after="126" w:line="265" w:lineRule="auto"/>
        <w:ind w:right="21"/>
      </w:pPr>
      <w:r>
        <w:rPr>
          <w:sz w:val="24"/>
        </w:rPr>
        <w:t>nvycięzcy zawodów wojewódzkich.</w:t>
      </w:r>
    </w:p>
    <w:p w14:paraId="50DB7D5A" w14:textId="77777777" w:rsidR="00FE27D0" w:rsidRDefault="00E91515">
      <w:pPr>
        <w:spacing w:after="143"/>
        <w:ind w:left="61" w:right="21"/>
      </w:pPr>
      <w:r>
        <w:t>2.4.5. W przypadku zbieżności dwóch warunków, do zawodów kwalifikuje się drużynę następną z zawodów niższego szczebla. W zawodach powiatowych, wojewódzkich i krajowych jedną jednostkę OSP może reprezentować tylko jedna drużyna w każdej grupie.</w:t>
      </w:r>
    </w:p>
    <w:p w14:paraId="0F64BC2A" w14:textId="77777777" w:rsidR="00FE27D0" w:rsidRDefault="00E91515">
      <w:pPr>
        <w:spacing w:after="150"/>
        <w:ind w:left="61" w:right="21"/>
      </w:pPr>
      <w:r>
        <w:t>2.4.6. Oddział Związku OSP, na terenie którego odbywają się zawody (tj. dla zawodów krajowych zarząd oddziału wojewódzkiego, dla zawodów wojewódzkich - zarząd oddziału powiatowego, dla zawodów powiatowych - zarząd oddziału gminnego), ma prawo zgłosić dodatkowo po jednej drużynie w każdej grupie.</w:t>
      </w:r>
    </w:p>
    <w:p w14:paraId="26936243" w14:textId="77777777" w:rsidR="00FE27D0" w:rsidRDefault="00E91515">
      <w:pPr>
        <w:spacing w:after="142"/>
        <w:ind w:left="61" w:right="21"/>
      </w:pPr>
      <w:r>
        <w:t>24.7. W przypadku małej liczby drużyn na terenie powiatu zarządy oddziałów gminnych mogą zrezygnować z przeprowadzania zawodów gminnych we wszystkich gminach danego powiatu, ale wtedy prawo startu w zawodach powiatowych mają wszystkie drużyny działające na terenie powiatu. Decyzja taka musi być podjęta uchwałą zarządu powiatowego.</w:t>
      </w:r>
    </w:p>
    <w:p w14:paraId="7F2D775B" w14:textId="77777777" w:rsidR="00FE27D0" w:rsidRDefault="00E91515">
      <w:pPr>
        <w:numPr>
          <w:ilvl w:val="2"/>
          <w:numId w:val="4"/>
        </w:numPr>
        <w:spacing w:after="170"/>
        <w:ind w:right="21"/>
      </w:pPr>
      <w:r>
        <w:t>Do zawodów pucharowych, memoriałowych i innych zespoły kwalifikowane są według zasad określonych przez organizatora zawodów.</w:t>
      </w:r>
    </w:p>
    <w:p w14:paraId="0E48E828" w14:textId="77777777" w:rsidR="00FE27D0" w:rsidRDefault="00E91515">
      <w:pPr>
        <w:numPr>
          <w:ilvl w:val="2"/>
          <w:numId w:val="4"/>
        </w:numPr>
        <w:spacing w:after="132"/>
        <w:ind w:right="21"/>
      </w:pPr>
      <w:r>
        <w:t>Organizator może dopuścić do startu w zawodach trzy pierwsze drużyny z poprzednich zawodów danego szczebla. Może też dopuścić drużyny, które w zawodach eliminacyjnych zajęły drugie hib drugie i trzecie miejsca, Decyzja taka powinna być ogłoszona przed rozpoczęciem cyklu eliminacyjnego niższego szczebla do danych zawodów.</w:t>
      </w:r>
    </w:p>
    <w:p w14:paraId="1DFEF105" w14:textId="77777777" w:rsidR="00FE27D0" w:rsidRDefault="00E91515">
      <w:pPr>
        <w:numPr>
          <w:ilvl w:val="2"/>
          <w:numId w:val="4"/>
        </w:numPr>
        <w:ind w:right="21"/>
      </w:pPr>
      <w:r>
        <w:t>Zgłaszanie drużyn do zawodów i startu.</w:t>
      </w:r>
    </w:p>
    <w:p w14:paraId="5870FFEB" w14:textId="77777777" w:rsidR="00FE27D0" w:rsidRDefault="00E91515">
      <w:pPr>
        <w:numPr>
          <w:ilvl w:val="0"/>
          <w:numId w:val="3"/>
        </w:numPr>
        <w:ind w:right="21"/>
      </w:pPr>
      <w:r>
        <w:t>Formę wstępnego zgłoszenia drużyny do zawodów określa organizator zawodów.</w:t>
      </w:r>
    </w:p>
    <w:p w14:paraId="0216AF92" w14:textId="77777777" w:rsidR="00FE27D0" w:rsidRDefault="00E91515">
      <w:pPr>
        <w:numPr>
          <w:ilvl w:val="0"/>
          <w:numId w:val="3"/>
        </w:numPr>
        <w:spacing w:after="135"/>
        <w:ind w:right="21"/>
      </w:pPr>
      <w:r>
        <w:t>Przed przystąpieniem do startu (najpóźniej na 30 minut przed rozpoczęciem zawodów) każda drużyna przekazuje organizatorowi arkusz zgłoszenia drużyny, z ostatecznym wykazem nazwisk zawodników (zał. nr l) i inne wymagane dokumenty określone regulaminem. W jednych zawodach zawodnik może reprezentować tylko jedną drużynę (wyjątek stanowi obsługujący motopompę mężczyzna w grupie „C”).</w:t>
      </w:r>
    </w:p>
    <w:p w14:paraId="3B5A154F" w14:textId="77777777" w:rsidR="00FE27D0" w:rsidRDefault="00E91515">
      <w:pPr>
        <w:spacing w:after="116" w:line="265" w:lineRule="auto"/>
        <w:ind w:left="66" w:hanging="5"/>
      </w:pPr>
      <w:r>
        <w:rPr>
          <w:sz w:val="24"/>
        </w:rPr>
        <w:t>2.5. Sprzęt stosowany w zawodach.</w:t>
      </w:r>
    </w:p>
    <w:p w14:paraId="09F0440F" w14:textId="77777777" w:rsidR="00FE27D0" w:rsidRDefault="00E91515">
      <w:pPr>
        <w:spacing w:after="128"/>
        <w:ind w:left="61" w:right="21"/>
      </w:pPr>
      <w:r>
        <w:t>W zawodach używany jest sprzęt znormalizowany (typowy), stosowany w ochronie przeciwpożarowej, również sportowo-pożarniczy dostępny w obrocie handlowym. Nie dopuszcza się używania węży o mniejszej średnicy z łącznikami 52 lub 75. Nie dopuszcza się używania sprzętu własnej produkcji, ani po przeróbkach. Nie dopuszcza się używania dodatkowego sprzętu nie przewidzianego regulaminem, Dopuszcza się umieszczanie oznakowań na sprzęcie. Drużyny wykonują ćwiczenia na sprzęcie o jednakowych parametrach, określonych przez organizatora zawodów. Organizator może dla zabezpieczenia tych parametrów dostarczyć własny sprzęt.</w:t>
      </w:r>
    </w:p>
    <w:p w14:paraId="616F9B16" w14:textId="77777777" w:rsidR="00FE27D0" w:rsidRDefault="00E91515">
      <w:pPr>
        <w:spacing w:after="116" w:line="265" w:lineRule="auto"/>
        <w:ind w:left="66" w:hanging="5"/>
      </w:pPr>
      <w:r>
        <w:rPr>
          <w:sz w:val="24"/>
        </w:rPr>
        <w:t>2.6. Ubiór zawodników.</w:t>
      </w:r>
    </w:p>
    <w:p w14:paraId="119D7835" w14:textId="77777777" w:rsidR="00FE27D0" w:rsidRDefault="00E91515">
      <w:pPr>
        <w:spacing w:after="137"/>
        <w:ind w:left="61" w:right="21"/>
      </w:pPr>
      <w:r>
        <w:t>2.6.1. Drużyny posiadają jednolite ubiory i uzbrojenie osobiste:</w:t>
      </w:r>
    </w:p>
    <w:p w14:paraId="61193B3B" w14:textId="77777777" w:rsidR="00FE27D0" w:rsidRDefault="00E91515">
      <w:pPr>
        <w:numPr>
          <w:ilvl w:val="0"/>
          <w:numId w:val="5"/>
        </w:numPr>
        <w:ind w:right="21"/>
      </w:pPr>
      <w:r>
        <w:t>hełm pożarniczy lub sportowo-pożarniczy z paskiem podbródkowym;</w:t>
      </w:r>
    </w:p>
    <w:p w14:paraId="20022632" w14:textId="77777777" w:rsidR="00FE27D0" w:rsidRDefault="00E91515">
      <w:pPr>
        <w:numPr>
          <w:ilvl w:val="0"/>
          <w:numId w:val="5"/>
        </w:numPr>
        <w:ind w:right="21"/>
      </w:pPr>
      <w:r>
        <w:t>umundurowanie (typu „moro”, ubranie koszarowe lub kombinezony);</w:t>
      </w:r>
    </w:p>
    <w:p w14:paraId="0D8004E3" w14:textId="77777777" w:rsidR="00FE27D0" w:rsidRDefault="00E91515">
      <w:pPr>
        <w:numPr>
          <w:ilvl w:val="0"/>
          <w:numId w:val="5"/>
        </w:numPr>
        <w:ind w:right="21"/>
      </w:pPr>
      <w:r>
        <w:t xml:space="preserve">obuwie — buty skórzane albo z tworzywa (w tym buty trekkingowe i sportowe za wyjątkiem butów typu trampki lub tenisówki) koloru ciemnego; przytwierdzone do podeszwy </w:t>
      </w:r>
      <w:r>
        <w:lastRenderedPageBreak/>
        <w:t>kolce, korki i metalowe szpilki nie są dozwolone, dozwolone są podeszwy typu „turP; dopuszcza się niejednolitość obuwia w ramach jednej drużyny;</w:t>
      </w:r>
    </w:p>
    <w:p w14:paraId="03483F34" w14:textId="77777777" w:rsidR="00FE27D0" w:rsidRDefault="00E91515">
      <w:pPr>
        <w:numPr>
          <w:ilvl w:val="0"/>
          <w:numId w:val="5"/>
        </w:numPr>
        <w:ind w:right="21"/>
      </w:pPr>
      <w:r>
        <w:t>pas o szerokości minimum 4 cm, bez podpinki, zatrzaśnika i toporka;</w:t>
      </w:r>
    </w:p>
    <w:p w14:paraId="05AD4CFD" w14:textId="77777777" w:rsidR="00FE27D0" w:rsidRDefault="00E91515">
      <w:pPr>
        <w:numPr>
          <w:ilvl w:val="0"/>
          <w:numId w:val="5"/>
        </w:numPr>
        <w:spacing w:after="442"/>
        <w:ind w:right="21"/>
      </w:pPr>
      <w:r>
        <w:t>dopuszcza się stosowanie rękawic i ochraniaczy, nie dopuszcza się podwijania rękawów lub nogawek podczas startu.</w:t>
      </w:r>
    </w:p>
    <w:p w14:paraId="646F47FF" w14:textId="77777777" w:rsidR="00FE27D0" w:rsidRDefault="00E91515">
      <w:pPr>
        <w:pStyle w:val="Nagwek2"/>
        <w:spacing w:after="29"/>
        <w:ind w:left="56"/>
      </w:pPr>
      <w:r>
        <w:t>3. UCZESTNICY ZAWODÓW SPORTOWO-POŽARNICZYCH</w:t>
      </w:r>
    </w:p>
    <w:p w14:paraId="1C29FA6A" w14:textId="77777777" w:rsidR="00FE27D0" w:rsidRDefault="00E91515">
      <w:pPr>
        <w:spacing w:after="144"/>
        <w:ind w:left="61" w:right="21"/>
      </w:pPr>
      <w:r>
        <w:t>3.1. Podział na grupy.</w:t>
      </w:r>
    </w:p>
    <w:p w14:paraId="11787792" w14:textId="77777777" w:rsidR="00FE27D0" w:rsidRDefault="00E91515">
      <w:pPr>
        <w:ind w:left="61" w:right="21"/>
      </w:pPr>
      <w:r>
        <w:t>Startujące w zawodach drużyny występują w 2 grupach:</w:t>
      </w:r>
    </w:p>
    <w:p w14:paraId="558FE551" w14:textId="77777777" w:rsidR="00FE27D0" w:rsidRDefault="00E91515">
      <w:pPr>
        <w:numPr>
          <w:ilvl w:val="0"/>
          <w:numId w:val="6"/>
        </w:numPr>
        <w:ind w:right="21"/>
      </w:pPr>
      <w:r>
        <w:t>Grupa męskie drużyny pożarnicze wiek powyżej 16 lat, za wyjątkiem funkcji mechanika, rozdzielaczowego i dowódcy - wszyscy wiek po</w:t>
      </w:r>
      <w:r>
        <w:rPr>
          <w:vertAlign w:val="superscript"/>
        </w:rPr>
        <w:t>x</w:t>
      </w:r>
      <w:r>
        <w:t>wyżej 18 lat. W skład drużyny grupy A mogą wchodzić kobiety. Jeżeli w skład drużyny wchodzi co najmniej jeden mężczyzna - drużyna taka jest klasyfikowana jako drużyna męska.</w:t>
      </w:r>
    </w:p>
    <w:p w14:paraId="0C5D46FF" w14:textId="77777777" w:rsidR="00FE27D0" w:rsidRDefault="00E91515">
      <w:pPr>
        <w:numPr>
          <w:ilvl w:val="0"/>
          <w:numId w:val="6"/>
        </w:numPr>
        <w:ind w:right="21"/>
      </w:pPr>
      <w:r>
        <w:t>Grupa kobiece drużyny pożarnicze - wiek powyżej 16 lat, za wyjątkiem mężczyzny obsługującego motopompę, rozdzielaczowego i dowódcy - wszyscy wiek powyżej 18 lat. W grupie C musi występować kobieta pełniąca funkcję mechanika. Jeżeli w składzie drużyny nie występuje mężczyzna obsługujący motopompę wówczas zawodniczka pełniąca funkcję mechanika również musi mieć wiek powyżej 18 lat.</w:t>
      </w:r>
    </w:p>
    <w:p w14:paraId="71794DB2" w14:textId="77777777" w:rsidR="00FE27D0" w:rsidRDefault="00E91515">
      <w:pPr>
        <w:spacing w:after="145"/>
        <w:ind w:left="61" w:right="21"/>
      </w:pPr>
      <w:r>
        <w:t>UWAGA: Przy ustalaniu wieku zawodników decyduje dzień urodzenia. Osoby niepełnoletnie mogą być zawodnikami za zgodą swoich przedstawicieli ustawowych.</w:t>
      </w:r>
    </w:p>
    <w:p w14:paraId="55A6942F" w14:textId="77777777" w:rsidR="00FE27D0" w:rsidRDefault="00E91515">
      <w:pPr>
        <w:spacing w:after="110" w:line="265" w:lineRule="auto"/>
        <w:ind w:left="66" w:hanging="5"/>
      </w:pPr>
      <w:r>
        <w:rPr>
          <w:sz w:val="24"/>
        </w:rPr>
        <w:t>3.2. Skład drużyny.</w:t>
      </w:r>
    </w:p>
    <w:p w14:paraId="728FA5EA" w14:textId="77777777" w:rsidR="00FE27D0" w:rsidRDefault="00E91515">
      <w:pPr>
        <w:ind w:left="61" w:right="21"/>
      </w:pPr>
      <w:r>
        <w:t>3.2. l . Skład drużyny grupa „A”- drużyna składa się z 8 lub 9 osób:</w:t>
      </w:r>
    </w:p>
    <w:p w14:paraId="0BDCEFDB" w14:textId="77777777" w:rsidR="00FE27D0" w:rsidRDefault="00E91515">
      <w:pPr>
        <w:numPr>
          <w:ilvl w:val="0"/>
          <w:numId w:val="6"/>
        </w:numPr>
        <w:ind w:right="21"/>
      </w:pPr>
      <w:r>
        <w:t>dowódca drużyny,</w:t>
      </w:r>
    </w:p>
    <w:p w14:paraId="35EA6320" w14:textId="77777777" w:rsidR="00FE27D0" w:rsidRDefault="00E91515">
      <w:pPr>
        <w:numPr>
          <w:ilvl w:val="0"/>
          <w:numId w:val="6"/>
        </w:numPr>
        <w:ind w:right="21"/>
      </w:pPr>
      <w:r>
        <w:t>przodownik roty I,</w:t>
      </w:r>
    </w:p>
    <w:p w14:paraId="7BE98FCC" w14:textId="77777777" w:rsidR="00FE27D0" w:rsidRDefault="00E91515">
      <w:pPr>
        <w:numPr>
          <w:ilvl w:val="0"/>
          <w:numId w:val="6"/>
        </w:numPr>
        <w:ind w:right="21"/>
      </w:pPr>
      <w:r>
        <w:t>pomocnik przodownika roty l,</w:t>
      </w:r>
    </w:p>
    <w:p w14:paraId="4A3E88C2" w14:textId="77777777" w:rsidR="00FE27D0" w:rsidRDefault="00E91515">
      <w:pPr>
        <w:numPr>
          <w:ilvl w:val="0"/>
          <w:numId w:val="6"/>
        </w:numPr>
        <w:ind w:right="21"/>
      </w:pPr>
      <w:r>
        <w:t>przodownik roty II,</w:t>
      </w:r>
    </w:p>
    <w:p w14:paraId="5C1159DC" w14:textId="77777777" w:rsidR="00FE27D0" w:rsidRDefault="00E91515">
      <w:pPr>
        <w:numPr>
          <w:ilvl w:val="0"/>
          <w:numId w:val="6"/>
        </w:numPr>
        <w:ind w:right="21"/>
      </w:pPr>
      <w:r>
        <w:t xml:space="preserve">pomocnik przodownika roty Il, </w:t>
      </w:r>
      <w:r>
        <w:rPr>
          <w:noProof/>
        </w:rPr>
        <w:drawing>
          <wp:inline distT="0" distB="0" distL="0" distR="0" wp14:anchorId="41683826" wp14:editId="563EEE22">
            <wp:extent cx="38714" cy="12908"/>
            <wp:effectExtent l="0" t="0" r="0" b="0"/>
            <wp:docPr id="8720" name="Picture 8720"/>
            <wp:cNvGraphicFramePr/>
            <a:graphic xmlns:a="http://schemas.openxmlformats.org/drawingml/2006/main">
              <a:graphicData uri="http://schemas.openxmlformats.org/drawingml/2006/picture">
                <pic:pic xmlns:pic="http://schemas.openxmlformats.org/drawingml/2006/picture">
                  <pic:nvPicPr>
                    <pic:cNvPr id="8720" name="Picture 8720"/>
                    <pic:cNvPicPr/>
                  </pic:nvPicPr>
                  <pic:blipFill>
                    <a:blip r:embed="rId21"/>
                    <a:stretch>
                      <a:fillRect/>
                    </a:stretch>
                  </pic:blipFill>
                  <pic:spPr>
                    <a:xfrm>
                      <a:off x="0" y="0"/>
                      <a:ext cx="38714" cy="12908"/>
                    </a:xfrm>
                    <a:prstGeom prst="rect">
                      <a:avLst/>
                    </a:prstGeom>
                  </pic:spPr>
                </pic:pic>
              </a:graphicData>
            </a:graphic>
          </wp:inline>
        </w:drawing>
      </w:r>
      <w:r>
        <w:t xml:space="preserve"> rozdzielaczowy,</w:t>
      </w:r>
    </w:p>
    <w:p w14:paraId="20B12F88" w14:textId="77777777" w:rsidR="00FE27D0" w:rsidRDefault="00E91515">
      <w:pPr>
        <w:numPr>
          <w:ilvl w:val="0"/>
          <w:numId w:val="6"/>
        </w:numPr>
        <w:ind w:right="21"/>
      </w:pPr>
      <w:r>
        <w:t>łącznik,</w:t>
      </w:r>
    </w:p>
    <w:p w14:paraId="48792961" w14:textId="77777777" w:rsidR="00FE27D0" w:rsidRDefault="00E91515">
      <w:pPr>
        <w:numPr>
          <w:ilvl w:val="0"/>
          <w:numId w:val="6"/>
        </w:numPr>
        <w:ind w:right="21"/>
      </w:pPr>
      <w:r>
        <w:t>mechanik,</w:t>
      </w:r>
    </w:p>
    <w:p w14:paraId="6B35582F" w14:textId="77777777" w:rsidR="00FE27D0" w:rsidRDefault="00E91515">
      <w:pPr>
        <w:numPr>
          <w:ilvl w:val="0"/>
          <w:numId w:val="6"/>
        </w:numPr>
        <w:spacing w:after="142"/>
        <w:ind w:right="21"/>
      </w:pPr>
      <w:r>
        <w:t>zawodnik rezerwowy (nieobowiązkowo).</w:t>
      </w:r>
    </w:p>
    <w:p w14:paraId="7884FD21" w14:textId="77777777" w:rsidR="00FE27D0" w:rsidRDefault="00E91515">
      <w:pPr>
        <w:tabs>
          <w:tab w:val="center" w:pos="4654"/>
        </w:tabs>
        <w:ind w:left="0" w:firstLine="0"/>
        <w:jc w:val="left"/>
      </w:pPr>
      <w:r>
        <w:t xml:space="preserve">3.2.2. Skład drużyny - grupa </w:t>
      </w:r>
      <w:r>
        <w:tab/>
        <w:t>drużyna składa się z 8-10 osób:</w:t>
      </w:r>
    </w:p>
    <w:p w14:paraId="20EFD726" w14:textId="77777777" w:rsidR="00FE27D0" w:rsidRDefault="00E91515">
      <w:pPr>
        <w:numPr>
          <w:ilvl w:val="0"/>
          <w:numId w:val="6"/>
        </w:numPr>
        <w:ind w:right="21"/>
      </w:pPr>
      <w:r>
        <w:t>dowódca drużyny,</w:t>
      </w:r>
    </w:p>
    <w:p w14:paraId="2C1D7F88" w14:textId="77777777" w:rsidR="00FE27D0" w:rsidRDefault="00E91515">
      <w:pPr>
        <w:numPr>
          <w:ilvl w:val="0"/>
          <w:numId w:val="6"/>
        </w:numPr>
        <w:ind w:right="21"/>
      </w:pPr>
      <w:r>
        <w:t>przodownik roty I,</w:t>
      </w:r>
    </w:p>
    <w:p w14:paraId="02B25D20" w14:textId="77777777" w:rsidR="00FE27D0" w:rsidRDefault="00E91515">
      <w:pPr>
        <w:numPr>
          <w:ilvl w:val="0"/>
          <w:numId w:val="6"/>
        </w:numPr>
        <w:ind w:right="21"/>
      </w:pPr>
      <w:r>
        <w:t>pomocnik przodownika roty I,</w:t>
      </w:r>
    </w:p>
    <w:p w14:paraId="0FAB4A80" w14:textId="77777777" w:rsidR="00FE27D0" w:rsidRDefault="00E91515">
      <w:pPr>
        <w:numPr>
          <w:ilvl w:val="0"/>
          <w:numId w:val="6"/>
        </w:numPr>
        <w:spacing w:after="3" w:line="265" w:lineRule="auto"/>
        <w:ind w:right="21"/>
      </w:pPr>
      <w:r>
        <w:rPr>
          <w:sz w:val="24"/>
        </w:rPr>
        <w:t>przodownik roty II,</w:t>
      </w:r>
    </w:p>
    <w:p w14:paraId="3955DAFB" w14:textId="77777777" w:rsidR="00FE27D0" w:rsidRDefault="00E91515">
      <w:pPr>
        <w:numPr>
          <w:ilvl w:val="0"/>
          <w:numId w:val="6"/>
        </w:numPr>
        <w:ind w:right="21"/>
      </w:pPr>
      <w:r>
        <w:t>pomocnik przodownika roty II,</w:t>
      </w:r>
    </w:p>
    <w:p w14:paraId="2DBEAECB" w14:textId="77777777" w:rsidR="00FE27D0" w:rsidRDefault="00E91515">
      <w:pPr>
        <w:numPr>
          <w:ilvl w:val="0"/>
          <w:numId w:val="6"/>
        </w:numPr>
        <w:ind w:right="21"/>
      </w:pPr>
      <w:r>
        <w:t>rozdzielaczowy,</w:t>
      </w:r>
    </w:p>
    <w:p w14:paraId="074472E6" w14:textId="77777777" w:rsidR="00FE27D0" w:rsidRDefault="00E91515">
      <w:pPr>
        <w:numPr>
          <w:ilvl w:val="0"/>
          <w:numId w:val="6"/>
        </w:numPr>
        <w:spacing w:after="3" w:line="265" w:lineRule="auto"/>
        <w:ind w:right="21"/>
      </w:pPr>
      <w:r>
        <w:rPr>
          <w:sz w:val="24"/>
        </w:rPr>
        <w:t>łącznik,</w:t>
      </w:r>
    </w:p>
    <w:p w14:paraId="67F88A2A" w14:textId="77777777" w:rsidR="00FE27D0" w:rsidRDefault="00E91515">
      <w:pPr>
        <w:numPr>
          <w:ilvl w:val="0"/>
          <w:numId w:val="6"/>
        </w:numPr>
        <w:ind w:right="21"/>
      </w:pPr>
      <w:r>
        <w:t>mechanik,</w:t>
      </w:r>
    </w:p>
    <w:p w14:paraId="44D95855" w14:textId="77777777" w:rsidR="00FE27D0" w:rsidRDefault="00E91515">
      <w:pPr>
        <w:numPr>
          <w:ilvl w:val="0"/>
          <w:numId w:val="6"/>
        </w:numPr>
        <w:spacing w:after="145"/>
        <w:ind w:right="21"/>
      </w:pPr>
      <w:r>
        <w:t xml:space="preserve">zawodniczka rezerwowa (nieobowiązkowo), </w:t>
      </w:r>
      <w:r>
        <w:rPr>
          <w:noProof/>
        </w:rPr>
        <w:drawing>
          <wp:inline distT="0" distB="0" distL="0" distR="0" wp14:anchorId="47427082" wp14:editId="5AE3031E">
            <wp:extent cx="42012" cy="19391"/>
            <wp:effectExtent l="0" t="0" r="0" b="0"/>
            <wp:docPr id="12859" name="Picture 12859"/>
            <wp:cNvGraphicFramePr/>
            <a:graphic xmlns:a="http://schemas.openxmlformats.org/drawingml/2006/main">
              <a:graphicData uri="http://schemas.openxmlformats.org/drawingml/2006/picture">
                <pic:pic xmlns:pic="http://schemas.openxmlformats.org/drawingml/2006/picture">
                  <pic:nvPicPr>
                    <pic:cNvPr id="12859" name="Picture 12859"/>
                    <pic:cNvPicPr/>
                  </pic:nvPicPr>
                  <pic:blipFill>
                    <a:blip r:embed="rId22"/>
                    <a:stretch>
                      <a:fillRect/>
                    </a:stretch>
                  </pic:blipFill>
                  <pic:spPr>
                    <a:xfrm>
                      <a:off x="0" y="0"/>
                      <a:ext cx="42012" cy="19391"/>
                    </a:xfrm>
                    <a:prstGeom prst="rect">
                      <a:avLst/>
                    </a:prstGeom>
                  </pic:spPr>
                </pic:pic>
              </a:graphicData>
            </a:graphic>
          </wp:inline>
        </w:drawing>
      </w:r>
      <w:r>
        <w:t>obsługujący motopompę mężczyzna z danej OSP (nieobowiązkowo).</w:t>
      </w:r>
    </w:p>
    <w:p w14:paraId="611E7E02" w14:textId="77777777" w:rsidR="00FE27D0" w:rsidRDefault="00E91515">
      <w:pPr>
        <w:spacing w:after="138"/>
        <w:ind w:left="61" w:right="21"/>
      </w:pPr>
      <w:r>
        <w:t>3.23. Funkcje w ćwiczeniu bojowym i sztafecie wyznacza dowódca podczas składania arkusza zgłoszenia drużyny w sekretariacie zawodów, Jeśli pomiędzy konkurencjami dowódca musi dokonać zmiany uczestniczących w konkurencji zawodników musi o tym zawiadomić sekretariat zawodów przed rozpoczęciem drugiej konkurencji.</w:t>
      </w:r>
    </w:p>
    <w:p w14:paraId="69D4F75A" w14:textId="77777777" w:rsidR="00FE27D0" w:rsidRDefault="00E91515">
      <w:pPr>
        <w:numPr>
          <w:ilvl w:val="1"/>
          <w:numId w:val="7"/>
        </w:numPr>
        <w:spacing w:after="125" w:line="265" w:lineRule="auto"/>
        <w:ind w:hanging="412"/>
      </w:pPr>
      <w:r>
        <w:rPr>
          <w:sz w:val="24"/>
        </w:rPr>
        <w:lastRenderedPageBreak/>
        <w:t>Oznaczenia zawodników.</w:t>
      </w:r>
    </w:p>
    <w:p w14:paraId="2A2235BA" w14:textId="77777777" w:rsidR="00FE27D0" w:rsidRDefault="00E91515">
      <w:pPr>
        <w:spacing w:after="3" w:line="265" w:lineRule="auto"/>
        <w:ind w:left="66" w:hanging="5"/>
      </w:pPr>
      <w:r>
        <w:rPr>
          <w:sz w:val="24"/>
        </w:rPr>
        <w:t>Zawodnicy noszą podczas trwania zawodów oznaczenia pełnionych funkcji. Oznaczenia noszone na piersiach i plecach mają kształt kwadratu o boku 30 cm i wyglądają w sposób następujący:</w:t>
      </w:r>
    </w:p>
    <w:tbl>
      <w:tblPr>
        <w:tblStyle w:val="TableGrid"/>
        <w:tblW w:w="8581" w:type="dxa"/>
        <w:tblInd w:w="38" w:type="dxa"/>
        <w:tblCellMar>
          <w:top w:w="54" w:type="dxa"/>
          <w:left w:w="59" w:type="dxa"/>
          <w:right w:w="102" w:type="dxa"/>
        </w:tblCellMar>
        <w:tblLook w:val="04A0" w:firstRow="1" w:lastRow="0" w:firstColumn="1" w:lastColumn="0" w:noHBand="0" w:noVBand="1"/>
      </w:tblPr>
      <w:tblGrid>
        <w:gridCol w:w="542"/>
        <w:gridCol w:w="2835"/>
        <w:gridCol w:w="4396"/>
        <w:gridCol w:w="808"/>
      </w:tblGrid>
      <w:tr w:rsidR="00FE27D0" w14:paraId="30D508A6" w14:textId="77777777">
        <w:trPr>
          <w:trHeight w:val="845"/>
        </w:trPr>
        <w:tc>
          <w:tcPr>
            <w:tcW w:w="542" w:type="dxa"/>
            <w:tcBorders>
              <w:top w:val="single" w:sz="2" w:space="0" w:color="000000"/>
              <w:left w:val="single" w:sz="2" w:space="0" w:color="000000"/>
              <w:bottom w:val="single" w:sz="2" w:space="0" w:color="000000"/>
              <w:right w:val="single" w:sz="2" w:space="0" w:color="000000"/>
            </w:tcBorders>
            <w:vAlign w:val="center"/>
          </w:tcPr>
          <w:p w14:paraId="7D73E7F9" w14:textId="77777777" w:rsidR="00FE27D0" w:rsidRDefault="00E91515">
            <w:pPr>
              <w:spacing w:after="0" w:line="259" w:lineRule="auto"/>
              <w:ind w:left="53" w:firstLine="0"/>
              <w:jc w:val="left"/>
            </w:pPr>
            <w:r>
              <w:t>Lp.</w:t>
            </w:r>
          </w:p>
        </w:tc>
        <w:tc>
          <w:tcPr>
            <w:tcW w:w="2835" w:type="dxa"/>
            <w:tcBorders>
              <w:top w:val="single" w:sz="2" w:space="0" w:color="000000"/>
              <w:left w:val="single" w:sz="2" w:space="0" w:color="000000"/>
              <w:bottom w:val="single" w:sz="2" w:space="0" w:color="000000"/>
              <w:right w:val="single" w:sz="2" w:space="0" w:color="000000"/>
            </w:tcBorders>
            <w:vAlign w:val="center"/>
          </w:tcPr>
          <w:p w14:paraId="62973FA1" w14:textId="77777777" w:rsidR="00FE27D0" w:rsidRDefault="00E91515">
            <w:pPr>
              <w:spacing w:after="0" w:line="259" w:lineRule="auto"/>
              <w:ind w:left="50" w:firstLine="0"/>
              <w:jc w:val="left"/>
            </w:pPr>
            <w:r>
              <w:t>Funkcja</w:t>
            </w:r>
          </w:p>
        </w:tc>
        <w:tc>
          <w:tcPr>
            <w:tcW w:w="4396" w:type="dxa"/>
            <w:tcBorders>
              <w:top w:val="single" w:sz="2" w:space="0" w:color="000000"/>
              <w:left w:val="single" w:sz="2" w:space="0" w:color="000000"/>
              <w:bottom w:val="single" w:sz="2" w:space="0" w:color="000000"/>
              <w:right w:val="single" w:sz="2" w:space="0" w:color="000000"/>
            </w:tcBorders>
            <w:vAlign w:val="center"/>
          </w:tcPr>
          <w:p w14:paraId="5F70ED36" w14:textId="77777777" w:rsidR="00FE27D0" w:rsidRDefault="00E91515">
            <w:pPr>
              <w:spacing w:after="0" w:line="259" w:lineRule="auto"/>
              <w:ind w:left="60" w:firstLine="0"/>
              <w:jc w:val="left"/>
            </w:pPr>
            <w:r>
              <w:t>Oznaczenie</w:t>
            </w:r>
          </w:p>
        </w:tc>
        <w:tc>
          <w:tcPr>
            <w:tcW w:w="808" w:type="dxa"/>
            <w:tcBorders>
              <w:top w:val="single" w:sz="2" w:space="0" w:color="000000"/>
              <w:left w:val="single" w:sz="2" w:space="0" w:color="000000"/>
              <w:bottom w:val="single" w:sz="2" w:space="0" w:color="000000"/>
              <w:right w:val="single" w:sz="2" w:space="0" w:color="000000"/>
            </w:tcBorders>
            <w:vAlign w:val="center"/>
          </w:tcPr>
          <w:p w14:paraId="0A4915C6" w14:textId="77777777" w:rsidR="00FE27D0" w:rsidRDefault="00E91515">
            <w:pPr>
              <w:spacing w:after="0" w:line="259" w:lineRule="auto"/>
              <w:ind w:left="0" w:firstLine="0"/>
              <w:jc w:val="left"/>
            </w:pPr>
            <w:r>
              <w:rPr>
                <w:sz w:val="20"/>
              </w:rPr>
              <w:t>Symbol</w:t>
            </w:r>
          </w:p>
        </w:tc>
      </w:tr>
      <w:tr w:rsidR="00FE27D0" w14:paraId="37C0DEE3" w14:textId="77777777">
        <w:trPr>
          <w:trHeight w:val="821"/>
        </w:trPr>
        <w:tc>
          <w:tcPr>
            <w:tcW w:w="542" w:type="dxa"/>
            <w:tcBorders>
              <w:top w:val="single" w:sz="2" w:space="0" w:color="000000"/>
              <w:left w:val="single" w:sz="2" w:space="0" w:color="000000"/>
              <w:bottom w:val="single" w:sz="2" w:space="0" w:color="000000"/>
              <w:right w:val="single" w:sz="2" w:space="0" w:color="000000"/>
            </w:tcBorders>
            <w:vAlign w:val="center"/>
          </w:tcPr>
          <w:p w14:paraId="77B99939" w14:textId="77777777" w:rsidR="00FE27D0" w:rsidRDefault="00E91515">
            <w:pPr>
              <w:spacing w:after="0" w:line="259" w:lineRule="auto"/>
              <w:ind w:left="73" w:firstLine="0"/>
              <w:jc w:val="left"/>
            </w:pPr>
            <w:r>
              <w:rPr>
                <w:sz w:val="20"/>
              </w:rPr>
              <w:t>I</w:t>
            </w:r>
          </w:p>
        </w:tc>
        <w:tc>
          <w:tcPr>
            <w:tcW w:w="2835" w:type="dxa"/>
            <w:tcBorders>
              <w:top w:val="single" w:sz="2" w:space="0" w:color="000000"/>
              <w:left w:val="single" w:sz="2" w:space="0" w:color="000000"/>
              <w:bottom w:val="single" w:sz="2" w:space="0" w:color="000000"/>
              <w:right w:val="single" w:sz="2" w:space="0" w:color="000000"/>
            </w:tcBorders>
            <w:vAlign w:val="center"/>
          </w:tcPr>
          <w:p w14:paraId="26382681" w14:textId="77777777" w:rsidR="00FE27D0" w:rsidRDefault="00E91515">
            <w:pPr>
              <w:spacing w:after="0" w:line="259" w:lineRule="auto"/>
              <w:ind w:left="50" w:firstLine="0"/>
              <w:jc w:val="left"/>
            </w:pPr>
            <w:r>
              <w:t>Dowódca drużyny</w:t>
            </w:r>
          </w:p>
        </w:tc>
        <w:tc>
          <w:tcPr>
            <w:tcW w:w="4396" w:type="dxa"/>
            <w:tcBorders>
              <w:top w:val="single" w:sz="2" w:space="0" w:color="000000"/>
              <w:left w:val="single" w:sz="2" w:space="0" w:color="000000"/>
              <w:bottom w:val="single" w:sz="2" w:space="0" w:color="000000"/>
              <w:right w:val="single" w:sz="2" w:space="0" w:color="000000"/>
            </w:tcBorders>
            <w:vAlign w:val="center"/>
          </w:tcPr>
          <w:p w14:paraId="5329F403" w14:textId="77777777" w:rsidR="00FE27D0" w:rsidRDefault="00E91515">
            <w:pPr>
              <w:spacing w:after="0" w:line="259" w:lineRule="auto"/>
              <w:ind w:left="40" w:firstLine="0"/>
              <w:jc w:val="left"/>
            </w:pPr>
            <w:r>
              <w:t>Na białym tle czarne koło o średnicy 20 cm</w:t>
            </w:r>
          </w:p>
        </w:tc>
        <w:tc>
          <w:tcPr>
            <w:tcW w:w="808" w:type="dxa"/>
            <w:tcBorders>
              <w:top w:val="single" w:sz="2" w:space="0" w:color="000000"/>
              <w:left w:val="single" w:sz="2" w:space="0" w:color="000000"/>
              <w:bottom w:val="single" w:sz="2" w:space="0" w:color="000000"/>
              <w:right w:val="single" w:sz="2" w:space="0" w:color="000000"/>
            </w:tcBorders>
          </w:tcPr>
          <w:p w14:paraId="0B82E611" w14:textId="77777777" w:rsidR="00FE27D0" w:rsidRDefault="00FE27D0">
            <w:pPr>
              <w:spacing w:after="160" w:line="259" w:lineRule="auto"/>
              <w:ind w:left="0" w:firstLine="0"/>
              <w:jc w:val="left"/>
            </w:pPr>
          </w:p>
        </w:tc>
      </w:tr>
      <w:tr w:rsidR="00FE27D0" w14:paraId="3A8982FC" w14:textId="77777777">
        <w:trPr>
          <w:trHeight w:val="790"/>
        </w:trPr>
        <w:tc>
          <w:tcPr>
            <w:tcW w:w="542" w:type="dxa"/>
            <w:tcBorders>
              <w:top w:val="single" w:sz="2" w:space="0" w:color="000000"/>
              <w:left w:val="single" w:sz="2" w:space="0" w:color="000000"/>
              <w:bottom w:val="single" w:sz="2" w:space="0" w:color="000000"/>
              <w:right w:val="single" w:sz="2" w:space="0" w:color="000000"/>
            </w:tcBorders>
            <w:vAlign w:val="center"/>
          </w:tcPr>
          <w:p w14:paraId="7D337397" w14:textId="77777777" w:rsidR="00FE27D0" w:rsidRDefault="00E91515">
            <w:pPr>
              <w:spacing w:after="0" w:line="259" w:lineRule="auto"/>
              <w:ind w:left="53" w:firstLine="0"/>
              <w:jc w:val="left"/>
            </w:pPr>
            <w:r>
              <w:rPr>
                <w:sz w:val="20"/>
              </w:rPr>
              <w:t>2</w:t>
            </w:r>
          </w:p>
        </w:tc>
        <w:tc>
          <w:tcPr>
            <w:tcW w:w="2835" w:type="dxa"/>
            <w:tcBorders>
              <w:top w:val="single" w:sz="2" w:space="0" w:color="000000"/>
              <w:left w:val="single" w:sz="2" w:space="0" w:color="000000"/>
              <w:bottom w:val="single" w:sz="2" w:space="0" w:color="000000"/>
              <w:right w:val="single" w:sz="2" w:space="0" w:color="000000"/>
            </w:tcBorders>
            <w:vAlign w:val="center"/>
          </w:tcPr>
          <w:p w14:paraId="39E672D9" w14:textId="77777777" w:rsidR="00FE27D0" w:rsidRDefault="00E91515">
            <w:pPr>
              <w:spacing w:after="0" w:line="259" w:lineRule="auto"/>
              <w:ind w:left="50" w:firstLine="0"/>
              <w:jc w:val="left"/>
            </w:pPr>
            <w:r>
              <w:t>Przodownik roty I</w:t>
            </w:r>
          </w:p>
        </w:tc>
        <w:tc>
          <w:tcPr>
            <w:tcW w:w="4396" w:type="dxa"/>
            <w:tcBorders>
              <w:top w:val="single" w:sz="2" w:space="0" w:color="000000"/>
              <w:left w:val="single" w:sz="2" w:space="0" w:color="000000"/>
              <w:bottom w:val="single" w:sz="2" w:space="0" w:color="000000"/>
              <w:right w:val="single" w:sz="2" w:space="0" w:color="000000"/>
            </w:tcBorders>
          </w:tcPr>
          <w:p w14:paraId="58D0C692" w14:textId="77777777" w:rsidR="00FE27D0" w:rsidRDefault="00E91515">
            <w:pPr>
              <w:spacing w:after="0" w:line="259" w:lineRule="auto"/>
              <w:ind w:left="50" w:right="113" w:hanging="10"/>
            </w:pPr>
            <w:r>
              <w:rPr>
                <w:sz w:val="20"/>
              </w:rPr>
              <w:t>Na czerwonym tle czarny okrąg o średnicy 20 cm i grubości 3,5 cm, wypełniony od dołu do połowy czarnym kolorem</w:t>
            </w:r>
          </w:p>
        </w:tc>
        <w:tc>
          <w:tcPr>
            <w:tcW w:w="808" w:type="dxa"/>
            <w:tcBorders>
              <w:top w:val="single" w:sz="2" w:space="0" w:color="000000"/>
              <w:left w:val="single" w:sz="2" w:space="0" w:color="000000"/>
              <w:bottom w:val="single" w:sz="2" w:space="0" w:color="000000"/>
              <w:right w:val="single" w:sz="2" w:space="0" w:color="000000"/>
            </w:tcBorders>
          </w:tcPr>
          <w:p w14:paraId="5C5EC3C7" w14:textId="77777777" w:rsidR="00FE27D0" w:rsidRDefault="00FE27D0">
            <w:pPr>
              <w:spacing w:after="160" w:line="259" w:lineRule="auto"/>
              <w:ind w:left="0" w:firstLine="0"/>
              <w:jc w:val="left"/>
            </w:pPr>
          </w:p>
        </w:tc>
      </w:tr>
      <w:tr w:rsidR="00FE27D0" w14:paraId="3CD9CA0A" w14:textId="77777777">
        <w:trPr>
          <w:trHeight w:val="819"/>
        </w:trPr>
        <w:tc>
          <w:tcPr>
            <w:tcW w:w="542" w:type="dxa"/>
            <w:tcBorders>
              <w:top w:val="single" w:sz="2" w:space="0" w:color="000000"/>
              <w:left w:val="single" w:sz="2" w:space="0" w:color="000000"/>
              <w:bottom w:val="single" w:sz="2" w:space="0" w:color="000000"/>
              <w:right w:val="single" w:sz="2" w:space="0" w:color="000000"/>
            </w:tcBorders>
            <w:vAlign w:val="center"/>
          </w:tcPr>
          <w:p w14:paraId="4872C148" w14:textId="77777777" w:rsidR="00FE27D0" w:rsidRDefault="00E91515">
            <w:pPr>
              <w:spacing w:after="0" w:line="259" w:lineRule="auto"/>
              <w:ind w:left="53" w:firstLine="0"/>
              <w:jc w:val="left"/>
            </w:pPr>
            <w:r>
              <w:rPr>
                <w:sz w:val="20"/>
              </w:rPr>
              <w:t>3</w:t>
            </w:r>
          </w:p>
        </w:tc>
        <w:tc>
          <w:tcPr>
            <w:tcW w:w="2835" w:type="dxa"/>
            <w:tcBorders>
              <w:top w:val="single" w:sz="2" w:space="0" w:color="000000"/>
              <w:left w:val="single" w:sz="2" w:space="0" w:color="000000"/>
              <w:bottom w:val="single" w:sz="2" w:space="0" w:color="000000"/>
              <w:right w:val="single" w:sz="2" w:space="0" w:color="000000"/>
            </w:tcBorders>
            <w:vAlign w:val="center"/>
          </w:tcPr>
          <w:p w14:paraId="756DC8C9" w14:textId="77777777" w:rsidR="00FE27D0" w:rsidRDefault="00E91515">
            <w:pPr>
              <w:spacing w:after="0" w:line="259" w:lineRule="auto"/>
              <w:ind w:left="50" w:firstLine="0"/>
              <w:jc w:val="left"/>
            </w:pPr>
            <w:r>
              <w:t>Pomocnik przodownika.rotx I</w:t>
            </w:r>
          </w:p>
        </w:tc>
        <w:tc>
          <w:tcPr>
            <w:tcW w:w="4396" w:type="dxa"/>
            <w:tcBorders>
              <w:top w:val="single" w:sz="2" w:space="0" w:color="000000"/>
              <w:left w:val="single" w:sz="2" w:space="0" w:color="000000"/>
              <w:bottom w:val="single" w:sz="2" w:space="0" w:color="000000"/>
              <w:right w:val="single" w:sz="2" w:space="0" w:color="000000"/>
            </w:tcBorders>
            <w:vAlign w:val="center"/>
          </w:tcPr>
          <w:p w14:paraId="0FBCBADD" w14:textId="77777777" w:rsidR="00FE27D0" w:rsidRDefault="00E91515">
            <w:pPr>
              <w:spacing w:after="0" w:line="259" w:lineRule="auto"/>
              <w:ind w:left="40" w:firstLine="0"/>
              <w:jc w:val="left"/>
            </w:pPr>
            <w:r>
              <w:t>Na czerwonym tle czarny okrąg o średnicy</w:t>
            </w:r>
          </w:p>
          <w:p w14:paraId="56595CDE" w14:textId="77777777" w:rsidR="00FE27D0" w:rsidRDefault="00E91515">
            <w:pPr>
              <w:spacing w:after="0" w:line="259" w:lineRule="auto"/>
              <w:ind w:left="50" w:firstLine="0"/>
              <w:jc w:val="left"/>
            </w:pPr>
            <w:r>
              <w:t>20 cm i grubości 3,5 cm na czerwonym tle</w:t>
            </w:r>
          </w:p>
        </w:tc>
        <w:tc>
          <w:tcPr>
            <w:tcW w:w="808" w:type="dxa"/>
            <w:tcBorders>
              <w:top w:val="single" w:sz="2" w:space="0" w:color="000000"/>
              <w:left w:val="single" w:sz="2" w:space="0" w:color="000000"/>
              <w:bottom w:val="single" w:sz="2" w:space="0" w:color="000000"/>
              <w:right w:val="single" w:sz="2" w:space="0" w:color="000000"/>
            </w:tcBorders>
          </w:tcPr>
          <w:p w14:paraId="3D4C8D69" w14:textId="77777777" w:rsidR="00FE27D0" w:rsidRDefault="00FE27D0">
            <w:pPr>
              <w:spacing w:after="160" w:line="259" w:lineRule="auto"/>
              <w:ind w:left="0" w:firstLine="0"/>
              <w:jc w:val="left"/>
            </w:pPr>
          </w:p>
        </w:tc>
      </w:tr>
      <w:tr w:rsidR="00FE27D0" w14:paraId="27EC647A" w14:textId="77777777">
        <w:trPr>
          <w:trHeight w:val="814"/>
        </w:trPr>
        <w:tc>
          <w:tcPr>
            <w:tcW w:w="542" w:type="dxa"/>
            <w:tcBorders>
              <w:top w:val="single" w:sz="2" w:space="0" w:color="000000"/>
              <w:left w:val="single" w:sz="2" w:space="0" w:color="000000"/>
              <w:bottom w:val="single" w:sz="2" w:space="0" w:color="000000"/>
              <w:right w:val="single" w:sz="2" w:space="0" w:color="000000"/>
            </w:tcBorders>
            <w:vAlign w:val="center"/>
          </w:tcPr>
          <w:p w14:paraId="0A28B3C2" w14:textId="77777777" w:rsidR="00FE27D0" w:rsidRDefault="00E91515">
            <w:pPr>
              <w:spacing w:after="0" w:line="259" w:lineRule="auto"/>
              <w:ind w:left="43" w:firstLine="0"/>
              <w:jc w:val="left"/>
            </w:pPr>
            <w:r>
              <w:t>4</w:t>
            </w:r>
          </w:p>
        </w:tc>
        <w:tc>
          <w:tcPr>
            <w:tcW w:w="2835" w:type="dxa"/>
            <w:tcBorders>
              <w:top w:val="single" w:sz="2" w:space="0" w:color="000000"/>
              <w:left w:val="single" w:sz="2" w:space="0" w:color="000000"/>
              <w:bottom w:val="single" w:sz="2" w:space="0" w:color="000000"/>
              <w:right w:val="single" w:sz="2" w:space="0" w:color="000000"/>
            </w:tcBorders>
            <w:vAlign w:val="center"/>
          </w:tcPr>
          <w:p w14:paraId="5684CFF3" w14:textId="77777777" w:rsidR="00FE27D0" w:rsidRDefault="00E91515">
            <w:pPr>
              <w:spacing w:after="0" w:line="259" w:lineRule="auto"/>
              <w:ind w:left="45" w:firstLine="0"/>
              <w:jc w:val="left"/>
            </w:pPr>
            <w:r>
              <w:t>Przodownik roty II</w:t>
            </w:r>
          </w:p>
        </w:tc>
        <w:tc>
          <w:tcPr>
            <w:tcW w:w="4396" w:type="dxa"/>
            <w:tcBorders>
              <w:top w:val="single" w:sz="2" w:space="0" w:color="000000"/>
              <w:left w:val="single" w:sz="2" w:space="0" w:color="000000"/>
              <w:bottom w:val="single" w:sz="2" w:space="0" w:color="000000"/>
              <w:right w:val="single" w:sz="2" w:space="0" w:color="000000"/>
            </w:tcBorders>
            <w:vAlign w:val="center"/>
          </w:tcPr>
          <w:p w14:paraId="402A7924" w14:textId="77777777" w:rsidR="00FE27D0" w:rsidRDefault="00E91515">
            <w:pPr>
              <w:spacing w:after="0" w:line="259" w:lineRule="auto"/>
              <w:ind w:left="40" w:firstLine="0"/>
              <w:jc w:val="left"/>
            </w:pPr>
            <w:r>
              <w:rPr>
                <w:sz w:val="20"/>
              </w:rPr>
              <w:t>Na niebieskim tle jak przodownik roty I</w:t>
            </w:r>
          </w:p>
        </w:tc>
        <w:tc>
          <w:tcPr>
            <w:tcW w:w="808" w:type="dxa"/>
            <w:tcBorders>
              <w:top w:val="single" w:sz="2" w:space="0" w:color="000000"/>
              <w:left w:val="single" w:sz="2" w:space="0" w:color="000000"/>
              <w:bottom w:val="single" w:sz="2" w:space="0" w:color="000000"/>
              <w:right w:val="single" w:sz="2" w:space="0" w:color="000000"/>
            </w:tcBorders>
          </w:tcPr>
          <w:p w14:paraId="38762814" w14:textId="77777777" w:rsidR="00FE27D0" w:rsidRDefault="00FE27D0">
            <w:pPr>
              <w:spacing w:after="160" w:line="259" w:lineRule="auto"/>
              <w:ind w:left="0" w:firstLine="0"/>
              <w:jc w:val="left"/>
            </w:pPr>
          </w:p>
        </w:tc>
      </w:tr>
      <w:tr w:rsidR="00FE27D0" w14:paraId="7FD571C9" w14:textId="77777777">
        <w:trPr>
          <w:trHeight w:val="818"/>
        </w:trPr>
        <w:tc>
          <w:tcPr>
            <w:tcW w:w="542" w:type="dxa"/>
            <w:tcBorders>
              <w:top w:val="single" w:sz="2" w:space="0" w:color="000000"/>
              <w:left w:val="single" w:sz="2" w:space="0" w:color="000000"/>
              <w:bottom w:val="single" w:sz="2" w:space="0" w:color="000000"/>
              <w:right w:val="single" w:sz="2" w:space="0" w:color="000000"/>
            </w:tcBorders>
            <w:vAlign w:val="center"/>
          </w:tcPr>
          <w:p w14:paraId="32D774A9" w14:textId="77777777" w:rsidR="00FE27D0" w:rsidRDefault="00E91515">
            <w:pPr>
              <w:spacing w:after="0" w:line="259" w:lineRule="auto"/>
              <w:ind w:left="53" w:firstLine="0"/>
              <w:jc w:val="left"/>
            </w:pPr>
            <w:r>
              <w:t>5</w:t>
            </w:r>
          </w:p>
        </w:tc>
        <w:tc>
          <w:tcPr>
            <w:tcW w:w="2835" w:type="dxa"/>
            <w:tcBorders>
              <w:top w:val="single" w:sz="2" w:space="0" w:color="000000"/>
              <w:left w:val="single" w:sz="2" w:space="0" w:color="000000"/>
              <w:bottom w:val="single" w:sz="2" w:space="0" w:color="000000"/>
              <w:right w:val="single" w:sz="2" w:space="0" w:color="000000"/>
            </w:tcBorders>
            <w:vAlign w:val="center"/>
          </w:tcPr>
          <w:p w14:paraId="0EA35728" w14:textId="77777777" w:rsidR="00FE27D0" w:rsidRDefault="00E91515">
            <w:pPr>
              <w:spacing w:after="0" w:line="259" w:lineRule="auto"/>
              <w:ind w:left="45" w:firstLine="0"/>
              <w:jc w:val="left"/>
            </w:pPr>
            <w:r>
              <w:rPr>
                <w:sz w:val="20"/>
              </w:rPr>
              <w:t>Pomocnik przodownikd:roty II</w:t>
            </w:r>
          </w:p>
        </w:tc>
        <w:tc>
          <w:tcPr>
            <w:tcW w:w="4396" w:type="dxa"/>
            <w:tcBorders>
              <w:top w:val="single" w:sz="2" w:space="0" w:color="000000"/>
              <w:left w:val="single" w:sz="2" w:space="0" w:color="000000"/>
              <w:bottom w:val="single" w:sz="2" w:space="0" w:color="000000"/>
              <w:right w:val="single" w:sz="2" w:space="0" w:color="000000"/>
            </w:tcBorders>
            <w:vAlign w:val="center"/>
          </w:tcPr>
          <w:p w14:paraId="2B535241" w14:textId="77777777" w:rsidR="00FE27D0" w:rsidRDefault="00E91515">
            <w:pPr>
              <w:spacing w:after="0" w:line="259" w:lineRule="auto"/>
              <w:ind w:left="45" w:right="22" w:hanging="5"/>
            </w:pPr>
            <w:r>
              <w:t>Na niebieskim tle jak pomocnik przodownika roty I</w:t>
            </w:r>
          </w:p>
        </w:tc>
        <w:tc>
          <w:tcPr>
            <w:tcW w:w="808" w:type="dxa"/>
            <w:tcBorders>
              <w:top w:val="single" w:sz="2" w:space="0" w:color="000000"/>
              <w:left w:val="single" w:sz="2" w:space="0" w:color="000000"/>
              <w:bottom w:val="single" w:sz="2" w:space="0" w:color="000000"/>
              <w:right w:val="single" w:sz="2" w:space="0" w:color="000000"/>
            </w:tcBorders>
          </w:tcPr>
          <w:p w14:paraId="36874E59" w14:textId="77777777" w:rsidR="00FE27D0" w:rsidRDefault="00FE27D0">
            <w:pPr>
              <w:spacing w:after="160" w:line="259" w:lineRule="auto"/>
              <w:ind w:left="0" w:firstLine="0"/>
              <w:jc w:val="left"/>
            </w:pPr>
          </w:p>
        </w:tc>
      </w:tr>
      <w:tr w:rsidR="00FE27D0" w14:paraId="7C6B0597" w14:textId="77777777">
        <w:trPr>
          <w:trHeight w:val="812"/>
        </w:trPr>
        <w:tc>
          <w:tcPr>
            <w:tcW w:w="542" w:type="dxa"/>
            <w:tcBorders>
              <w:top w:val="single" w:sz="2" w:space="0" w:color="000000"/>
              <w:left w:val="single" w:sz="2" w:space="0" w:color="000000"/>
              <w:bottom w:val="single" w:sz="2" w:space="0" w:color="000000"/>
              <w:right w:val="single" w:sz="2" w:space="0" w:color="000000"/>
            </w:tcBorders>
            <w:vAlign w:val="center"/>
          </w:tcPr>
          <w:p w14:paraId="3A7B3AD5" w14:textId="77777777" w:rsidR="00FE27D0" w:rsidRDefault="00E91515">
            <w:pPr>
              <w:spacing w:after="0" w:line="259" w:lineRule="auto"/>
              <w:ind w:left="43" w:firstLine="0"/>
              <w:jc w:val="left"/>
            </w:pPr>
            <w:r>
              <w:rPr>
                <w:sz w:val="24"/>
              </w:rPr>
              <w:t>6</w:t>
            </w:r>
          </w:p>
        </w:tc>
        <w:tc>
          <w:tcPr>
            <w:tcW w:w="2835" w:type="dxa"/>
            <w:tcBorders>
              <w:top w:val="single" w:sz="2" w:space="0" w:color="000000"/>
              <w:left w:val="single" w:sz="2" w:space="0" w:color="000000"/>
              <w:bottom w:val="single" w:sz="2" w:space="0" w:color="000000"/>
              <w:right w:val="single" w:sz="2" w:space="0" w:color="000000"/>
            </w:tcBorders>
            <w:vAlign w:val="center"/>
          </w:tcPr>
          <w:p w14:paraId="248CDF50" w14:textId="77777777" w:rsidR="00FE27D0" w:rsidRDefault="00E91515">
            <w:pPr>
              <w:spacing w:after="0" w:line="259" w:lineRule="auto"/>
              <w:ind w:left="45" w:firstLine="0"/>
              <w:jc w:val="left"/>
            </w:pPr>
            <w:r>
              <w:rPr>
                <w:sz w:val="20"/>
              </w:rPr>
              <w:t>Rozdzielaczowy</w:t>
            </w:r>
          </w:p>
        </w:tc>
        <w:tc>
          <w:tcPr>
            <w:tcW w:w="4396" w:type="dxa"/>
            <w:tcBorders>
              <w:top w:val="single" w:sz="2" w:space="0" w:color="000000"/>
              <w:left w:val="single" w:sz="2" w:space="0" w:color="000000"/>
              <w:bottom w:val="single" w:sz="2" w:space="0" w:color="000000"/>
              <w:right w:val="single" w:sz="2" w:space="0" w:color="000000"/>
            </w:tcBorders>
            <w:vAlign w:val="center"/>
          </w:tcPr>
          <w:p w14:paraId="4B5FC30C" w14:textId="77777777" w:rsidR="00FE27D0" w:rsidRDefault="00E91515">
            <w:pPr>
              <w:spacing w:after="0" w:line="259" w:lineRule="auto"/>
              <w:ind w:left="30" w:firstLine="0"/>
              <w:jc w:val="left"/>
            </w:pPr>
            <w:r>
              <w:rPr>
                <w:sz w:val="20"/>
              </w:rPr>
              <w:t>Na żółtym tle jak przodownik roty I</w:t>
            </w:r>
          </w:p>
        </w:tc>
        <w:tc>
          <w:tcPr>
            <w:tcW w:w="808" w:type="dxa"/>
            <w:tcBorders>
              <w:top w:val="single" w:sz="2" w:space="0" w:color="000000"/>
              <w:left w:val="single" w:sz="2" w:space="0" w:color="000000"/>
              <w:bottom w:val="single" w:sz="2" w:space="0" w:color="000000"/>
              <w:right w:val="single" w:sz="2" w:space="0" w:color="000000"/>
            </w:tcBorders>
          </w:tcPr>
          <w:p w14:paraId="33CA8C09" w14:textId="77777777" w:rsidR="00FE27D0" w:rsidRDefault="00FE27D0">
            <w:pPr>
              <w:spacing w:after="160" w:line="259" w:lineRule="auto"/>
              <w:ind w:left="0" w:firstLine="0"/>
              <w:jc w:val="left"/>
            </w:pPr>
          </w:p>
        </w:tc>
      </w:tr>
      <w:tr w:rsidR="00FE27D0" w14:paraId="252AA103" w14:textId="77777777">
        <w:trPr>
          <w:trHeight w:val="852"/>
        </w:trPr>
        <w:tc>
          <w:tcPr>
            <w:tcW w:w="542" w:type="dxa"/>
            <w:tcBorders>
              <w:top w:val="single" w:sz="2" w:space="0" w:color="000000"/>
              <w:left w:val="single" w:sz="2" w:space="0" w:color="000000"/>
              <w:bottom w:val="single" w:sz="2" w:space="0" w:color="000000"/>
              <w:right w:val="single" w:sz="2" w:space="0" w:color="000000"/>
            </w:tcBorders>
            <w:vAlign w:val="center"/>
          </w:tcPr>
          <w:p w14:paraId="30C26745" w14:textId="77777777" w:rsidR="00FE27D0" w:rsidRDefault="00E91515">
            <w:pPr>
              <w:spacing w:after="0" w:line="259" w:lineRule="auto"/>
              <w:ind w:left="43" w:firstLine="0"/>
              <w:jc w:val="left"/>
            </w:pPr>
            <w:r>
              <w:rPr>
                <w:sz w:val="24"/>
              </w:rPr>
              <w:t>7</w:t>
            </w:r>
          </w:p>
        </w:tc>
        <w:tc>
          <w:tcPr>
            <w:tcW w:w="2835" w:type="dxa"/>
            <w:tcBorders>
              <w:top w:val="single" w:sz="2" w:space="0" w:color="000000"/>
              <w:left w:val="single" w:sz="2" w:space="0" w:color="000000"/>
              <w:bottom w:val="single" w:sz="2" w:space="0" w:color="000000"/>
              <w:right w:val="single" w:sz="2" w:space="0" w:color="000000"/>
            </w:tcBorders>
            <w:vAlign w:val="center"/>
          </w:tcPr>
          <w:p w14:paraId="2D008DD2" w14:textId="77777777" w:rsidR="00FE27D0" w:rsidRDefault="00E91515">
            <w:pPr>
              <w:spacing w:after="0" w:line="259" w:lineRule="auto"/>
              <w:ind w:left="35" w:firstLine="0"/>
              <w:jc w:val="left"/>
            </w:pPr>
            <w:r>
              <w:t>Łącznik</w:t>
            </w:r>
          </w:p>
        </w:tc>
        <w:tc>
          <w:tcPr>
            <w:tcW w:w="4396" w:type="dxa"/>
            <w:tcBorders>
              <w:top w:val="single" w:sz="2" w:space="0" w:color="000000"/>
              <w:left w:val="single" w:sz="2" w:space="0" w:color="000000"/>
              <w:bottom w:val="single" w:sz="2" w:space="0" w:color="000000"/>
              <w:right w:val="single" w:sz="2" w:space="0" w:color="000000"/>
            </w:tcBorders>
          </w:tcPr>
          <w:p w14:paraId="094D7D45" w14:textId="77777777" w:rsidR="00FE27D0" w:rsidRDefault="00E91515">
            <w:pPr>
              <w:spacing w:after="0" w:line="259" w:lineRule="auto"/>
              <w:ind w:left="40" w:right="368" w:hanging="10"/>
            </w:pPr>
            <w:r>
              <w:t>Na białym tle czarny okrąg o średnicy 20 cm, grubości 3,5 cm, w środku czarne koło o średnicy 5 cm</w:t>
            </w:r>
          </w:p>
        </w:tc>
        <w:tc>
          <w:tcPr>
            <w:tcW w:w="808" w:type="dxa"/>
            <w:tcBorders>
              <w:top w:val="single" w:sz="2" w:space="0" w:color="000000"/>
              <w:left w:val="single" w:sz="2" w:space="0" w:color="000000"/>
              <w:bottom w:val="single" w:sz="2" w:space="0" w:color="000000"/>
              <w:right w:val="single" w:sz="2" w:space="0" w:color="000000"/>
            </w:tcBorders>
          </w:tcPr>
          <w:p w14:paraId="7CCB7A95" w14:textId="77777777" w:rsidR="00FE27D0" w:rsidRDefault="00FE27D0">
            <w:pPr>
              <w:spacing w:after="160" w:line="259" w:lineRule="auto"/>
              <w:ind w:left="0" w:firstLine="0"/>
              <w:jc w:val="left"/>
            </w:pPr>
          </w:p>
        </w:tc>
      </w:tr>
      <w:tr w:rsidR="00FE27D0" w14:paraId="02F4A320" w14:textId="77777777">
        <w:trPr>
          <w:trHeight w:val="817"/>
        </w:trPr>
        <w:tc>
          <w:tcPr>
            <w:tcW w:w="542" w:type="dxa"/>
            <w:tcBorders>
              <w:top w:val="single" w:sz="2" w:space="0" w:color="000000"/>
              <w:left w:val="single" w:sz="2" w:space="0" w:color="000000"/>
              <w:bottom w:val="single" w:sz="2" w:space="0" w:color="000000"/>
              <w:right w:val="single" w:sz="2" w:space="0" w:color="000000"/>
            </w:tcBorders>
          </w:tcPr>
          <w:p w14:paraId="6F6FC5BB" w14:textId="77777777" w:rsidR="00FE27D0" w:rsidRDefault="00FE27D0">
            <w:pPr>
              <w:spacing w:after="160" w:line="259" w:lineRule="auto"/>
              <w:ind w:left="0" w:firstLine="0"/>
              <w:jc w:val="left"/>
            </w:pPr>
          </w:p>
        </w:tc>
        <w:tc>
          <w:tcPr>
            <w:tcW w:w="2835" w:type="dxa"/>
            <w:tcBorders>
              <w:top w:val="single" w:sz="2" w:space="0" w:color="000000"/>
              <w:left w:val="single" w:sz="2" w:space="0" w:color="000000"/>
              <w:bottom w:val="single" w:sz="2" w:space="0" w:color="000000"/>
              <w:right w:val="single" w:sz="2" w:space="0" w:color="000000"/>
            </w:tcBorders>
            <w:vAlign w:val="center"/>
          </w:tcPr>
          <w:p w14:paraId="2E018860" w14:textId="77777777" w:rsidR="00FE27D0" w:rsidRDefault="00E91515">
            <w:pPr>
              <w:spacing w:after="0" w:line="259" w:lineRule="auto"/>
              <w:ind w:left="35" w:firstLine="10"/>
            </w:pPr>
            <w:r>
              <w:rPr>
                <w:sz w:val="20"/>
              </w:rPr>
              <w:t>Mechanik / obsługuj ący motopompę w grupie „C”</w:t>
            </w:r>
          </w:p>
        </w:tc>
        <w:tc>
          <w:tcPr>
            <w:tcW w:w="4396" w:type="dxa"/>
            <w:tcBorders>
              <w:top w:val="single" w:sz="2" w:space="0" w:color="000000"/>
              <w:left w:val="single" w:sz="2" w:space="0" w:color="000000"/>
              <w:bottom w:val="single" w:sz="2" w:space="0" w:color="000000"/>
              <w:right w:val="single" w:sz="2" w:space="0" w:color="000000"/>
            </w:tcBorders>
          </w:tcPr>
          <w:p w14:paraId="0BD9A504" w14:textId="77777777" w:rsidR="00FE27D0" w:rsidRDefault="00E91515">
            <w:pPr>
              <w:spacing w:after="0" w:line="259" w:lineRule="auto"/>
              <w:ind w:left="40" w:right="358" w:hanging="10"/>
            </w:pPr>
            <w:r>
              <w:t>Na białym tle czarny okrąg o średnicy 20 cm grubości 3,5 cm, w środku dwie skrzyżowane belki o szerokości 3,5 cm</w:t>
            </w:r>
          </w:p>
        </w:tc>
        <w:tc>
          <w:tcPr>
            <w:tcW w:w="808" w:type="dxa"/>
            <w:tcBorders>
              <w:top w:val="single" w:sz="2" w:space="0" w:color="000000"/>
              <w:left w:val="single" w:sz="2" w:space="0" w:color="000000"/>
              <w:bottom w:val="single" w:sz="2" w:space="0" w:color="000000"/>
              <w:right w:val="single" w:sz="2" w:space="0" w:color="000000"/>
            </w:tcBorders>
          </w:tcPr>
          <w:p w14:paraId="379C51A3" w14:textId="77777777" w:rsidR="00FE27D0" w:rsidRDefault="00FE27D0">
            <w:pPr>
              <w:spacing w:after="160" w:line="259" w:lineRule="auto"/>
              <w:ind w:left="0" w:firstLine="0"/>
              <w:jc w:val="left"/>
            </w:pPr>
          </w:p>
        </w:tc>
      </w:tr>
      <w:tr w:rsidR="00FE27D0" w14:paraId="11CED98C" w14:textId="77777777">
        <w:trPr>
          <w:trHeight w:val="765"/>
        </w:trPr>
        <w:tc>
          <w:tcPr>
            <w:tcW w:w="542" w:type="dxa"/>
            <w:tcBorders>
              <w:top w:val="single" w:sz="2" w:space="0" w:color="000000"/>
              <w:left w:val="single" w:sz="2" w:space="0" w:color="000000"/>
              <w:bottom w:val="single" w:sz="2" w:space="0" w:color="000000"/>
              <w:right w:val="single" w:sz="2" w:space="0" w:color="000000"/>
            </w:tcBorders>
          </w:tcPr>
          <w:p w14:paraId="7E22ABFB" w14:textId="77777777" w:rsidR="00FE27D0" w:rsidRDefault="00FE27D0">
            <w:pPr>
              <w:spacing w:after="160" w:line="259" w:lineRule="auto"/>
              <w:ind w:left="0" w:firstLine="0"/>
              <w:jc w:val="left"/>
            </w:pPr>
          </w:p>
        </w:tc>
        <w:tc>
          <w:tcPr>
            <w:tcW w:w="2835" w:type="dxa"/>
            <w:tcBorders>
              <w:top w:val="single" w:sz="2" w:space="0" w:color="000000"/>
              <w:left w:val="single" w:sz="2" w:space="0" w:color="000000"/>
              <w:bottom w:val="single" w:sz="2" w:space="0" w:color="000000"/>
              <w:right w:val="single" w:sz="2" w:space="0" w:color="000000"/>
            </w:tcBorders>
            <w:vAlign w:val="center"/>
          </w:tcPr>
          <w:p w14:paraId="132CC695" w14:textId="77777777" w:rsidR="00FE27D0" w:rsidRPr="00410B37" w:rsidRDefault="00E91515">
            <w:pPr>
              <w:spacing w:after="0" w:line="259" w:lineRule="auto"/>
              <w:ind w:left="45" w:firstLine="0"/>
              <w:jc w:val="left"/>
              <w:rPr>
                <w:highlight w:val="yellow"/>
              </w:rPr>
            </w:pPr>
            <w:r w:rsidRPr="00410B37">
              <w:rPr>
                <w:sz w:val="20"/>
                <w:highlight w:val="yellow"/>
              </w:rPr>
              <w:t>Rezerwowy</w:t>
            </w:r>
          </w:p>
        </w:tc>
        <w:tc>
          <w:tcPr>
            <w:tcW w:w="4396" w:type="dxa"/>
            <w:tcBorders>
              <w:top w:val="single" w:sz="2" w:space="0" w:color="000000"/>
              <w:left w:val="single" w:sz="2" w:space="0" w:color="000000"/>
              <w:bottom w:val="single" w:sz="2" w:space="0" w:color="000000"/>
              <w:right w:val="single" w:sz="2" w:space="0" w:color="000000"/>
            </w:tcBorders>
            <w:vAlign w:val="center"/>
          </w:tcPr>
          <w:p w14:paraId="37CAF90D" w14:textId="77777777" w:rsidR="00FE27D0" w:rsidRPr="00410B37" w:rsidRDefault="00E91515">
            <w:pPr>
              <w:spacing w:after="0" w:line="259" w:lineRule="auto"/>
              <w:ind w:left="30" w:firstLine="0"/>
              <w:jc w:val="left"/>
              <w:rPr>
                <w:highlight w:val="yellow"/>
              </w:rPr>
            </w:pPr>
            <w:r w:rsidRPr="00410B37">
              <w:rPr>
                <w:sz w:val="20"/>
                <w:highlight w:val="yellow"/>
              </w:rPr>
              <w:t>Na żółtym tle jak pomocnik przodownika roty I</w:t>
            </w:r>
          </w:p>
        </w:tc>
        <w:tc>
          <w:tcPr>
            <w:tcW w:w="808" w:type="dxa"/>
            <w:tcBorders>
              <w:top w:val="single" w:sz="2" w:space="0" w:color="000000"/>
              <w:left w:val="single" w:sz="2" w:space="0" w:color="000000"/>
              <w:bottom w:val="single" w:sz="2" w:space="0" w:color="000000"/>
              <w:right w:val="single" w:sz="2" w:space="0" w:color="000000"/>
            </w:tcBorders>
          </w:tcPr>
          <w:p w14:paraId="00C14709" w14:textId="77777777" w:rsidR="00FE27D0" w:rsidRDefault="00FE27D0">
            <w:pPr>
              <w:spacing w:after="160" w:line="259" w:lineRule="auto"/>
              <w:ind w:left="0" w:firstLine="0"/>
              <w:jc w:val="left"/>
            </w:pPr>
          </w:p>
        </w:tc>
      </w:tr>
    </w:tbl>
    <w:p w14:paraId="477C88F5" w14:textId="77777777" w:rsidR="00FE27D0" w:rsidRDefault="00E91515">
      <w:pPr>
        <w:spacing w:after="138"/>
        <w:ind w:left="61" w:right="21"/>
      </w:pPr>
      <w:r w:rsidRPr="00410B37">
        <w:rPr>
          <w:highlight w:val="yellow"/>
        </w:rPr>
        <w:t>UWAGA: Jeśli w grupie „C” startuje kobieta - mechanik oraz mężczyzna obsługujący motopompę, przy braku odpowiedniej ilości oznaczeń funkcji (brak dwóch oznaczeń mechanika) oznaczenie zakłada kobieta</w:t>
      </w:r>
      <w:r>
        <w:t>.</w:t>
      </w:r>
    </w:p>
    <w:p w14:paraId="0F9EEDB8" w14:textId="77777777" w:rsidR="00FE27D0" w:rsidRDefault="00E91515">
      <w:pPr>
        <w:numPr>
          <w:ilvl w:val="1"/>
          <w:numId w:val="7"/>
        </w:numPr>
        <w:spacing w:after="122" w:line="265" w:lineRule="auto"/>
        <w:ind w:hanging="412"/>
      </w:pPr>
      <w:r>
        <w:rPr>
          <w:sz w:val="24"/>
        </w:rPr>
        <w:t>Oznaczenia osób funkcyjnych.</w:t>
      </w:r>
    </w:p>
    <w:p w14:paraId="5F126B62" w14:textId="77777777" w:rsidR="00FE27D0" w:rsidRDefault="00E91515">
      <w:pPr>
        <w:spacing w:after="597"/>
        <w:ind w:left="61" w:right="21"/>
      </w:pPr>
      <w:r>
        <w:t>Osoby funkcyjne posiadają oznaczenia określone przez organizatora zawodów.</w:t>
      </w:r>
    </w:p>
    <w:p w14:paraId="60AE69A3" w14:textId="77777777" w:rsidR="00FE27D0" w:rsidRDefault="00E91515">
      <w:pPr>
        <w:pStyle w:val="Nagwek2"/>
        <w:ind w:left="56"/>
      </w:pPr>
      <w:r>
        <w:t>4. KONKURENCJE ZAWODÓW SPORTOWO-POŽARNICZYCH</w:t>
      </w:r>
    </w:p>
    <w:p w14:paraId="1E1786A8" w14:textId="77777777" w:rsidR="00FE27D0" w:rsidRDefault="00E91515">
      <w:pPr>
        <w:ind w:left="61" w:right="21"/>
      </w:pPr>
      <w:r>
        <w:t>Zawody na wszystkich szczeblach rozgrywane są w 2 konkurencjach:</w:t>
      </w:r>
    </w:p>
    <w:p w14:paraId="079598DA" w14:textId="77777777" w:rsidR="00FE27D0" w:rsidRDefault="00E91515">
      <w:pPr>
        <w:spacing w:after="3" w:line="265" w:lineRule="auto"/>
        <w:ind w:left="66" w:hanging="5"/>
      </w:pPr>
      <w:r>
        <w:rPr>
          <w:sz w:val="24"/>
        </w:rPr>
        <w:t>l) ćwiczenie bojowe,</w:t>
      </w:r>
    </w:p>
    <w:p w14:paraId="1115910E" w14:textId="77777777" w:rsidR="00FE27D0" w:rsidRDefault="00E91515">
      <w:pPr>
        <w:ind w:left="61" w:right="21"/>
      </w:pPr>
      <w:r>
        <w:lastRenderedPageBreak/>
        <w:t>2) sztafeta pożarnicza 7 x 50 m z przeszkodami - zwana dalej „sztafetą pożarniczą".</w:t>
      </w:r>
    </w:p>
    <w:p w14:paraId="036A7FDC" w14:textId="77777777" w:rsidR="00FE27D0" w:rsidRDefault="00E91515">
      <w:pPr>
        <w:spacing w:after="152"/>
        <w:ind w:left="61" w:right="21"/>
      </w:pPr>
      <w:r>
        <w:t>UWAGA: Start w sztafecie pożarniczej następuje bezpośrednio poćwiczeniu bojowym. Ze względu na warunki organizacyjne kolejność konkurencji może zostać zmieniona, dopuszcza się też przeprowadzenie najpierw wszystkich biegów jednej konkurencji, a później drugiej. Czas przygotowania do stałtu ustala organizator.</w:t>
      </w:r>
    </w:p>
    <w:p w14:paraId="27B7D01F" w14:textId="77777777" w:rsidR="00FE27D0" w:rsidRDefault="00E91515">
      <w:pPr>
        <w:spacing w:after="101" w:line="265" w:lineRule="auto"/>
        <w:ind w:left="66" w:hanging="5"/>
      </w:pPr>
      <w:r>
        <w:rPr>
          <w:sz w:val="24"/>
        </w:rPr>
        <w:t>4.1. Ćwiczenie bojowe (grupa „A” i „C”).</w:t>
      </w:r>
    </w:p>
    <w:p w14:paraId="51B80DC0" w14:textId="77777777" w:rsidR="00FE27D0" w:rsidRDefault="00E91515">
      <w:pPr>
        <w:ind w:left="61" w:right="21"/>
      </w:pPr>
      <w:r>
        <w:t>4.1. I . Konkurencja ćwiczenie bojowe obejmuje:</w:t>
      </w:r>
    </w:p>
    <w:p w14:paraId="1CF46C73" w14:textId="77777777" w:rsidR="00FE27D0" w:rsidRDefault="00E91515">
      <w:pPr>
        <w:ind w:left="61" w:right="21"/>
      </w:pPr>
      <w:r w:rsidRPr="00410B37">
        <w:rPr>
          <w:highlight w:val="yellow"/>
        </w:rPr>
        <w:t>l) wydanie rozkazu,</w:t>
      </w:r>
    </w:p>
    <w:p w14:paraId="67F12841" w14:textId="77777777" w:rsidR="00FE27D0" w:rsidRDefault="00E91515">
      <w:pPr>
        <w:numPr>
          <w:ilvl w:val="0"/>
          <w:numId w:val="8"/>
        </w:numPr>
        <w:ind w:right="21" w:hanging="244"/>
      </w:pPr>
      <w:r>
        <w:t>dobiegnięcie do miejsca ułożenia sprzętu (podestu),</w:t>
      </w:r>
    </w:p>
    <w:p w14:paraId="29A23376" w14:textId="77777777" w:rsidR="00FE27D0" w:rsidRDefault="00E91515">
      <w:pPr>
        <w:numPr>
          <w:ilvl w:val="0"/>
          <w:numId w:val="8"/>
        </w:numPr>
        <w:ind w:right="21" w:hanging="244"/>
      </w:pPr>
      <w:r>
        <w:t>zbudowanie linii ssawnej,</w:t>
      </w:r>
    </w:p>
    <w:p w14:paraId="4E9CF448" w14:textId="77777777" w:rsidR="00FE27D0" w:rsidRDefault="00E91515">
      <w:pPr>
        <w:numPr>
          <w:ilvl w:val="0"/>
          <w:numId w:val="8"/>
        </w:numPr>
        <w:ind w:right="21" w:hanging="244"/>
      </w:pPr>
      <w:r>
        <w:t>zbudowanie linii głównej z 2 odcinków W-75,</w:t>
      </w:r>
    </w:p>
    <w:p w14:paraId="765453C2" w14:textId="77777777" w:rsidR="00FE27D0" w:rsidRDefault="00E91515">
      <w:pPr>
        <w:numPr>
          <w:ilvl w:val="0"/>
          <w:numId w:val="8"/>
        </w:numPr>
        <w:ind w:right="21" w:hanging="244"/>
      </w:pPr>
      <w:r>
        <w:t>zbudowanie 2 linii gaśniczych (po 2 odcinki W-52 każda),</w:t>
      </w:r>
    </w:p>
    <w:p w14:paraId="1C1E1F02" w14:textId="77777777" w:rsidR="00FE27D0" w:rsidRDefault="00E91515">
      <w:pPr>
        <w:numPr>
          <w:ilvl w:val="0"/>
          <w:numId w:val="8"/>
        </w:numPr>
        <w:ind w:right="21" w:hanging="244"/>
      </w:pPr>
      <w:r>
        <w:t>uruchomienie motopompy i zassanie wody,</w:t>
      </w:r>
    </w:p>
    <w:p w14:paraId="4A9847FF" w14:textId="77777777" w:rsidR="00FE27D0" w:rsidRDefault="00E91515">
      <w:pPr>
        <w:numPr>
          <w:ilvl w:val="0"/>
          <w:numId w:val="8"/>
        </w:numPr>
        <w:ind w:right="21" w:hanging="244"/>
      </w:pPr>
      <w:r>
        <w:t>podanie 2 prądów wody ze stanowisk gaśniczych,</w:t>
      </w:r>
    </w:p>
    <w:p w14:paraId="4F0EEB49" w14:textId="77777777" w:rsidR="00FE27D0" w:rsidRDefault="00E91515">
      <w:pPr>
        <w:numPr>
          <w:ilvl w:val="0"/>
          <w:numId w:val="8"/>
        </w:numPr>
        <w:spacing w:after="147"/>
        <w:ind w:right="21" w:hanging="244"/>
      </w:pPr>
      <w:r>
        <w:t>obrócenie lub złamanie tarczy prądem wody, przewrócenie pachołków.</w:t>
      </w:r>
    </w:p>
    <w:p w14:paraId="0A652DB5" w14:textId="77777777" w:rsidR="00FE27D0" w:rsidRDefault="00E91515">
      <w:pPr>
        <w:spacing w:after="151"/>
        <w:ind w:left="61" w:right="21"/>
      </w:pPr>
      <w:r>
        <w:t>4, I .2. Sprzęt do konkurencji ćwiczenie bojowe.</w:t>
      </w:r>
    </w:p>
    <w:p w14:paraId="66973897" w14:textId="77777777" w:rsidR="00FE27D0" w:rsidRDefault="00E91515">
      <w:pPr>
        <w:ind w:left="61" w:right="21"/>
      </w:pPr>
      <w:r>
        <w:t>4. I .2.1. Sprzęt wyposażenia toru:</w:t>
      </w:r>
    </w:p>
    <w:p w14:paraId="5262EFC4" w14:textId="77777777" w:rsidR="00FE27D0" w:rsidRDefault="00E91515">
      <w:pPr>
        <w:numPr>
          <w:ilvl w:val="0"/>
          <w:numId w:val="9"/>
        </w:numPr>
        <w:ind w:right="21"/>
      </w:pPr>
      <w:r>
        <w:t xml:space="preserve">zbiornik wodny o objętości nie mniejszej niż 2,5 m </w:t>
      </w:r>
      <w:r>
        <w:rPr>
          <w:vertAlign w:val="superscript"/>
        </w:rPr>
        <w:t xml:space="preserve">3 </w:t>
      </w:r>
      <w:r>
        <w:t>- I szt.,</w:t>
      </w:r>
    </w:p>
    <w:p w14:paraId="38951629" w14:textId="77777777" w:rsidR="00FE27D0" w:rsidRDefault="00E91515">
      <w:pPr>
        <w:numPr>
          <w:ilvl w:val="0"/>
          <w:numId w:val="9"/>
        </w:numPr>
        <w:ind w:right="21"/>
      </w:pPr>
      <w:r>
        <w:t>podest drewniany o "miarach 2 x 2 m i wysokości do cm I szt.,</w:t>
      </w:r>
    </w:p>
    <w:p w14:paraId="4A7FE235" w14:textId="77777777" w:rsidR="00FE27D0" w:rsidRDefault="00E91515">
      <w:pPr>
        <w:numPr>
          <w:ilvl w:val="0"/>
          <w:numId w:val="9"/>
        </w:numPr>
        <w:ind w:right="21"/>
      </w:pPr>
      <w:r>
        <w:t>pachołki drogowe 4 szt., ustawione na stabilnych podstawach. Wymiary podstaw wynoszą 30 x 30 cm, a ich wysokości wynoszą odpowiednio: nr I 60 cm, nr 2 100 cm, nr 3 - 40 cm, nr 4 - 120 cm,</w:t>
      </w:r>
    </w:p>
    <w:p w14:paraId="2715F7C0" w14:textId="77777777" w:rsidR="00FE27D0" w:rsidRDefault="00E91515">
      <w:pPr>
        <w:numPr>
          <w:ilvl w:val="0"/>
          <w:numId w:val="9"/>
        </w:numPr>
        <w:spacing w:after="135"/>
        <w:ind w:right="21"/>
      </w:pPr>
      <w:r>
        <w:t>tarcza obrotowa lub łamana o średnicy 15 cm, środek tarczy na wysokości 150 cm - I szt., UWAGA: W przypadku startu na kilku torach jednocześnie sprzęt na wszystkich torach musi być identyczny dla wszystkich drużyn z danej grupy (jednakowe zbiorniki, jednakowa wysokość podestów, jednakowe pachołki itd.), Warunek nie musi być spełniony, jeśli na dwóch różnych torach startują różne grupy (np. na jednym tylko grupa A, a na drugim tylko grupa C).</w:t>
      </w:r>
    </w:p>
    <w:p w14:paraId="10CE5B31" w14:textId="77777777" w:rsidR="00FE27D0" w:rsidRDefault="00E91515">
      <w:pPr>
        <w:ind w:left="61" w:right="21"/>
      </w:pPr>
      <w:r>
        <w:t>4. I .2.2. Sprzęt drużyny na podeście:</w:t>
      </w:r>
    </w:p>
    <w:tbl>
      <w:tblPr>
        <w:tblStyle w:val="TableGrid"/>
        <w:tblW w:w="8647" w:type="dxa"/>
        <w:tblInd w:w="64" w:type="dxa"/>
        <w:tblCellMar>
          <w:top w:w="2" w:type="dxa"/>
          <w:right w:w="115" w:type="dxa"/>
        </w:tblCellMar>
        <w:tblLook w:val="04A0" w:firstRow="1" w:lastRow="0" w:firstColumn="1" w:lastColumn="0" w:noHBand="0" w:noVBand="1"/>
      </w:tblPr>
      <w:tblGrid>
        <w:gridCol w:w="676"/>
        <w:gridCol w:w="2339"/>
        <w:gridCol w:w="4146"/>
        <w:gridCol w:w="1486"/>
      </w:tblGrid>
      <w:tr w:rsidR="00FE27D0" w14:paraId="5AA5BFED" w14:textId="77777777">
        <w:trPr>
          <w:trHeight w:val="257"/>
        </w:trPr>
        <w:tc>
          <w:tcPr>
            <w:tcW w:w="676" w:type="dxa"/>
            <w:tcBorders>
              <w:top w:val="single" w:sz="2" w:space="0" w:color="000000"/>
              <w:left w:val="single" w:sz="2" w:space="0" w:color="000000"/>
              <w:bottom w:val="single" w:sz="2" w:space="0" w:color="000000"/>
              <w:right w:val="single" w:sz="2" w:space="0" w:color="000000"/>
            </w:tcBorders>
          </w:tcPr>
          <w:p w14:paraId="578D237E" w14:textId="77777777" w:rsidR="00FE27D0" w:rsidRDefault="00E91515">
            <w:pPr>
              <w:spacing w:after="0" w:line="259" w:lineRule="auto"/>
              <w:ind w:left="11" w:firstLine="0"/>
              <w:jc w:val="center"/>
            </w:pPr>
            <w:r>
              <w:rPr>
                <w:sz w:val="34"/>
              </w:rPr>
              <w:t>L .</w:t>
            </w:r>
          </w:p>
        </w:tc>
        <w:tc>
          <w:tcPr>
            <w:tcW w:w="6485" w:type="dxa"/>
            <w:gridSpan w:val="2"/>
            <w:tcBorders>
              <w:top w:val="single" w:sz="2" w:space="0" w:color="000000"/>
              <w:left w:val="single" w:sz="2" w:space="0" w:color="000000"/>
              <w:bottom w:val="single" w:sz="2" w:space="0" w:color="000000"/>
              <w:right w:val="single" w:sz="2" w:space="0" w:color="000000"/>
            </w:tcBorders>
          </w:tcPr>
          <w:p w14:paraId="5C97778E" w14:textId="77777777" w:rsidR="00FE27D0" w:rsidRDefault="00FE27D0">
            <w:pPr>
              <w:spacing w:after="160" w:line="259" w:lineRule="auto"/>
              <w:ind w:left="0" w:firstLine="0"/>
              <w:jc w:val="left"/>
            </w:pPr>
          </w:p>
        </w:tc>
        <w:tc>
          <w:tcPr>
            <w:tcW w:w="1486" w:type="dxa"/>
            <w:tcBorders>
              <w:top w:val="single" w:sz="2" w:space="0" w:color="000000"/>
              <w:left w:val="single" w:sz="2" w:space="0" w:color="000000"/>
              <w:bottom w:val="single" w:sz="2" w:space="0" w:color="000000"/>
              <w:right w:val="single" w:sz="2" w:space="0" w:color="000000"/>
            </w:tcBorders>
          </w:tcPr>
          <w:p w14:paraId="39D27A2C" w14:textId="77777777" w:rsidR="00FE27D0" w:rsidRDefault="00E91515">
            <w:pPr>
              <w:spacing w:after="0" w:line="259" w:lineRule="auto"/>
              <w:ind w:left="35" w:firstLine="0"/>
              <w:jc w:val="center"/>
            </w:pPr>
            <w:r>
              <w:t>Liczba sztuk</w:t>
            </w:r>
          </w:p>
        </w:tc>
      </w:tr>
      <w:tr w:rsidR="00FE27D0" w14:paraId="26A753C6" w14:textId="77777777">
        <w:trPr>
          <w:trHeight w:val="246"/>
        </w:trPr>
        <w:tc>
          <w:tcPr>
            <w:tcW w:w="676" w:type="dxa"/>
            <w:tcBorders>
              <w:top w:val="single" w:sz="2" w:space="0" w:color="000000"/>
              <w:left w:val="single" w:sz="2" w:space="0" w:color="000000"/>
              <w:bottom w:val="single" w:sz="2" w:space="0" w:color="000000"/>
              <w:right w:val="single" w:sz="2" w:space="0" w:color="000000"/>
            </w:tcBorders>
          </w:tcPr>
          <w:p w14:paraId="23C0CE0D" w14:textId="77777777" w:rsidR="00FE27D0" w:rsidRDefault="00E91515">
            <w:pPr>
              <w:spacing w:after="0" w:line="259" w:lineRule="auto"/>
              <w:ind w:left="6" w:firstLine="0"/>
              <w:jc w:val="center"/>
            </w:pPr>
            <w:r>
              <w:rPr>
                <w:sz w:val="14"/>
              </w:rPr>
              <w:t>I</w:t>
            </w:r>
          </w:p>
        </w:tc>
        <w:tc>
          <w:tcPr>
            <w:tcW w:w="6485" w:type="dxa"/>
            <w:gridSpan w:val="2"/>
            <w:tcBorders>
              <w:top w:val="single" w:sz="2" w:space="0" w:color="000000"/>
              <w:left w:val="single" w:sz="2" w:space="0" w:color="000000"/>
              <w:bottom w:val="single" w:sz="2" w:space="0" w:color="000000"/>
              <w:right w:val="single" w:sz="2" w:space="0" w:color="000000"/>
            </w:tcBorders>
          </w:tcPr>
          <w:p w14:paraId="36AD923A" w14:textId="77777777" w:rsidR="00FE27D0" w:rsidRDefault="00E91515">
            <w:pPr>
              <w:spacing w:after="0" w:line="259" w:lineRule="auto"/>
              <w:ind w:left="10" w:firstLine="0"/>
              <w:jc w:val="left"/>
            </w:pPr>
            <w:r>
              <w:t>Moto om a</w:t>
            </w:r>
          </w:p>
        </w:tc>
        <w:tc>
          <w:tcPr>
            <w:tcW w:w="1486" w:type="dxa"/>
            <w:tcBorders>
              <w:top w:val="single" w:sz="2" w:space="0" w:color="000000"/>
              <w:left w:val="single" w:sz="2" w:space="0" w:color="000000"/>
              <w:bottom w:val="single" w:sz="2" w:space="0" w:color="000000"/>
              <w:right w:val="single" w:sz="2" w:space="0" w:color="000000"/>
            </w:tcBorders>
          </w:tcPr>
          <w:p w14:paraId="3BCF9C2E" w14:textId="387106A6" w:rsidR="00FE27D0" w:rsidRDefault="00410B37">
            <w:pPr>
              <w:spacing w:after="160" w:line="259" w:lineRule="auto"/>
              <w:ind w:left="0" w:firstLine="0"/>
              <w:jc w:val="left"/>
            </w:pPr>
            <w:r>
              <w:t>1</w:t>
            </w:r>
          </w:p>
        </w:tc>
      </w:tr>
      <w:tr w:rsidR="00FE27D0" w14:paraId="7C042681" w14:textId="77777777">
        <w:trPr>
          <w:trHeight w:val="253"/>
        </w:trPr>
        <w:tc>
          <w:tcPr>
            <w:tcW w:w="676" w:type="dxa"/>
            <w:tcBorders>
              <w:top w:val="single" w:sz="2" w:space="0" w:color="000000"/>
              <w:left w:val="single" w:sz="2" w:space="0" w:color="000000"/>
              <w:bottom w:val="single" w:sz="2" w:space="0" w:color="000000"/>
              <w:right w:val="single" w:sz="2" w:space="0" w:color="000000"/>
            </w:tcBorders>
          </w:tcPr>
          <w:p w14:paraId="7C459C35" w14:textId="77777777" w:rsidR="00FE27D0" w:rsidRDefault="00E91515">
            <w:pPr>
              <w:spacing w:after="0" w:line="259" w:lineRule="auto"/>
              <w:ind w:left="11" w:firstLine="0"/>
              <w:jc w:val="center"/>
            </w:pPr>
            <w:r>
              <w:t>2</w:t>
            </w:r>
          </w:p>
        </w:tc>
        <w:tc>
          <w:tcPr>
            <w:tcW w:w="6485" w:type="dxa"/>
            <w:gridSpan w:val="2"/>
            <w:tcBorders>
              <w:top w:val="single" w:sz="2" w:space="0" w:color="000000"/>
              <w:left w:val="single" w:sz="2" w:space="0" w:color="000000"/>
              <w:bottom w:val="single" w:sz="2" w:space="0" w:color="000000"/>
              <w:right w:val="single" w:sz="2" w:space="0" w:color="000000"/>
            </w:tcBorders>
          </w:tcPr>
          <w:p w14:paraId="15868FD2" w14:textId="77777777" w:rsidR="00FE27D0" w:rsidRDefault="00E91515">
            <w:pPr>
              <w:spacing w:after="0" w:line="259" w:lineRule="auto"/>
              <w:ind w:left="10" w:firstLine="0"/>
              <w:jc w:val="left"/>
            </w:pPr>
            <w:r>
              <w:rPr>
                <w:sz w:val="20"/>
              </w:rPr>
              <w:t>W ż ssawn 1 10, nie krótsz niż 2,4 m zł cznikami</w:t>
            </w:r>
          </w:p>
        </w:tc>
        <w:tc>
          <w:tcPr>
            <w:tcW w:w="1486" w:type="dxa"/>
            <w:tcBorders>
              <w:top w:val="single" w:sz="2" w:space="0" w:color="000000"/>
              <w:left w:val="single" w:sz="2" w:space="0" w:color="000000"/>
              <w:bottom w:val="single" w:sz="2" w:space="0" w:color="000000"/>
              <w:right w:val="single" w:sz="2" w:space="0" w:color="000000"/>
            </w:tcBorders>
          </w:tcPr>
          <w:p w14:paraId="66483AC9" w14:textId="77777777" w:rsidR="00FE27D0" w:rsidRDefault="00E91515">
            <w:pPr>
              <w:spacing w:after="0" w:line="259" w:lineRule="auto"/>
              <w:ind w:left="19" w:firstLine="0"/>
              <w:jc w:val="center"/>
            </w:pPr>
            <w:r>
              <w:rPr>
                <w:sz w:val="20"/>
              </w:rPr>
              <w:t>2</w:t>
            </w:r>
          </w:p>
        </w:tc>
      </w:tr>
      <w:tr w:rsidR="00FE27D0" w14:paraId="659C895B" w14:textId="77777777">
        <w:trPr>
          <w:trHeight w:val="250"/>
        </w:trPr>
        <w:tc>
          <w:tcPr>
            <w:tcW w:w="676" w:type="dxa"/>
            <w:tcBorders>
              <w:top w:val="single" w:sz="2" w:space="0" w:color="000000"/>
              <w:left w:val="single" w:sz="2" w:space="0" w:color="000000"/>
              <w:bottom w:val="single" w:sz="2" w:space="0" w:color="000000"/>
              <w:right w:val="single" w:sz="2" w:space="0" w:color="000000"/>
            </w:tcBorders>
          </w:tcPr>
          <w:p w14:paraId="46461BDF" w14:textId="77777777" w:rsidR="00FE27D0" w:rsidRDefault="00E91515">
            <w:pPr>
              <w:spacing w:after="0" w:line="259" w:lineRule="auto"/>
              <w:ind w:left="11" w:firstLine="0"/>
              <w:jc w:val="center"/>
            </w:pPr>
            <w:r>
              <w:rPr>
                <w:sz w:val="20"/>
              </w:rPr>
              <w:t>3</w:t>
            </w:r>
          </w:p>
        </w:tc>
        <w:tc>
          <w:tcPr>
            <w:tcW w:w="6485" w:type="dxa"/>
            <w:gridSpan w:val="2"/>
            <w:tcBorders>
              <w:top w:val="single" w:sz="2" w:space="0" w:color="000000"/>
              <w:left w:val="single" w:sz="2" w:space="0" w:color="000000"/>
              <w:bottom w:val="single" w:sz="2" w:space="0" w:color="000000"/>
              <w:right w:val="single" w:sz="2" w:space="0" w:color="000000"/>
            </w:tcBorders>
          </w:tcPr>
          <w:p w14:paraId="0AA82157" w14:textId="77777777" w:rsidR="00FE27D0" w:rsidRDefault="00E91515">
            <w:pPr>
              <w:tabs>
                <w:tab w:val="center" w:pos="3533"/>
              </w:tabs>
              <w:spacing w:after="0" w:line="259" w:lineRule="auto"/>
              <w:ind w:left="0" w:firstLine="0"/>
              <w:jc w:val="left"/>
            </w:pPr>
            <w:r>
              <w:t xml:space="preserve">W żtłoczn W-75, dłu ość 20 m ± </w:t>
            </w:r>
            <w:r>
              <w:tab/>
              <w:t>m</w:t>
            </w:r>
          </w:p>
        </w:tc>
        <w:tc>
          <w:tcPr>
            <w:tcW w:w="1486" w:type="dxa"/>
            <w:tcBorders>
              <w:top w:val="single" w:sz="2" w:space="0" w:color="000000"/>
              <w:left w:val="single" w:sz="2" w:space="0" w:color="000000"/>
              <w:bottom w:val="single" w:sz="2" w:space="0" w:color="000000"/>
              <w:right w:val="single" w:sz="2" w:space="0" w:color="000000"/>
            </w:tcBorders>
          </w:tcPr>
          <w:p w14:paraId="6F13CC96" w14:textId="77777777" w:rsidR="00FE27D0" w:rsidRDefault="00E91515">
            <w:pPr>
              <w:spacing w:after="0" w:line="259" w:lineRule="auto"/>
              <w:ind w:left="19" w:firstLine="0"/>
              <w:jc w:val="center"/>
            </w:pPr>
            <w:r>
              <w:rPr>
                <w:sz w:val="20"/>
              </w:rPr>
              <w:t>2</w:t>
            </w:r>
          </w:p>
        </w:tc>
      </w:tr>
      <w:tr w:rsidR="00FE27D0" w14:paraId="5C83849D" w14:textId="77777777">
        <w:trPr>
          <w:trHeight w:val="253"/>
        </w:trPr>
        <w:tc>
          <w:tcPr>
            <w:tcW w:w="676" w:type="dxa"/>
            <w:tcBorders>
              <w:top w:val="single" w:sz="2" w:space="0" w:color="000000"/>
              <w:left w:val="single" w:sz="2" w:space="0" w:color="000000"/>
              <w:bottom w:val="single" w:sz="2" w:space="0" w:color="000000"/>
              <w:right w:val="single" w:sz="2" w:space="0" w:color="000000"/>
            </w:tcBorders>
          </w:tcPr>
          <w:p w14:paraId="414E536E" w14:textId="77777777" w:rsidR="00FE27D0" w:rsidRDefault="00E91515">
            <w:pPr>
              <w:spacing w:after="0" w:line="259" w:lineRule="auto"/>
              <w:ind w:left="11" w:firstLine="0"/>
              <w:jc w:val="center"/>
            </w:pPr>
            <w:r>
              <w:t>4</w:t>
            </w:r>
          </w:p>
        </w:tc>
        <w:tc>
          <w:tcPr>
            <w:tcW w:w="6485" w:type="dxa"/>
            <w:gridSpan w:val="2"/>
            <w:tcBorders>
              <w:top w:val="single" w:sz="2" w:space="0" w:color="000000"/>
              <w:left w:val="single" w:sz="2" w:space="0" w:color="000000"/>
              <w:bottom w:val="single" w:sz="2" w:space="0" w:color="000000"/>
              <w:right w:val="single" w:sz="2" w:space="0" w:color="000000"/>
            </w:tcBorders>
          </w:tcPr>
          <w:p w14:paraId="74E387F6" w14:textId="77777777" w:rsidR="00FE27D0" w:rsidRDefault="00E91515">
            <w:pPr>
              <w:spacing w:after="0" w:line="259" w:lineRule="auto"/>
              <w:ind w:left="10" w:firstLine="0"/>
              <w:jc w:val="left"/>
            </w:pPr>
            <w:r>
              <w:rPr>
                <w:sz w:val="20"/>
              </w:rPr>
              <w:t>W ż tłoczn W-52, dłu ość 20 m ± 0,5 m</w:t>
            </w:r>
          </w:p>
        </w:tc>
        <w:tc>
          <w:tcPr>
            <w:tcW w:w="1486" w:type="dxa"/>
            <w:tcBorders>
              <w:top w:val="single" w:sz="2" w:space="0" w:color="000000"/>
              <w:left w:val="single" w:sz="2" w:space="0" w:color="000000"/>
              <w:bottom w:val="single" w:sz="2" w:space="0" w:color="000000"/>
              <w:right w:val="single" w:sz="2" w:space="0" w:color="000000"/>
            </w:tcBorders>
          </w:tcPr>
          <w:p w14:paraId="57E3E2E0" w14:textId="77777777" w:rsidR="00FE27D0" w:rsidRDefault="00E91515">
            <w:pPr>
              <w:spacing w:after="0" w:line="259" w:lineRule="auto"/>
              <w:ind w:left="24" w:firstLine="0"/>
              <w:jc w:val="center"/>
            </w:pPr>
            <w:r>
              <w:rPr>
                <w:sz w:val="20"/>
              </w:rPr>
              <w:t>4</w:t>
            </w:r>
          </w:p>
        </w:tc>
      </w:tr>
      <w:tr w:rsidR="00FE27D0" w14:paraId="47A676A6" w14:textId="77777777">
        <w:trPr>
          <w:trHeight w:val="252"/>
        </w:trPr>
        <w:tc>
          <w:tcPr>
            <w:tcW w:w="676" w:type="dxa"/>
            <w:tcBorders>
              <w:top w:val="single" w:sz="2" w:space="0" w:color="000000"/>
              <w:left w:val="single" w:sz="2" w:space="0" w:color="000000"/>
              <w:bottom w:val="single" w:sz="2" w:space="0" w:color="000000"/>
              <w:right w:val="single" w:sz="2" w:space="0" w:color="000000"/>
            </w:tcBorders>
          </w:tcPr>
          <w:p w14:paraId="3C8361B0" w14:textId="77777777" w:rsidR="00FE27D0" w:rsidRDefault="00E91515">
            <w:pPr>
              <w:spacing w:after="0" w:line="259" w:lineRule="auto"/>
              <w:ind w:left="11" w:firstLine="0"/>
              <w:jc w:val="center"/>
            </w:pPr>
            <w:r>
              <w:rPr>
                <w:sz w:val="20"/>
              </w:rPr>
              <w:t>5</w:t>
            </w:r>
          </w:p>
        </w:tc>
        <w:tc>
          <w:tcPr>
            <w:tcW w:w="6485" w:type="dxa"/>
            <w:gridSpan w:val="2"/>
            <w:tcBorders>
              <w:top w:val="single" w:sz="2" w:space="0" w:color="000000"/>
              <w:left w:val="single" w:sz="2" w:space="0" w:color="000000"/>
              <w:bottom w:val="single" w:sz="2" w:space="0" w:color="000000"/>
              <w:right w:val="single" w:sz="2" w:space="0" w:color="000000"/>
            </w:tcBorders>
          </w:tcPr>
          <w:p w14:paraId="174770EF" w14:textId="77777777" w:rsidR="00FE27D0" w:rsidRDefault="00E91515">
            <w:pPr>
              <w:spacing w:after="0" w:line="259" w:lineRule="auto"/>
              <w:ind w:left="0" w:firstLine="0"/>
              <w:jc w:val="left"/>
            </w:pPr>
            <w:r>
              <w:t>Pr downica wodna 52, wewn trzna średnica szczka 12 — 12,5 mm</w:t>
            </w:r>
          </w:p>
        </w:tc>
        <w:tc>
          <w:tcPr>
            <w:tcW w:w="1486" w:type="dxa"/>
            <w:tcBorders>
              <w:top w:val="single" w:sz="2" w:space="0" w:color="000000"/>
              <w:left w:val="single" w:sz="2" w:space="0" w:color="000000"/>
              <w:bottom w:val="single" w:sz="2" w:space="0" w:color="000000"/>
              <w:right w:val="single" w:sz="2" w:space="0" w:color="000000"/>
            </w:tcBorders>
          </w:tcPr>
          <w:p w14:paraId="2AC44C0E" w14:textId="77777777" w:rsidR="00FE27D0" w:rsidRDefault="00E91515">
            <w:pPr>
              <w:spacing w:after="0" w:line="259" w:lineRule="auto"/>
              <w:ind w:left="19" w:firstLine="0"/>
              <w:jc w:val="center"/>
            </w:pPr>
            <w:r>
              <w:rPr>
                <w:sz w:val="20"/>
              </w:rPr>
              <w:t>2</w:t>
            </w:r>
          </w:p>
        </w:tc>
      </w:tr>
      <w:tr w:rsidR="00FE27D0" w14:paraId="4B5FC5A2" w14:textId="77777777">
        <w:trPr>
          <w:trHeight w:val="252"/>
        </w:trPr>
        <w:tc>
          <w:tcPr>
            <w:tcW w:w="676" w:type="dxa"/>
            <w:tcBorders>
              <w:top w:val="single" w:sz="2" w:space="0" w:color="000000"/>
              <w:left w:val="single" w:sz="2" w:space="0" w:color="000000"/>
              <w:bottom w:val="single" w:sz="2" w:space="0" w:color="000000"/>
              <w:right w:val="single" w:sz="2" w:space="0" w:color="000000"/>
            </w:tcBorders>
          </w:tcPr>
          <w:p w14:paraId="582295AC" w14:textId="77777777" w:rsidR="00FE27D0" w:rsidRDefault="00E91515">
            <w:pPr>
              <w:spacing w:after="0" w:line="259" w:lineRule="auto"/>
              <w:ind w:left="21" w:firstLine="0"/>
              <w:jc w:val="center"/>
            </w:pPr>
            <w:r>
              <w:rPr>
                <w:sz w:val="20"/>
              </w:rPr>
              <w:t>6</w:t>
            </w:r>
          </w:p>
        </w:tc>
        <w:tc>
          <w:tcPr>
            <w:tcW w:w="6485" w:type="dxa"/>
            <w:gridSpan w:val="2"/>
            <w:tcBorders>
              <w:top w:val="single" w:sz="2" w:space="0" w:color="000000"/>
              <w:left w:val="single" w:sz="2" w:space="0" w:color="000000"/>
              <w:bottom w:val="single" w:sz="2" w:space="0" w:color="000000"/>
              <w:right w:val="single" w:sz="2" w:space="0" w:color="000000"/>
            </w:tcBorders>
          </w:tcPr>
          <w:p w14:paraId="41D4B962" w14:textId="77777777" w:rsidR="00FE27D0" w:rsidRDefault="00E91515">
            <w:pPr>
              <w:spacing w:after="0" w:line="259" w:lineRule="auto"/>
              <w:ind w:left="10" w:firstLine="0"/>
              <w:jc w:val="left"/>
            </w:pPr>
            <w:r>
              <w:rPr>
                <w:sz w:val="20"/>
              </w:rPr>
              <w:t>Rozdzielacz 75/52-75-52</w:t>
            </w:r>
          </w:p>
        </w:tc>
        <w:tc>
          <w:tcPr>
            <w:tcW w:w="1486" w:type="dxa"/>
            <w:tcBorders>
              <w:top w:val="single" w:sz="2" w:space="0" w:color="000000"/>
              <w:left w:val="single" w:sz="2" w:space="0" w:color="000000"/>
              <w:bottom w:val="single" w:sz="2" w:space="0" w:color="000000"/>
              <w:right w:val="single" w:sz="2" w:space="0" w:color="000000"/>
            </w:tcBorders>
          </w:tcPr>
          <w:p w14:paraId="18D8AC89" w14:textId="6318E1C6" w:rsidR="00FE27D0" w:rsidRDefault="00410B37">
            <w:pPr>
              <w:spacing w:after="160" w:line="259" w:lineRule="auto"/>
              <w:ind w:left="0" w:firstLine="0"/>
              <w:jc w:val="left"/>
            </w:pPr>
            <w:r>
              <w:t>1</w:t>
            </w:r>
          </w:p>
        </w:tc>
      </w:tr>
      <w:tr w:rsidR="00FE27D0" w14:paraId="480F0C5E" w14:textId="77777777">
        <w:trPr>
          <w:trHeight w:val="246"/>
        </w:trPr>
        <w:tc>
          <w:tcPr>
            <w:tcW w:w="676" w:type="dxa"/>
            <w:tcBorders>
              <w:top w:val="single" w:sz="2" w:space="0" w:color="000000"/>
              <w:left w:val="single" w:sz="2" w:space="0" w:color="000000"/>
              <w:bottom w:val="single" w:sz="2" w:space="0" w:color="000000"/>
              <w:right w:val="single" w:sz="2" w:space="0" w:color="000000"/>
            </w:tcBorders>
          </w:tcPr>
          <w:p w14:paraId="342DA4BB" w14:textId="77777777" w:rsidR="00FE27D0" w:rsidRDefault="00E91515">
            <w:pPr>
              <w:spacing w:after="0" w:line="259" w:lineRule="auto"/>
              <w:ind w:left="115" w:firstLine="0"/>
              <w:jc w:val="center"/>
            </w:pPr>
            <w:r>
              <w:rPr>
                <w:sz w:val="20"/>
              </w:rPr>
              <w:t>7</w:t>
            </w:r>
          </w:p>
        </w:tc>
        <w:tc>
          <w:tcPr>
            <w:tcW w:w="2339" w:type="dxa"/>
            <w:tcBorders>
              <w:top w:val="single" w:sz="2" w:space="0" w:color="000000"/>
              <w:left w:val="single" w:sz="2" w:space="0" w:color="000000"/>
              <w:bottom w:val="single" w:sz="2" w:space="0" w:color="000000"/>
              <w:right w:val="nil"/>
            </w:tcBorders>
          </w:tcPr>
          <w:p w14:paraId="56155B58" w14:textId="77777777" w:rsidR="00FE27D0" w:rsidRDefault="00E91515">
            <w:pPr>
              <w:spacing w:after="0" w:line="259" w:lineRule="auto"/>
              <w:ind w:left="114" w:firstLine="0"/>
              <w:jc w:val="left"/>
            </w:pPr>
            <w:r>
              <w:t xml:space="preserve">Smok ssawn kom letn </w:t>
            </w:r>
          </w:p>
        </w:tc>
        <w:tc>
          <w:tcPr>
            <w:tcW w:w="4146" w:type="dxa"/>
            <w:tcBorders>
              <w:top w:val="single" w:sz="2" w:space="0" w:color="000000"/>
              <w:left w:val="nil"/>
              <w:bottom w:val="single" w:sz="2" w:space="0" w:color="000000"/>
              <w:right w:val="single" w:sz="2" w:space="0" w:color="000000"/>
            </w:tcBorders>
          </w:tcPr>
          <w:p w14:paraId="0C5E2EC4" w14:textId="77777777" w:rsidR="00FE27D0" w:rsidRDefault="00E91515">
            <w:pPr>
              <w:spacing w:after="0" w:line="259" w:lineRule="auto"/>
              <w:ind w:left="0" w:firstLine="0"/>
              <w:jc w:val="left"/>
            </w:pPr>
            <w:r>
              <w:rPr>
                <w:sz w:val="20"/>
              </w:rPr>
              <w:t>z zaworem zwrotn m</w:t>
            </w:r>
          </w:p>
        </w:tc>
        <w:tc>
          <w:tcPr>
            <w:tcW w:w="1486" w:type="dxa"/>
            <w:tcBorders>
              <w:top w:val="single" w:sz="2" w:space="0" w:color="000000"/>
              <w:left w:val="single" w:sz="2" w:space="0" w:color="000000"/>
              <w:bottom w:val="single" w:sz="2" w:space="0" w:color="000000"/>
              <w:right w:val="single" w:sz="2" w:space="0" w:color="000000"/>
            </w:tcBorders>
          </w:tcPr>
          <w:p w14:paraId="1434C8FB" w14:textId="77777777" w:rsidR="00FE27D0" w:rsidRDefault="00E91515">
            <w:pPr>
              <w:spacing w:after="0" w:line="259" w:lineRule="auto"/>
              <w:ind w:left="118" w:firstLine="0"/>
              <w:jc w:val="center"/>
            </w:pPr>
            <w:r>
              <w:rPr>
                <w:sz w:val="20"/>
              </w:rPr>
              <w:t>1</w:t>
            </w:r>
          </w:p>
        </w:tc>
      </w:tr>
      <w:tr w:rsidR="00FE27D0" w14:paraId="5EC101DB" w14:textId="77777777">
        <w:trPr>
          <w:trHeight w:val="259"/>
        </w:trPr>
        <w:tc>
          <w:tcPr>
            <w:tcW w:w="676" w:type="dxa"/>
            <w:tcBorders>
              <w:top w:val="single" w:sz="2" w:space="0" w:color="000000"/>
              <w:left w:val="single" w:sz="2" w:space="0" w:color="000000"/>
              <w:bottom w:val="single" w:sz="2" w:space="0" w:color="000000"/>
              <w:right w:val="single" w:sz="2" w:space="0" w:color="000000"/>
            </w:tcBorders>
          </w:tcPr>
          <w:p w14:paraId="045A3B0F" w14:textId="77777777" w:rsidR="00FE27D0" w:rsidRDefault="00E91515">
            <w:pPr>
              <w:spacing w:after="0" w:line="259" w:lineRule="auto"/>
              <w:ind w:left="120" w:firstLine="0"/>
              <w:jc w:val="center"/>
            </w:pPr>
            <w:r>
              <w:t>8</w:t>
            </w:r>
          </w:p>
        </w:tc>
        <w:tc>
          <w:tcPr>
            <w:tcW w:w="2339" w:type="dxa"/>
            <w:tcBorders>
              <w:top w:val="single" w:sz="2" w:space="0" w:color="000000"/>
              <w:left w:val="single" w:sz="2" w:space="0" w:color="000000"/>
              <w:bottom w:val="single" w:sz="2" w:space="0" w:color="000000"/>
              <w:right w:val="nil"/>
            </w:tcBorders>
          </w:tcPr>
          <w:p w14:paraId="149857D0" w14:textId="77777777" w:rsidR="00FE27D0" w:rsidRDefault="00E91515">
            <w:pPr>
              <w:spacing w:after="0" w:line="259" w:lineRule="auto"/>
              <w:ind w:left="99" w:firstLine="0"/>
              <w:jc w:val="left"/>
            </w:pPr>
            <w:r>
              <w:t>Klucz do ł czników</w:t>
            </w:r>
          </w:p>
        </w:tc>
        <w:tc>
          <w:tcPr>
            <w:tcW w:w="4146" w:type="dxa"/>
            <w:tcBorders>
              <w:top w:val="single" w:sz="2" w:space="0" w:color="000000"/>
              <w:left w:val="nil"/>
              <w:bottom w:val="single" w:sz="2" w:space="0" w:color="000000"/>
              <w:right w:val="single" w:sz="2" w:space="0" w:color="000000"/>
            </w:tcBorders>
          </w:tcPr>
          <w:p w14:paraId="336D843B" w14:textId="77777777" w:rsidR="00FE27D0" w:rsidRDefault="00FE27D0">
            <w:pPr>
              <w:spacing w:after="160" w:line="259" w:lineRule="auto"/>
              <w:ind w:left="0" w:firstLine="0"/>
              <w:jc w:val="left"/>
            </w:pPr>
          </w:p>
        </w:tc>
        <w:tc>
          <w:tcPr>
            <w:tcW w:w="1486" w:type="dxa"/>
            <w:tcBorders>
              <w:top w:val="single" w:sz="2" w:space="0" w:color="000000"/>
              <w:left w:val="single" w:sz="2" w:space="0" w:color="000000"/>
              <w:bottom w:val="single" w:sz="2" w:space="0" w:color="000000"/>
              <w:right w:val="single" w:sz="2" w:space="0" w:color="000000"/>
            </w:tcBorders>
          </w:tcPr>
          <w:p w14:paraId="0B7691B8" w14:textId="77777777" w:rsidR="00FE27D0" w:rsidRDefault="00E91515">
            <w:pPr>
              <w:spacing w:after="0" w:line="259" w:lineRule="auto"/>
              <w:ind w:left="113" w:firstLine="0"/>
              <w:jc w:val="center"/>
            </w:pPr>
            <w:r>
              <w:t>2</w:t>
            </w:r>
          </w:p>
        </w:tc>
      </w:tr>
    </w:tbl>
    <w:p w14:paraId="2D710960" w14:textId="77777777" w:rsidR="00FE27D0" w:rsidRDefault="00E91515">
      <w:pPr>
        <w:spacing w:after="159"/>
        <w:ind w:left="61" w:right="21"/>
      </w:pPr>
      <w:r w:rsidRPr="00410B37">
        <w:rPr>
          <w:highlight w:val="yellow"/>
        </w:rPr>
        <w:t>Drużyna może posiadać rezerwowe węże (po jednym odcinku) W-75 i W-52, które przed startem układa w pobliżu podestu.</w:t>
      </w:r>
    </w:p>
    <w:p w14:paraId="6481610B" w14:textId="77777777" w:rsidR="00FE27D0" w:rsidRDefault="00E91515">
      <w:pPr>
        <w:ind w:left="61" w:right="21"/>
      </w:pPr>
      <w:r>
        <w:t>4, I .2.3. Zasady ułożenia sprzętu drużyny na podeście.</w:t>
      </w:r>
    </w:p>
    <w:p w14:paraId="5274D38A" w14:textId="77777777" w:rsidR="00FE27D0" w:rsidRDefault="00E91515">
      <w:pPr>
        <w:ind w:left="61" w:right="21"/>
      </w:pPr>
      <w:r>
        <w:t xml:space="preserve">Zawory motopompy i rozdzielacza mogą być otwarte. </w:t>
      </w:r>
      <w:r w:rsidRPr="00410B37">
        <w:rPr>
          <w:highlight w:val="yellow"/>
        </w:rPr>
        <w:t>Węże tłoczne zwinięte są w podwójny krąg ściśle dolegający (bez pustych przestrzeni) oraz bez zakładek</w:t>
      </w:r>
      <w:r>
        <w:t xml:space="preserve">. Zawodnicy układają sprzęt na podeście w dowolny sposób, sprzęt nie może leżeć na innym sprzęcie, za wyjątkiem kluczy do </w:t>
      </w:r>
      <w:r>
        <w:lastRenderedPageBreak/>
        <w:t>łączników. Poza podest mogą wystawać jedynie węże ssawne (nie więcej jednak niż 40 cm). Sprzęt nie może być ze sobą połączony.</w:t>
      </w:r>
    </w:p>
    <w:p w14:paraId="66E4283A" w14:textId="77777777" w:rsidR="00FE27D0" w:rsidRDefault="00E91515">
      <w:pPr>
        <w:spacing w:after="141"/>
        <w:ind w:left="61" w:right="21"/>
      </w:pPr>
      <w:r w:rsidRPr="00410B37">
        <w:rPr>
          <w:highlight w:val="yellow"/>
        </w:rPr>
        <w:t>Nie jest błędem, gdy łączniki dotykają do siebie, lub gdy prądownica oparta jest o inny sprzęt. Łączników nie można blokować. Węże ssawne mogą być ułożone nierównolegle do krawędzi podestu, o ile zachowany jest warunek długości ich wystawania poza podest. Klucz do łączników nie może być założony na koronę nasady smoka.</w:t>
      </w:r>
    </w:p>
    <w:p w14:paraId="59E823C4" w14:textId="77777777" w:rsidR="00FE27D0" w:rsidRDefault="00E91515">
      <w:pPr>
        <w:ind w:left="61" w:right="21"/>
      </w:pPr>
      <w:r>
        <w:t>4.1.3. Tor do konkurencji,</w:t>
      </w:r>
    </w:p>
    <w:p w14:paraId="39B10938" w14:textId="77777777" w:rsidR="00FE27D0" w:rsidRDefault="00E91515">
      <w:pPr>
        <w:ind w:left="61" w:right="21"/>
      </w:pPr>
      <w:r>
        <w:t>Długość toru 91 m, szerokość 20 m.</w:t>
      </w:r>
    </w:p>
    <w:p w14:paraId="57BB7C37" w14:textId="77777777" w:rsidR="00FE27D0" w:rsidRDefault="00E91515">
      <w:pPr>
        <w:ind w:left="61" w:right="21"/>
      </w:pPr>
      <w:r>
        <w:t>Podest ustawiony jest na torze w taki sposób, aby boczne krawędzie podestu znajdowały się w odległości 9 m od linii bocznych toru i linii wyznaczającej początek toru.</w:t>
      </w:r>
    </w:p>
    <w:p w14:paraId="4E991FC6" w14:textId="77777777" w:rsidR="00FE27D0" w:rsidRDefault="00E91515">
      <w:pPr>
        <w:ind w:left="61" w:right="21"/>
      </w:pPr>
      <w:r>
        <w:t>Zbiornik wodny ustawiony w jednej linii (bliższej linii stałtu) z podestem w odległości 3 m od lewej jego krawędzi.</w:t>
      </w:r>
    </w:p>
    <w:p w14:paraId="6364C7F1" w14:textId="77777777" w:rsidR="00FE27D0" w:rsidRDefault="00E91515">
      <w:pPr>
        <w:ind w:left="61" w:right="21"/>
      </w:pPr>
      <w:r>
        <w:t>Na 47 m znajduje się linia orientacyjnego ustawienia rozdzielacza.</w:t>
      </w:r>
    </w:p>
    <w:p w14:paraId="2C5760AA" w14:textId="77777777" w:rsidR="00FE27D0" w:rsidRDefault="00E91515">
      <w:pPr>
        <w:ind w:left="61" w:right="21"/>
      </w:pPr>
      <w:r w:rsidRPr="00410B37">
        <w:rPr>
          <w:highlight w:val="yellow"/>
        </w:rPr>
        <w:t>Na 80 m toru znajduje się linia początkowa strefy pracy roty I i II.</w:t>
      </w:r>
    </w:p>
    <w:p w14:paraId="2F2413C1" w14:textId="77777777" w:rsidR="00FE27D0" w:rsidRDefault="00E91515">
      <w:pPr>
        <w:ind w:left="61" w:right="21"/>
      </w:pPr>
      <w:r>
        <w:t>Na 85 m toru znajduje się linia stanowisk prądowników.</w:t>
      </w:r>
    </w:p>
    <w:p w14:paraId="16169D38" w14:textId="77777777" w:rsidR="00FE27D0" w:rsidRDefault="00E91515">
      <w:pPr>
        <w:ind w:left="61" w:right="21"/>
      </w:pPr>
      <w:r>
        <w:t>Na 90 ITI toru ustawione są:</w:t>
      </w:r>
    </w:p>
    <w:p w14:paraId="7C9A3978" w14:textId="77777777" w:rsidR="00FE27D0" w:rsidRDefault="00E91515">
      <w:pPr>
        <w:numPr>
          <w:ilvl w:val="0"/>
          <w:numId w:val="10"/>
        </w:numPr>
        <w:ind w:right="21"/>
      </w:pPr>
      <w:r>
        <w:t>w odległości 5 m od lewej linii bocznej - tarcza obrotowa lub łamana,</w:t>
      </w:r>
    </w:p>
    <w:p w14:paraId="439B9F6A" w14:textId="77777777" w:rsidR="00FE27D0" w:rsidRDefault="00E91515">
      <w:pPr>
        <w:numPr>
          <w:ilvl w:val="0"/>
          <w:numId w:val="10"/>
        </w:numPr>
        <w:ind w:right="21"/>
      </w:pPr>
      <w:r>
        <w:t xml:space="preserve">w odległości 3,5 m od prawej linii bocznej - pachołek na podstawie nr 4 (wysokość podstawy 120 cm), </w:t>
      </w:r>
      <w:r>
        <w:rPr>
          <w:noProof/>
        </w:rPr>
        <w:drawing>
          <wp:inline distT="0" distB="0" distL="0" distR="0" wp14:anchorId="51FB7236" wp14:editId="36595311">
            <wp:extent cx="38714" cy="19361"/>
            <wp:effectExtent l="0" t="0" r="0" b="0"/>
            <wp:docPr id="19826" name="Picture 19826"/>
            <wp:cNvGraphicFramePr/>
            <a:graphic xmlns:a="http://schemas.openxmlformats.org/drawingml/2006/main">
              <a:graphicData uri="http://schemas.openxmlformats.org/drawingml/2006/picture">
                <pic:pic xmlns:pic="http://schemas.openxmlformats.org/drawingml/2006/picture">
                  <pic:nvPicPr>
                    <pic:cNvPr id="19826" name="Picture 19826"/>
                    <pic:cNvPicPr/>
                  </pic:nvPicPr>
                  <pic:blipFill>
                    <a:blip r:embed="rId23"/>
                    <a:stretch>
                      <a:fillRect/>
                    </a:stretch>
                  </pic:blipFill>
                  <pic:spPr>
                    <a:xfrm>
                      <a:off x="0" y="0"/>
                      <a:ext cx="38714" cy="19361"/>
                    </a:xfrm>
                    <a:prstGeom prst="rect">
                      <a:avLst/>
                    </a:prstGeom>
                  </pic:spPr>
                </pic:pic>
              </a:graphicData>
            </a:graphic>
          </wp:inline>
        </w:drawing>
      </w:r>
      <w:r>
        <w:t xml:space="preserve"> w odległości 6,5 m od prawej linii bocznej - pachołek na podstawie nr I (60 cm), Na 91 m toru ustawione są:</w:t>
      </w:r>
    </w:p>
    <w:p w14:paraId="443F71DC" w14:textId="77777777" w:rsidR="00FE27D0" w:rsidRDefault="00E91515">
      <w:pPr>
        <w:ind w:left="61" w:right="21"/>
      </w:pPr>
      <w:r>
        <w:rPr>
          <w:noProof/>
        </w:rPr>
        <w:drawing>
          <wp:inline distT="0" distB="0" distL="0" distR="0" wp14:anchorId="1BD477AA" wp14:editId="40FF68FC">
            <wp:extent cx="38714" cy="19362"/>
            <wp:effectExtent l="0" t="0" r="0" b="0"/>
            <wp:docPr id="19827" name="Picture 19827"/>
            <wp:cNvGraphicFramePr/>
            <a:graphic xmlns:a="http://schemas.openxmlformats.org/drawingml/2006/main">
              <a:graphicData uri="http://schemas.openxmlformats.org/drawingml/2006/picture">
                <pic:pic xmlns:pic="http://schemas.openxmlformats.org/drawingml/2006/picture">
                  <pic:nvPicPr>
                    <pic:cNvPr id="19827" name="Picture 19827"/>
                    <pic:cNvPicPr/>
                  </pic:nvPicPr>
                  <pic:blipFill>
                    <a:blip r:embed="rId24"/>
                    <a:stretch>
                      <a:fillRect/>
                    </a:stretch>
                  </pic:blipFill>
                  <pic:spPr>
                    <a:xfrm>
                      <a:off x="0" y="0"/>
                      <a:ext cx="38714" cy="19362"/>
                    </a:xfrm>
                    <a:prstGeom prst="rect">
                      <a:avLst/>
                    </a:prstGeom>
                  </pic:spPr>
                </pic:pic>
              </a:graphicData>
            </a:graphic>
          </wp:inline>
        </w:drawing>
      </w:r>
      <w:r>
        <w:t>w odległości 4,5 m od prawej linii bocznej - pachołek na podstawie nr 3 (40 cm),</w:t>
      </w:r>
    </w:p>
    <w:p w14:paraId="50FFE248" w14:textId="77777777" w:rsidR="00FE27D0" w:rsidRDefault="00E91515">
      <w:pPr>
        <w:numPr>
          <w:ilvl w:val="0"/>
          <w:numId w:val="10"/>
        </w:numPr>
        <w:ind w:right="21"/>
      </w:pPr>
      <w:r>
        <w:t>w odległości 5,5 m od prawej linii bocznej - pachołek na podstawie nr 2 (100 cm).</w:t>
      </w:r>
    </w:p>
    <w:p w14:paraId="0398CA70" w14:textId="77777777" w:rsidR="00FE27D0" w:rsidRDefault="00E91515">
      <w:pPr>
        <w:spacing w:after="156"/>
        <w:ind w:left="61" w:right="21"/>
      </w:pPr>
      <w:r>
        <w:t>Linię startu w konkurencji wyznacza linia początkowa toru. Liczba torów do ćwiczenia bojowego ustalana jest przez organizatora zawodów, stosownie do liczby uczestniczących drużyn.</w:t>
      </w:r>
    </w:p>
    <w:p w14:paraId="179ADBD8" w14:textId="77777777" w:rsidR="00FE27D0" w:rsidRDefault="00E91515">
      <w:pPr>
        <w:ind w:left="61" w:right="21"/>
      </w:pPr>
      <w:r>
        <w:rPr>
          <w:noProof/>
        </w:rPr>
        <w:drawing>
          <wp:inline distT="0" distB="0" distL="0" distR="0" wp14:anchorId="216B562D" wp14:editId="2DD5D2E4">
            <wp:extent cx="154855" cy="103260"/>
            <wp:effectExtent l="0" t="0" r="0" b="0"/>
            <wp:docPr id="154160" name="Picture 154160"/>
            <wp:cNvGraphicFramePr/>
            <a:graphic xmlns:a="http://schemas.openxmlformats.org/drawingml/2006/main">
              <a:graphicData uri="http://schemas.openxmlformats.org/drawingml/2006/picture">
                <pic:pic xmlns:pic="http://schemas.openxmlformats.org/drawingml/2006/picture">
                  <pic:nvPicPr>
                    <pic:cNvPr id="154160" name="Picture 154160"/>
                    <pic:cNvPicPr/>
                  </pic:nvPicPr>
                  <pic:blipFill>
                    <a:blip r:embed="rId25"/>
                    <a:stretch>
                      <a:fillRect/>
                    </a:stretch>
                  </pic:blipFill>
                  <pic:spPr>
                    <a:xfrm>
                      <a:off x="0" y="0"/>
                      <a:ext cx="154855" cy="103260"/>
                    </a:xfrm>
                    <a:prstGeom prst="rect">
                      <a:avLst/>
                    </a:prstGeom>
                  </pic:spPr>
                </pic:pic>
              </a:graphicData>
            </a:graphic>
          </wp:inline>
        </w:drawing>
      </w:r>
      <w:r>
        <w:t>A. Przebieg konkurencji.</w:t>
      </w:r>
    </w:p>
    <w:p w14:paraId="2AF0A6F1" w14:textId="77777777" w:rsidR="00FE27D0" w:rsidRDefault="00E91515">
      <w:pPr>
        <w:ind w:left="61" w:right="21"/>
      </w:pPr>
      <w:r>
        <w:t>Drużyna w uzbrojeniu osobistym ustawia się w szeregu przed linią startu w kolejności pełnionych funkcji (zgodnie z pkt 3.3). Dowódca drużyny melduje sędziemu o gotowości do rozpoczęcia ćwiczenia: „Panie sędzio. Dowódca drużyny OSP... (nazwa drużyny) melduje drużynę gotową do rozpoczęcia ćwiczenia". Sędzia pyta, czy drużyna i sprzęt są gotowe do startu. Po otrzymaniu odpowiedzi twierdzącej, zezwala na rozpoczęcie ćwiczenia. Po otrzymaniu zgody dowódca wydaje rozkaz: „stanowisko wodne przy zbiorniku, rozdzielacz na vwsokości dwóch odcinków W-75, dwie linie gaśnicze z dwóch odcinków W-52, każda rota I obrócenie lub złamanie tarczy, rota II przewrócenie pachołków, na linię startu w tył rozejść się". Wydanie błędnego rozkazu lub niewłaściwy rozkaz traktowany jest jako błąd („Niewłaściwe "danie rozkazu"). Zawodnicy w dowolny sposób zajmują miejsca na starcie i oczekują na znak (sygnał) sędziego startowego.</w:t>
      </w:r>
    </w:p>
    <w:p w14:paraId="6D412B3D" w14:textId="77777777" w:rsidR="00FE27D0" w:rsidRDefault="00E91515">
      <w:pPr>
        <w:ind w:left="61" w:right="21"/>
      </w:pPr>
      <w:r>
        <w:t>UWAGA: Nie jest błędem, jeśli dowódca w rozkazie powie tylko „złamanie tarczy” w płzypadku "posażenia toru w tarczę łamaną lub „obrócenie tarczy” w przypadku wyposażenia toru w tarczę obracaną. Powiedzenie w rozkazie „złamanie tarczy" w przypadku tarczy obrotowej jest błędem (analogicznie „obrócenie tarczy” w przypadku tarczy łamanej).</w:t>
      </w:r>
    </w:p>
    <w:p w14:paraId="7824AC22" w14:textId="77777777" w:rsidR="00FE27D0" w:rsidRDefault="00E91515">
      <w:pPr>
        <w:ind w:left="61" w:right="21"/>
      </w:pPr>
      <w:r>
        <w:t>Komendy i sygnały sędziego startowego przy rozpoczęciu ćwiczenia:</w:t>
      </w:r>
    </w:p>
    <w:p w14:paraId="31EC80A0" w14:textId="77777777" w:rsidR="00FE27D0" w:rsidRDefault="00E91515">
      <w:pPr>
        <w:numPr>
          <w:ilvl w:val="0"/>
          <w:numId w:val="11"/>
        </w:numPr>
        <w:ind w:right="21"/>
      </w:pPr>
      <w:r>
        <w:t>przy wykorzystaniu komendy słownej i chorągiewki:</w:t>
      </w:r>
    </w:p>
    <w:p w14:paraId="590F3FBB" w14:textId="77777777" w:rsidR="00FE27D0" w:rsidRDefault="00E91515">
      <w:pPr>
        <w:ind w:left="61" w:right="21"/>
      </w:pPr>
      <w:r>
        <w:t>Sędzia startowy wydaje komendę „na miejsca”. Po zajęciu przez zawodników pozycji przed linią startową następuje uniesienie chorągiewki ponad głowę, które oznacza przygotowanie do startu pada komenda „gotów”. Po kilku sekundach z równoczesnym opuszczeniem chorągiewki sędzia startowy wypowiada komendę „start”.</w:t>
      </w:r>
    </w:p>
    <w:p w14:paraId="390CDF52" w14:textId="77777777" w:rsidR="00FE27D0" w:rsidRDefault="00E91515">
      <w:pPr>
        <w:numPr>
          <w:ilvl w:val="0"/>
          <w:numId w:val="11"/>
        </w:numPr>
        <w:ind w:right="21"/>
      </w:pPr>
      <w:r>
        <w:t>przy wykorzystaniu komendy słownej i urządzenia akustycznego (elektroniczny pomiar czasu lub pistolet stałtowy):</w:t>
      </w:r>
    </w:p>
    <w:p w14:paraId="3DE02654" w14:textId="77777777" w:rsidR="00FE27D0" w:rsidRDefault="00E91515">
      <w:pPr>
        <w:ind w:left="61" w:right="21"/>
      </w:pPr>
      <w:r>
        <w:lastRenderedPageBreak/>
        <w:t>Sędzia startowy wydaje komendę „na miejsca”. Po zajęciu przez zawodników pozycji przed linią startową pada komenda „gotów”. Po kilku sekundach (zamiast słownej komendy „start”) uruchamiany jest sygnał akustyczny oznaczający rozpoczęcie konkurencji.</w:t>
      </w:r>
    </w:p>
    <w:p w14:paraId="5B2B40AD" w14:textId="77777777" w:rsidR="00FE27D0" w:rsidRDefault="00E91515">
      <w:pPr>
        <w:spacing w:after="124"/>
        <w:ind w:left="61" w:right="21"/>
      </w:pPr>
      <w:r>
        <w:t>Po sygnale „start” zawodnicy (oprócz dowódcy) biegną do podestu, na którym ułożony jest sprzęt do przeprowadzenia ćwiczenia bojowego i sprawiają go zgodnie z postanowieniami regulaminu. Rozpoczęcie konkurencji przed sygnałem sędziego startowego będzie traktowane jako błąd („Falstart”). Powoduje on przerwanie ćwiczenia i powtórzenie konkurencji. Przy starcie równoległym dotyczy to wszystkich startujących drużyn. Dowódca po sygnale startu udaje się bezpośrednio w kierunku miejsca ustawienia rozdzielacza. Jeśli zatrzyma się w rejonie podestu lub zbiornika, a w szczególności jeśli utrudni pracę sędziów, będzie to uznawane za „nieprawidłową pracę”,</w:t>
      </w:r>
    </w:p>
    <w:p w14:paraId="255D16B9" w14:textId="77777777" w:rsidR="00FE27D0" w:rsidRDefault="00E91515">
      <w:pPr>
        <w:ind w:left="61" w:right="21"/>
      </w:pPr>
      <w:r>
        <w:rPr>
          <w:noProof/>
        </w:rPr>
        <w:drawing>
          <wp:inline distT="0" distB="0" distL="0" distR="0" wp14:anchorId="7F0846CC" wp14:editId="7B90F55E">
            <wp:extent cx="422625" cy="106487"/>
            <wp:effectExtent l="0" t="0" r="0" b="0"/>
            <wp:docPr id="154163" name="Picture 154163"/>
            <wp:cNvGraphicFramePr/>
            <a:graphic xmlns:a="http://schemas.openxmlformats.org/drawingml/2006/main">
              <a:graphicData uri="http://schemas.openxmlformats.org/drawingml/2006/picture">
                <pic:pic xmlns:pic="http://schemas.openxmlformats.org/drawingml/2006/picture">
                  <pic:nvPicPr>
                    <pic:cNvPr id="154163" name="Picture 154163"/>
                    <pic:cNvPicPr/>
                  </pic:nvPicPr>
                  <pic:blipFill>
                    <a:blip r:embed="rId26"/>
                    <a:stretch>
                      <a:fillRect/>
                    </a:stretch>
                  </pic:blipFill>
                  <pic:spPr>
                    <a:xfrm>
                      <a:off x="0" y="0"/>
                      <a:ext cx="422625" cy="106487"/>
                    </a:xfrm>
                    <a:prstGeom prst="rect">
                      <a:avLst/>
                    </a:prstGeom>
                  </pic:spPr>
                </pic:pic>
              </a:graphicData>
            </a:graphic>
          </wp:inline>
        </w:drawing>
      </w:r>
      <w:r>
        <w:t>Budowa linii ssawnej.</w:t>
      </w:r>
    </w:p>
    <w:p w14:paraId="7F3D83EE" w14:textId="77777777" w:rsidR="00FE27D0" w:rsidRPr="00410B37" w:rsidRDefault="00E91515">
      <w:pPr>
        <w:ind w:left="61" w:right="21"/>
        <w:rPr>
          <w:highlight w:val="yellow"/>
        </w:rPr>
      </w:pPr>
      <w:r w:rsidRPr="00410B37">
        <w:rPr>
          <w:highlight w:val="yellow"/>
        </w:rPr>
        <w:t xml:space="preserve">Linia ssawna od zbiornika do motopompy budowana jest przez rotę II w następujący sposób: przodownik roty z pomocnikiem przenoszą w dowolny sposób odcinki węży ssawnych i układają je na ziemi jeden za drugim w kierunku stanowiska wodnego, po dowolnej jego stronie. Łączniki węży muszą być odłożone na ziemi zanim zawodnicy przystąpią do łączenia smolęa ssawnego. Nie jest błędem, jeżeli kły łączników jednego węża są włożone w otwory łączników drugiego węża (bez przekręcania łączników). Mechanik zabiera z podestu </w:t>
      </w:r>
      <w:r w:rsidRPr="00410B37">
        <w:rPr>
          <w:noProof/>
          <w:highlight w:val="yellow"/>
        </w:rPr>
        <w:drawing>
          <wp:inline distT="0" distB="0" distL="0" distR="0" wp14:anchorId="032221B2" wp14:editId="4F735798">
            <wp:extent cx="6452" cy="6454"/>
            <wp:effectExtent l="0" t="0" r="0" b="0"/>
            <wp:docPr id="23291" name="Picture 23291"/>
            <wp:cNvGraphicFramePr/>
            <a:graphic xmlns:a="http://schemas.openxmlformats.org/drawingml/2006/main">
              <a:graphicData uri="http://schemas.openxmlformats.org/drawingml/2006/picture">
                <pic:pic xmlns:pic="http://schemas.openxmlformats.org/drawingml/2006/picture">
                  <pic:nvPicPr>
                    <pic:cNvPr id="23291" name="Picture 23291"/>
                    <pic:cNvPicPr/>
                  </pic:nvPicPr>
                  <pic:blipFill>
                    <a:blip r:embed="rId27"/>
                    <a:stretch>
                      <a:fillRect/>
                    </a:stretch>
                  </pic:blipFill>
                  <pic:spPr>
                    <a:xfrm>
                      <a:off x="0" y="0"/>
                      <a:ext cx="6452" cy="6454"/>
                    </a:xfrm>
                    <a:prstGeom prst="rect">
                      <a:avLst/>
                    </a:prstGeom>
                  </pic:spPr>
                </pic:pic>
              </a:graphicData>
            </a:graphic>
          </wp:inline>
        </w:drawing>
      </w:r>
      <w:r w:rsidRPr="00410B37">
        <w:rPr>
          <w:highlight w:val="yellow"/>
        </w:rPr>
        <w:t>smok ssawny i ustawia się w miejscu, gdzie smok ssawny będzie łączony z pierwszym odcinkiem węża ssawnego (licząc od zbiornika wodnego). Przodownik roty ustawia się twarzą do motopompy za pierwszym odcinkiem węża ssawnego i przejmuje od mechanika smok ssawny. Smok musi być podany przodownikowi rzucenie smoka ssawnego lub odłożenie go na ziemi przez mechanika uznaje się za „nieprawidłową pracę”. Nie jest błędem, jeżeli przodownik przed przybyciem pomocnika włoży kły smoka ssawnego w otwory łącznika węża, jednak włożenie ich przez mechanika uznaje się za „nieprawidłową pracę". Pomocnik okracza pierwszy odcinek węża i stojąc twarzą do stanowiska wodnego łączy wraz z przodownikiem ręcznie smok ssawny z pierwszym odcinkiem węża ssawnego. Łączenie linii ssawnej kluczami nie jest obowiązkowe — o ich użyciu decyduje drużyna, Nie ocenia się sposobu użycia kluczy przez zawodników roty II, użycie ich przez innych zawodników na etapie budowy linii ssawnej uznaje się za „nieprawidłową pracę”. Po wykonaniu tego zadania przystępują do łączenia obu odcinków węży ssawnych. Błędem jest połączenie smoka ssawnego z wężem ssawnym na jeden kieł i zanurzenie go w wodzie. Błędem jest również odłączenie smoka ssawnego od linii ssawnej w dowolnym momencie do czasu wyciągnięcia linii ssawnej z basenu („Nieregulaminowe sprawianie węży ssawnych”). Błędem jest niepodłączenie smoka do linii ssawnej przed zanurzeniem jej w wodzie.</w:t>
      </w:r>
    </w:p>
    <w:p w14:paraId="75FB41A9" w14:textId="77777777" w:rsidR="00FE27D0" w:rsidRPr="00410B37" w:rsidRDefault="00E91515">
      <w:pPr>
        <w:ind w:left="61" w:right="21"/>
        <w:rPr>
          <w:highlight w:val="yellow"/>
        </w:rPr>
      </w:pPr>
      <w:r w:rsidRPr="00410B37">
        <w:rPr>
          <w:highlight w:val="yellow"/>
        </w:rPr>
        <w:t>Przodownik roty w dowolny sposób przechodzi do przodu, stając w rozkroku nad wężem połączonym ze smokiem ssawnym naprzeciw pomocnika. Pomocnik dowolnie przechodzi do miejsca następnego łączenia, stając w rozkroku nad drugim odcinkiem węża ssawnego. Przodownik z pomocnikiem łączą węże ssawne. Następnie przodownik okraczając ostatni odcinek węża ssawnego łączy go z nasadą ssawną motopompy. Pomocnik ustawia się za przodownikiem w rozkroku nad linią ssawną chwytając oburącz za łączony odcinek węża, teraz zwrócony twarzą do motopompy, unosząc wąż. Błędem jest, gdy pomocnik roty podczas łączenia linii ssawnej z motopompą będzie zwrócony w stronę zbiornika wodnego, nie będzie oburącz podtrzymywał węża ssawnego lub opuści swoje stanowisko przed podłączeniem łącznika do motopompy płzez przodownika roty („Nieregulaminowe sprawianie węży ssawnych”).</w:t>
      </w:r>
    </w:p>
    <w:p w14:paraId="4312E881" w14:textId="77777777" w:rsidR="00FE27D0" w:rsidRPr="00410B37" w:rsidRDefault="00E91515">
      <w:pPr>
        <w:spacing w:after="268"/>
        <w:ind w:left="61" w:right="21"/>
        <w:rPr>
          <w:highlight w:val="yellow"/>
        </w:rPr>
      </w:pPr>
      <w:r w:rsidRPr="00410B37">
        <w:rPr>
          <w:highlight w:val="yellow"/>
        </w:rPr>
        <w:t>Po połączeniu linii ssawnej z motopompą rota podnosi linię ssawną i zanurza ją w wodzie, tłzymając za pierwszy odcinek linii ssawnej licząc od stanowiska wodnego. Nie ma znaczenia, który z zawodników stoi bliżej smoka ssawnego, Nie jest błędem, gdy zawodnik stojący bliżej smoka ssawnego trzyma za smok ssawny lub smok ssawny i wąż. Nie jest błędem, jeśli zawodnik wrzuca linię ssawną jedną ręką. Nie jest błędem, jeśli zawodnicy utracą kontakt z linią ssawną przed jej zanurzeniem się w wodzie.</w:t>
      </w:r>
    </w:p>
    <w:p w14:paraId="476E7D4C" w14:textId="77777777" w:rsidR="00FE27D0" w:rsidRPr="00410B37" w:rsidRDefault="00E91515">
      <w:pPr>
        <w:ind w:left="61" w:right="21"/>
        <w:rPr>
          <w:highlight w:val="yellow"/>
        </w:rPr>
      </w:pPr>
      <w:r w:rsidRPr="00410B37">
        <w:rPr>
          <w:highlight w:val="yellow"/>
        </w:rPr>
        <w:lastRenderedPageBreak/>
        <w:t>Błędem jest, jeśli mechanik oprze nogę na łączniku linii ssawnej lub nasadzie motopompy. Nie jest błędem, gdy po odejściu roty II do budowy linii gaśniczej podczas pracy motopompy smok ssawny wynurzy się z wody, zawiśnie na krawędzi zbiornika lub wypadnie ze zbiornika, a ponownego zanurzenia dokona mechanik i łącznik (obowiązkowo dwóch zawodników).</w:t>
      </w:r>
    </w:p>
    <w:p w14:paraId="74C99DAE" w14:textId="77777777" w:rsidR="00FE27D0" w:rsidRPr="00410B37" w:rsidRDefault="00E91515">
      <w:pPr>
        <w:ind w:left="61" w:right="21"/>
        <w:rPr>
          <w:highlight w:val="yellow"/>
        </w:rPr>
      </w:pPr>
      <w:r w:rsidRPr="00410B37">
        <w:rPr>
          <w:highlight w:val="yellow"/>
        </w:rPr>
        <w:t>Nie jest błędem ponowne połączenie węży ssawnych lub podłączenie linii ssawnej do motopompy przez mechanika i łącznika w sposób określony dla II roty. Nie ma w tym przypadku znaczenia, który z zawodników pełni funkcję przodownika lub pomocnika roty. Ponowne połączenie możliwe jest jedynie w przypadku, gdy do rozłączenia linii ssawnej doszło po zanurzeniu smoka w zbiorniku i odejściu II roty na linię gaśniczą.</w:t>
      </w:r>
    </w:p>
    <w:p w14:paraId="75B30A94" w14:textId="77777777" w:rsidR="00FE27D0" w:rsidRPr="00410B37" w:rsidRDefault="00E91515">
      <w:pPr>
        <w:ind w:left="61" w:right="21"/>
        <w:rPr>
          <w:highlight w:val="yellow"/>
        </w:rPr>
      </w:pPr>
      <w:r w:rsidRPr="00410B37">
        <w:rPr>
          <w:highlight w:val="yellow"/>
        </w:rPr>
        <w:t>Mechanik po przekazaniu smoka ssawnego przystępuje do obsługi motopompy (w grupie „C" motopompę może obsługiwać mężczyzna). Mechanik w grupie C, który nie obsługuje motopompy, po podaniu smoka ssawnego i kluczy zajmuje stanowisko między linią startu a podestem sprzętowym. Miejsce to może opuścić jedynie w celu dokonania ponownego łączenia linii ssawnej lub ponownego zanurzenia linii ssawnej zgodnie z zapisami jak wyżej, Po wykonaniu tych czynności musi powrócić pomiędzy linię startu i podest sprzętowy.</w:t>
      </w:r>
    </w:p>
    <w:p w14:paraId="70A9BF08" w14:textId="77777777" w:rsidR="00FE27D0" w:rsidRPr="00410B37" w:rsidRDefault="00E91515">
      <w:pPr>
        <w:ind w:left="61" w:right="21"/>
        <w:rPr>
          <w:highlight w:val="yellow"/>
        </w:rPr>
      </w:pPr>
      <w:r w:rsidRPr="00410B37">
        <w:rPr>
          <w:highlight w:val="yellow"/>
        </w:rPr>
        <w:t>Jeśli linia ssawna zostanie na krawędzi zbiornika umieszczona przez Il rotę tak, że smok nie zanurzył się w wodzie (nie było pełnego zanułzenia się sita smoka w wodzie), jej zanurzenia musi dokonać Il rota zgodnie z zasadami opisanymi w tym punkcie. Zanurzenie jej przez mechanika i łącznika w tym przypadku będzie traktowane jako błąd.</w:t>
      </w:r>
    </w:p>
    <w:p w14:paraId="3B128C12" w14:textId="77777777" w:rsidR="00FE27D0" w:rsidRDefault="00E91515">
      <w:pPr>
        <w:spacing w:after="161"/>
        <w:ind w:left="61" w:right="21"/>
      </w:pPr>
      <w:r w:rsidRPr="00410B37">
        <w:rPr>
          <w:highlight w:val="yellow"/>
        </w:rPr>
        <w:t>UWAGA: Za rozpoczęcie procesu łączenia węży nie uznaje się samego włożenia kłów w otwory łącznika/nasady, ale przekręcenie dowolnego łącznika. Kły łączników (lub nasady smoka) mogą być włożone w otwory korony łącznika węża leżącego jeszcze na ziemi. Klucze (o ile były używane) mogą być pozostawione w dowolnym miejscu (również na łączniku węża).</w:t>
      </w:r>
    </w:p>
    <w:p w14:paraId="5194533F" w14:textId="77777777" w:rsidR="00FE27D0" w:rsidRDefault="00E91515">
      <w:pPr>
        <w:ind w:left="61" w:right="21"/>
      </w:pPr>
      <w:r>
        <w:t>4. I .4.2. Budowa linii głównej.</w:t>
      </w:r>
    </w:p>
    <w:p w14:paraId="424A8761" w14:textId="77777777" w:rsidR="00FE27D0" w:rsidRDefault="00E91515">
      <w:pPr>
        <w:ind w:left="0" w:right="21"/>
      </w:pPr>
      <w:r>
        <w:t xml:space="preserve">Linię główną budują łącznik i rozdzielaczowy w następujący sposób: łącznik podnosi z podestu odcinek węża W-75, i rozwija go w kierunku linii prądowników w dowolny sposób. Jeden koniec węża łączy z nasadą tłoczną motopompy, a z drugim udaje się w kierunku linii prądowników rozwijając wąż, po czym łączy go w dowolny sposób z odcinkiem rozwiniętym przez rozdzielaczowego. Błędem jest, gdy wąż tłoczny nie zostanie podniesiony („Nieregulaminowe sprawianie węży tłocznych”). Łącznik może dokonać rozwinięcia węża stojąc jedną lub obiema stopami na podeście. Rozdzielaczowy z podestu zabiera odcinek węża W-75 oraz rozdzielacz i udaje się w kierunku natarcia. Rozwija wąż w dowolny sposób. </w:t>
      </w:r>
      <w:r w:rsidRPr="002665E4">
        <w:rPr>
          <w:highlight w:val="yellow"/>
        </w:rPr>
        <w:t>Nie jest błędem, jeśli w czasie ľozwijania węża nie odłoży rozdzielacza na ziemi</w:t>
      </w:r>
      <w:r>
        <w:t>. Następnie ustawia rozdzielacz na ziemi za linią orientacyjnego ustawienia rozdzielacza i łączy linię główną do nasady wlotowej rozdzielacza. Błędem jest łączenie linii głównej przed postawieniem rozdzielacza na ziemi lub łączenie linii głównej do niewłaściwej nasady rozdzielacza („Nieregulaminowe sprawianie węży tłocznych") oraz podłączenie jej do rozdzielacza stojącego przed linią lub na linii ustawienia rozdzielacza („Nieregulaminowa obsługa rozdzielacza”).Nie jest błędem, jeśli łącznik drugiego odcinka linii głównej znajdzie się na linii orientacyjnego ustawienia rozdzielacza.</w:t>
      </w:r>
    </w:p>
    <w:p w14:paraId="403878DE" w14:textId="77777777" w:rsidR="00FE27D0" w:rsidRPr="002665E4" w:rsidRDefault="00E91515">
      <w:pPr>
        <w:ind w:left="61" w:right="21"/>
        <w:rPr>
          <w:highlight w:val="yellow"/>
        </w:rPr>
      </w:pPr>
      <w:r w:rsidRPr="002665E4">
        <w:rPr>
          <w:highlight w:val="yellow"/>
        </w:rPr>
        <w:t>Po "konaniu tych czynności ľozdzielaczowy poprzez podniesienie ręki w górę ponad głowę i opuszczenie jej w dowolny sposób sygnalizuje mechanikowi swoją gotowość. Błędem jest, gdy rozdzielaczowy zasygnalizuje gotowość przed połączeniem linii głównej z rozdzielacza lub po pojawieniu się wody na rozdzielaczu („Niewłaściwa sygnalizacja gotowości”). Jako błąd traktowana jest sytuacja, w której rozdzielaczowy nie zasygnalizuje gotowości. Nie jest błędem gdy rozdzielaczowy po zasygnalizowaniu gotowości mechanikowi naciągnie linię główną (z rozdzielaczem) prostując ją lub gdy wskutek ciśnienia w liniach wężowych rozdzielacz zostanie cofnięty na lub przed linię ustawienia rozdzielacza.</w:t>
      </w:r>
    </w:p>
    <w:p w14:paraId="5181B450" w14:textId="77777777" w:rsidR="00FE27D0" w:rsidRPr="002665E4" w:rsidRDefault="00E91515">
      <w:pPr>
        <w:ind w:left="61" w:right="21"/>
        <w:rPr>
          <w:highlight w:val="yellow"/>
        </w:rPr>
      </w:pPr>
      <w:r w:rsidRPr="002665E4">
        <w:rPr>
          <w:highlight w:val="yellow"/>
        </w:rPr>
        <w:t>UWAGA: Woda może być podawana do linii głównej, lecz nie może pojawić się na rozdzielaczu przed zgłoszeniem gotowości przez rozdzielaczowego.</w:t>
      </w:r>
    </w:p>
    <w:p w14:paraId="77EF4ED4" w14:textId="77777777" w:rsidR="00FE27D0" w:rsidRDefault="00E91515">
      <w:pPr>
        <w:ind w:left="61" w:right="21"/>
      </w:pPr>
      <w:r w:rsidRPr="002665E4">
        <w:rPr>
          <w:highlight w:val="yellow"/>
        </w:rPr>
        <w:lastRenderedPageBreak/>
        <w:t>Po zbudowaniu linii głównej i zasygnalizowaniu gotowości rozdzielaczowy przystępuje do obsługi rozdzielacza. Nie jest błędem, gdy otworzy zawoły wylotowe rozdzielacza na czas wyparcia przez wodę powietrza znajdującego się w linii głównej. Błędem jest, jeśli woda pojawi się na nasadach wylotovoych.</w:t>
      </w:r>
    </w:p>
    <w:p w14:paraId="32B01F31" w14:textId="77777777" w:rsidR="00FE27D0" w:rsidRDefault="00E91515">
      <w:pPr>
        <w:ind w:left="61" w:right="21"/>
      </w:pPr>
      <w:r>
        <w:t>Zawodnik obsługujący rozdzielacz nie może wykonywać dodatkowych czynności, prócz wyznaczonych regulaminem. Błędem jest podłączenie przez rozdzielaczowego linii gaśniczej do rozdzielacza („Nieprawidłowa praca”).</w:t>
      </w:r>
    </w:p>
    <w:p w14:paraId="29A95E2A" w14:textId="77777777" w:rsidR="00FE27D0" w:rsidRDefault="00E91515">
      <w:pPr>
        <w:spacing w:after="130"/>
        <w:ind w:left="61" w:right="21"/>
      </w:pPr>
      <w:r>
        <w:t>Po zbudowaniu linii głównej i obsłudze rozdzielacza rozdzielaczowy i łącznik pozostają na swoich pozycjach - rozdzielaczowy za rozdzielaczem, łącznik w obszarze między linią startu a miejscem połączenia obu odcinków linii głównej. W przypadku odłączenia linii głównej od nasady tłocznej motopompy lub jej poluzowania się, ponowne podłączenie jej lub dociągnięcie dokonuje łącznik.</w:t>
      </w:r>
    </w:p>
    <w:p w14:paraId="618E300C" w14:textId="77777777" w:rsidR="00FE27D0" w:rsidRDefault="00E91515">
      <w:pPr>
        <w:ind w:left="61" w:right="21"/>
      </w:pPr>
      <w:r>
        <w:t>4.1.4.3, Budowa pierwszej linii gaśniczej.</w:t>
      </w:r>
    </w:p>
    <w:p w14:paraId="26D61E71" w14:textId="77777777" w:rsidR="00FE27D0" w:rsidRDefault="00E91515">
      <w:pPr>
        <w:ind w:left="61" w:right="21"/>
      </w:pPr>
      <w:r>
        <w:t>Pierwszą linię gaśniczą buduje rota I w następujący sposób: przodownik roty zabiera z podestu prądownicę oraz odcinek węża W-52 i udaje się po dowolnej stronie linii głównej w kierunku natarcia. Następnie rozwija wąż w dowolny sposób w kierunku stanowiska gaśniczego (nie ocenia się sposobu wykonania rozwinięcia</w:t>
      </w:r>
      <w:r w:rsidRPr="002665E4">
        <w:rPr>
          <w:highlight w:val="yellow"/>
        </w:rPr>
        <w:t>). Błędem jest, jeśli wąż rozwinięty zostanie wcześniej, niż za linią ustawienia rozdzielacza („Nieregulaminowe sprawianie węży tłocznych”). Jeden koniec węża pozostawia na ziemi, a z drugim biegnie do przodu. Po podłączeniu prądownicy(prądownica może być łączona w biegu) przyjmuje postawę prądownika w strefie pracy roty i przez podniesienie ręki w górę nad głowę i opuszczenie jej w dowolny sposób sygnalizuje rozdzielaczowemu swoją gotowość. Zasygnalizowanie gotowości poza strefą pracy roty, po pojawieniu się wody na pyszczku prądownicy, lub niezasygnalizowanie gotowości oceniane jest jako błąd. („Niewłaściwa sygnalizacja gotowości"). Zawodnik po wydaniu komendy może swobodnie poruszać się w strefie pracy roty</w:t>
      </w:r>
      <w:r>
        <w:t xml:space="preserve">. Zadaniem przodownika roty I jest obrócenie/złamanie tarczy prądem wody. Błędem jest udzielenie pomocy drugiej rocie („Wzajemna pomoc rot przy wykonaniu zadania”). Pomocnik roty z zabranym z podestu odcinkiem węża W -52 udaje się w kierunku natarcia i w dowolny sposób rozwija zwinięty wąż. Łączy w dowolny sposób jeden koniec węża do lewej nasady wylotowej rozdzielacza, a z drugim udaje się do przodu rozwijając wąż. Następnie łączy go w dowolny sposób z odcinkiem węża rozwiniętym przez przodownika roty. Udaje się do strefy pracy roty i zajmuje stanowisko za przodownikiem po dowolnej stronie węża. W momencie pojawienia się wody na pyszczku prądownicy pomocnik musi podtrzymywać linię gaśniczą. Błędem jest, gdy pomocnik roty nie miał kontaktu z linią gaśniczą przynajmniej jedną dłonią. </w:t>
      </w:r>
      <w:r w:rsidRPr="002665E4">
        <w:rPr>
          <w:highlight w:val="yellow"/>
        </w:rPr>
        <w:t>Pomocnik może zmieniać rękę mającą kontakt z wężem byle kontakt był stały („Nieregulaminowe sprawianie węży tłocznych”).</w:t>
      </w:r>
    </w:p>
    <w:p w14:paraId="7F5AA5F8" w14:textId="77777777" w:rsidR="00FE27D0" w:rsidRDefault="00E91515">
      <w:pPr>
        <w:ind w:left="61" w:right="21"/>
      </w:pPr>
      <w:r>
        <w:t>Do momentu ukończenia swojego zadania zawodnicy nie mogą dotknąć żadną częścią ciała, umundurowania lub sprzętu linii prądowników lub toru za linią („Przekroczenie linii stanowisk prądowników”). Zawodnicy nie mogą opuścić strefy pracy rot przodownik od zasygnalizowania gotowości do momentu "konania swojego zadania, a pomocnik od wejścia do strefy do zakończenia swojego zadania. Za błąd uważa się sytuację, gdy jakakolwiek część ciała zawodnika, umundurowania lub spł•zętu (za wyjątkiem linii gaśniczej) dotknie linii stanowisk prądowników, linii początkowej strefy pracy roty lub toru poza tymi liniami („Nieprawidłowa praca”).</w:t>
      </w:r>
    </w:p>
    <w:p w14:paraId="539E21E4" w14:textId="77777777" w:rsidR="00FE27D0" w:rsidRDefault="00E91515">
      <w:pPr>
        <w:ind w:left="61" w:right="21"/>
      </w:pPr>
      <w:r>
        <w:t>Nie jest błędem, jeśli pomocnik roty opuści strefę pracy w celu ponownego połączenia linii gaśniczej, ale musi powrócić do strefy i mieć kontakt z wężem przed ponownym pojawieniem się wody na prądownicy.</w:t>
      </w:r>
    </w:p>
    <w:p w14:paraId="7486F8F9" w14:textId="77777777" w:rsidR="00FE27D0" w:rsidRDefault="00E91515">
      <w:pPr>
        <w:ind w:left="61" w:right="21"/>
      </w:pPr>
      <w:r w:rsidRPr="002665E4">
        <w:rPr>
          <w:highlight w:val="yellow"/>
        </w:rPr>
        <w:t>W przypadku konieczności wymiany węża na rezerwowy obaj zawodnicy mogą opuścić strefę pracy, i "konać wymianę odcinka w dowolny sposób. Po powrocie do strefy pracy wszystkie pozostałe czynności muszą wykonać zgodnie z regulaminem. Uszkodzony wąż może pozostać na torze do czasu ukończenia ćwiczenia.</w:t>
      </w:r>
    </w:p>
    <w:p w14:paraId="790A5DCB" w14:textId="77777777" w:rsidR="00FE27D0" w:rsidRDefault="00E91515">
      <w:pPr>
        <w:ind w:left="61" w:right="21"/>
      </w:pPr>
      <w:r>
        <w:t>Błędem jest udzielenie pomocy rocie drugiej („Wzajemna pomoc rot przy wykonaniu zadania").</w:t>
      </w:r>
    </w:p>
    <w:p w14:paraId="1DBD1FF9" w14:textId="77777777" w:rsidR="00FE27D0" w:rsidRDefault="00E91515">
      <w:pPr>
        <w:spacing w:after="402"/>
        <w:ind w:left="61" w:right="21"/>
      </w:pPr>
      <w:r w:rsidRPr="002665E4">
        <w:rPr>
          <w:highlight w:val="yellow"/>
        </w:rPr>
        <w:t>UWAGA: Rozdzielaczowy może rozpocząć nawadnianie linii gaśniczej przed sygnalizacją gotowości przez płzodownika. Pozycja zawodników jest dowolna (mogą stać, klęczeć, leżeć</w:t>
      </w:r>
    </w:p>
    <w:p w14:paraId="7B80443B" w14:textId="77777777" w:rsidR="00FE27D0" w:rsidRDefault="00E91515">
      <w:pPr>
        <w:ind w:left="61" w:right="21"/>
      </w:pPr>
      <w:r>
        <w:lastRenderedPageBreak/>
        <w:t>4. I .4.4, Budowa drugiej linii gaśniczej.</w:t>
      </w:r>
    </w:p>
    <w:p w14:paraId="02C69528" w14:textId="77777777" w:rsidR="00FE27D0" w:rsidRDefault="00E91515">
      <w:pPr>
        <w:spacing w:after="157"/>
        <w:ind w:left="0" w:right="21"/>
      </w:pPr>
      <w:r>
        <w:t>Rota Il po zanurzeniu linii ssawnej w wodzie buduje drugą linię gaśniczą od prawej nasady wylotowej ľozdzielacza, z dwóch odcinków węża W-52. Sposób rozwinięcia linii gaśniczej jest taki sam jak dla roty I. Czynności przodownika roty I wykonuje przodownik roty II i odpowiednio czynności pomocnika roty I pomocnik roty II. Zadaniem przodownika roty II jest zrzucenie pachołków prądem wody. Błędem jest udzielenie pomocy pierwszej rocie („Wzajemna pomoc rot przy wykonaniu zadania”). Ocena wykonania i naliczenie błędów są analogiczne jak dla roty l.</w:t>
      </w:r>
    </w:p>
    <w:p w14:paraId="1754CD9D" w14:textId="77777777" w:rsidR="00FE27D0" w:rsidRDefault="00E91515">
      <w:pPr>
        <w:spacing w:after="153"/>
        <w:ind w:left="61" w:right="21"/>
      </w:pPr>
      <w:r>
        <w:t xml:space="preserve">4.1.4.5. </w:t>
      </w:r>
      <w:r w:rsidRPr="002665E4">
        <w:rPr>
          <w:highlight w:val="yellow"/>
        </w:rPr>
        <w:t>Nie jest błędem, jeśli podczas wykonywania zadania zawodnik zgubi część ubioru lub uzbrojenia osobistego i ponownie go założy. Jeśli jednak pozostawi go lub nie założy do zakończenia ćwiczenia zostanie to ocenione jako błąd („Nieprawidłowa praca").</w:t>
      </w:r>
    </w:p>
    <w:p w14:paraId="2B60CEB7" w14:textId="77777777" w:rsidR="00FE27D0" w:rsidRDefault="00E91515">
      <w:pPr>
        <w:ind w:left="61" w:right="21"/>
      </w:pPr>
      <w:r>
        <w:t>4. I .5. Zadania zespołu sędziowskiego po zakończeniu ćwiczenia.</w:t>
      </w:r>
    </w:p>
    <w:p w14:paraId="3BE70252" w14:textId="77777777" w:rsidR="00FE27D0" w:rsidRDefault="00E91515">
      <w:pPr>
        <w:ind w:left="61" w:right="21"/>
      </w:pPr>
      <w:r>
        <w:t xml:space="preserve">Po zakończeniu ćwiczenia komisja sędziowska zbiera się w rejonie rozdzielacza. Ocena wykonania ćwiczenia bojowego odbywa się w obecności dowódcy drużyny. Dowódca drużyny jako jedyny ma prawo rozmowy z komisją sędziowską. Kierownik toru wraz z sędziami nr I i nr 2 ustala uzyskany czas i nanosi go na arkusz ocen. Poszczególni sędziowie omawiają dostrzeżone błędy, które kierownik toru nanosi na arkusz ocen. Komisja sędziowska może dokonać weryfikacji sprzętu. W przypadku niezgodności z regulaminem następuje dyskwalifikacja drużyny. Po dokonaniu oceny kierownik toru podaje dowódcy osiągnięty wynik drużyny. Dowódca podpisuje arkusz ocen. </w:t>
      </w:r>
      <w:r w:rsidRPr="002665E4">
        <w:rPr>
          <w:highlight w:val="yellow"/>
        </w:rPr>
        <w:t>Odmowa podpisania arkusza ocen przez dowódcę skutkuje nieklasyfikowaniem drużyny. Kierownik toru podpisuje arkusz ocen i nanosi godzinę podpisania arkusza lub złożenia odmowy oceny. Następnie zezwala na zwinięcie sprzętu. Do czasu wydania polecenia zwinięcia sprzętu zawodnicy pozostąją na swoich miejscach.</w:t>
      </w:r>
    </w:p>
    <w:p w14:paraId="2850D457" w14:textId="77777777" w:rsidR="00FE27D0" w:rsidRDefault="00E91515">
      <w:pPr>
        <w:ind w:left="61" w:right="21"/>
      </w:pPr>
      <w:r>
        <w:t>4. I .6. Ocena wykonania ćwiczenia bojowego.</w:t>
      </w:r>
    </w:p>
    <w:p w14:paraId="3FEECB32" w14:textId="77777777" w:rsidR="00FE27D0" w:rsidRDefault="00E91515">
      <w:pPr>
        <w:ind w:left="61" w:right="21"/>
      </w:pPr>
      <w:r>
        <w:t>Na wynik drużyny sl&lt;łada się suma punktów uzyskanych za czas wykonania konkurencji oraz punktów karnych. Czas wykonania mierzony jest od sygnału rozpoczynającego ćwiczenie do momentu wykonania zadań przewidzianych regulaminem. W przypadku ręcznego pomiaru czasu stosuje się dokładność 0,1 s, a przy pomiarze elektronicznym 0,01 s. Osiągnięty czas przelicza się na punkty, przyjmując zasadę I s — I pkt (dziesiętne lub setne części sekundy odpowiadają dziesiętnym lub setnym częściom punktu).</w:t>
      </w:r>
    </w:p>
    <w:p w14:paraId="46F622D7" w14:textId="77777777" w:rsidR="00FE27D0" w:rsidRDefault="00E91515">
      <w:pPr>
        <w:spacing w:after="264"/>
        <w:ind w:left="61" w:right="21"/>
      </w:pPr>
      <w:r>
        <w:t>Punkty karne przyznawane są za niezgodne z regulaminem wykonanie czynności przez poszczególnych zawodników. W przypadku gdy błąd zostanie usunięty przez zawodnika wyznaczonego do wykonania tej czynności, drużyna nie jest karana punktami karnymi.</w:t>
      </w:r>
    </w:p>
    <w:p w14:paraId="6BA37E99" w14:textId="77777777" w:rsidR="00FE27D0" w:rsidRDefault="00E91515">
      <w:pPr>
        <w:ind w:left="61" w:right="21"/>
      </w:pPr>
      <w:r>
        <w:t>Punkty karne w ćwiczeniu bojowym:</w:t>
      </w:r>
    </w:p>
    <w:p w14:paraId="7A3CB461" w14:textId="77777777" w:rsidR="00FE27D0" w:rsidRPr="002665E4" w:rsidRDefault="00E91515">
      <w:pPr>
        <w:numPr>
          <w:ilvl w:val="0"/>
          <w:numId w:val="12"/>
        </w:numPr>
        <w:ind w:right="21"/>
        <w:rPr>
          <w:highlight w:val="yellow"/>
        </w:rPr>
      </w:pPr>
      <w:r w:rsidRPr="002665E4">
        <w:rPr>
          <w:highlight w:val="yellow"/>
        </w:rPr>
        <w:t>Niewłaściwe wydanie rozkazu - 5 punktów karnych niezrozumiały lub niekompletny rozkaz dowódcy drużyny (gdy fragmenty rozkazu zostały zamienione lub pominięte) — przyznaje się tylko jeden raz, niezależnie od tego, ile błędów w rozkazie popełnił dowódca.</w:t>
      </w:r>
    </w:p>
    <w:p w14:paraId="05E0F6BC" w14:textId="77777777" w:rsidR="00FE27D0" w:rsidRDefault="00E91515">
      <w:pPr>
        <w:numPr>
          <w:ilvl w:val="0"/>
          <w:numId w:val="12"/>
        </w:numPr>
        <w:ind w:right="21"/>
      </w:pPr>
      <w:r>
        <w:t>Falstart (drugi) 5 punktów karnych, następny falstart (trzeci) dyskwalifikacja (dotyczy kolejnych falstartów tej samej drużyny).</w:t>
      </w:r>
    </w:p>
    <w:p w14:paraId="226649C3" w14:textId="77777777" w:rsidR="00FE27D0" w:rsidRDefault="00E91515">
      <w:pPr>
        <w:numPr>
          <w:ilvl w:val="0"/>
          <w:numId w:val="12"/>
        </w:numPr>
        <w:ind w:right="21"/>
      </w:pPr>
      <w:r>
        <w:t>Nieregulaminowe sprawianie węży ssawnych - 5 punktów karnych:</w:t>
      </w:r>
    </w:p>
    <w:p w14:paraId="492891E9" w14:textId="77777777" w:rsidR="00FE27D0" w:rsidRDefault="00E91515">
      <w:pPr>
        <w:spacing w:after="0" w:line="238" w:lineRule="auto"/>
        <w:ind w:left="61" w:hanging="5"/>
        <w:jc w:val="left"/>
      </w:pPr>
      <w:r>
        <w:t>l) połączenie smoka ssawnego na jeden kieł lub jego odłączenie w trakcie podawania wody, 2) nieudzielenie pomocy przodownikowi roty podczas łączenia linii ssawnej do motopompy, 3) nieregulaminowe zanurzenie linii ssawnej,</w:t>
      </w:r>
    </w:p>
    <w:p w14:paraId="347269D8" w14:textId="77777777" w:rsidR="00FE27D0" w:rsidRDefault="00E91515">
      <w:pPr>
        <w:ind w:left="61" w:right="21"/>
      </w:pPr>
      <w:r w:rsidRPr="002665E4">
        <w:rPr>
          <w:noProof/>
          <w:highlight w:val="yellow"/>
        </w:rPr>
        <w:drawing>
          <wp:anchor distT="0" distB="0" distL="114300" distR="114300" simplePos="0" relativeHeight="251658240" behindDoc="0" locked="0" layoutInCell="1" allowOverlap="0" wp14:anchorId="16F44953" wp14:editId="34ADBD3C">
            <wp:simplePos x="0" y="0"/>
            <wp:positionH relativeFrom="page">
              <wp:posOffset>529088</wp:posOffset>
            </wp:positionH>
            <wp:positionV relativeFrom="page">
              <wp:posOffset>1839326</wp:posOffset>
            </wp:positionV>
            <wp:extent cx="6452" cy="3227"/>
            <wp:effectExtent l="0" t="0" r="0" b="0"/>
            <wp:wrapSquare wrapText="bothSides"/>
            <wp:docPr id="36387" name="Picture 36387"/>
            <wp:cNvGraphicFramePr/>
            <a:graphic xmlns:a="http://schemas.openxmlformats.org/drawingml/2006/main">
              <a:graphicData uri="http://schemas.openxmlformats.org/drawingml/2006/picture">
                <pic:pic xmlns:pic="http://schemas.openxmlformats.org/drawingml/2006/picture">
                  <pic:nvPicPr>
                    <pic:cNvPr id="36387" name="Picture 36387"/>
                    <pic:cNvPicPr/>
                  </pic:nvPicPr>
                  <pic:blipFill>
                    <a:blip r:embed="rId28"/>
                    <a:stretch>
                      <a:fillRect/>
                    </a:stretch>
                  </pic:blipFill>
                  <pic:spPr>
                    <a:xfrm>
                      <a:off x="0" y="0"/>
                      <a:ext cx="6452" cy="3227"/>
                    </a:xfrm>
                    <a:prstGeom prst="rect">
                      <a:avLst/>
                    </a:prstGeom>
                  </pic:spPr>
                </pic:pic>
              </a:graphicData>
            </a:graphic>
          </wp:anchor>
        </w:drawing>
      </w:r>
      <w:r w:rsidRPr="002665E4">
        <w:rPr>
          <w:highlight w:val="yellow"/>
        </w:rPr>
        <w:t>UWAGA: w przypadku odstąpienia od przyłączenia smoka ssawnego do linii ssawnej przez rotę II i zanurzenia linii ssawnej w wodzie opł'ócz punktów karnych za nieregulaminowe sprawianie węży ssawnych przyznaje się również punkty karne za „Nieprawidłową pracę” ptzodownikowi i pomocnikowi Il roty (łącznie 15 punktów karnych).</w:t>
      </w:r>
    </w:p>
    <w:p w14:paraId="245340E9" w14:textId="77777777" w:rsidR="00FE27D0" w:rsidRDefault="00E91515">
      <w:pPr>
        <w:ind w:left="61" w:right="21"/>
      </w:pPr>
      <w:r>
        <w:t>• Nieregulaminowe sprawianie węży tłocznych - 5 punktów karnych:</w:t>
      </w:r>
    </w:p>
    <w:p w14:paraId="28EE0263" w14:textId="77777777" w:rsidR="00FE27D0" w:rsidRDefault="00E91515">
      <w:pPr>
        <w:numPr>
          <w:ilvl w:val="0"/>
          <w:numId w:val="13"/>
        </w:numPr>
        <w:ind w:right="21" w:hanging="249"/>
      </w:pPr>
      <w:r>
        <w:t>brak podtrzymania linii gaśniczej przez pomocnika,</w:t>
      </w:r>
    </w:p>
    <w:p w14:paraId="4DDE5E57" w14:textId="77777777" w:rsidR="00FE27D0" w:rsidRDefault="00E91515">
      <w:pPr>
        <w:numPr>
          <w:ilvl w:val="0"/>
          <w:numId w:val="13"/>
        </w:numPr>
        <w:ind w:right="21" w:hanging="249"/>
      </w:pPr>
      <w:r>
        <w:lastRenderedPageBreak/>
        <w:t>rozwijanie odcinka linii wężowej w niewłaściwym miejscu przez przodownika roty.</w:t>
      </w:r>
    </w:p>
    <w:p w14:paraId="66D6094B" w14:textId="77777777" w:rsidR="00FE27D0" w:rsidRDefault="00E91515">
      <w:pPr>
        <w:ind w:left="61" w:right="21"/>
      </w:pPr>
      <w:r>
        <w:t>• Niewłaściwa sygnalizacja gotowości - 5 punktów karnych:</w:t>
      </w:r>
    </w:p>
    <w:p w14:paraId="3C2F6C58" w14:textId="77777777" w:rsidR="00FE27D0" w:rsidRDefault="00E91515">
      <w:pPr>
        <w:ind w:left="61" w:right="21"/>
      </w:pPr>
      <w:r>
        <w:t>l) brak sygnalizacji gotowości,</w:t>
      </w:r>
    </w:p>
    <w:p w14:paraId="025C4D9B" w14:textId="77777777" w:rsidR="00FE27D0" w:rsidRDefault="00E91515">
      <w:pPr>
        <w:numPr>
          <w:ilvl w:val="0"/>
          <w:numId w:val="14"/>
        </w:numPr>
        <w:ind w:right="21"/>
      </w:pPr>
      <w:r>
        <w:t>przedwczesna sygnalizacja gotowości (przed połączeniem sprzętu lub zajęciem stanowiska gaśniczego),</w:t>
      </w:r>
    </w:p>
    <w:p w14:paraId="2A19DA6C" w14:textId="77777777" w:rsidR="00FE27D0" w:rsidRDefault="00E91515">
      <w:pPr>
        <w:numPr>
          <w:ilvl w:val="0"/>
          <w:numId w:val="14"/>
        </w:numPr>
        <w:ind w:right="21"/>
      </w:pPr>
      <w:r>
        <w:t>zbyt późne sygnalizacja (po pojawieniu się wody na rozdzielaczu lub pyszczku prądownicy). UWAGA: Nie jest błędem jeśli zawodnik podniesie rękę do góry na znals że zrozumiał sygnalizację gotowości lub przekazał inną informację.</w:t>
      </w:r>
    </w:p>
    <w:p w14:paraId="3CDD3408" w14:textId="77777777" w:rsidR="00FE27D0" w:rsidRDefault="00E91515">
      <w:pPr>
        <w:ind w:left="61" w:right="21"/>
      </w:pPr>
      <w:r>
        <w:t xml:space="preserve">• Nieregulaminowa obsługa rozdzielacza - 5 punktów karnych: </w:t>
      </w:r>
      <w:r>
        <w:rPr>
          <w:noProof/>
        </w:rPr>
        <w:drawing>
          <wp:inline distT="0" distB="0" distL="0" distR="0" wp14:anchorId="08417699" wp14:editId="526F9037">
            <wp:extent cx="6452" cy="6453"/>
            <wp:effectExtent l="0" t="0" r="0" b="0"/>
            <wp:docPr id="36388" name="Picture 36388"/>
            <wp:cNvGraphicFramePr/>
            <a:graphic xmlns:a="http://schemas.openxmlformats.org/drawingml/2006/main">
              <a:graphicData uri="http://schemas.openxmlformats.org/drawingml/2006/picture">
                <pic:pic xmlns:pic="http://schemas.openxmlformats.org/drawingml/2006/picture">
                  <pic:nvPicPr>
                    <pic:cNvPr id="36388" name="Picture 36388"/>
                    <pic:cNvPicPr/>
                  </pic:nvPicPr>
                  <pic:blipFill>
                    <a:blip r:embed="rId27"/>
                    <a:stretch>
                      <a:fillRect/>
                    </a:stretch>
                  </pic:blipFill>
                  <pic:spPr>
                    <a:xfrm>
                      <a:off x="0" y="0"/>
                      <a:ext cx="6452" cy="6453"/>
                    </a:xfrm>
                    <a:prstGeom prst="rect">
                      <a:avLst/>
                    </a:prstGeom>
                  </pic:spPr>
                </pic:pic>
              </a:graphicData>
            </a:graphic>
          </wp:inline>
        </w:drawing>
      </w:r>
    </w:p>
    <w:p w14:paraId="0D21FCBD" w14:textId="77777777" w:rsidR="00FE27D0" w:rsidRDefault="00E91515">
      <w:pPr>
        <w:spacing w:after="3" w:line="265" w:lineRule="auto"/>
        <w:ind w:left="66" w:hanging="5"/>
      </w:pPr>
      <w:r>
        <w:rPr>
          <w:sz w:val="24"/>
        </w:rPr>
        <w:t>l) łączenie linii głównej przed postawieniem rozdzielacza,</w:t>
      </w:r>
    </w:p>
    <w:p w14:paraId="6BE98C5D" w14:textId="77777777" w:rsidR="00FE27D0" w:rsidRDefault="00E91515">
      <w:pPr>
        <w:numPr>
          <w:ilvl w:val="0"/>
          <w:numId w:val="15"/>
        </w:numPr>
        <w:ind w:right="21" w:hanging="239"/>
      </w:pPr>
      <w:r>
        <w:t>podłączenie linii głównej do rozdzielacza stojącego przed linią lub na linii ustawienia rozdzielacza,</w:t>
      </w:r>
    </w:p>
    <w:p w14:paraId="79BAC457" w14:textId="77777777" w:rsidR="00FE27D0" w:rsidRDefault="00E91515">
      <w:pPr>
        <w:numPr>
          <w:ilvl w:val="0"/>
          <w:numId w:val="15"/>
        </w:numPr>
        <w:ind w:right="21" w:hanging="239"/>
      </w:pPr>
      <w:r>
        <w:t>łączenie linii głównej do niewłaściwej nasady rozdzielacza,</w:t>
      </w:r>
    </w:p>
    <w:p w14:paraId="0D0B47DA" w14:textId="77777777" w:rsidR="00FE27D0" w:rsidRDefault="00E91515">
      <w:pPr>
        <w:numPr>
          <w:ilvl w:val="0"/>
          <w:numId w:val="15"/>
        </w:numPr>
        <w:spacing w:after="0" w:line="238" w:lineRule="auto"/>
        <w:ind w:right="21" w:hanging="239"/>
      </w:pPr>
      <w:r>
        <w:t>niezamlaięcie zaworów wylotowych przed pojawieniem się wody na rozdzielaczu, UWAGA: Nie jest błędem czasowe otwarcie zaworu wylotowego rozdzielacza, ale pojawienie się wody na dowolnej nasadzie wylotowej jest błędem.</w:t>
      </w:r>
    </w:p>
    <w:p w14:paraId="04D02E9F" w14:textId="77777777" w:rsidR="00FE27D0" w:rsidRDefault="00E91515">
      <w:pPr>
        <w:numPr>
          <w:ilvl w:val="0"/>
          <w:numId w:val="16"/>
        </w:numPr>
        <w:ind w:right="21"/>
      </w:pPr>
      <w:r>
        <w:t>Przekroczenie linii stanowisk prądowników 5 punktów karnych (za każdego zawodnika).</w:t>
      </w:r>
    </w:p>
    <w:p w14:paraId="4199349F" w14:textId="77777777" w:rsidR="00FE27D0" w:rsidRDefault="00E91515">
      <w:pPr>
        <w:numPr>
          <w:ilvl w:val="0"/>
          <w:numId w:val="16"/>
        </w:numPr>
        <w:ind w:right="21"/>
      </w:pPr>
      <w:r>
        <w:t>Wzajemna pomoc rot przy wykonaniu zadania - 20 punktów karnych.</w:t>
      </w:r>
    </w:p>
    <w:p w14:paraId="2D848DB5" w14:textId="77777777" w:rsidR="00FE27D0" w:rsidRDefault="00E91515">
      <w:pPr>
        <w:numPr>
          <w:ilvl w:val="0"/>
          <w:numId w:val="16"/>
        </w:numPr>
        <w:ind w:right="21"/>
      </w:pPr>
      <w:r>
        <w:t>Uruchomienie motopompy na podeście w trakcie przygotowania do wykonania ćwiczenia bojowego 5 punktów karnych.</w:t>
      </w:r>
    </w:p>
    <w:p w14:paraId="513D1957" w14:textId="77777777" w:rsidR="00FE27D0" w:rsidRDefault="00E91515">
      <w:pPr>
        <w:numPr>
          <w:ilvl w:val="0"/>
          <w:numId w:val="16"/>
        </w:numPr>
        <w:ind w:right="21"/>
      </w:pPr>
      <w:r>
        <w:t>Nieprawidłowa praca (za każdy przypadek) - 5 punktów karnych:</w:t>
      </w:r>
    </w:p>
    <w:p w14:paraId="30020E7A" w14:textId="77777777" w:rsidR="00FE27D0" w:rsidRDefault="00E91515">
      <w:pPr>
        <w:ind w:left="61" w:right="21"/>
      </w:pPr>
      <w:r>
        <w:t>l ) wykonanie czynności w sposób niezgodny z regulaminem (nie uwzględnia się błędów, za które regulamin przewiduje bezpośrednio punkty karne), 2) wykonanie czynności za innego zawodnika,</w:t>
      </w:r>
    </w:p>
    <w:p w14:paraId="59F21910" w14:textId="77777777" w:rsidR="00FE27D0" w:rsidRDefault="00E91515">
      <w:pPr>
        <w:numPr>
          <w:ilvl w:val="0"/>
          <w:numId w:val="17"/>
        </w:numPr>
        <w:ind w:right="21" w:hanging="249"/>
      </w:pPr>
      <w:r>
        <w:t>usunięcie błędu przez zawodnika nie przewidzianego do wykonania tej czynności,</w:t>
      </w:r>
    </w:p>
    <w:p w14:paraId="37B8643D" w14:textId="77777777" w:rsidR="00FE27D0" w:rsidRDefault="00E91515">
      <w:pPr>
        <w:numPr>
          <w:ilvl w:val="0"/>
          <w:numId w:val="17"/>
        </w:numPr>
        <w:ind w:right="21" w:hanging="249"/>
      </w:pPr>
      <w:r>
        <w:t>zgubienie (pozostawienie) sprzętu lub umundurowania,</w:t>
      </w:r>
    </w:p>
    <w:p w14:paraId="37EA4171" w14:textId="77777777" w:rsidR="00FE27D0" w:rsidRDefault="00E91515">
      <w:pPr>
        <w:numPr>
          <w:ilvl w:val="0"/>
          <w:numId w:val="17"/>
        </w:numPr>
        <w:ind w:right="21" w:hanging="249"/>
      </w:pPr>
      <w:r>
        <w:t>pozostałe błędy popełnione podczas wykonania ćwiczenia bojowego.</w:t>
      </w:r>
    </w:p>
    <w:p w14:paraId="30DD5841" w14:textId="77777777" w:rsidR="00FE27D0" w:rsidRDefault="00E91515">
      <w:pPr>
        <w:numPr>
          <w:ilvl w:val="0"/>
          <w:numId w:val="18"/>
        </w:numPr>
        <w:ind w:right="21"/>
      </w:pPr>
      <w:r>
        <w:t>Niezdyscyplinowanie i samowola zawodnika w każdym w momencie trwania zawodów - 50 punktów karnych za każdy przypadek.</w:t>
      </w:r>
    </w:p>
    <w:p w14:paraId="368F850A" w14:textId="77777777" w:rsidR="00FE27D0" w:rsidRDefault="00E91515">
      <w:pPr>
        <w:numPr>
          <w:ilvl w:val="0"/>
          <w:numId w:val="18"/>
        </w:numPr>
        <w:ind w:right="21"/>
      </w:pPr>
      <w:r>
        <w:t>Niewykonanie zadania w czasie 3 minut „dyskwalifikacja.</w:t>
      </w:r>
    </w:p>
    <w:p w14:paraId="3AEF98CA" w14:textId="77777777" w:rsidR="00FE27D0" w:rsidRDefault="00E91515">
      <w:pPr>
        <w:ind w:left="61" w:right="21"/>
      </w:pPr>
      <w:r>
        <w:t>Zadanie nie jest wykonane gdy:</w:t>
      </w:r>
    </w:p>
    <w:p w14:paraId="14C55427" w14:textId="77777777" w:rsidR="00FE27D0" w:rsidRDefault="00E91515">
      <w:pPr>
        <w:numPr>
          <w:ilvl w:val="0"/>
          <w:numId w:val="18"/>
        </w:numPr>
        <w:ind w:right="21"/>
      </w:pPr>
      <w:r>
        <w:t>nie zostanie obrócona lub złamana tarcza,</w:t>
      </w:r>
    </w:p>
    <w:p w14:paraId="713A1CAE" w14:textId="77777777" w:rsidR="00FE27D0" w:rsidRDefault="00E91515">
      <w:pPr>
        <w:numPr>
          <w:ilvl w:val="0"/>
          <w:numId w:val="18"/>
        </w:numPr>
        <w:ind w:right="21"/>
      </w:pPr>
      <w:r>
        <w:t>nie zostaną zrzucone z podestów wszystkie pachołki.</w:t>
      </w:r>
    </w:p>
    <w:p w14:paraId="5D6B281C" w14:textId="77777777" w:rsidR="00FE27D0" w:rsidRDefault="00E91515">
      <w:pPr>
        <w:spacing w:after="143"/>
        <w:ind w:left="61" w:right="21"/>
      </w:pPr>
      <w:r>
        <w:t>Za zakończenie ćwiczenia uznaje się moment, w którym tarcza zostanie obrócona/złamana, a wszystkie pachołki zostaną stľącone z podstaw. Zamknięcie czasu następuje (w zależności od tego, która czynność została wykonana jako druga) gdy tarcza wykonała przynajmniej jeden obrót (lub została złamana) lub ostatni pachołek oderwał się od podstawy. Nie ma przy tym znaczenia, gdzie pachołki znajdą się po zrzuceniu z podstaw.</w:t>
      </w:r>
    </w:p>
    <w:p w14:paraId="72EE9F66" w14:textId="77777777" w:rsidR="00FE27D0" w:rsidRDefault="00E91515">
      <w:pPr>
        <w:spacing w:after="105" w:line="265" w:lineRule="auto"/>
        <w:ind w:left="66" w:hanging="5"/>
      </w:pPr>
      <w:r>
        <w:rPr>
          <w:sz w:val="24"/>
        </w:rPr>
        <w:t>4.2. Sztafeta pożarnicza (grupa „A” i „C”)</w:t>
      </w:r>
    </w:p>
    <w:p w14:paraId="4765F51B" w14:textId="77777777" w:rsidR="00FE27D0" w:rsidRDefault="00E91515">
      <w:pPr>
        <w:spacing w:after="49" w:line="265" w:lineRule="auto"/>
        <w:ind w:left="66" w:hanging="5"/>
      </w:pPr>
      <w:r>
        <w:rPr>
          <w:sz w:val="24"/>
        </w:rPr>
        <w:t>4,2. l . Sprzęt i urządzenia do sztafety pożarniczej.</w:t>
      </w:r>
    </w:p>
    <w:p w14:paraId="2D78D9C3" w14:textId="77777777" w:rsidR="00FE27D0" w:rsidRDefault="00E91515">
      <w:pPr>
        <w:spacing w:after="3" w:line="265" w:lineRule="auto"/>
        <w:ind w:left="66" w:hanging="5"/>
      </w:pPr>
      <w:r>
        <w:rPr>
          <w:sz w:val="24"/>
        </w:rPr>
        <w:t>4.2.1 . l . Spłzęt własny zespołu.</w:t>
      </w:r>
    </w:p>
    <w:p w14:paraId="1046D639" w14:textId="77777777" w:rsidR="00FE27D0" w:rsidRDefault="00E91515">
      <w:pPr>
        <w:numPr>
          <w:ilvl w:val="0"/>
          <w:numId w:val="18"/>
        </w:numPr>
        <w:ind w:right="21"/>
      </w:pPr>
      <w:r>
        <w:t>prądownica (spełniająca rolę pałeczki sztafetowej), długość 25-30 cm - I szt.</w:t>
      </w:r>
    </w:p>
    <w:p w14:paraId="08950E05" w14:textId="77777777" w:rsidR="00FE27D0" w:rsidRDefault="00E91515">
      <w:pPr>
        <w:numPr>
          <w:ilvl w:val="0"/>
          <w:numId w:val="18"/>
        </w:numPr>
        <w:ind w:right="21"/>
      </w:pPr>
      <w:r>
        <w:t>rozdzielacz 75/52-75-52 - 2 szt.</w:t>
      </w:r>
    </w:p>
    <w:p w14:paraId="594789F7" w14:textId="77777777" w:rsidR="00FE27D0" w:rsidRDefault="00E91515">
      <w:pPr>
        <w:numPr>
          <w:ilvl w:val="0"/>
          <w:numId w:val="18"/>
        </w:numPr>
        <w:ind w:right="21"/>
      </w:pPr>
      <w:r>
        <w:t>wąż tłoczny W-75 0 długości 20 ± 0,5 m - I szt.</w:t>
      </w:r>
    </w:p>
    <w:p w14:paraId="2884B2C1" w14:textId="77777777" w:rsidR="00FE27D0" w:rsidRDefault="00E91515">
      <w:pPr>
        <w:numPr>
          <w:ilvl w:val="0"/>
          <w:numId w:val="18"/>
        </w:numPr>
        <w:spacing w:after="141"/>
        <w:ind w:right="21"/>
      </w:pPr>
      <w:r>
        <w:t>wąż tłoczny W-52 0 długości 20 m + 0,5 m - I szt. Dopuszcza się umieszczanie oznakowań na sprzęcie.</w:t>
      </w:r>
    </w:p>
    <w:p w14:paraId="05CA70C8" w14:textId="77777777" w:rsidR="00FE27D0" w:rsidRDefault="00E91515">
      <w:pPr>
        <w:spacing w:after="3" w:line="265" w:lineRule="auto"/>
        <w:ind w:left="66" w:hanging="5"/>
      </w:pPr>
      <w:r>
        <w:rPr>
          <w:sz w:val="24"/>
        </w:rPr>
        <w:t>4.2.12. Sprzęt organizatora.</w:t>
      </w:r>
    </w:p>
    <w:p w14:paraId="425553E4" w14:textId="77777777" w:rsidR="00FE27D0" w:rsidRDefault="00E91515">
      <w:pPr>
        <w:numPr>
          <w:ilvl w:val="0"/>
          <w:numId w:val="18"/>
        </w:numPr>
        <w:ind w:right="21"/>
      </w:pPr>
      <w:r>
        <w:t>płotek lekkoatletyczny o wysokości 76 cm,</w:t>
      </w:r>
    </w:p>
    <w:p w14:paraId="5E80243F" w14:textId="77777777" w:rsidR="00FE27D0" w:rsidRDefault="00E91515">
      <w:pPr>
        <w:numPr>
          <w:ilvl w:val="0"/>
          <w:numId w:val="18"/>
        </w:numPr>
        <w:ind w:right="21"/>
      </w:pPr>
      <w:r>
        <w:lastRenderedPageBreak/>
        <w:t>równoważnia o długości 6 m, szerokości 20 cm i wysokości 60 cłn,</w:t>
      </w:r>
    </w:p>
    <w:p w14:paraId="74FB7D98" w14:textId="77777777" w:rsidR="00FE27D0" w:rsidRDefault="00E91515">
      <w:pPr>
        <w:numPr>
          <w:ilvl w:val="0"/>
          <w:numId w:val="18"/>
        </w:numPr>
        <w:ind w:right="21"/>
      </w:pPr>
      <w:r>
        <w:t>rów o szerokości 2 m, wyznaczony poprzecznymi liniami na torze biegu,</w:t>
      </w:r>
    </w:p>
    <w:p w14:paraId="6F0E21F5" w14:textId="77777777" w:rsidR="00FE27D0" w:rsidRDefault="00E91515">
      <w:pPr>
        <w:numPr>
          <w:ilvl w:val="0"/>
          <w:numId w:val="18"/>
        </w:numPr>
        <w:ind w:right="21"/>
      </w:pPr>
      <w:r>
        <w:t xml:space="preserve">tyczki - mocowane na trwałe z podstawą, 3 szt. o wysokości </w:t>
      </w:r>
      <w:r>
        <w:tab/>
        <w:t>m, podstawa tyczki o średnicy</w:t>
      </w:r>
    </w:p>
    <w:p w14:paraId="0C39AA05" w14:textId="77777777" w:rsidR="00FE27D0" w:rsidRDefault="00E91515">
      <w:pPr>
        <w:ind w:left="61" w:right="21"/>
      </w:pPr>
      <w:r>
        <w:t>30 cm,</w:t>
      </w:r>
    </w:p>
    <w:p w14:paraId="1B3C3897" w14:textId="77777777" w:rsidR="00FE27D0" w:rsidRDefault="00E91515">
      <w:pPr>
        <w:spacing w:after="156"/>
        <w:ind w:left="61" w:right="21"/>
      </w:pPr>
      <w:r>
        <w:t>• ściana o wysokości 1,5 m i szerokości 1,5 m, wykonana z gładkich desek o grubości 4 cm, podtrzymywana bocznymi podporami, (w grupie C w miejsce ściany ustawia się drugi płotek lekkoatletyczny).</w:t>
      </w:r>
    </w:p>
    <w:p w14:paraId="7053CA3A" w14:textId="77777777" w:rsidR="00FE27D0" w:rsidRDefault="00E91515">
      <w:pPr>
        <w:ind w:left="61" w:right="21"/>
      </w:pPr>
      <w:r>
        <w:t>4,2.2. Tor do konkurencji.</w:t>
      </w:r>
    </w:p>
    <w:p w14:paraId="5981F6F3" w14:textId="77777777" w:rsidR="00FE27D0" w:rsidRDefault="00E91515">
      <w:pPr>
        <w:ind w:left="0" w:right="21"/>
      </w:pPr>
      <w:r>
        <w:t xml:space="preserve">Bieg przeprowadza się na torze o długości 350 m, Szerokość toru 1,5 + </w:t>
      </w:r>
      <w:r w:rsidRPr="00FD6C0A">
        <w:rPr>
          <w:highlight w:val="yellow"/>
        </w:rPr>
        <w:t>2,4</w:t>
      </w:r>
      <w:r>
        <w:t xml:space="preserve"> In. Tor podzielony jest na 7 odcinków po 50 m każdy. 5 m przed i 5 m za liniami dzielącymi tor na 7 odcinków należy zaznaczyć prostopadłymi liniami, strefy zmian (wyjątkiem jest odcinek I - oznaczenie na 45 m i odcinek VII - oznaczenie na 305 m). Nie wymagana jest linia oznaczająca długość odcinka.</w:t>
      </w:r>
    </w:p>
    <w:p w14:paraId="69EBA70F" w14:textId="77777777" w:rsidR="00FE27D0" w:rsidRDefault="00E91515">
      <w:pPr>
        <w:ind w:left="61" w:right="21"/>
      </w:pPr>
      <w:r>
        <w:t>UWAGA: Mając na uwadze rywalizację między drużynami należy - w sytuacjach, gdy jest to możliwe -przygotować minimum 2 tory.</w:t>
      </w:r>
    </w:p>
    <w:p w14:paraId="1074E20A" w14:textId="77777777" w:rsidR="00FE27D0" w:rsidRDefault="00E91515">
      <w:pPr>
        <w:ind w:left="61" w:right="21"/>
      </w:pPr>
      <w:r w:rsidRPr="00FD6C0A">
        <w:rPr>
          <w:highlight w:val="yellow"/>
        </w:rPr>
        <w:t>Wszystkie elementy sztafety umieszczone są w osi toru — nie dotyczy rozdzielaczy na odcinku I i 7 (mogą być przesunięte bliżej prawej lub lewej krawędzi toru z zachowaniem pozostałych wymogów ustawienia, nie mogą wystawać poza tor).</w:t>
      </w:r>
    </w:p>
    <w:p w14:paraId="6F104936" w14:textId="77777777" w:rsidR="00FE27D0" w:rsidRPr="00FD6C0A" w:rsidRDefault="00E91515">
      <w:pPr>
        <w:ind w:left="61" w:right="21"/>
        <w:rPr>
          <w:highlight w:val="yellow"/>
        </w:rPr>
      </w:pPr>
      <w:r w:rsidRPr="00FD6C0A">
        <w:rPr>
          <w:highlight w:val="yellow"/>
        </w:rPr>
        <w:t>Na sztafecie przed strefami zmian mogą być używane znaczniki.</w:t>
      </w:r>
    </w:p>
    <w:p w14:paraId="5ED58391" w14:textId="77777777" w:rsidR="00FE27D0" w:rsidRDefault="00E91515">
      <w:pPr>
        <w:spacing w:after="136"/>
        <w:ind w:left="61" w:right="21"/>
      </w:pPr>
      <w:r w:rsidRPr="00FD6C0A">
        <w:rPr>
          <w:highlight w:val="yellow"/>
        </w:rPr>
        <w:t>W biegu sztafetowym zawodnicy występują w oznaczeniach funkcji jak w ćwiczeniu bojowym. Kolejność użytych na poszczególnych odcinkach oznaczeń jest dowolna.</w:t>
      </w:r>
    </w:p>
    <w:p w14:paraId="402541B2" w14:textId="77777777" w:rsidR="00FE27D0" w:rsidRDefault="00E91515">
      <w:pPr>
        <w:spacing w:after="3" w:line="265" w:lineRule="auto"/>
        <w:ind w:left="66" w:hanging="5"/>
      </w:pPr>
      <w:r>
        <w:rPr>
          <w:sz w:val="24"/>
        </w:rPr>
        <w:t>4.2.2.1. I odcinek toru.</w:t>
      </w:r>
    </w:p>
    <w:p w14:paraId="70561258" w14:textId="77777777" w:rsidR="00FE27D0" w:rsidRDefault="00E91515">
      <w:pPr>
        <w:spacing w:after="136"/>
        <w:ind w:left="61" w:right="21"/>
      </w:pPr>
      <w:r w:rsidRPr="00FD6C0A">
        <w:rPr>
          <w:highlight w:val="yellow"/>
        </w:rPr>
        <w:t>Rozpoczyna się od linii startu i kończy na 50 m toru. Na 25 m toru ustawiony jest rozdzielacz z nasadami wylotowymi w kierunku biegu. Pionowo, po lewej stronie rozdzielacza, na ziemi ustawiony jest odcinek węża W-75 całkowicie zwinięty w podwójny krąg, ściśle dolegający (bez pustych przestrzeni), bez zakładek, z łącznikami skierowanymi w kierunku biegu, nie dotykającymi ziemi. Odcinek węża nie może stać dalej od rozdzielacza niż jego szerokość i nie może stykać się z rozdzielaczem. Wąż musi być postawiony obok rozdzielacza w kierunku biegu, środek węża na wysokości środka rozdzielacza.</w:t>
      </w:r>
    </w:p>
    <w:p w14:paraId="310A9B27" w14:textId="77777777" w:rsidR="00FE27D0" w:rsidRDefault="00E91515">
      <w:pPr>
        <w:ind w:left="61" w:right="21"/>
      </w:pPr>
      <w:r>
        <w:rPr>
          <w:noProof/>
        </w:rPr>
        <w:drawing>
          <wp:inline distT="0" distB="0" distL="0" distR="0" wp14:anchorId="1CFC7682" wp14:editId="1C5B1B9E">
            <wp:extent cx="425851" cy="106487"/>
            <wp:effectExtent l="0" t="0" r="0" b="0"/>
            <wp:docPr id="154166" name="Picture 154166"/>
            <wp:cNvGraphicFramePr/>
            <a:graphic xmlns:a="http://schemas.openxmlformats.org/drawingml/2006/main">
              <a:graphicData uri="http://schemas.openxmlformats.org/drawingml/2006/picture">
                <pic:pic xmlns:pic="http://schemas.openxmlformats.org/drawingml/2006/picture">
                  <pic:nvPicPr>
                    <pic:cNvPr id="154166" name="Picture 154166"/>
                    <pic:cNvPicPr/>
                  </pic:nvPicPr>
                  <pic:blipFill>
                    <a:blip r:embed="rId29"/>
                    <a:stretch>
                      <a:fillRect/>
                    </a:stretch>
                  </pic:blipFill>
                  <pic:spPr>
                    <a:xfrm>
                      <a:off x="0" y="0"/>
                      <a:ext cx="425851" cy="106487"/>
                    </a:xfrm>
                    <a:prstGeom prst="rect">
                      <a:avLst/>
                    </a:prstGeom>
                  </pic:spPr>
                </pic:pic>
              </a:graphicData>
            </a:graphic>
          </wp:inline>
        </w:drawing>
      </w:r>
      <w:r>
        <w:t>II odcinek toru,</w:t>
      </w:r>
    </w:p>
    <w:p w14:paraId="7EEEF145" w14:textId="77777777" w:rsidR="00FE27D0" w:rsidRDefault="00E91515">
      <w:pPr>
        <w:spacing w:after="156"/>
        <w:ind w:left="61" w:right="21"/>
      </w:pPr>
      <w:r>
        <w:t>Rozpoczyna się na 50 m i kończy się na 100 m toru. Na 75 m ustawiony jest płotek lekkoatletyczny.</w:t>
      </w:r>
    </w:p>
    <w:p w14:paraId="2FAAD68F" w14:textId="77777777" w:rsidR="00FE27D0" w:rsidRDefault="00E91515">
      <w:pPr>
        <w:spacing w:after="3" w:line="265" w:lineRule="auto"/>
        <w:ind w:left="66" w:hanging="5"/>
      </w:pPr>
      <w:r>
        <w:rPr>
          <w:sz w:val="24"/>
        </w:rPr>
        <w:t>4.2.2.3. III odcinek toru.</w:t>
      </w:r>
    </w:p>
    <w:p w14:paraId="47F5F468" w14:textId="77777777" w:rsidR="00FE27D0" w:rsidRDefault="00E91515">
      <w:pPr>
        <w:spacing w:after="139"/>
        <w:ind w:left="61" w:right="21"/>
      </w:pPr>
      <w:r w:rsidRPr="00FD6C0A">
        <w:rPr>
          <w:highlight w:val="yellow"/>
        </w:rPr>
        <w:t>Rozpoczyna się na 100 m i kończy się na 150 m toru. Na 125 m znajduje się początek równoważni, Na wysokości początku i końca równoważni na bieżni wyznaczone są linie prostopadłe do toru, stanowiące linię naskoku i zeskoku z równoważni.</w:t>
      </w:r>
    </w:p>
    <w:p w14:paraId="41AE060F" w14:textId="77777777" w:rsidR="00FE27D0" w:rsidRDefault="00E91515">
      <w:pPr>
        <w:ind w:left="61" w:right="21"/>
      </w:pPr>
      <w:r>
        <w:t>4.224, IV odcinek toru.</w:t>
      </w:r>
    </w:p>
    <w:p w14:paraId="4C2B43D7" w14:textId="77777777" w:rsidR="00FE27D0" w:rsidRDefault="00E91515">
      <w:pPr>
        <w:spacing w:after="137"/>
        <w:ind w:left="61" w:right="21"/>
      </w:pPr>
      <w:r w:rsidRPr="00FD6C0A">
        <w:rPr>
          <w:highlight w:val="yellow"/>
        </w:rPr>
        <w:t>Rozpoczyna się na 150 m i kończy się na 200 m toru. Na 1 75 m wyznaczony jest początek rowu, którego koniec wyznaczony jest na 177 m. Długość rowu wynosi 2 m łącznie z wyznaczającymi go liniami.</w:t>
      </w:r>
    </w:p>
    <w:p w14:paraId="32D67981" w14:textId="77777777" w:rsidR="00FE27D0" w:rsidRDefault="00E91515">
      <w:pPr>
        <w:spacing w:after="3" w:line="265" w:lineRule="auto"/>
        <w:ind w:left="66" w:hanging="5"/>
      </w:pPr>
      <w:r>
        <w:rPr>
          <w:sz w:val="24"/>
        </w:rPr>
        <w:t>4.2.2.5. V odcinek toru.</w:t>
      </w:r>
    </w:p>
    <w:p w14:paraId="69002101" w14:textId="77777777" w:rsidR="00FE27D0" w:rsidRDefault="00E91515">
      <w:pPr>
        <w:spacing w:after="140"/>
        <w:ind w:left="61" w:right="21"/>
      </w:pPr>
      <w:r w:rsidRPr="00FD6C0A">
        <w:rPr>
          <w:highlight w:val="yellow"/>
        </w:rPr>
        <w:t>Rozpoczyna się na 200 m i kończy się na 250 m toru. Od 225 m ustawione są w rzędzie 3 tyczki, oddalone od siebie co I m (225 m, 226 m, 227 m).</w:t>
      </w:r>
    </w:p>
    <w:p w14:paraId="44FF06B8" w14:textId="77777777" w:rsidR="00FE27D0" w:rsidRDefault="00E91515">
      <w:pPr>
        <w:ind w:left="61" w:right="21"/>
      </w:pPr>
      <w:r>
        <w:t>4.2.2.6. VI odcinek toru.</w:t>
      </w:r>
    </w:p>
    <w:p w14:paraId="06B19524" w14:textId="77777777" w:rsidR="00FE27D0" w:rsidRDefault="00E91515">
      <w:pPr>
        <w:spacing w:after="157"/>
        <w:ind w:left="61" w:right="21"/>
      </w:pPr>
      <w:r>
        <w:t>Rozpoczyna się na 250 m i kończy się na 300 m toru. Na 275 m ustawiona jest drewniana ściana. W biegu sztafetowym dla kobiet w miejsce ściany ustawiony jest płotek lekkoatletyczny.</w:t>
      </w:r>
    </w:p>
    <w:p w14:paraId="65B346D0" w14:textId="77777777" w:rsidR="00FE27D0" w:rsidRDefault="00E91515">
      <w:pPr>
        <w:ind w:left="61" w:right="21"/>
      </w:pPr>
      <w:r>
        <w:t>42.2.7. VII odcinek toru.</w:t>
      </w:r>
    </w:p>
    <w:p w14:paraId="29B0975E" w14:textId="77777777" w:rsidR="00FE27D0" w:rsidRDefault="00E91515">
      <w:pPr>
        <w:spacing w:after="138"/>
        <w:ind w:left="61" w:right="21"/>
      </w:pPr>
      <w:r>
        <w:lastRenderedPageBreak/>
        <w:t>Rozpoczyna się na 300 m i kończy się na linii mety - 350 m toru. Na 335 m ustawiony jest rozdzielacz nasadami wylotowymi w kierunku mety. Przy nim analogicznie jak na odcinku pierwszym ustawiony jest pionowo odcinek węża W-52.</w:t>
      </w:r>
    </w:p>
    <w:p w14:paraId="76ABCA03" w14:textId="77777777" w:rsidR="00FE27D0" w:rsidRDefault="00E91515">
      <w:pPr>
        <w:spacing w:after="3" w:line="265" w:lineRule="auto"/>
        <w:ind w:left="66" w:hanging="5"/>
      </w:pPr>
      <w:r>
        <w:rPr>
          <w:sz w:val="24"/>
        </w:rPr>
        <w:t>42.3. Przebieg konkurencji.</w:t>
      </w:r>
    </w:p>
    <w:p w14:paraId="3771BF44" w14:textId="77777777" w:rsidR="00FE27D0" w:rsidRDefault="00E91515">
      <w:pPr>
        <w:ind w:left="61" w:right="21"/>
      </w:pPr>
      <w:r>
        <w:t>Zawodnicy zajmują miejsca na torze biegu w następujący sposób: pierwszy zawodnik z prądownicą przed linią startu, drugi w strefie zmiany pierwszej (45-55 m), trzeci w strefie zmiany drugiej (95-105 m), czwarty w strefie zmiany trzeciej (145-155 m), piąty w strefie zmiany czwartej (195-205 m), szósty w strefie zmiany piątej (245-255 m), siódmy w strefie zmiany szóstej (295-305 m).Zawodników na poszczególne strefy zmian wyznacza dowódca.</w:t>
      </w:r>
    </w:p>
    <w:p w14:paraId="21C35604" w14:textId="77777777" w:rsidR="00FE27D0" w:rsidRDefault="00E91515">
      <w:pPr>
        <w:ind w:left="61" w:right="21"/>
      </w:pPr>
      <w:r>
        <w:t>Pozycja startowa zawodników w strefach zmian jest dowolna.</w:t>
      </w:r>
    </w:p>
    <w:p w14:paraId="5DC7A7C6" w14:textId="77777777" w:rsidR="00FE27D0" w:rsidRDefault="00E91515">
      <w:pPr>
        <w:ind w:left="61" w:right="21"/>
      </w:pPr>
      <w:r>
        <w:t xml:space="preserve">Falstart powoduje zatrzymanie biegu i </w:t>
      </w:r>
      <w:r>
        <w:rPr>
          <w:noProof/>
        </w:rPr>
        <w:drawing>
          <wp:inline distT="0" distB="0" distL="0" distR="0" wp14:anchorId="6E3F2D53" wp14:editId="08BABA73">
            <wp:extent cx="693622" cy="132301"/>
            <wp:effectExtent l="0" t="0" r="0" b="0"/>
            <wp:docPr id="42451" name="Picture 42451"/>
            <wp:cNvGraphicFramePr/>
            <a:graphic xmlns:a="http://schemas.openxmlformats.org/drawingml/2006/main">
              <a:graphicData uri="http://schemas.openxmlformats.org/drawingml/2006/picture">
                <pic:pic xmlns:pic="http://schemas.openxmlformats.org/drawingml/2006/picture">
                  <pic:nvPicPr>
                    <pic:cNvPr id="42451" name="Picture 42451"/>
                    <pic:cNvPicPr/>
                  </pic:nvPicPr>
                  <pic:blipFill>
                    <a:blip r:embed="rId30"/>
                    <a:stretch>
                      <a:fillRect/>
                    </a:stretch>
                  </pic:blipFill>
                  <pic:spPr>
                    <a:xfrm>
                      <a:off x="0" y="0"/>
                      <a:ext cx="693622" cy="132301"/>
                    </a:xfrm>
                    <a:prstGeom prst="rect">
                      <a:avLst/>
                    </a:prstGeom>
                  </pic:spPr>
                </pic:pic>
              </a:graphicData>
            </a:graphic>
          </wp:inline>
        </w:drawing>
      </w:r>
      <w:r>
        <w:t xml:space="preserve"> startu.</w:t>
      </w:r>
    </w:p>
    <w:p w14:paraId="4F7C4C57" w14:textId="77777777" w:rsidR="00FE27D0" w:rsidRPr="00FD6C0A" w:rsidRDefault="00E91515">
      <w:pPr>
        <w:ind w:left="61" w:right="21"/>
        <w:rPr>
          <w:highlight w:val="yellow"/>
        </w:rPr>
      </w:pPr>
      <w:r w:rsidRPr="00FD6C0A">
        <w:rPr>
          <w:highlight w:val="yellow"/>
        </w:rPr>
        <w:t>Po sygnale rozpoczynającym konkurencję, zawodnik pierwszej zmiany dobiega do ustawionego na torze węża W-75, chwyta jeden z łączników i łączy go z nasadą wlotową rozdzielacza. Następnie dobiega do strefy zmian i w tej strefie przekazuje prądownicę następnemu zawodnikowi. Prądownica musi być przekazana z ręki do ľęlci - nie wolno jej rzucać. Zabrania się przenoszenia prądownicy w ustach.</w:t>
      </w:r>
    </w:p>
    <w:p w14:paraId="6E8997A5" w14:textId="77777777" w:rsidR="00FE27D0" w:rsidRPr="00FD6C0A" w:rsidRDefault="00E91515">
      <w:pPr>
        <w:ind w:left="61" w:right="21"/>
        <w:rPr>
          <w:highlight w:val="yellow"/>
        </w:rPr>
      </w:pPr>
      <w:r w:rsidRPr="00FD6C0A">
        <w:rPr>
          <w:highlight w:val="yellow"/>
        </w:rPr>
        <w:t>Po przyjęciu prądownicy zawodnik na drugim odcinku przeskakuje nad płotkiem lekkoatletycznym. Następnie w strefie zmian przekazuje prądownicę kolejnemu zawodnikowi. Zawodnik na trzecim odcinku przebiega po równoważni, wskakując na nią przed linią naskoku i zeskakując z niej poza linię zeskoku z równoważni. Po wykonaniu zadania przekazuje w strefie zmian prądownicę następnemu zawodnikowi.</w:t>
      </w:r>
    </w:p>
    <w:p w14:paraId="2F8B8051" w14:textId="77777777" w:rsidR="00FE27D0" w:rsidRPr="00FD6C0A" w:rsidRDefault="00E91515">
      <w:pPr>
        <w:ind w:left="61" w:right="21"/>
        <w:rPr>
          <w:highlight w:val="yellow"/>
        </w:rPr>
      </w:pPr>
      <w:r w:rsidRPr="00FD6C0A">
        <w:rPr>
          <w:highlight w:val="yellow"/>
        </w:rPr>
        <w:t>Zadaniem zawodnika na czwartym odcinku toru jest przeskoczenie wyznaczonego „rowu”, nie dotykając linii wyznaczających tę przeszkodę i toru pomiędzy tymi liniami, Po wykonaniu zadania przekazuje w strefie zmian prądownicę następnemu zawodnikowi. Na piątym odcinku zawodnik pokonuje slalomem ustawione w rzędzie tyczki. Zawodnikowi nie wolno tych tyczek przytrzymywać, Poprawne pokonanie slalomu polega na tym, że zawodnik omija pierwszą tyczkę z dowolnej strony (lewej lub prawej), następnie przebiega pomiędzy pierwszą i drugą tyczką, aby drugą tyczkę minąć z przeciwnej strony niż pierwszą (odpowiednio prawej lub lewej). Dalej przebiega pomiędzy tyczką drugą i trzecią, aby trzecią tyczkę minąć po tej samej stronie, co pierwszą. Po wykonaniu zadania przekazuje w strefie zmian prądownicę następnemu zawodnikowi.</w:t>
      </w:r>
    </w:p>
    <w:p w14:paraId="15C66225" w14:textId="77777777" w:rsidR="00FE27D0" w:rsidRPr="00FD6C0A" w:rsidRDefault="00E91515">
      <w:pPr>
        <w:ind w:left="61" w:right="21"/>
        <w:rPr>
          <w:highlight w:val="yellow"/>
        </w:rPr>
      </w:pPr>
      <w:r w:rsidRPr="00FD6C0A">
        <w:rPr>
          <w:highlight w:val="yellow"/>
        </w:rPr>
        <w:t>Zadaniem zawodnika na szóstym odcinku toru jest pokonanie ściany (ponad jej górną krawędzią) bez korzystania z podpór bocznych (zadaniem zawodniczki w biegu sztafetowym kobiet jest przeskoczenie nad płotkiem lekkoatletycznym). Po wykonaniu zadania przekazuje w strefie zmian prądownicę następnemu zawodnikowi.</w:t>
      </w:r>
    </w:p>
    <w:p w14:paraId="76AFDA30" w14:textId="77777777" w:rsidR="00FE27D0" w:rsidRPr="00FD6C0A" w:rsidRDefault="00E91515">
      <w:pPr>
        <w:ind w:left="61" w:right="21"/>
        <w:rPr>
          <w:highlight w:val="yellow"/>
        </w:rPr>
      </w:pPr>
      <w:r w:rsidRPr="00FD6C0A">
        <w:rPr>
          <w:highlight w:val="yellow"/>
        </w:rPr>
        <w:t>Zawodnik ostatniego, siódmego odcinka po dobiegnięciu do ustawionego węża W-52 i rozdzielacza, łączy ze sobą w dowolnej kolejności lewą nasadę wylotową rozdzielacza z wężem a wąż z, prądownicą i przekracza linię mety (łączenie węża z prądownicą w biegu nie jest błędem).</w:t>
      </w:r>
    </w:p>
    <w:p w14:paraId="53525ED8" w14:textId="77777777" w:rsidR="00FE27D0" w:rsidRPr="00FD6C0A" w:rsidRDefault="00E91515">
      <w:pPr>
        <w:ind w:left="61" w:right="21"/>
        <w:rPr>
          <w:highlight w:val="yellow"/>
        </w:rPr>
      </w:pPr>
      <w:r w:rsidRPr="00FD6C0A">
        <w:rPr>
          <w:highlight w:val="yellow"/>
        </w:rPr>
        <w:t>Zawodnik musi przekroczyć linię mety trzymając linię gaśniczą za prądownicę lub za wąż, nie zakrywając połączenia łącznika i nasady prądownicy. Prądownica całą długością musi być przeniesiona za linię mety. Zawodnik łnoŻe rozłączyć prądownicę z wężem tylko za zgodą sędziego.</w:t>
      </w:r>
    </w:p>
    <w:p w14:paraId="1A0D649B" w14:textId="77777777" w:rsidR="00FE27D0" w:rsidRPr="00FD6C0A" w:rsidRDefault="00E91515">
      <w:pPr>
        <w:ind w:left="61" w:right="21"/>
        <w:rPr>
          <w:highlight w:val="yellow"/>
        </w:rPr>
      </w:pPr>
      <w:r w:rsidRPr="00FD6C0A">
        <w:rPr>
          <w:highlight w:val="yellow"/>
        </w:rPr>
        <w:t>Przekroczenie linii mety jest równoznaczne z zakończeniem konkurencji. Po zakończeniu konkurencji zawodnik zgłasza się do kierownika toru w celu uzyskania informacji o czasie wykonania biegu i ewentualnych błędach popełnionych przez drużynę oraz podpisania arkusza oceny.</w:t>
      </w:r>
    </w:p>
    <w:p w14:paraId="0ED94383" w14:textId="77777777" w:rsidR="00FE27D0" w:rsidRPr="00FD6C0A" w:rsidRDefault="00E91515">
      <w:pPr>
        <w:ind w:left="61" w:right="21"/>
        <w:rPr>
          <w:highlight w:val="yellow"/>
        </w:rPr>
      </w:pPr>
      <w:r w:rsidRPr="00FD6C0A">
        <w:rPr>
          <w:highlight w:val="yellow"/>
        </w:rPr>
        <w:t xml:space="preserve">UWAGA: Zawodnika przyjmującego prądownicę nie wolno popychać ani też biec za nim („Nieprawidłowe przekazanie prądownicy"). </w:t>
      </w:r>
      <w:r w:rsidRPr="00FD6C0A">
        <w:rPr>
          <w:noProof/>
          <w:highlight w:val="yellow"/>
        </w:rPr>
        <w:drawing>
          <wp:inline distT="0" distB="0" distL="0" distR="0" wp14:anchorId="7E8F7376" wp14:editId="604D8414">
            <wp:extent cx="3226" cy="6454"/>
            <wp:effectExtent l="0" t="0" r="0" b="0"/>
            <wp:docPr id="45526" name="Picture 45526"/>
            <wp:cNvGraphicFramePr/>
            <a:graphic xmlns:a="http://schemas.openxmlformats.org/drawingml/2006/main">
              <a:graphicData uri="http://schemas.openxmlformats.org/drawingml/2006/picture">
                <pic:pic xmlns:pic="http://schemas.openxmlformats.org/drawingml/2006/picture">
                  <pic:nvPicPr>
                    <pic:cNvPr id="45526" name="Picture 45526"/>
                    <pic:cNvPicPr/>
                  </pic:nvPicPr>
                  <pic:blipFill>
                    <a:blip r:embed="rId28"/>
                    <a:stretch>
                      <a:fillRect/>
                    </a:stretch>
                  </pic:blipFill>
                  <pic:spPr>
                    <a:xfrm>
                      <a:off x="0" y="0"/>
                      <a:ext cx="3226" cy="6454"/>
                    </a:xfrm>
                    <a:prstGeom prst="rect">
                      <a:avLst/>
                    </a:prstGeom>
                  </pic:spPr>
                </pic:pic>
              </a:graphicData>
            </a:graphic>
          </wp:inline>
        </w:drawing>
      </w:r>
    </w:p>
    <w:p w14:paraId="3FFFAAB8" w14:textId="77777777" w:rsidR="00FE27D0" w:rsidRPr="00FD6C0A" w:rsidRDefault="00E91515">
      <w:pPr>
        <w:ind w:left="61" w:right="21"/>
        <w:rPr>
          <w:highlight w:val="yellow"/>
        </w:rPr>
      </w:pPr>
      <w:r w:rsidRPr="00FD6C0A">
        <w:rPr>
          <w:highlight w:val="yellow"/>
        </w:rPr>
        <w:t>Po przekazaniu prądownicy następnemu zawodnikowi, zawodnik przekazujący może wybiec poza strefę zmian i tor, lecz nie może to utrudniać wykonania zadania innej drużynie/zawodnikowi.</w:t>
      </w:r>
    </w:p>
    <w:p w14:paraId="4E451C2D" w14:textId="77777777" w:rsidR="00FE27D0" w:rsidRPr="00FD6C0A" w:rsidRDefault="00E91515">
      <w:pPr>
        <w:ind w:left="61" w:right="21"/>
        <w:rPr>
          <w:highlight w:val="yellow"/>
        </w:rPr>
      </w:pPr>
      <w:r w:rsidRPr="00FD6C0A">
        <w:rPr>
          <w:highlight w:val="yellow"/>
        </w:rPr>
        <w:lastRenderedPageBreak/>
        <w:t>Błędem jest każde wyjście poza strefę zmian od momentu startu sztafety do przekazania prądownicy następnemu zawodnikowi.</w:t>
      </w:r>
    </w:p>
    <w:p w14:paraId="4C56C130" w14:textId="77777777" w:rsidR="00FE27D0" w:rsidRPr="00FD6C0A" w:rsidRDefault="00E91515">
      <w:pPr>
        <w:ind w:left="61" w:right="21"/>
        <w:rPr>
          <w:highlight w:val="yellow"/>
        </w:rPr>
      </w:pPr>
      <w:r w:rsidRPr="00FD6C0A">
        <w:rPr>
          <w:highlight w:val="yellow"/>
        </w:rPr>
        <w:t>Błędem jest jeżeli zawodnik nie ma przy sobie prądownicy przez cały czas pokonywania przeszkody ,</w:t>
      </w:r>
    </w:p>
    <w:p w14:paraId="373E3C49" w14:textId="77777777" w:rsidR="00FE27D0" w:rsidRPr="00FD6C0A" w:rsidRDefault="00E91515">
      <w:pPr>
        <w:ind w:left="61" w:right="21"/>
        <w:rPr>
          <w:highlight w:val="yellow"/>
        </w:rPr>
      </w:pPr>
      <w:r w:rsidRPr="00FD6C0A">
        <w:rPr>
          <w:highlight w:val="yellow"/>
        </w:rPr>
        <w:t>Nie jest błędem, jeśli podczas pokonywania odcinka zawodnik zgubi część ubioru lub uzbrojenia osobistego i ponownie go założy. Jeśli jednak pozostawi go lub nie założy do momentu przekazania prądownicy (lub przekroczenia mety w przypadku zawodnika na ostatnim odcinku sztafety) zostanie to ocenione jako błąd („Nieprawidłowa praca"). Zawodnik musi mieć prądownicę przy sobie podczas pokonywania przeszkody. Nie jest błędem, jeśli odłoży ją podczas wykonywania zadania na pierwszym i siódmym odcinku sztafety. Prądownica nie może być przenoszona przez zawodnika w ustach,</w:t>
      </w:r>
    </w:p>
    <w:p w14:paraId="699B7AEF" w14:textId="77777777" w:rsidR="00FE27D0" w:rsidRPr="00FD6C0A" w:rsidRDefault="00E91515">
      <w:pPr>
        <w:ind w:left="61" w:right="21"/>
        <w:rPr>
          <w:highlight w:val="yellow"/>
        </w:rPr>
      </w:pPr>
      <w:r w:rsidRPr="00FD6C0A">
        <w:rPr>
          <w:highlight w:val="yellow"/>
        </w:rPr>
        <w:t>Zasady wydawania komend startowych dla sztafety należy przyjąć jak dla ćwiczenia bojowego (pkt. 1.4,4.),</w:t>
      </w:r>
    </w:p>
    <w:p w14:paraId="0CC8086E" w14:textId="77777777" w:rsidR="00FE27D0" w:rsidRDefault="00E91515">
      <w:pPr>
        <w:ind w:left="61" w:right="21"/>
      </w:pPr>
      <w:r w:rsidRPr="00FD6C0A">
        <w:rPr>
          <w:highlight w:val="yellow"/>
        </w:rPr>
        <w:t>Prądownica jest przekazana prawidłowo, jeśli obaj zawodnicy w trakcie przekazania nie dotykają stopami bieżni poza odcinkiem "znaczonym liniami strefy zmian. Jeśli którykolwiek z zawodników postawi całą stopę poza linią wyznaczającą koniec strefy zmian, a prądownica w tym czasie nadal trzymana jest przez obu zawodników uznaje się to za błąd „Przekroczenie strefy zmian". Za błąd uważa się też sytuację, w której przejmujący chwyci za prądownicę, a płzekazujący znajduje się jeszcze przed strefą zmian.</w:t>
      </w:r>
    </w:p>
    <w:p w14:paraId="70F8231F" w14:textId="77777777" w:rsidR="00FE27D0" w:rsidRDefault="00E91515">
      <w:pPr>
        <w:spacing w:after="134"/>
        <w:ind w:left="61" w:right="21"/>
      </w:pPr>
      <w:r w:rsidRPr="00FD6C0A">
        <w:rPr>
          <w:highlight w:val="yellow"/>
        </w:rPr>
        <w:t>Przed przekazaniem prądownicy każdy zawodnik może wrócić, i powtórzyć wykonanie zadania na swoim odcinku (na odcinku siódmym - przed przelffoczeniem linii mety). Zawodnik podczas powrotu może wyjść poza tor, Powrót nie może powodować utrudnienia wykonania ćwiczenia dla zawodników na innych torach. Poprawa slalomu polega na przebiegnięciu pełnego slalomu (trzy tyczki), W przypadku przewrócenia tyczek lub płotka zawodnik sam ustawia przeszkodę we właścivwm miejscu przed ponownym jej pokonaniem.</w:t>
      </w:r>
    </w:p>
    <w:p w14:paraId="7A68612E" w14:textId="77777777" w:rsidR="00FE27D0" w:rsidRDefault="00E91515">
      <w:pPr>
        <w:ind w:left="61" w:right="21"/>
      </w:pPr>
      <w:r>
        <w:t>4.2.4. Ocena wykonania sztafety pożarniczej.</w:t>
      </w:r>
    </w:p>
    <w:p w14:paraId="11652AE8" w14:textId="77777777" w:rsidR="00FE27D0" w:rsidRDefault="00E91515">
      <w:pPr>
        <w:ind w:left="61" w:right="21"/>
      </w:pPr>
      <w:r w:rsidRPr="00FD6C0A">
        <w:rPr>
          <w:highlight w:val="yellow"/>
        </w:rPr>
        <w:t>Na wynik drużyny składa się suma punktów uzyskanych za czas wykonania konkurencji oraz punktów karnych. Czas wykonania mierzony jest od sygnału rozpoczynającego bieg do momentu przekroczenia przez ostatniego zawodnika linii mety, W przypadku ręcznego pomiaru czasu stosuje się dokładność 0,1 s, a przy pomiarze elektronicznym 0,01 s.</w:t>
      </w:r>
      <w:r>
        <w:t xml:space="preserve"> Osiągnięty czas przelicza się na punkty, przyjmując zasadę I s = I pkt (dziesiętne lub setne części sekundy odpowiadają dziesiętnym lub setnym częściom punktu).</w:t>
      </w:r>
    </w:p>
    <w:p w14:paraId="712BD03C" w14:textId="77777777" w:rsidR="00FE27D0" w:rsidRDefault="00E91515">
      <w:pPr>
        <w:ind w:left="61" w:right="21"/>
      </w:pPr>
      <w:r>
        <w:t>Punkty karne przyznawane są za niezgodne z regulaminem wykonanie czynności przez poszczególnych zawodników. Gdy zawodnik popełni błąd, lecz powtórnie wykona zadanie prawidłowo drużyna nie jest karana punktami karnymi.</w:t>
      </w:r>
    </w:p>
    <w:p w14:paraId="38E0725A" w14:textId="77777777" w:rsidR="00FE27D0" w:rsidRDefault="00E91515">
      <w:pPr>
        <w:ind w:left="61" w:right="21"/>
      </w:pPr>
      <w:r>
        <w:t>Punkty karne w sztafecie pożarniczej:</w:t>
      </w:r>
    </w:p>
    <w:p w14:paraId="158FB78C" w14:textId="77777777" w:rsidR="00FE27D0" w:rsidRPr="00FD6C0A" w:rsidRDefault="00E91515">
      <w:pPr>
        <w:numPr>
          <w:ilvl w:val="0"/>
          <w:numId w:val="19"/>
        </w:numPr>
        <w:ind w:right="21"/>
      </w:pPr>
      <w:r w:rsidRPr="00FD6C0A">
        <w:t>Falstart (drugi)</w:t>
      </w:r>
      <w:r w:rsidRPr="00FD6C0A">
        <w:tab/>
        <w:t>5 punktów karnych, następny falstart(trzeci)</w:t>
      </w:r>
      <w:r w:rsidRPr="00FD6C0A">
        <w:tab/>
        <w:t>dyskwalifikacja</w:t>
      </w:r>
    </w:p>
    <w:p w14:paraId="458128F6" w14:textId="77777777" w:rsidR="00FE27D0" w:rsidRDefault="00E91515">
      <w:pPr>
        <w:spacing w:after="3" w:line="265" w:lineRule="auto"/>
        <w:ind w:left="66" w:hanging="5"/>
      </w:pPr>
      <w:r w:rsidRPr="00FD6C0A">
        <w:rPr>
          <w:sz w:val="24"/>
        </w:rPr>
        <w:t>(dotyczy kolejnych falstartów tej samej drużyny),</w:t>
      </w:r>
    </w:p>
    <w:p w14:paraId="070D3A91" w14:textId="77777777" w:rsidR="00FE27D0" w:rsidRDefault="00E91515">
      <w:pPr>
        <w:numPr>
          <w:ilvl w:val="0"/>
          <w:numId w:val="19"/>
        </w:numPr>
        <w:ind w:right="21"/>
      </w:pPr>
      <w:r>
        <w:t>Przekroczenie strefy zmian lub linii toru (za każdy przypadek) 5 punktów karnych. Błędem jest postałeienie całej stopy poza linię toru lub strefy zmian do czasu przekazania prądownicy.</w:t>
      </w:r>
    </w:p>
    <w:p w14:paraId="218C6DF2" w14:textId="77777777" w:rsidR="00FE27D0" w:rsidRPr="00FD6C0A" w:rsidRDefault="00E91515">
      <w:pPr>
        <w:numPr>
          <w:ilvl w:val="0"/>
          <w:numId w:val="19"/>
        </w:numPr>
        <w:ind w:right="21"/>
        <w:rPr>
          <w:highlight w:val="yellow"/>
        </w:rPr>
      </w:pPr>
      <w:r w:rsidRPr="00FD6C0A">
        <w:rPr>
          <w:highlight w:val="yellow"/>
        </w:rPr>
        <w:t>Nieprawidłowe przekazanie prądownicy (za każdy przypadek) 5 punktów kał'nych. • Niepodłączenie lub nieprawidłowe podłączenie (na jeden kieł) linii wężowej W-75 do rozdzielacza - 5 punktów karnych.</w:t>
      </w:r>
    </w:p>
    <w:p w14:paraId="2362A945" w14:textId="77777777" w:rsidR="00FE27D0" w:rsidRPr="00FD6C0A" w:rsidRDefault="00E91515">
      <w:pPr>
        <w:numPr>
          <w:ilvl w:val="0"/>
          <w:numId w:val="19"/>
        </w:numPr>
        <w:ind w:right="21"/>
        <w:rPr>
          <w:highlight w:val="yellow"/>
        </w:rPr>
      </w:pPr>
      <w:r w:rsidRPr="00FD6C0A">
        <w:rPr>
          <w:highlight w:val="yellow"/>
        </w:rPr>
        <w:t>Przewrócenie plotka -5 punktów karnych.</w:t>
      </w:r>
    </w:p>
    <w:p w14:paraId="1B047311" w14:textId="77777777" w:rsidR="00FE27D0" w:rsidRPr="00FD6C0A" w:rsidRDefault="00E91515">
      <w:pPr>
        <w:numPr>
          <w:ilvl w:val="0"/>
          <w:numId w:val="19"/>
        </w:numPr>
        <w:ind w:right="21"/>
        <w:rPr>
          <w:highlight w:val="yellow"/>
        </w:rPr>
      </w:pPr>
      <w:r w:rsidRPr="00FD6C0A">
        <w:rPr>
          <w:highlight w:val="yellow"/>
        </w:rPr>
        <w:t>Nieprawidłowe pokonanie równoważni - 5 punktów karnych.</w:t>
      </w:r>
    </w:p>
    <w:p w14:paraId="14BF1318" w14:textId="77777777" w:rsidR="00FE27D0" w:rsidRPr="00FD6C0A" w:rsidRDefault="00E91515">
      <w:pPr>
        <w:numPr>
          <w:ilvl w:val="0"/>
          <w:numId w:val="19"/>
        </w:numPr>
        <w:ind w:right="21"/>
        <w:rPr>
          <w:highlight w:val="yellow"/>
        </w:rPr>
      </w:pPr>
      <w:r w:rsidRPr="00FD6C0A">
        <w:rPr>
          <w:highlight w:val="yellow"/>
        </w:rPr>
        <w:t>Wpadnięcie do rowu -5 punktów karnych.</w:t>
      </w:r>
    </w:p>
    <w:p w14:paraId="014C30E0" w14:textId="77777777" w:rsidR="00FE27D0" w:rsidRPr="00FD6C0A" w:rsidRDefault="00E91515">
      <w:pPr>
        <w:numPr>
          <w:ilvl w:val="0"/>
          <w:numId w:val="19"/>
        </w:numPr>
        <w:ind w:right="21"/>
        <w:rPr>
          <w:highlight w:val="yellow"/>
        </w:rPr>
      </w:pPr>
      <w:r w:rsidRPr="00FD6C0A">
        <w:rPr>
          <w:highlight w:val="yellow"/>
        </w:rPr>
        <w:t>Nieprawidłowe pokonanie slalomu - 5 punktów karnych*</w:t>
      </w:r>
    </w:p>
    <w:p w14:paraId="62FBBAD8" w14:textId="77777777" w:rsidR="00FE27D0" w:rsidRPr="00FD6C0A" w:rsidRDefault="00E91515">
      <w:pPr>
        <w:ind w:left="61" w:right="21"/>
        <w:rPr>
          <w:highlight w:val="yellow"/>
        </w:rPr>
      </w:pPr>
      <w:r w:rsidRPr="00FD6C0A">
        <w:rPr>
          <w:highlight w:val="yellow"/>
        </w:rPr>
        <w:t>Przewrócenie, ontinięcie lub trzymanie tyczki. Punkty karne pzyznawane są raz za całą przeszkodę.</w:t>
      </w:r>
    </w:p>
    <w:p w14:paraId="6E3BD685" w14:textId="77777777" w:rsidR="00FE27D0" w:rsidRPr="00FD6C0A" w:rsidRDefault="00E91515">
      <w:pPr>
        <w:numPr>
          <w:ilvl w:val="0"/>
          <w:numId w:val="19"/>
        </w:numPr>
        <w:ind w:right="21"/>
        <w:rPr>
          <w:highlight w:val="yellow"/>
        </w:rPr>
      </w:pPr>
      <w:r w:rsidRPr="00FD6C0A">
        <w:rPr>
          <w:highlight w:val="yellow"/>
        </w:rPr>
        <w:t>Nieprawidłowe pokonanie ściany - 5 punktów karnych.</w:t>
      </w:r>
    </w:p>
    <w:p w14:paraId="08A1A0C2" w14:textId="77777777" w:rsidR="00FE27D0" w:rsidRPr="00FD6C0A" w:rsidRDefault="00E91515">
      <w:pPr>
        <w:numPr>
          <w:ilvl w:val="0"/>
          <w:numId w:val="19"/>
        </w:numPr>
        <w:ind w:right="21"/>
        <w:rPr>
          <w:highlight w:val="yellow"/>
        </w:rPr>
      </w:pPr>
      <w:r w:rsidRPr="00FD6C0A">
        <w:rPr>
          <w:highlight w:val="yellow"/>
        </w:rPr>
        <w:lastRenderedPageBreak/>
        <w:t>Niepodłączenie lub nieprawidłowe podłączenie (na jeden kieł)lącznika węża W-52 do rozdzielacza - 5 punktów karnych.</w:t>
      </w:r>
    </w:p>
    <w:p w14:paraId="3BA0F071" w14:textId="77777777" w:rsidR="00FE27D0" w:rsidRPr="00FD6C0A" w:rsidRDefault="00E91515">
      <w:pPr>
        <w:numPr>
          <w:ilvl w:val="0"/>
          <w:numId w:val="19"/>
        </w:numPr>
        <w:ind w:right="21"/>
        <w:rPr>
          <w:highlight w:val="yellow"/>
        </w:rPr>
      </w:pPr>
      <w:r w:rsidRPr="00FD6C0A">
        <w:rPr>
          <w:highlight w:val="yellow"/>
        </w:rPr>
        <w:t>Nieprawidłowe przeniesienie prądownicy przez linię mety - 10 punktów karnych.</w:t>
      </w:r>
    </w:p>
    <w:p w14:paraId="28350135" w14:textId="77777777" w:rsidR="00FE27D0" w:rsidRPr="00FD6C0A" w:rsidRDefault="00E91515">
      <w:pPr>
        <w:ind w:left="61" w:right="21"/>
        <w:rPr>
          <w:highlight w:val="yellow"/>
        </w:rPr>
      </w:pPr>
      <w:r w:rsidRPr="00FD6C0A">
        <w:rPr>
          <w:highlight w:val="yellow"/>
        </w:rPr>
        <w:t>Przekroczenie linii mety z niepodlqczonq prqdovvnicq.</w:t>
      </w:r>
    </w:p>
    <w:p w14:paraId="147C2626" w14:textId="77777777" w:rsidR="00FE27D0" w:rsidRPr="00FD6C0A" w:rsidRDefault="00E91515">
      <w:pPr>
        <w:ind w:left="61" w:right="122"/>
        <w:rPr>
          <w:highlight w:val="yellow"/>
        </w:rPr>
      </w:pPr>
      <w:r w:rsidRPr="00FD6C0A">
        <w:rPr>
          <w:highlight w:val="yellow"/>
        </w:rPr>
        <w:t>Przekroczenie linii mety z nieprawidłowo podłączoną prqdownicq (najeden kieł), Zas'łanianie łącznika i nasady.</w:t>
      </w:r>
    </w:p>
    <w:p w14:paraId="79D035C0" w14:textId="77777777" w:rsidR="00FE27D0" w:rsidRPr="00FD6C0A" w:rsidRDefault="00E91515">
      <w:pPr>
        <w:numPr>
          <w:ilvl w:val="0"/>
          <w:numId w:val="19"/>
        </w:numPr>
        <w:ind w:right="21"/>
        <w:rPr>
          <w:highlight w:val="yellow"/>
        </w:rPr>
      </w:pPr>
      <w:r w:rsidRPr="00FD6C0A">
        <w:rPr>
          <w:highlight w:val="yellow"/>
        </w:rPr>
        <w:t>Nieprzeniesienie prądownicy za linię mety - 20 punktów karnych.</w:t>
      </w:r>
    </w:p>
    <w:p w14:paraId="43AAFE8F" w14:textId="77777777" w:rsidR="00FE27D0" w:rsidRPr="00FD6C0A" w:rsidRDefault="00E91515">
      <w:pPr>
        <w:numPr>
          <w:ilvl w:val="0"/>
          <w:numId w:val="19"/>
        </w:numPr>
        <w:ind w:right="21"/>
        <w:rPr>
          <w:highlight w:val="yellow"/>
        </w:rPr>
      </w:pPr>
      <w:r w:rsidRPr="00FD6C0A">
        <w:rPr>
          <w:highlight w:val="yellow"/>
        </w:rPr>
        <w:t>Ominięcie przeszkody (za każdy przypadek) - 20 punktów karnych.</w:t>
      </w:r>
    </w:p>
    <w:p w14:paraId="11F49EE0" w14:textId="77777777" w:rsidR="00FE27D0" w:rsidRPr="00FD6C0A" w:rsidRDefault="00E91515">
      <w:pPr>
        <w:numPr>
          <w:ilvl w:val="0"/>
          <w:numId w:val="19"/>
        </w:numPr>
        <w:ind w:right="21"/>
        <w:rPr>
          <w:highlight w:val="yellow"/>
        </w:rPr>
      </w:pPr>
      <w:r w:rsidRPr="00FD6C0A">
        <w:rPr>
          <w:highlight w:val="yellow"/>
        </w:rPr>
        <w:t>Zgubienie umundurowania lub uzbrojenia - 10 punktów karnych.</w:t>
      </w:r>
    </w:p>
    <w:p w14:paraId="707FB291" w14:textId="77777777" w:rsidR="00FE27D0" w:rsidRPr="00FD6C0A" w:rsidRDefault="00E91515">
      <w:pPr>
        <w:ind w:left="61" w:right="21"/>
        <w:rPr>
          <w:highlight w:val="yellow"/>
        </w:rPr>
      </w:pPr>
      <w:r w:rsidRPr="00FD6C0A">
        <w:rPr>
          <w:highlight w:val="yellow"/>
        </w:rPr>
        <w:t>Błędem jest zgubienie części ubioru lub uzbrojenia osobistego. Jeśli jednak zaupodnik prawidłowo założy zgubiony element, błędu się nie zalicza.</w:t>
      </w:r>
    </w:p>
    <w:p w14:paraId="6DF2518B" w14:textId="77777777" w:rsidR="00FE27D0" w:rsidRPr="00FD6C0A" w:rsidRDefault="00E91515">
      <w:pPr>
        <w:numPr>
          <w:ilvl w:val="0"/>
          <w:numId w:val="19"/>
        </w:numPr>
        <w:ind w:right="21"/>
        <w:rPr>
          <w:highlight w:val="yellow"/>
        </w:rPr>
      </w:pPr>
      <w:r w:rsidRPr="00FD6C0A">
        <w:rPr>
          <w:highlight w:val="yellow"/>
        </w:rPr>
        <w:t>Niezdyscypfinowanie, samowola zawodnika-50 punktów karnych (za każdy przypadek).</w:t>
      </w:r>
    </w:p>
    <w:p w14:paraId="042F3EDB" w14:textId="77777777" w:rsidR="00FE27D0" w:rsidRPr="00FD6C0A" w:rsidRDefault="00E91515">
      <w:pPr>
        <w:numPr>
          <w:ilvl w:val="0"/>
          <w:numId w:val="19"/>
        </w:numPr>
        <w:spacing w:after="63"/>
        <w:ind w:right="21"/>
        <w:rPr>
          <w:highlight w:val="yellow"/>
        </w:rPr>
      </w:pPr>
      <w:r w:rsidRPr="00FD6C0A">
        <w:rPr>
          <w:highlight w:val="yellow"/>
        </w:rPr>
        <w:t>Nieukończenie konkurencji w czasie 3 minut — dyskwalifikacja.</w:t>
      </w:r>
    </w:p>
    <w:p w14:paraId="238B06B1" w14:textId="77777777" w:rsidR="00FE27D0" w:rsidRPr="00FD6C0A" w:rsidRDefault="00E91515">
      <w:pPr>
        <w:numPr>
          <w:ilvl w:val="0"/>
          <w:numId w:val="19"/>
        </w:numPr>
        <w:ind w:right="21"/>
        <w:rPr>
          <w:highlight w:val="yellow"/>
        </w:rPr>
      </w:pPr>
      <w:r w:rsidRPr="00FD6C0A">
        <w:rPr>
          <w:highlight w:val="yellow"/>
        </w:rPr>
        <w:t>Utrudnienie wykonania zadania zawodnikowi na innym torze - 10 punktów karnych (za każdy przypadek, również po wykonaniu zadania).</w:t>
      </w:r>
    </w:p>
    <w:p w14:paraId="278C7172" w14:textId="77777777" w:rsidR="00FE27D0" w:rsidRDefault="00E91515">
      <w:pPr>
        <w:spacing w:after="440"/>
        <w:ind w:left="61" w:right="21"/>
      </w:pPr>
      <w:r w:rsidRPr="00FD6C0A">
        <w:rPr>
          <w:highlight w:val="yellow"/>
        </w:rPr>
        <w:t>UWAGA: Ocena utrudnienia należy wyłącznie do sędziego. Arkusz oceny ze strony drużyny podpisuje zawodnik z siódmego odcinka sztafety. Obwiązują zasady jak w pkt. 4. I .5.</w:t>
      </w:r>
    </w:p>
    <w:p w14:paraId="51E8DE48" w14:textId="77777777" w:rsidR="00FE27D0" w:rsidRDefault="00E91515">
      <w:pPr>
        <w:pStyle w:val="Nagwek2"/>
        <w:ind w:left="56"/>
      </w:pPr>
      <w:r>
        <w:t>5. POWTARZANIE KONKURENCJI, ODWOŁANIA</w:t>
      </w:r>
    </w:p>
    <w:p w14:paraId="6DA44F03" w14:textId="77777777" w:rsidR="00FE27D0" w:rsidRDefault="00E91515">
      <w:pPr>
        <w:spacing w:after="101" w:line="265" w:lineRule="auto"/>
        <w:ind w:left="66" w:hanging="5"/>
      </w:pPr>
      <w:r>
        <w:rPr>
          <w:sz w:val="24"/>
        </w:rPr>
        <w:t>5.1. Powtarzanie konkurencji.</w:t>
      </w:r>
    </w:p>
    <w:p w14:paraId="537824A5" w14:textId="77777777" w:rsidR="00FE27D0" w:rsidRDefault="00E91515">
      <w:pPr>
        <w:ind w:left="61" w:right="21"/>
      </w:pPr>
      <w:r>
        <w:t>Prawo powtórzenia konkurencji przysługuje drużynie w przypadku:</w:t>
      </w:r>
      <w:r>
        <w:rPr>
          <w:noProof/>
        </w:rPr>
        <w:drawing>
          <wp:inline distT="0" distB="0" distL="0" distR="0" wp14:anchorId="18D0EA2E" wp14:editId="21B4A44E">
            <wp:extent cx="9678" cy="19361"/>
            <wp:effectExtent l="0" t="0" r="0" b="0"/>
            <wp:docPr id="154169" name="Picture 154169"/>
            <wp:cNvGraphicFramePr/>
            <a:graphic xmlns:a="http://schemas.openxmlformats.org/drawingml/2006/main">
              <a:graphicData uri="http://schemas.openxmlformats.org/drawingml/2006/picture">
                <pic:pic xmlns:pic="http://schemas.openxmlformats.org/drawingml/2006/picture">
                  <pic:nvPicPr>
                    <pic:cNvPr id="154169" name="Picture 154169"/>
                    <pic:cNvPicPr/>
                  </pic:nvPicPr>
                  <pic:blipFill>
                    <a:blip r:embed="rId31"/>
                    <a:stretch>
                      <a:fillRect/>
                    </a:stretch>
                  </pic:blipFill>
                  <pic:spPr>
                    <a:xfrm>
                      <a:off x="0" y="0"/>
                      <a:ext cx="9678" cy="19361"/>
                    </a:xfrm>
                    <a:prstGeom prst="rect">
                      <a:avLst/>
                    </a:prstGeom>
                  </pic:spPr>
                </pic:pic>
              </a:graphicData>
            </a:graphic>
          </wp:inline>
        </w:drawing>
      </w:r>
    </w:p>
    <w:p w14:paraId="43229FD7" w14:textId="77777777" w:rsidR="00FE27D0" w:rsidRDefault="00E91515">
      <w:pPr>
        <w:numPr>
          <w:ilvl w:val="0"/>
          <w:numId w:val="20"/>
        </w:numPr>
        <w:ind w:right="21"/>
      </w:pPr>
      <w:r>
        <w:t>niesprawności urządzeń boiskowych,</w:t>
      </w:r>
    </w:p>
    <w:p w14:paraId="225AC30A" w14:textId="77777777" w:rsidR="00FE27D0" w:rsidRDefault="00E91515">
      <w:pPr>
        <w:numPr>
          <w:ilvl w:val="0"/>
          <w:numId w:val="20"/>
        </w:numPr>
        <w:ind w:right="21"/>
      </w:pPr>
      <w:r>
        <w:t>niesprawności sprzętu dostarczonego przez organizatora,</w:t>
      </w:r>
    </w:p>
    <w:p w14:paraId="0EF91880" w14:textId="77777777" w:rsidR="00FE27D0" w:rsidRDefault="00E91515">
      <w:pPr>
        <w:numPr>
          <w:ilvl w:val="0"/>
          <w:numId w:val="20"/>
        </w:numPr>
        <w:ind w:right="21"/>
      </w:pPr>
      <w:r>
        <w:t>innych ewidentnych utrudnień niezależnych od startującej drużyny.</w:t>
      </w:r>
    </w:p>
    <w:p w14:paraId="052D8D04" w14:textId="77777777" w:rsidR="00FE27D0" w:rsidRDefault="00E91515">
      <w:pPr>
        <w:spacing w:after="142"/>
        <w:ind w:left="61" w:right="21"/>
      </w:pPr>
      <w:r>
        <w:t xml:space="preserve">UWAGA: Decyzję o powtórzeniu konkurencji podejmuje sędzia główny zawodów na wniosek </w:t>
      </w:r>
      <w:r w:rsidRPr="00FD6C0A">
        <w:rPr>
          <w:highlight w:val="yellow"/>
        </w:rPr>
        <w:t>dowódcy drużyny, kierownika toru lub z własnej inicjatywy.</w:t>
      </w:r>
    </w:p>
    <w:p w14:paraId="3F8793DE" w14:textId="77777777" w:rsidR="00FE27D0" w:rsidRDefault="00E91515">
      <w:pPr>
        <w:spacing w:after="124" w:line="265" w:lineRule="auto"/>
        <w:ind w:left="66" w:hanging="5"/>
      </w:pPr>
      <w:r>
        <w:rPr>
          <w:sz w:val="24"/>
        </w:rPr>
        <w:t>5.2. Odwołania.</w:t>
      </w:r>
    </w:p>
    <w:p w14:paraId="4F407514" w14:textId="77777777" w:rsidR="00FE27D0" w:rsidRDefault="00E91515">
      <w:pPr>
        <w:spacing w:after="134"/>
        <w:ind w:left="61" w:right="21"/>
      </w:pPr>
      <w:r>
        <w:t>Odwołania od decyzji komisji sędziowskiej mogą być wnoszone przez dowódcę odwołującej się drużyny do sędziego głównego (za pośrednictwem kierownika sekretariatu) tylko na piśmie w czasie do 1 5 minut. Jeżeli konkurencje są rozgrywane bezpośrednio po sobie to czas liczy się od zakończenia przez daną drużynę ostatniej konkurencj i.</w:t>
      </w:r>
    </w:p>
    <w:p w14:paraId="76D85A67" w14:textId="77777777" w:rsidR="00FE27D0" w:rsidRDefault="00E91515">
      <w:pPr>
        <w:ind w:left="61" w:right="21"/>
      </w:pPr>
      <w:r>
        <w:t>Odwołanie uwzględnia się w przypadku gdy:</w:t>
      </w:r>
    </w:p>
    <w:p w14:paraId="65110EF6" w14:textId="77777777" w:rsidR="00FE27D0" w:rsidRDefault="00E91515">
      <w:pPr>
        <w:numPr>
          <w:ilvl w:val="0"/>
          <w:numId w:val="20"/>
        </w:numPr>
        <w:ind w:right="21"/>
      </w:pPr>
      <w:r>
        <w:t>ocena zawiera błąd arytmetyczny,</w:t>
      </w:r>
    </w:p>
    <w:p w14:paraId="5A77E2C9" w14:textId="77777777" w:rsidR="00FE27D0" w:rsidRDefault="00E91515">
      <w:pPr>
        <w:numPr>
          <w:ilvl w:val="0"/>
          <w:numId w:val="20"/>
        </w:numPr>
        <w:ind w:right="21"/>
      </w:pPr>
      <w:r>
        <w:rPr>
          <w:noProof/>
        </w:rPr>
        <w:drawing>
          <wp:anchor distT="0" distB="0" distL="114300" distR="114300" simplePos="0" relativeHeight="251659264" behindDoc="0" locked="0" layoutInCell="1" allowOverlap="0" wp14:anchorId="2A1003A7" wp14:editId="4368E3CD">
            <wp:simplePos x="0" y="0"/>
            <wp:positionH relativeFrom="page">
              <wp:posOffset>722657</wp:posOffset>
            </wp:positionH>
            <wp:positionV relativeFrom="page">
              <wp:posOffset>1406923</wp:posOffset>
            </wp:positionV>
            <wp:extent cx="9678" cy="6454"/>
            <wp:effectExtent l="0" t="0" r="0" b="0"/>
            <wp:wrapSquare wrapText="bothSides"/>
            <wp:docPr id="51028" name="Picture 51028"/>
            <wp:cNvGraphicFramePr/>
            <a:graphic xmlns:a="http://schemas.openxmlformats.org/drawingml/2006/main">
              <a:graphicData uri="http://schemas.openxmlformats.org/drawingml/2006/picture">
                <pic:pic xmlns:pic="http://schemas.openxmlformats.org/drawingml/2006/picture">
                  <pic:nvPicPr>
                    <pic:cNvPr id="51028" name="Picture 51028"/>
                    <pic:cNvPicPr/>
                  </pic:nvPicPr>
                  <pic:blipFill>
                    <a:blip r:embed="rId19"/>
                    <a:stretch>
                      <a:fillRect/>
                    </a:stretch>
                  </pic:blipFill>
                  <pic:spPr>
                    <a:xfrm>
                      <a:off x="0" y="0"/>
                      <a:ext cx="9678" cy="6454"/>
                    </a:xfrm>
                    <a:prstGeom prst="rect">
                      <a:avLst/>
                    </a:prstGeom>
                  </pic:spPr>
                </pic:pic>
              </a:graphicData>
            </a:graphic>
          </wp:anchor>
        </w:drawing>
      </w:r>
      <w:r>
        <w:rPr>
          <w:noProof/>
        </w:rPr>
        <w:drawing>
          <wp:anchor distT="0" distB="0" distL="114300" distR="114300" simplePos="0" relativeHeight="251660288" behindDoc="0" locked="0" layoutInCell="1" allowOverlap="0" wp14:anchorId="29F809EA" wp14:editId="2BA112B4">
            <wp:simplePos x="0" y="0"/>
            <wp:positionH relativeFrom="page">
              <wp:posOffset>6649089</wp:posOffset>
            </wp:positionH>
            <wp:positionV relativeFrom="page">
              <wp:posOffset>8105944</wp:posOffset>
            </wp:positionV>
            <wp:extent cx="3225" cy="6453"/>
            <wp:effectExtent l="0" t="0" r="0" b="0"/>
            <wp:wrapSquare wrapText="bothSides"/>
            <wp:docPr id="51031" name="Picture 51031"/>
            <wp:cNvGraphicFramePr/>
            <a:graphic xmlns:a="http://schemas.openxmlformats.org/drawingml/2006/main">
              <a:graphicData uri="http://schemas.openxmlformats.org/drawingml/2006/picture">
                <pic:pic xmlns:pic="http://schemas.openxmlformats.org/drawingml/2006/picture">
                  <pic:nvPicPr>
                    <pic:cNvPr id="51031" name="Picture 51031"/>
                    <pic:cNvPicPr/>
                  </pic:nvPicPr>
                  <pic:blipFill>
                    <a:blip r:embed="rId28"/>
                    <a:stretch>
                      <a:fillRect/>
                    </a:stretch>
                  </pic:blipFill>
                  <pic:spPr>
                    <a:xfrm>
                      <a:off x="0" y="0"/>
                      <a:ext cx="3225" cy="6453"/>
                    </a:xfrm>
                    <a:prstGeom prst="rect">
                      <a:avLst/>
                    </a:prstGeom>
                  </pic:spPr>
                </pic:pic>
              </a:graphicData>
            </a:graphic>
          </wp:anchor>
        </w:drawing>
      </w:r>
      <w:r>
        <w:t>sprzęt przygotowany przez organizatora uległ uszkodzeniu, co miało istotny wpływ na ocenę konkurencji,</w:t>
      </w:r>
    </w:p>
    <w:p w14:paraId="444416AE" w14:textId="77777777" w:rsidR="00FE27D0" w:rsidRDefault="00E91515">
      <w:pPr>
        <w:numPr>
          <w:ilvl w:val="0"/>
          <w:numId w:val="20"/>
        </w:numPr>
        <w:ind w:right="21"/>
      </w:pPr>
      <w:r>
        <w:t>sędzia główny uznał zasadność wniesienia odwołania.</w:t>
      </w:r>
    </w:p>
    <w:p w14:paraId="0326ED01" w14:textId="77777777" w:rsidR="00FE27D0" w:rsidRDefault="00E91515">
      <w:pPr>
        <w:ind w:left="61" w:right="21"/>
      </w:pPr>
      <w:r>
        <w:t>Odwołania rozpatruje sędzia główny zawodów po wsłuchaniu opinii kierownika toru (a w ľazie potrzeby również dowódcy drużyny i/lub sędziów), na którym startowała odwołująca się drużyna.</w:t>
      </w:r>
    </w:p>
    <w:p w14:paraId="075EE009" w14:textId="77777777" w:rsidR="00FE27D0" w:rsidRDefault="00E91515">
      <w:pPr>
        <w:spacing w:after="610"/>
        <w:ind w:left="61" w:right="21"/>
      </w:pPr>
      <w:r>
        <w:t>Sędzia Główny jest zobowiązany rozpatrzyć odwołanie do czasu zakończenia zawodów, a o swojej decyzji poinformować zainteresowanych przed ogłoszeniem oficjalnych wyników. Jego decyzja jest ostateczna.</w:t>
      </w:r>
    </w:p>
    <w:p w14:paraId="5DC5743D" w14:textId="77777777" w:rsidR="00FE27D0" w:rsidRDefault="00E91515">
      <w:pPr>
        <w:pStyle w:val="Nagwek2"/>
        <w:ind w:left="56"/>
      </w:pPr>
      <w:r>
        <w:lastRenderedPageBreak/>
        <w:t>6. KLASYFIKACJA KOŃCOWA ZAWODÓW SPORTOWOPOŻARNICZYCH</w:t>
      </w:r>
    </w:p>
    <w:p w14:paraId="7B09371E" w14:textId="77777777" w:rsidR="00FE27D0" w:rsidRDefault="00E91515">
      <w:pPr>
        <w:ind w:left="61" w:right="21"/>
      </w:pPr>
      <w:r>
        <w:t>Końcową klasyfikację drużyn w zawodach ustala się na podstawie sumy punktów uzyskanych przez drużynę w ćwiczeniu bojowym i sztafecie pożarniczej. Zwycięża drużyna, która uzyskała najmniejszą sumę punktów. W przypadku uzyskania przez dwie lub więcej drużyn jednakowej sumy punktów o ostatecznej klasyfikacji decyduje wynik uzyskany w ćwiczeniu bojowym. W przypadku braku rozstrzygnięcia w celu wyłonienia miejsc I -3 przeprowadza się dogrywkę w formie ćwiczenia bojowego. W pozostałych przypadkach przyznaje się miejsca równorzędne. Wynik dogrywki służy wyłącznie ustaleniu kolejności drużyn.</w:t>
      </w:r>
    </w:p>
    <w:p w14:paraId="2B946B31" w14:textId="77777777" w:rsidR="00FE27D0" w:rsidRPr="00FD6C0A" w:rsidRDefault="00E91515">
      <w:pPr>
        <w:spacing w:after="250"/>
        <w:ind w:left="61" w:right="21"/>
        <w:rPr>
          <w:highlight w:val="yellow"/>
        </w:rPr>
      </w:pPr>
      <w:r w:rsidRPr="00FD6C0A">
        <w:rPr>
          <w:highlight w:val="yellow"/>
        </w:rPr>
        <w:t>Kierownik sekretariatu udostępnia komunikat sędziego głównego wszystkim drużynom uczestniczącym w zawodach przed ogłoszeniem oficjalnych wyników.</w:t>
      </w:r>
    </w:p>
    <w:p w14:paraId="77E102DA" w14:textId="77777777" w:rsidR="00FE27D0" w:rsidRPr="00FD6C0A" w:rsidRDefault="00E91515">
      <w:pPr>
        <w:spacing w:after="136"/>
        <w:ind w:left="61" w:right="21"/>
        <w:rPr>
          <w:highlight w:val="yellow"/>
        </w:rPr>
      </w:pPr>
      <w:r w:rsidRPr="00FD6C0A">
        <w:rPr>
          <w:highlight w:val="yellow"/>
        </w:rPr>
        <w:t>Jeżeli jeden lub kilku zawodników narusza rozmyślnie albo w rażący sposób regulamin zawodów lub zasady „Fair Play”, jeżeli przeszkadza zawodnikom innych drużyn, jeżeli drużyna samowolnie przerywa zawody bez zgody lub wyraźnego powodu, kierownik komisji weryfikacyjnej, kierownik sekretariatu, kierownik toru ćwiczenia bojowego albo kierownik toru sztafety pożarniczej mogą złożyć wniosek o dyskwalifikację drużyny do Sędziego Głównego. Decyzję taką może podjąć Sędzia Główny z własnej inicjatywy,</w:t>
      </w:r>
    </w:p>
    <w:p w14:paraId="0E374D0D" w14:textId="77777777" w:rsidR="00FE27D0" w:rsidRDefault="00E91515">
      <w:pPr>
        <w:spacing w:after="616"/>
        <w:ind w:left="61" w:right="21"/>
      </w:pPr>
      <w:r w:rsidRPr="00FD6C0A">
        <w:rPr>
          <w:highlight w:val="yellow"/>
        </w:rPr>
        <w:t>Decyzja Sędziego Głównego o dyskwalifikacji jest ostateczna, a drużyna nie jest klasyfikowana.</w:t>
      </w:r>
    </w:p>
    <w:p w14:paraId="7A9395E7" w14:textId="77777777" w:rsidR="00FE27D0" w:rsidRDefault="00E91515">
      <w:pPr>
        <w:pStyle w:val="Nagwek2"/>
        <w:ind w:left="56"/>
      </w:pPr>
      <w:r>
        <w:t>7. WERYFIKACJA</w:t>
      </w:r>
    </w:p>
    <w:p w14:paraId="0AEAC93D" w14:textId="77777777" w:rsidR="00FE27D0" w:rsidRDefault="00E91515">
      <w:pPr>
        <w:spacing w:after="155"/>
        <w:ind w:left="61" w:right="21"/>
      </w:pPr>
      <w:r>
        <w:t>Weryfikację zawodników, obiektu oraz sprzętu do zawodów sportowo-pożarniczych przeprowadza komisja sędziowska pod przewodnictwem sędziego głównego z udziałem komendanta zawodów. Skład podzespołów weryfikacyjnych ustala sędzia główny zawodów.</w:t>
      </w:r>
    </w:p>
    <w:p w14:paraId="6C36E89F" w14:textId="77777777" w:rsidR="00FE27D0" w:rsidRDefault="00E91515">
      <w:pPr>
        <w:ind w:left="61" w:right="21"/>
      </w:pPr>
      <w:r>
        <w:t>7.1. Weryfikacji podlegają:</w:t>
      </w:r>
    </w:p>
    <w:p w14:paraId="11871633" w14:textId="77777777" w:rsidR="00FE27D0" w:rsidRDefault="00E91515">
      <w:pPr>
        <w:numPr>
          <w:ilvl w:val="0"/>
          <w:numId w:val="21"/>
        </w:numPr>
        <w:ind w:right="21"/>
      </w:pPr>
      <w:r>
        <w:t>uczestnicy zawodów (wymagane dokumenty):</w:t>
      </w:r>
    </w:p>
    <w:p w14:paraId="066B4E84" w14:textId="77777777" w:rsidR="00FE27D0" w:rsidRDefault="00E91515">
      <w:pPr>
        <w:numPr>
          <w:ilvl w:val="0"/>
          <w:numId w:val="21"/>
        </w:numPr>
        <w:ind w:right="21"/>
      </w:pPr>
      <w:r>
        <w:t>dowód osobisty lub inny urzędowy dokument ze zdjęciem,</w:t>
      </w:r>
    </w:p>
    <w:p w14:paraId="5DAFC2F7" w14:textId="77777777" w:rsidR="00FE27D0" w:rsidRDefault="00E91515">
      <w:pPr>
        <w:numPr>
          <w:ilvl w:val="0"/>
          <w:numId w:val="21"/>
        </w:numPr>
        <w:ind w:right="21"/>
      </w:pPr>
      <w:r>
        <w:t>pisemna zgoda przedstawicieli ustawowych (dotyczy zawodników niepełnoletnich);</w:t>
      </w:r>
    </w:p>
    <w:p w14:paraId="3AD77398" w14:textId="77777777" w:rsidR="00FE27D0" w:rsidRDefault="00E91515">
      <w:pPr>
        <w:numPr>
          <w:ilvl w:val="0"/>
          <w:numId w:val="21"/>
        </w:numPr>
        <w:ind w:right="21"/>
      </w:pPr>
      <w:r>
        <w:t>obiekt:</w:t>
      </w:r>
    </w:p>
    <w:p w14:paraId="767A5D57" w14:textId="77777777" w:rsidR="00FE27D0" w:rsidRDefault="00E91515">
      <w:pPr>
        <w:numPr>
          <w:ilvl w:val="0"/>
          <w:numId w:val="21"/>
        </w:numPr>
        <w:ind w:right="21"/>
      </w:pPr>
      <w:r>
        <w:t>wymiary dystansów,</w:t>
      </w:r>
    </w:p>
    <w:p w14:paraId="4F5BCB9D" w14:textId="77777777" w:rsidR="00FE27D0" w:rsidRDefault="00E91515">
      <w:pPr>
        <w:numPr>
          <w:ilvl w:val="0"/>
          <w:numId w:val="21"/>
        </w:numPr>
        <w:ind w:right="21"/>
      </w:pPr>
      <w:r>
        <w:t>wmiary urządzeń boiskowych,</w:t>
      </w:r>
    </w:p>
    <w:p w14:paraId="0F9F2D5D" w14:textId="77777777" w:rsidR="00FE27D0" w:rsidRDefault="00E91515">
      <w:pPr>
        <w:numPr>
          <w:ilvl w:val="0"/>
          <w:numId w:val="21"/>
        </w:numPr>
        <w:ind w:right="21"/>
      </w:pPr>
      <w:r>
        <w:t>odległości między przeszkodami,</w:t>
      </w:r>
    </w:p>
    <w:p w14:paraId="689C0EC4" w14:textId="77777777" w:rsidR="00FE27D0" w:rsidRDefault="00E91515">
      <w:pPr>
        <w:numPr>
          <w:ilvl w:val="0"/>
          <w:numId w:val="21"/>
        </w:numPr>
        <w:ind w:right="21"/>
      </w:pPr>
      <w:r>
        <w:t>rozmieszczenie przeszkód i sprzętu (kolejność), - wymiary stref zmian (sztafeta);</w:t>
      </w:r>
    </w:p>
    <w:p w14:paraId="45EF6811" w14:textId="77777777" w:rsidR="00FE27D0" w:rsidRDefault="00E91515">
      <w:pPr>
        <w:numPr>
          <w:ilvl w:val="0"/>
          <w:numId w:val="21"/>
        </w:numPr>
        <w:spacing w:after="3" w:line="265" w:lineRule="auto"/>
        <w:ind w:right="21"/>
      </w:pPr>
      <w:r>
        <w:rPr>
          <w:sz w:val="24"/>
        </w:rPr>
        <w:t>sprzęt:</w:t>
      </w:r>
    </w:p>
    <w:p w14:paraId="0C783F7A" w14:textId="77777777" w:rsidR="00FE27D0" w:rsidRDefault="00E91515">
      <w:pPr>
        <w:numPr>
          <w:ilvl w:val="0"/>
          <w:numId w:val="21"/>
        </w:numPr>
        <w:ind w:right="21"/>
      </w:pPr>
      <w:r>
        <w:t xml:space="preserve">sprzęt (wyposażenie) zawodnika umundurowanie i uzbrojenie osobiste, </w:t>
      </w:r>
      <w:r>
        <w:rPr>
          <w:noProof/>
        </w:rPr>
        <w:drawing>
          <wp:inline distT="0" distB="0" distL="0" distR="0" wp14:anchorId="5D573BCF" wp14:editId="769E6BC8">
            <wp:extent cx="38714" cy="19361"/>
            <wp:effectExtent l="0" t="0" r="0" b="0"/>
            <wp:docPr id="53155" name="Picture 53155"/>
            <wp:cNvGraphicFramePr/>
            <a:graphic xmlns:a="http://schemas.openxmlformats.org/drawingml/2006/main">
              <a:graphicData uri="http://schemas.openxmlformats.org/drawingml/2006/picture">
                <pic:pic xmlns:pic="http://schemas.openxmlformats.org/drawingml/2006/picture">
                  <pic:nvPicPr>
                    <pic:cNvPr id="53155" name="Picture 53155"/>
                    <pic:cNvPicPr/>
                  </pic:nvPicPr>
                  <pic:blipFill>
                    <a:blip r:embed="rId32"/>
                    <a:stretch>
                      <a:fillRect/>
                    </a:stretch>
                  </pic:blipFill>
                  <pic:spPr>
                    <a:xfrm>
                      <a:off x="0" y="0"/>
                      <a:ext cx="38714" cy="19361"/>
                    </a:xfrm>
                    <a:prstGeom prst="rect">
                      <a:avLst/>
                    </a:prstGeom>
                  </pic:spPr>
                </pic:pic>
              </a:graphicData>
            </a:graphic>
          </wp:inline>
        </w:drawing>
      </w:r>
      <w:r>
        <w:t xml:space="preserve"> sprzęt dostarczony przez organizatora, - sprzęt własny zawodnika (drużyny).</w:t>
      </w:r>
    </w:p>
    <w:p w14:paraId="7C27E2FD" w14:textId="77777777" w:rsidR="00FE27D0" w:rsidRDefault="00E91515">
      <w:pPr>
        <w:spacing w:after="591"/>
        <w:ind w:left="61" w:right="21"/>
      </w:pPr>
      <w:r>
        <w:t>Weryfikacji sprzętu własnego zawodników lub zespołu dokonuje się wyrywkowo, na każde żądanie kierownika zespołu sędziowskiego (konkurencji) lub sędziego głównego zawodów.</w:t>
      </w:r>
    </w:p>
    <w:p w14:paraId="213C028B" w14:textId="77777777" w:rsidR="00FE27D0" w:rsidRDefault="00E91515">
      <w:pPr>
        <w:pStyle w:val="Nagwek2"/>
        <w:spacing w:after="97"/>
        <w:ind w:left="56"/>
      </w:pPr>
      <w:r>
        <w:t>8. KOMISJA SĘDZIOWSKA</w:t>
      </w:r>
    </w:p>
    <w:p w14:paraId="163A4113" w14:textId="77777777" w:rsidR="00FE27D0" w:rsidRDefault="00E91515">
      <w:pPr>
        <w:spacing w:after="100" w:line="265" w:lineRule="auto"/>
        <w:ind w:left="66" w:hanging="5"/>
      </w:pPr>
      <w:r>
        <w:rPr>
          <w:sz w:val="24"/>
        </w:rPr>
        <w:t>8.1. Komisja sędziowska - postanowienia ogólne.</w:t>
      </w:r>
    </w:p>
    <w:p w14:paraId="53DF40AE" w14:textId="77777777" w:rsidR="00FE27D0" w:rsidRDefault="00E91515">
      <w:pPr>
        <w:numPr>
          <w:ilvl w:val="0"/>
          <w:numId w:val="22"/>
        </w:numPr>
        <w:ind w:right="21"/>
      </w:pPr>
      <w:r>
        <w:t>Sędziów zawodów powołuje się z grona członków kolegiów sędziów, stosownie do szczebla zawodów. Kierownikiem zespołu sędziowskiego oceniającym i nadzorującym całość zawodów jest sędzia główny zawodów.</w:t>
      </w:r>
    </w:p>
    <w:p w14:paraId="36C137B1" w14:textId="77777777" w:rsidR="00FE27D0" w:rsidRDefault="00E91515">
      <w:pPr>
        <w:numPr>
          <w:ilvl w:val="0"/>
          <w:numId w:val="22"/>
        </w:numPr>
        <w:ind w:right="21"/>
      </w:pPr>
      <w:r>
        <w:lastRenderedPageBreak/>
        <w:t>Sędziego głównego zawodów powołuje zarząd oddziału ZOSP RP odpowiedniego szczebla w porozumieniu z odpowiednią komendą PSP oraz przewodniczącym odpowiedniego Kolegium sędziów zawodów strażackich. Sędzia główny powołuje komisję sędziowską i przydziela im funkcje.</w:t>
      </w:r>
    </w:p>
    <w:p w14:paraId="2D824B08" w14:textId="77777777" w:rsidR="00FE27D0" w:rsidRDefault="00E91515">
      <w:pPr>
        <w:numPr>
          <w:ilvl w:val="0"/>
          <w:numId w:val="22"/>
        </w:numPr>
        <w:ind w:right="21"/>
      </w:pPr>
      <w:r>
        <w:t>Komisja sędziowska wspólnie z komendantem zawodów zobowiązana jest zapewnić jednakowe warunki startu wszystkim uczestnikom zawodów.</w:t>
      </w:r>
    </w:p>
    <w:p w14:paraId="7A85418D" w14:textId="77777777" w:rsidR="00FE27D0" w:rsidRDefault="00E91515">
      <w:pPr>
        <w:numPr>
          <w:ilvl w:val="0"/>
          <w:numId w:val="22"/>
        </w:numPr>
        <w:ind w:right="21"/>
      </w:pPr>
      <w:r>
        <w:t>Sędzia główny zawodów oraz kierownicy torów przed zawodami odbywają spotkanie z organizatorem i komendantem zawodów. Celem spotkania jest omówienie i ustalenie przebiegu zawodów, przygotowanie placu ćwiczeń, losowanie torów i numerów startowych. • Komisja sędziowska występuje w ubiorze ustalonym przez organizatorów, ze stosownymi identyfikatoł•ami.</w:t>
      </w:r>
    </w:p>
    <w:p w14:paraId="6530C1A5" w14:textId="77777777" w:rsidR="00FE27D0" w:rsidRDefault="00E91515">
      <w:pPr>
        <w:numPr>
          <w:ilvl w:val="0"/>
          <w:numId w:val="22"/>
        </w:numPr>
        <w:ind w:right="21"/>
      </w:pPr>
      <w:r>
        <w:t>Liczba sędziów zależna jest od liczby startujących jednocześnie drużyn.</w:t>
      </w:r>
    </w:p>
    <w:p w14:paraId="1A81C7DC" w14:textId="77777777" w:rsidR="00FE27D0" w:rsidRDefault="00E91515">
      <w:pPr>
        <w:numPr>
          <w:ilvl w:val="0"/>
          <w:numId w:val="22"/>
        </w:numPr>
        <w:spacing w:after="0" w:line="238" w:lineRule="auto"/>
        <w:ind w:right="21"/>
      </w:pPr>
      <w:r>
        <w:t>Sędziowie kontrolujący prawidłowość wykonania zadań w sztafecie pożarniczej wposażeni są w chorągiewki: białą i kolorową odpowiadające kolorom torów (biała oznacza prawidłowo wykonane zadanie, kolorowa - błąd w wykonaniu zadania).</w:t>
      </w:r>
    </w:p>
    <w:p w14:paraId="7FDD127E" w14:textId="77777777" w:rsidR="00FE27D0" w:rsidRDefault="00E91515">
      <w:pPr>
        <w:numPr>
          <w:ilvl w:val="0"/>
          <w:numId w:val="22"/>
        </w:numPr>
        <w:spacing w:after="251"/>
        <w:ind w:right="21"/>
      </w:pPr>
      <w:r>
        <w:t>W przypadku, gdy sędzia będzie miał oceniać drużynę z OSP, której jest członkiem, powinien zgłosić ten fakt kierownikowi toru, który podejmie decyzję o ewentualnym wyłączeniu go z oceny własnego zespołu.</w:t>
      </w:r>
    </w:p>
    <w:p w14:paraId="5F1B683A" w14:textId="77777777" w:rsidR="00FE27D0" w:rsidRDefault="00E91515">
      <w:pPr>
        <w:spacing w:after="110" w:line="265" w:lineRule="auto"/>
        <w:ind w:left="66" w:hanging="5"/>
      </w:pPr>
      <w:r>
        <w:rPr>
          <w:sz w:val="24"/>
        </w:rPr>
        <w:t>8.2. Skład komisji sędziowskiej:</w:t>
      </w:r>
    </w:p>
    <w:p w14:paraId="397A6E09" w14:textId="77777777" w:rsidR="00FE27D0" w:rsidRDefault="00E91515">
      <w:pPr>
        <w:numPr>
          <w:ilvl w:val="0"/>
          <w:numId w:val="22"/>
        </w:numPr>
        <w:ind w:right="21"/>
      </w:pPr>
      <w:r>
        <w:t>sędzia główny zawodów,</w:t>
      </w:r>
    </w:p>
    <w:p w14:paraId="28DC1781" w14:textId="77777777" w:rsidR="00FE27D0" w:rsidRDefault="00E91515">
      <w:pPr>
        <w:numPr>
          <w:ilvl w:val="0"/>
          <w:numId w:val="22"/>
        </w:numPr>
        <w:ind w:right="21"/>
      </w:pPr>
      <w:r>
        <w:t>kierownik sekretariatu,</w:t>
      </w:r>
    </w:p>
    <w:p w14:paraId="1E7E673D" w14:textId="77777777" w:rsidR="00FE27D0" w:rsidRDefault="00E91515">
      <w:pPr>
        <w:numPr>
          <w:ilvl w:val="0"/>
          <w:numId w:val="22"/>
        </w:numPr>
        <w:ind w:right="21"/>
      </w:pPr>
      <w:r>
        <w:t>kierownik komisji weryfikacyjnej,</w:t>
      </w:r>
    </w:p>
    <w:p w14:paraId="724B4B8D" w14:textId="77777777" w:rsidR="00FE27D0" w:rsidRDefault="00E91515">
      <w:pPr>
        <w:numPr>
          <w:ilvl w:val="0"/>
          <w:numId w:val="22"/>
        </w:numPr>
        <w:ind w:right="21"/>
      </w:pPr>
      <w:r>
        <w:t>kierownicy torów,</w:t>
      </w:r>
    </w:p>
    <w:p w14:paraId="4D9E497F" w14:textId="77777777" w:rsidR="00FE27D0" w:rsidRDefault="00E91515">
      <w:pPr>
        <w:numPr>
          <w:ilvl w:val="0"/>
          <w:numId w:val="22"/>
        </w:numPr>
        <w:ind w:right="21"/>
      </w:pPr>
      <w:r>
        <w:t>sędzia startovvy,</w:t>
      </w:r>
    </w:p>
    <w:p w14:paraId="4C766EEB" w14:textId="77777777" w:rsidR="00FE27D0" w:rsidRDefault="00E91515">
      <w:pPr>
        <w:numPr>
          <w:ilvl w:val="0"/>
          <w:numId w:val="22"/>
        </w:numPr>
        <w:ind w:right="21"/>
      </w:pPr>
      <w:r>
        <w:t>sędziowie obsługujący elektroniczny pomiar czasu,</w:t>
      </w:r>
    </w:p>
    <w:p w14:paraId="768A08C8" w14:textId="77777777" w:rsidR="00FE27D0" w:rsidRDefault="00E91515">
      <w:pPr>
        <w:numPr>
          <w:ilvl w:val="0"/>
          <w:numId w:val="22"/>
        </w:numPr>
        <w:spacing w:after="139"/>
        <w:ind w:right="21"/>
      </w:pPr>
      <w:r>
        <w:t>sędziowie mierzący czas i kontrolujący prawidłowość wykonania zadań.</w:t>
      </w:r>
    </w:p>
    <w:p w14:paraId="287FD193" w14:textId="77777777" w:rsidR="00FE27D0" w:rsidRDefault="00E91515">
      <w:pPr>
        <w:spacing w:after="98" w:line="265" w:lineRule="auto"/>
        <w:ind w:left="66" w:hanging="5"/>
      </w:pPr>
      <w:r>
        <w:rPr>
          <w:sz w:val="24"/>
        </w:rPr>
        <w:t>8.3. Zadania członków komisji sędziowskiej.</w:t>
      </w:r>
    </w:p>
    <w:p w14:paraId="4A97C40D" w14:textId="77777777" w:rsidR="00FE27D0" w:rsidRDefault="00E91515">
      <w:pPr>
        <w:ind w:left="61" w:right="21"/>
      </w:pPr>
      <w:r>
        <w:t>8.3.1 . Sędzia główny:</w:t>
      </w:r>
    </w:p>
    <w:p w14:paraId="3B4903C9" w14:textId="77777777" w:rsidR="00FE27D0" w:rsidRDefault="00E91515">
      <w:pPr>
        <w:numPr>
          <w:ilvl w:val="0"/>
          <w:numId w:val="22"/>
        </w:numPr>
        <w:ind w:right="21"/>
      </w:pPr>
      <w:r>
        <w:t>ocenia i sprawuje nadzór nad całością zawodów,</w:t>
      </w:r>
      <w:r>
        <w:tab/>
      </w:r>
      <w:r>
        <w:rPr>
          <w:noProof/>
        </w:rPr>
        <w:drawing>
          <wp:inline distT="0" distB="0" distL="0" distR="0" wp14:anchorId="3699D3F7" wp14:editId="46656B65">
            <wp:extent cx="3226" cy="6454"/>
            <wp:effectExtent l="0" t="0" r="0" b="0"/>
            <wp:docPr id="55376" name="Picture 55376"/>
            <wp:cNvGraphicFramePr/>
            <a:graphic xmlns:a="http://schemas.openxmlformats.org/drawingml/2006/main">
              <a:graphicData uri="http://schemas.openxmlformats.org/drawingml/2006/picture">
                <pic:pic xmlns:pic="http://schemas.openxmlformats.org/drawingml/2006/picture">
                  <pic:nvPicPr>
                    <pic:cNvPr id="55376" name="Picture 55376"/>
                    <pic:cNvPicPr/>
                  </pic:nvPicPr>
                  <pic:blipFill>
                    <a:blip r:embed="rId28"/>
                    <a:stretch>
                      <a:fillRect/>
                    </a:stretch>
                  </pic:blipFill>
                  <pic:spPr>
                    <a:xfrm>
                      <a:off x="0" y="0"/>
                      <a:ext cx="3226" cy="6454"/>
                    </a:xfrm>
                    <a:prstGeom prst="rect">
                      <a:avLst/>
                    </a:prstGeom>
                  </pic:spPr>
                </pic:pic>
              </a:graphicData>
            </a:graphic>
          </wp:inline>
        </w:drawing>
      </w:r>
    </w:p>
    <w:p w14:paraId="7B23006C" w14:textId="77777777" w:rsidR="00FE27D0" w:rsidRDefault="00E91515">
      <w:pPr>
        <w:numPr>
          <w:ilvl w:val="0"/>
          <w:numId w:val="22"/>
        </w:numPr>
        <w:ind w:right="21"/>
      </w:pPr>
      <w:r>
        <w:t>ogłasza oficjalne wyniki zawodów sportowo-pożarniczych,</w:t>
      </w:r>
    </w:p>
    <w:p w14:paraId="08D4173D" w14:textId="77777777" w:rsidR="00FE27D0" w:rsidRDefault="00E91515">
      <w:pPr>
        <w:numPr>
          <w:ilvl w:val="0"/>
          <w:numId w:val="22"/>
        </w:numPr>
        <w:ind w:right="21"/>
      </w:pPr>
      <w:r>
        <w:t>podejmuje decyzję o ewentualnym dopuszczeniu drużyny do ponownego startu,</w:t>
      </w:r>
    </w:p>
    <w:p w14:paraId="4B8C3722" w14:textId="77777777" w:rsidR="00FE27D0" w:rsidRDefault="00E91515">
      <w:pPr>
        <w:numPr>
          <w:ilvl w:val="0"/>
          <w:numId w:val="22"/>
        </w:numPr>
        <w:ind w:right="21"/>
      </w:pPr>
      <w:r>
        <w:t>rozpatruje odwołania od decyzji komisji sędziowskiej i wydaje ostateczne orzeczenia,</w:t>
      </w:r>
    </w:p>
    <w:p w14:paraId="5D2BE120" w14:textId="77777777" w:rsidR="00FE27D0" w:rsidRDefault="00E91515">
      <w:pPr>
        <w:numPr>
          <w:ilvl w:val="0"/>
          <w:numId w:val="22"/>
        </w:numPr>
        <w:ind w:right="21"/>
      </w:pPr>
      <w:r>
        <w:t>podejmuje decyzję o dyskwalifikacji drużyny</w:t>
      </w:r>
    </w:p>
    <w:p w14:paraId="7768774B" w14:textId="77777777" w:rsidR="00FE27D0" w:rsidRDefault="00E91515">
      <w:pPr>
        <w:numPr>
          <w:ilvl w:val="0"/>
          <w:numId w:val="22"/>
        </w:numPr>
        <w:spacing w:after="139"/>
        <w:ind w:right="21"/>
      </w:pPr>
      <w:r>
        <w:t>podejmuje decyzję o wykluczeniu członka komisji sędziowskiej,</w:t>
      </w:r>
    </w:p>
    <w:p w14:paraId="7DB55CF2" w14:textId="77777777" w:rsidR="00FE27D0" w:rsidRDefault="00E91515">
      <w:pPr>
        <w:ind w:left="61" w:right="21"/>
      </w:pPr>
      <w:r>
        <w:t>8.3.2. Kierownik sekretariatu - odpowiedzialny za pracę sekretariatu, który:</w:t>
      </w:r>
    </w:p>
    <w:p w14:paraId="31BBB4EA" w14:textId="77777777" w:rsidR="00FE27D0" w:rsidRDefault="00E91515">
      <w:pPr>
        <w:numPr>
          <w:ilvl w:val="0"/>
          <w:numId w:val="22"/>
        </w:numPr>
        <w:spacing w:after="3" w:line="265" w:lineRule="auto"/>
        <w:ind w:right="21"/>
      </w:pPr>
      <w:r>
        <w:rPr>
          <w:sz w:val="24"/>
        </w:rPr>
        <w:t>przygotowuje dokumentację zawodów sportowo-pożarniczych,</w:t>
      </w:r>
    </w:p>
    <w:p w14:paraId="0918385F" w14:textId="77777777" w:rsidR="00FE27D0" w:rsidRDefault="00E91515">
      <w:pPr>
        <w:numPr>
          <w:ilvl w:val="0"/>
          <w:numId w:val="22"/>
        </w:numPr>
        <w:ind w:right="21"/>
      </w:pPr>
      <w:r>
        <w:t>przyjmuje protesty i odwołania oraz przekazuje je sędziemu głównemu,</w:t>
      </w:r>
    </w:p>
    <w:p w14:paraId="0137534E" w14:textId="77777777" w:rsidR="00FE27D0" w:rsidRDefault="00E91515">
      <w:pPr>
        <w:numPr>
          <w:ilvl w:val="0"/>
          <w:numId w:val="22"/>
        </w:numPr>
        <w:ind w:right="21"/>
      </w:pPr>
      <w:r>
        <w:t>przed oficjalnym otwarciem zawodów zbiera i sprawdza imienne wykazy drużyn.</w:t>
      </w:r>
    </w:p>
    <w:p w14:paraId="4283930E" w14:textId="77777777" w:rsidR="00FE27D0" w:rsidRDefault="00E91515">
      <w:pPr>
        <w:numPr>
          <w:ilvl w:val="0"/>
          <w:numId w:val="22"/>
        </w:numPr>
        <w:ind w:right="21"/>
      </w:pPr>
      <w:r>
        <w:t>zbiera arkusze ocen i na ich podstawie ustala klasyfikację zawodów,</w:t>
      </w:r>
    </w:p>
    <w:p w14:paraId="4CAD5102" w14:textId="77777777" w:rsidR="00FE27D0" w:rsidRDefault="00E91515">
      <w:pPr>
        <w:numPr>
          <w:ilvl w:val="0"/>
          <w:numId w:val="22"/>
        </w:numPr>
        <w:ind w:right="21"/>
      </w:pPr>
      <w:r>
        <w:t>przygotowuje protokół końcowy zawodów,</w:t>
      </w:r>
    </w:p>
    <w:p w14:paraId="3009A5A0" w14:textId="77777777" w:rsidR="00FE27D0" w:rsidRDefault="00E91515">
      <w:pPr>
        <w:numPr>
          <w:ilvl w:val="0"/>
          <w:numId w:val="22"/>
        </w:numPr>
        <w:ind w:right="21"/>
      </w:pPr>
      <w:r>
        <w:t>przygotowuje dyplomy,</w:t>
      </w:r>
    </w:p>
    <w:p w14:paraId="7D23B42D" w14:textId="77777777" w:rsidR="00FE27D0" w:rsidRDefault="00E91515">
      <w:pPr>
        <w:numPr>
          <w:ilvl w:val="0"/>
          <w:numId w:val="22"/>
        </w:numPr>
        <w:ind w:right="21"/>
      </w:pPr>
      <w:r>
        <w:t>udostępnia wszystkim uczestniczącym w zawodach drużynom klasyfikację zawodów przed ogłoszeniem oficjalnych wyników,</w:t>
      </w:r>
    </w:p>
    <w:p w14:paraId="5DC4265F" w14:textId="77777777" w:rsidR="00FE27D0" w:rsidRDefault="00E91515">
      <w:pPr>
        <w:numPr>
          <w:ilvl w:val="0"/>
          <w:numId w:val="22"/>
        </w:numPr>
        <w:spacing w:after="133"/>
        <w:ind w:right="21"/>
      </w:pPr>
      <w:r>
        <w:t>przekazuje całość dokumentacji organizatorowi zawodów.</w:t>
      </w:r>
    </w:p>
    <w:p w14:paraId="4900E673" w14:textId="77777777" w:rsidR="00FE27D0" w:rsidRDefault="00E91515">
      <w:pPr>
        <w:ind w:left="61" w:right="21"/>
      </w:pPr>
      <w:r>
        <w:t>8.32. Kierownik komisji weryfikacyjnej - odpowiedzialny za pracę komisji, która:</w:t>
      </w:r>
    </w:p>
    <w:p w14:paraId="42959EBF" w14:textId="77777777" w:rsidR="00FE27D0" w:rsidRDefault="00E91515">
      <w:pPr>
        <w:numPr>
          <w:ilvl w:val="0"/>
          <w:numId w:val="22"/>
        </w:numPr>
        <w:ind w:right="21"/>
      </w:pPr>
      <w:r>
        <w:t>sprawdza zgodność karty zgłoszenia z prawidłowymi danymi — nazwiska oraz daty urodzenia,</w:t>
      </w:r>
    </w:p>
    <w:p w14:paraId="00F7DE7B" w14:textId="77777777" w:rsidR="00FE27D0" w:rsidRDefault="00E91515">
      <w:pPr>
        <w:numPr>
          <w:ilvl w:val="0"/>
          <w:numId w:val="22"/>
        </w:numPr>
        <w:ind w:right="21"/>
      </w:pPr>
      <w:r>
        <w:lastRenderedPageBreak/>
        <w:t>sprawdza umundurowanie i uzbrojenie osobiste zawodników,</w:t>
      </w:r>
    </w:p>
    <w:p w14:paraId="401EC709" w14:textId="77777777" w:rsidR="00FE27D0" w:rsidRDefault="00E91515">
      <w:pPr>
        <w:numPr>
          <w:ilvl w:val="0"/>
          <w:numId w:val="22"/>
        </w:numPr>
        <w:ind w:right="21"/>
      </w:pPr>
      <w:r>
        <w:t>sprawdza sprzęt wnoszony przez drużynę,</w:t>
      </w:r>
    </w:p>
    <w:p w14:paraId="77C68081" w14:textId="77777777" w:rsidR="00FE27D0" w:rsidRDefault="00E91515">
      <w:pPr>
        <w:numPr>
          <w:ilvl w:val="0"/>
          <w:numId w:val="22"/>
        </w:numPr>
        <w:spacing w:after="136"/>
        <w:ind w:right="21"/>
      </w:pPr>
      <w:r>
        <w:t>zezwala drużynie wejść na plac zawodów.</w:t>
      </w:r>
    </w:p>
    <w:p w14:paraId="153CD12C" w14:textId="77777777" w:rsidR="00FE27D0" w:rsidRDefault="00E91515">
      <w:pPr>
        <w:spacing w:after="107"/>
        <w:ind w:left="61" w:right="21"/>
      </w:pPr>
      <w:r>
        <w:t>843.3. Zadania sędziów - konkurencja ćwiczenie bojowe.</w:t>
      </w:r>
    </w:p>
    <w:p w14:paraId="593145A5" w14:textId="77777777" w:rsidR="00FE27D0" w:rsidRDefault="00E91515">
      <w:pPr>
        <w:ind w:left="61" w:right="21"/>
      </w:pPr>
      <w:r>
        <w:t>8.3.3.1. Kierownik toru - sprawuje nadzór nad przebiegiem konkurencji i pracą członków swego zespołu:</w:t>
      </w:r>
    </w:p>
    <w:p w14:paraId="5249C1C7" w14:textId="77777777" w:rsidR="00FE27D0" w:rsidRDefault="00E91515">
      <w:pPr>
        <w:numPr>
          <w:ilvl w:val="0"/>
          <w:numId w:val="22"/>
        </w:numPr>
        <w:ind w:right="21"/>
      </w:pPr>
      <w:r>
        <w:t>bierze udział w pracach komisji weryfikacyjnej obiektu, sprzętu i urządzeń,</w:t>
      </w:r>
    </w:p>
    <w:p w14:paraId="729BCC47" w14:textId="77777777" w:rsidR="00FE27D0" w:rsidRDefault="00E91515">
      <w:pPr>
        <w:numPr>
          <w:ilvl w:val="0"/>
          <w:numId w:val="22"/>
        </w:numPr>
        <w:ind w:right="21"/>
      </w:pPr>
      <w:r>
        <w:t>przyjmuje raport o gotowości drużyny do startu i wydaje polecenia sędziemu startowemu,</w:t>
      </w:r>
    </w:p>
    <w:p w14:paraId="5DF8A997" w14:textId="77777777" w:rsidR="00FE27D0" w:rsidRDefault="00E91515">
      <w:pPr>
        <w:numPr>
          <w:ilvl w:val="0"/>
          <w:numId w:val="22"/>
        </w:numPr>
        <w:ind w:right="21"/>
      </w:pPr>
      <w:r>
        <w:t>kontroluje prawidłowość zajętych przez zawodników miejsc startowych,</w:t>
      </w:r>
    </w:p>
    <w:p w14:paraId="278EF1FB" w14:textId="77777777" w:rsidR="00FE27D0" w:rsidRDefault="00E91515">
      <w:pPr>
        <w:numPr>
          <w:ilvl w:val="0"/>
          <w:numId w:val="22"/>
        </w:numPr>
        <w:ind w:right="21"/>
      </w:pPr>
      <w:r>
        <w:t>sprawdza gotowość sędziów na torze,</w:t>
      </w:r>
    </w:p>
    <w:p w14:paraId="31E5E1C8" w14:textId="77777777" w:rsidR="00FE27D0" w:rsidRDefault="00E91515">
      <w:pPr>
        <w:numPr>
          <w:ilvl w:val="0"/>
          <w:numId w:val="22"/>
        </w:numPr>
        <w:ind w:right="21"/>
      </w:pPr>
      <w:r>
        <w:t>ocenia rozkaz dowódcy drużyny,</w:t>
      </w:r>
    </w:p>
    <w:p w14:paraId="5B1386F4" w14:textId="77777777" w:rsidR="00FE27D0" w:rsidRDefault="00E91515">
      <w:pPr>
        <w:numPr>
          <w:ilvl w:val="0"/>
          <w:numId w:val="22"/>
        </w:numPr>
        <w:ind w:right="21"/>
      </w:pPr>
      <w:r>
        <w:t>sygnalizuje falstart zespołu,</w:t>
      </w:r>
    </w:p>
    <w:p w14:paraId="172D1B8E" w14:textId="77777777" w:rsidR="00FE27D0" w:rsidRDefault="00E91515">
      <w:pPr>
        <w:numPr>
          <w:ilvl w:val="0"/>
          <w:numId w:val="22"/>
        </w:numPr>
        <w:ind w:right="21"/>
      </w:pPr>
      <w:r>
        <w:t>dokonuje pomiaru czasu wykonania zadania i ustala ostateczny czas z sędziami mierzącymi czas,</w:t>
      </w:r>
    </w:p>
    <w:p w14:paraId="3886D30E" w14:textId="77777777" w:rsidR="00FE27D0" w:rsidRDefault="00E91515">
      <w:pPr>
        <w:numPr>
          <w:ilvl w:val="0"/>
          <w:numId w:val="22"/>
        </w:numPr>
        <w:ind w:right="21"/>
      </w:pPr>
      <w:r>
        <w:t>ocenia budowę linii ssawnej,</w:t>
      </w:r>
    </w:p>
    <w:p w14:paraId="275B89F8" w14:textId="77777777" w:rsidR="00FE27D0" w:rsidRDefault="00E91515">
      <w:pPr>
        <w:numPr>
          <w:ilvl w:val="0"/>
          <w:numId w:val="22"/>
        </w:numPr>
        <w:ind w:right="21"/>
      </w:pPr>
      <w:r>
        <w:t>po zakończeniu ćwiczenia określa z zespołem sędziowskim wynik drużyny oraz nanosi ocenę na przygotowany arkusz oceny drużyny,</w:t>
      </w:r>
    </w:p>
    <w:p w14:paraId="7DC8A650" w14:textId="77777777" w:rsidR="00FE27D0" w:rsidRDefault="00E91515">
      <w:pPr>
        <w:numPr>
          <w:ilvl w:val="0"/>
          <w:numId w:val="22"/>
        </w:numPr>
        <w:ind w:right="21"/>
      </w:pPr>
      <w:r>
        <w:t>informuje dowódcę o wyniku drużyny (czasie ćwiczenia, popełnionych błędach),</w:t>
      </w:r>
    </w:p>
    <w:p w14:paraId="15A1463F" w14:textId="77777777" w:rsidR="00FE27D0" w:rsidRDefault="00E91515">
      <w:pPr>
        <w:numPr>
          <w:ilvl w:val="0"/>
          <w:numId w:val="22"/>
        </w:numPr>
        <w:ind w:right="21"/>
      </w:pPr>
      <w:r>
        <w:t>wydaje polecenie zwinięcia sprzętu i opuszczenia placu ćwiczeń,</w:t>
      </w:r>
    </w:p>
    <w:p w14:paraId="6710AA0A" w14:textId="77777777" w:rsidR="00FE27D0" w:rsidRDefault="00E91515">
      <w:pPr>
        <w:numPr>
          <w:ilvl w:val="0"/>
          <w:numId w:val="22"/>
        </w:numPr>
        <w:ind w:right="21"/>
      </w:pPr>
      <w:r>
        <w:t>wnioskuje o wykluczenie drużyny do sędziego głównego,</w:t>
      </w:r>
    </w:p>
    <w:p w14:paraId="05582298" w14:textId="77777777" w:rsidR="00FE27D0" w:rsidRDefault="00E91515">
      <w:pPr>
        <w:numPr>
          <w:ilvl w:val="0"/>
          <w:numId w:val="22"/>
        </w:numPr>
        <w:spacing w:after="127"/>
        <w:ind w:right="21"/>
      </w:pPr>
      <w:r>
        <w:t>nanosi na arkusz oceny drużyny godzinę zakończenia ćwiczenia.</w:t>
      </w:r>
    </w:p>
    <w:p w14:paraId="2133D658" w14:textId="77777777" w:rsidR="00FE27D0" w:rsidRDefault="00E91515">
      <w:pPr>
        <w:spacing w:after="3" w:line="265" w:lineRule="auto"/>
        <w:ind w:left="66" w:hanging="5"/>
      </w:pPr>
      <w:r>
        <w:rPr>
          <w:sz w:val="24"/>
        </w:rPr>
        <w:t>8.3.32, Sędzia startowy:</w:t>
      </w:r>
    </w:p>
    <w:p w14:paraId="5CB2BF7D" w14:textId="77777777" w:rsidR="00FE27D0" w:rsidRDefault="00E91515">
      <w:pPr>
        <w:numPr>
          <w:ilvl w:val="0"/>
          <w:numId w:val="23"/>
        </w:numPr>
        <w:ind w:right="21"/>
      </w:pPr>
      <w:r>
        <w:t>zezwala drużynom na wejście na tor,</w:t>
      </w:r>
    </w:p>
    <w:p w14:paraId="5069103A" w14:textId="77777777" w:rsidR="00FE27D0" w:rsidRDefault="00E91515">
      <w:pPr>
        <w:numPr>
          <w:ilvl w:val="0"/>
          <w:numId w:val="23"/>
        </w:numPr>
        <w:ind w:right="21"/>
      </w:pPr>
      <w:r>
        <w:t>nadzoruje czas przygotowania do startu,</w:t>
      </w:r>
    </w:p>
    <w:p w14:paraId="69A05789" w14:textId="77777777" w:rsidR="00FE27D0" w:rsidRDefault="00E91515">
      <w:pPr>
        <w:numPr>
          <w:ilvl w:val="0"/>
          <w:numId w:val="23"/>
        </w:numPr>
        <w:ind w:right="21"/>
      </w:pPr>
      <w:r>
        <w:t>przyjmuje od kierowników torów informację o gotowości drużyn do startu,</w:t>
      </w:r>
    </w:p>
    <w:p w14:paraId="474B1423" w14:textId="77777777" w:rsidR="00FE27D0" w:rsidRDefault="00E91515">
      <w:pPr>
        <w:numPr>
          <w:ilvl w:val="0"/>
          <w:numId w:val="23"/>
        </w:numPr>
        <w:ind w:right="21"/>
      </w:pPr>
      <w:r>
        <w:t>daje drużynom sygnał do startu.</w:t>
      </w:r>
    </w:p>
    <w:p w14:paraId="265055BD" w14:textId="77777777" w:rsidR="00FE27D0" w:rsidRDefault="00E91515">
      <w:pPr>
        <w:numPr>
          <w:ilvl w:val="0"/>
          <w:numId w:val="23"/>
        </w:numPr>
        <w:spacing w:after="3" w:line="265" w:lineRule="auto"/>
        <w:ind w:right="21"/>
      </w:pPr>
      <w:r>
        <w:rPr>
          <w:sz w:val="24"/>
        </w:rPr>
        <w:t>sygnalizuje falstart zespołu,</w:t>
      </w:r>
    </w:p>
    <w:p w14:paraId="72F5F106" w14:textId="77777777" w:rsidR="00FE27D0" w:rsidRDefault="00E91515">
      <w:pPr>
        <w:numPr>
          <w:ilvl w:val="0"/>
          <w:numId w:val="23"/>
        </w:numPr>
        <w:ind w:right="21"/>
      </w:pPr>
      <w:r>
        <w:t>współpracuje z sędziami obsługującymi elektroniczny pomiar czasu.</w:t>
      </w:r>
    </w:p>
    <w:p w14:paraId="602C6A50" w14:textId="77777777" w:rsidR="00FE27D0" w:rsidRDefault="00E91515">
      <w:pPr>
        <w:spacing w:after="163"/>
        <w:ind w:left="61" w:right="21"/>
      </w:pPr>
      <w:r>
        <w:t>Sędzia startowy podlega kierownikowi komisji oceniającej ćwiczenie na pierwszym torze startowym.</w:t>
      </w:r>
    </w:p>
    <w:p w14:paraId="22F77813" w14:textId="77777777" w:rsidR="00FE27D0" w:rsidRDefault="00E91515">
      <w:pPr>
        <w:spacing w:after="134"/>
        <w:ind w:left="61" w:right="21"/>
      </w:pPr>
      <w:r>
        <w:t>8.3.3.3. Sędziowie kontrolujący prawidłowość wykonania zadań.</w:t>
      </w:r>
    </w:p>
    <w:p w14:paraId="0AC631CB" w14:textId="77777777" w:rsidR="00FE27D0" w:rsidRDefault="00E91515">
      <w:pPr>
        <w:ind w:left="61" w:right="21"/>
      </w:pPr>
      <w:r>
        <w:t>8.3.3.3.1. Sędzia nr I -- ustawienie w rejonie sprawiania I linii gaśniczej:</w:t>
      </w:r>
    </w:p>
    <w:p w14:paraId="7070F7C2" w14:textId="77777777" w:rsidR="00FE27D0" w:rsidRDefault="00E91515">
      <w:pPr>
        <w:numPr>
          <w:ilvl w:val="0"/>
          <w:numId w:val="23"/>
        </w:numPr>
        <w:ind w:right="21"/>
      </w:pPr>
      <w:r>
        <w:t>sygnalizuje gotowość do stałtu na swoim odcinku,</w:t>
      </w:r>
    </w:p>
    <w:p w14:paraId="38DDC477" w14:textId="77777777" w:rsidR="00FE27D0" w:rsidRDefault="00E91515">
      <w:pPr>
        <w:numPr>
          <w:ilvl w:val="0"/>
          <w:numId w:val="23"/>
        </w:numPr>
        <w:ind w:right="21"/>
      </w:pPr>
      <w:r>
        <w:t>dokonuje pomiaru czasu wykonania ćwiczenia,</w:t>
      </w:r>
    </w:p>
    <w:p w14:paraId="2EC6CDCB" w14:textId="77777777" w:rsidR="00FE27D0" w:rsidRDefault="00E91515">
      <w:pPr>
        <w:numPr>
          <w:ilvl w:val="0"/>
          <w:numId w:val="23"/>
        </w:numPr>
        <w:ind w:right="21"/>
      </w:pPr>
      <w:r>
        <w:t>kontroluje zgodność sprawiania I linii gaśniczej z regulaminem:</w:t>
      </w:r>
    </w:p>
    <w:p w14:paraId="1BD19FF1" w14:textId="77777777" w:rsidR="00FE27D0" w:rsidRDefault="00E91515">
      <w:pPr>
        <w:numPr>
          <w:ilvl w:val="0"/>
          <w:numId w:val="23"/>
        </w:numPr>
        <w:spacing w:after="83"/>
        <w:ind w:right="21"/>
      </w:pPr>
      <w:r>
        <w:t>ocenia pracę roty l .</w:t>
      </w:r>
    </w:p>
    <w:p w14:paraId="53F1A70F" w14:textId="77777777" w:rsidR="00FE27D0" w:rsidRDefault="00E91515">
      <w:pPr>
        <w:ind w:left="61" w:right="21"/>
      </w:pPr>
      <w:r>
        <w:t>8.3.3.3.2. Sędzia nr 2 - ustawienie w rejonie sprawiania II linii gaśniczej:</w:t>
      </w:r>
    </w:p>
    <w:p w14:paraId="78A2C15D" w14:textId="77777777" w:rsidR="00FE27D0" w:rsidRDefault="00E91515">
      <w:pPr>
        <w:numPr>
          <w:ilvl w:val="0"/>
          <w:numId w:val="23"/>
        </w:numPr>
        <w:ind w:right="21"/>
      </w:pPr>
      <w:r>
        <w:t>sygnalizuje gotowość do startu na swoim odcinku,</w:t>
      </w:r>
    </w:p>
    <w:p w14:paraId="16E1019A" w14:textId="77777777" w:rsidR="00FE27D0" w:rsidRDefault="00E91515">
      <w:pPr>
        <w:numPr>
          <w:ilvl w:val="0"/>
          <w:numId w:val="23"/>
        </w:numPr>
        <w:ind w:right="21"/>
      </w:pPr>
      <w:r>
        <w:t>dokonuje pomiaru czasu wykonania ćwiczenia,</w:t>
      </w:r>
    </w:p>
    <w:p w14:paraId="51072B50" w14:textId="77777777" w:rsidR="00FE27D0" w:rsidRDefault="00E91515">
      <w:pPr>
        <w:numPr>
          <w:ilvl w:val="0"/>
          <w:numId w:val="23"/>
        </w:numPr>
        <w:ind w:right="21"/>
      </w:pPr>
      <w:r>
        <w:t>kontroluje zgodność sprawiania linii gaśniczej Il z regulaminem:</w:t>
      </w:r>
    </w:p>
    <w:p w14:paraId="1B158903" w14:textId="77777777" w:rsidR="00FE27D0" w:rsidRDefault="00E91515">
      <w:pPr>
        <w:numPr>
          <w:ilvl w:val="0"/>
          <w:numId w:val="23"/>
        </w:numPr>
        <w:spacing w:after="128"/>
        <w:ind w:right="21"/>
      </w:pPr>
      <w:r>
        <w:t>ocenia pracę roty Il.</w:t>
      </w:r>
    </w:p>
    <w:p w14:paraId="2435EF9D" w14:textId="77777777" w:rsidR="00FE27D0" w:rsidRDefault="00E91515">
      <w:pPr>
        <w:ind w:left="61" w:right="21" w:firstLine="132"/>
      </w:pPr>
      <w:r>
        <w:rPr>
          <w:noProof/>
        </w:rPr>
        <w:drawing>
          <wp:inline distT="0" distB="0" distL="0" distR="0" wp14:anchorId="3BD5D22A" wp14:editId="14EC723F">
            <wp:extent cx="451661" cy="103260"/>
            <wp:effectExtent l="0" t="0" r="0" b="0"/>
            <wp:docPr id="154172" name="Picture 154172"/>
            <wp:cNvGraphicFramePr/>
            <a:graphic xmlns:a="http://schemas.openxmlformats.org/drawingml/2006/main">
              <a:graphicData uri="http://schemas.openxmlformats.org/drawingml/2006/picture">
                <pic:pic xmlns:pic="http://schemas.openxmlformats.org/drawingml/2006/picture">
                  <pic:nvPicPr>
                    <pic:cNvPr id="154172" name="Picture 154172"/>
                    <pic:cNvPicPr/>
                  </pic:nvPicPr>
                  <pic:blipFill>
                    <a:blip r:embed="rId33"/>
                    <a:stretch>
                      <a:fillRect/>
                    </a:stretch>
                  </pic:blipFill>
                  <pic:spPr>
                    <a:xfrm>
                      <a:off x="0" y="0"/>
                      <a:ext cx="451661" cy="103260"/>
                    </a:xfrm>
                    <a:prstGeom prst="rect">
                      <a:avLst/>
                    </a:prstGeom>
                  </pic:spPr>
                </pic:pic>
              </a:graphicData>
            </a:graphic>
          </wp:inline>
        </w:drawing>
      </w:r>
      <w:r>
        <w:t>Sędzia nr 3 - ustawienie w rejonie łnotopompy (obserwacja budowy linii ssawnej, pracy mechanika):</w:t>
      </w:r>
    </w:p>
    <w:p w14:paraId="4436245D" w14:textId="77777777" w:rsidR="00FE27D0" w:rsidRDefault="00E91515">
      <w:pPr>
        <w:ind w:left="61" w:right="21"/>
      </w:pPr>
      <w:r>
        <w:t>•zwraca uwagę, czy motopompa po ustawieniu na podeście nie była uruchamiana,</w:t>
      </w:r>
    </w:p>
    <w:p w14:paraId="6C1DE4D1" w14:textId="77777777" w:rsidR="00FE27D0" w:rsidRDefault="00E91515">
      <w:pPr>
        <w:numPr>
          <w:ilvl w:val="0"/>
          <w:numId w:val="23"/>
        </w:numPr>
        <w:ind w:right="21"/>
      </w:pPr>
      <w:r>
        <w:lastRenderedPageBreak/>
        <w:t>pilnuje, aby sprzęt na podeście był prawidłowo ułożony, a woda w zbiorniku na bieżąco uzupełniana,</w:t>
      </w:r>
    </w:p>
    <w:p w14:paraId="51E00861" w14:textId="77777777" w:rsidR="00FE27D0" w:rsidRDefault="00E91515">
      <w:pPr>
        <w:numPr>
          <w:ilvl w:val="0"/>
          <w:numId w:val="23"/>
        </w:numPr>
        <w:ind w:right="21"/>
      </w:pPr>
      <w:r>
        <w:t>zezwala drużynie na zajęcie miejsca do złożenia meldunku,</w:t>
      </w:r>
    </w:p>
    <w:p w14:paraId="1AAE6528" w14:textId="77777777" w:rsidR="00FE27D0" w:rsidRDefault="00E91515">
      <w:pPr>
        <w:numPr>
          <w:ilvl w:val="0"/>
          <w:numId w:val="23"/>
        </w:numPr>
        <w:ind w:right="21"/>
      </w:pPr>
      <w:r>
        <w:t>ocenia budowę linii ssawnej,</w:t>
      </w:r>
    </w:p>
    <w:p w14:paraId="2F6B62EF" w14:textId="77777777" w:rsidR="00FE27D0" w:rsidRDefault="00E91515">
      <w:pPr>
        <w:numPr>
          <w:ilvl w:val="0"/>
          <w:numId w:val="23"/>
        </w:numPr>
        <w:spacing w:after="128"/>
        <w:ind w:right="21"/>
      </w:pPr>
      <w:r>
        <w:t>kontroluje pracę mechanika i obsługującego motopompę do zakończenia konkurencji.</w:t>
      </w:r>
    </w:p>
    <w:p w14:paraId="45BF3587" w14:textId="77777777" w:rsidR="00FE27D0" w:rsidRDefault="00E91515">
      <w:pPr>
        <w:ind w:left="61" w:right="21"/>
      </w:pPr>
      <w:r>
        <w:t>8.3.3.3,4. Sędzia nr 4 - ustawienie w rejonie rozdzielacza:</w:t>
      </w:r>
    </w:p>
    <w:p w14:paraId="5375598D" w14:textId="77777777" w:rsidR="00FE27D0" w:rsidRDefault="00E91515">
      <w:pPr>
        <w:numPr>
          <w:ilvl w:val="0"/>
          <w:numId w:val="23"/>
        </w:numPr>
        <w:ind w:right="21"/>
      </w:pPr>
      <w:r>
        <w:t>sygnalizuje gotowość do startu na swoim odcinku,</w:t>
      </w:r>
    </w:p>
    <w:p w14:paraId="57F96A6F" w14:textId="77777777" w:rsidR="00FE27D0" w:rsidRDefault="00E91515">
      <w:pPr>
        <w:numPr>
          <w:ilvl w:val="0"/>
          <w:numId w:val="23"/>
        </w:numPr>
        <w:ind w:right="21"/>
      </w:pPr>
      <w:r>
        <w:t>kontroluje budowę linii głównej,</w:t>
      </w:r>
    </w:p>
    <w:p w14:paraId="167519F7" w14:textId="77777777" w:rsidR="00FE27D0" w:rsidRDefault="00E91515">
      <w:pPr>
        <w:numPr>
          <w:ilvl w:val="0"/>
          <w:numId w:val="23"/>
        </w:numPr>
        <w:ind w:right="21"/>
      </w:pPr>
      <w:r>
        <w:t>kontroluje pracę łącznika i rozdzielaczowego,</w:t>
      </w:r>
    </w:p>
    <w:p w14:paraId="2571D2F4" w14:textId="77777777" w:rsidR="00FE27D0" w:rsidRDefault="00E91515">
      <w:pPr>
        <w:numPr>
          <w:ilvl w:val="0"/>
          <w:numId w:val="23"/>
        </w:numPr>
        <w:spacing w:after="132"/>
        <w:ind w:right="21"/>
      </w:pPr>
      <w:r>
        <w:t>kontroluje podłączanie węży W-52 do rozdzielacza.</w:t>
      </w:r>
    </w:p>
    <w:p w14:paraId="1AB6934A" w14:textId="77777777" w:rsidR="00FE27D0" w:rsidRDefault="00E91515">
      <w:pPr>
        <w:spacing w:after="116" w:line="265" w:lineRule="auto"/>
        <w:ind w:left="66" w:hanging="5"/>
      </w:pPr>
      <w:r>
        <w:rPr>
          <w:sz w:val="24"/>
        </w:rPr>
        <w:t>8.3.4. Zadania sędziów - sztafeta pożarnicza.</w:t>
      </w:r>
    </w:p>
    <w:p w14:paraId="693D3DA5" w14:textId="77777777" w:rsidR="00FE27D0" w:rsidRDefault="00E91515">
      <w:pPr>
        <w:ind w:left="61" w:right="21"/>
      </w:pPr>
      <w:r>
        <w:t>8.3.4.1. Kierownik toru - sprawuje nadzór nad przebiegiem konkurencji i pracą członków swego zespołu:</w:t>
      </w:r>
    </w:p>
    <w:p w14:paraId="6D72D2E2" w14:textId="77777777" w:rsidR="00FE27D0" w:rsidRDefault="00E91515">
      <w:pPr>
        <w:numPr>
          <w:ilvl w:val="0"/>
          <w:numId w:val="23"/>
        </w:numPr>
        <w:ind w:right="21"/>
      </w:pPr>
      <w:r>
        <w:t>bierze udział w pracach komisji weryfikującej obiekt, sprzęt i urządzenia,</w:t>
      </w:r>
    </w:p>
    <w:p w14:paraId="6911102D" w14:textId="77777777" w:rsidR="00FE27D0" w:rsidRDefault="00E91515">
      <w:pPr>
        <w:numPr>
          <w:ilvl w:val="0"/>
          <w:numId w:val="23"/>
        </w:numPr>
        <w:ind w:right="21"/>
      </w:pPr>
      <w:r>
        <w:t>sprawdza gotowość do startu na poszczególnych odcinkach,</w:t>
      </w:r>
    </w:p>
    <w:p w14:paraId="4EA673BA" w14:textId="77777777" w:rsidR="00FE27D0" w:rsidRDefault="00E91515">
      <w:pPr>
        <w:numPr>
          <w:ilvl w:val="0"/>
          <w:numId w:val="23"/>
        </w:numPr>
        <w:ind w:right="21"/>
      </w:pPr>
      <w:r>
        <w:t>wydaje polecenia sędziemu startowemu,</w:t>
      </w:r>
    </w:p>
    <w:p w14:paraId="62B27731" w14:textId="77777777" w:rsidR="00FE27D0" w:rsidRDefault="00E91515">
      <w:pPr>
        <w:numPr>
          <w:ilvl w:val="0"/>
          <w:numId w:val="23"/>
        </w:numPr>
        <w:ind w:right="21"/>
      </w:pPr>
      <w:r>
        <w:t>po zakończeniu ćwiczenia określa z zespołem sędziowskim wynik drużyny oraz nanosi ocenę na przygotowany arkusz drużyny,</w:t>
      </w:r>
    </w:p>
    <w:p w14:paraId="73937DB8" w14:textId="77777777" w:rsidR="00FE27D0" w:rsidRDefault="00E91515">
      <w:pPr>
        <w:numPr>
          <w:ilvl w:val="0"/>
          <w:numId w:val="23"/>
        </w:numPr>
        <w:ind w:right="21"/>
      </w:pPr>
      <w:r>
        <w:t>dokonuje pomiaru czasu wykonania biegu,</w:t>
      </w:r>
    </w:p>
    <w:p w14:paraId="7C4B03C3" w14:textId="77777777" w:rsidR="00FE27D0" w:rsidRDefault="00E91515">
      <w:pPr>
        <w:numPr>
          <w:ilvl w:val="0"/>
          <w:numId w:val="23"/>
        </w:numPr>
        <w:ind w:right="21"/>
      </w:pPr>
      <w:r>
        <w:t>wnioskuje do sędziego głównego o wykluczenie drużyny,</w:t>
      </w:r>
    </w:p>
    <w:p w14:paraId="64DC3CDC" w14:textId="77777777" w:rsidR="00FE27D0" w:rsidRDefault="00E91515">
      <w:pPr>
        <w:numPr>
          <w:ilvl w:val="0"/>
          <w:numId w:val="23"/>
        </w:numPr>
        <w:spacing w:after="138"/>
        <w:ind w:right="21"/>
      </w:pPr>
      <w:r>
        <w:t>nanosi na arkusz oceny drużyny godzinę zakończenia ćwiczenia.</w:t>
      </w:r>
    </w:p>
    <w:p w14:paraId="7017A8D9" w14:textId="77777777" w:rsidR="00FE27D0" w:rsidRDefault="00E91515">
      <w:pPr>
        <w:ind w:left="61" w:right="21"/>
      </w:pPr>
      <w:r>
        <w:t>8,3.4.2. Sędzia startowy:</w:t>
      </w:r>
    </w:p>
    <w:p w14:paraId="56B5805F" w14:textId="77777777" w:rsidR="00FE27D0" w:rsidRDefault="00E91515">
      <w:pPr>
        <w:numPr>
          <w:ilvl w:val="0"/>
          <w:numId w:val="23"/>
        </w:numPr>
        <w:ind w:right="21"/>
      </w:pPr>
      <w:r>
        <w:t>zezwala drużynom na wejście na tor,</w:t>
      </w:r>
    </w:p>
    <w:p w14:paraId="0C0A99F3" w14:textId="77777777" w:rsidR="00FE27D0" w:rsidRDefault="00E91515">
      <w:pPr>
        <w:numPr>
          <w:ilvl w:val="0"/>
          <w:numId w:val="23"/>
        </w:numPr>
        <w:ind w:right="21"/>
      </w:pPr>
      <w:r>
        <w:t>nadzoruje czas przygotowania do startu,</w:t>
      </w:r>
    </w:p>
    <w:p w14:paraId="0DC0C62A" w14:textId="77777777" w:rsidR="00FE27D0" w:rsidRDefault="00E91515">
      <w:pPr>
        <w:numPr>
          <w:ilvl w:val="0"/>
          <w:numId w:val="23"/>
        </w:numPr>
        <w:spacing w:after="3" w:line="265" w:lineRule="auto"/>
        <w:ind w:right="21"/>
      </w:pPr>
      <w:r>
        <w:rPr>
          <w:sz w:val="24"/>
        </w:rPr>
        <w:t>kontroluje prawidłowość zajętych przez zawodników ni" Imiejsc stałtowych,</w:t>
      </w:r>
    </w:p>
    <w:p w14:paraId="377EE64A" w14:textId="77777777" w:rsidR="00FE27D0" w:rsidRDefault="00E91515">
      <w:pPr>
        <w:numPr>
          <w:ilvl w:val="0"/>
          <w:numId w:val="23"/>
        </w:numPr>
        <w:ind w:right="21"/>
      </w:pPr>
      <w:r>
        <w:t>przyjmuje od kierowników torów informację o gotowości drużyn do startu,</w:t>
      </w:r>
    </w:p>
    <w:p w14:paraId="1A558518" w14:textId="77777777" w:rsidR="00FE27D0" w:rsidRDefault="00E91515">
      <w:pPr>
        <w:numPr>
          <w:ilvl w:val="0"/>
          <w:numId w:val="23"/>
        </w:numPr>
        <w:ind w:right="21"/>
      </w:pPr>
      <w:r>
        <w:t>daje drużynom sygnał do startu.</w:t>
      </w:r>
    </w:p>
    <w:p w14:paraId="5DDFA5E2" w14:textId="77777777" w:rsidR="00FE27D0" w:rsidRDefault="00E91515">
      <w:pPr>
        <w:numPr>
          <w:ilvl w:val="0"/>
          <w:numId w:val="23"/>
        </w:numPr>
        <w:ind w:right="21"/>
      </w:pPr>
      <w:r>
        <w:t>sygnalizuje falstart zawodnika nr 1- po trzecim falstarcie wnioskuje kierownikowi konkurencji o dyskwalifikację drużyny.</w:t>
      </w:r>
    </w:p>
    <w:p w14:paraId="67EBC9D5" w14:textId="77777777" w:rsidR="00FE27D0" w:rsidRDefault="00E91515">
      <w:pPr>
        <w:numPr>
          <w:ilvl w:val="0"/>
          <w:numId w:val="23"/>
        </w:numPr>
        <w:ind w:right="21"/>
      </w:pPr>
      <w:r>
        <w:t>współpracuje z sędziami obsługującymi elektroniczny pomiar czasu.</w:t>
      </w:r>
    </w:p>
    <w:p w14:paraId="5BAADE72" w14:textId="77777777" w:rsidR="00FE27D0" w:rsidRDefault="00E91515">
      <w:pPr>
        <w:spacing w:after="175"/>
        <w:ind w:left="61" w:right="21"/>
      </w:pPr>
      <w:r>
        <w:t>Sędzia startovvy podlega kierownikowi komisji oceniającej ćwiczenie na pierwszym torze startowym.</w:t>
      </w:r>
    </w:p>
    <w:p w14:paraId="4524B519" w14:textId="77777777" w:rsidR="00FE27D0" w:rsidRDefault="00E91515">
      <w:pPr>
        <w:spacing w:after="140"/>
        <w:ind w:left="61" w:right="21"/>
      </w:pPr>
      <w:r>
        <w:t>8.3.4.3. Sędziowie kontrolujący prawidłowość wykonania zadań.</w:t>
      </w:r>
    </w:p>
    <w:p w14:paraId="2C445953" w14:textId="77777777" w:rsidR="00FE27D0" w:rsidRDefault="00E91515">
      <w:pPr>
        <w:ind w:left="61" w:right="21"/>
      </w:pPr>
      <w:r>
        <w:t>8.3.4.3.1. Sędzia nr I - 1 odcinek biegu:</w:t>
      </w:r>
    </w:p>
    <w:p w14:paraId="55238571" w14:textId="77777777" w:rsidR="00FE27D0" w:rsidRDefault="00E91515">
      <w:pPr>
        <w:numPr>
          <w:ilvl w:val="0"/>
          <w:numId w:val="23"/>
        </w:numPr>
        <w:ind w:right="21"/>
      </w:pPr>
      <w:r>
        <w:t>kontroluje prawidłowość ułożenia sprzętu na I odcinku,</w:t>
      </w:r>
    </w:p>
    <w:p w14:paraId="4EC3140B" w14:textId="77777777" w:rsidR="00FE27D0" w:rsidRDefault="00E91515">
      <w:pPr>
        <w:numPr>
          <w:ilvl w:val="0"/>
          <w:numId w:val="23"/>
        </w:numPr>
        <w:ind w:right="21"/>
      </w:pPr>
      <w:r>
        <w:rPr>
          <w:noProof/>
        </w:rPr>
        <w:drawing>
          <wp:anchor distT="0" distB="0" distL="114300" distR="114300" simplePos="0" relativeHeight="251661312" behindDoc="0" locked="0" layoutInCell="1" allowOverlap="0" wp14:anchorId="4DE79E52" wp14:editId="49B19BE9">
            <wp:simplePos x="0" y="0"/>
            <wp:positionH relativeFrom="page">
              <wp:posOffset>496827</wp:posOffset>
            </wp:positionH>
            <wp:positionV relativeFrom="page">
              <wp:posOffset>6695794</wp:posOffset>
            </wp:positionV>
            <wp:extent cx="6452" cy="6453"/>
            <wp:effectExtent l="0" t="0" r="0" b="0"/>
            <wp:wrapSquare wrapText="bothSides"/>
            <wp:docPr id="59971" name="Picture 59971"/>
            <wp:cNvGraphicFramePr/>
            <a:graphic xmlns:a="http://schemas.openxmlformats.org/drawingml/2006/main">
              <a:graphicData uri="http://schemas.openxmlformats.org/drawingml/2006/picture">
                <pic:pic xmlns:pic="http://schemas.openxmlformats.org/drawingml/2006/picture">
                  <pic:nvPicPr>
                    <pic:cNvPr id="59971" name="Picture 59971"/>
                    <pic:cNvPicPr/>
                  </pic:nvPicPr>
                  <pic:blipFill>
                    <a:blip r:embed="rId27"/>
                    <a:stretch>
                      <a:fillRect/>
                    </a:stretch>
                  </pic:blipFill>
                  <pic:spPr>
                    <a:xfrm>
                      <a:off x="0" y="0"/>
                      <a:ext cx="6452" cy="6453"/>
                    </a:xfrm>
                    <a:prstGeom prst="rect">
                      <a:avLst/>
                    </a:prstGeom>
                  </pic:spPr>
                </pic:pic>
              </a:graphicData>
            </a:graphic>
          </wp:anchor>
        </w:drawing>
      </w:r>
      <w:r>
        <w:t>kontroluje prawidłowość ustawienia, umundurowania i wyposażenia zawodnika w strefie zmłan,</w:t>
      </w:r>
    </w:p>
    <w:p w14:paraId="2CE4DB97" w14:textId="77777777" w:rsidR="00FE27D0" w:rsidRDefault="00E91515">
      <w:pPr>
        <w:numPr>
          <w:ilvl w:val="0"/>
          <w:numId w:val="23"/>
        </w:numPr>
        <w:ind w:right="21"/>
      </w:pPr>
      <w:r>
        <w:t>sygnalizuje gotowość do startu na swoim odcinku,</w:t>
      </w:r>
    </w:p>
    <w:p w14:paraId="62C8F16A" w14:textId="77777777" w:rsidR="00FE27D0" w:rsidRDefault="00E91515">
      <w:pPr>
        <w:numPr>
          <w:ilvl w:val="0"/>
          <w:numId w:val="23"/>
        </w:numPr>
        <w:spacing w:after="139"/>
        <w:ind w:right="21"/>
      </w:pPr>
      <w:r>
        <w:t>ocenia wykonanie zadania na I odcinku włącznie ze strefą zmian na końcu odcinka.</w:t>
      </w:r>
    </w:p>
    <w:p w14:paraId="51E26D3D" w14:textId="77777777" w:rsidR="00FE27D0" w:rsidRDefault="00E91515">
      <w:pPr>
        <w:ind w:left="61" w:right="21"/>
      </w:pPr>
      <w:r>
        <w:t>8.3.4.3.2. Sędzia nr 2 - II odcinek biegu:</w:t>
      </w:r>
    </w:p>
    <w:p w14:paraId="76858F0E" w14:textId="77777777" w:rsidR="00FE27D0" w:rsidRDefault="00E91515">
      <w:pPr>
        <w:numPr>
          <w:ilvl w:val="0"/>
          <w:numId w:val="23"/>
        </w:numPr>
        <w:ind w:right="21"/>
      </w:pPr>
      <w:r>
        <w:t>kontroluje prawidłowość ustawienia sprzętu na II odcinku,</w:t>
      </w:r>
    </w:p>
    <w:p w14:paraId="7CCDFA61" w14:textId="77777777" w:rsidR="00FE27D0" w:rsidRDefault="00E91515">
      <w:pPr>
        <w:numPr>
          <w:ilvl w:val="0"/>
          <w:numId w:val="23"/>
        </w:numPr>
        <w:ind w:right="21"/>
      </w:pPr>
      <w:r>
        <w:lastRenderedPageBreak/>
        <w:t>kontroluje prawidłowość ustawienia, umundurowania i wyposażenia zawodnika w strefie zmian,</w:t>
      </w:r>
    </w:p>
    <w:p w14:paraId="050B4378" w14:textId="77777777" w:rsidR="00FE27D0" w:rsidRDefault="00E91515">
      <w:pPr>
        <w:numPr>
          <w:ilvl w:val="0"/>
          <w:numId w:val="23"/>
        </w:numPr>
        <w:ind w:right="21"/>
      </w:pPr>
      <w:r>
        <w:t>sygnalizuje gotowość do startu na swoim odcinku,</w:t>
      </w:r>
    </w:p>
    <w:p w14:paraId="1C27F92F" w14:textId="77777777" w:rsidR="00FE27D0" w:rsidRDefault="00E91515">
      <w:pPr>
        <w:numPr>
          <w:ilvl w:val="0"/>
          <w:numId w:val="23"/>
        </w:numPr>
        <w:spacing w:after="141"/>
        <w:ind w:right="21"/>
      </w:pPr>
      <w:r>
        <w:t>ocenia wykonanie zadania na II odcinku włącznie ze strefą zmian na końcu odcinka.</w:t>
      </w:r>
    </w:p>
    <w:p w14:paraId="448F4874" w14:textId="77777777" w:rsidR="00FE27D0" w:rsidRDefault="00E91515">
      <w:pPr>
        <w:ind w:left="61" w:right="21"/>
      </w:pPr>
      <w:r>
        <w:t>8.3.4.3.3. Sędzia nr 3 III odcinek biegu:</w:t>
      </w:r>
    </w:p>
    <w:p w14:paraId="47DB75D0" w14:textId="77777777" w:rsidR="00FE27D0" w:rsidRDefault="00E91515">
      <w:pPr>
        <w:numPr>
          <w:ilvl w:val="0"/>
          <w:numId w:val="23"/>
        </w:numPr>
        <w:ind w:right="21"/>
      </w:pPr>
      <w:r>
        <w:t>kontroluje stan przeszkody na III odcinku,</w:t>
      </w:r>
    </w:p>
    <w:p w14:paraId="49438713" w14:textId="77777777" w:rsidR="00FE27D0" w:rsidRDefault="00E91515">
      <w:pPr>
        <w:numPr>
          <w:ilvl w:val="0"/>
          <w:numId w:val="23"/>
        </w:numPr>
        <w:ind w:right="21"/>
      </w:pPr>
      <w:r>
        <w:t>kontroluje prawidłowość ustawienia, umundurowania i wyposażenia zawodnika w strefie zmian,</w:t>
      </w:r>
    </w:p>
    <w:p w14:paraId="3EA1CDED" w14:textId="77777777" w:rsidR="00FE27D0" w:rsidRDefault="00E91515">
      <w:pPr>
        <w:numPr>
          <w:ilvl w:val="0"/>
          <w:numId w:val="23"/>
        </w:numPr>
        <w:ind w:right="21"/>
      </w:pPr>
      <w:r>
        <w:t>sygnalizuje gotowość do startu na swoim odcinku,</w:t>
      </w:r>
    </w:p>
    <w:p w14:paraId="6065D7C2" w14:textId="77777777" w:rsidR="00FE27D0" w:rsidRDefault="00E91515">
      <w:pPr>
        <w:numPr>
          <w:ilvl w:val="0"/>
          <w:numId w:val="23"/>
        </w:numPr>
        <w:spacing w:after="134"/>
        <w:ind w:right="21"/>
      </w:pPr>
      <w:r>
        <w:t>ocenia wykonanie zadania na III odcinku włącznie ze strefą zmian na końcu odcinka.</w:t>
      </w:r>
    </w:p>
    <w:p w14:paraId="3E132570" w14:textId="77777777" w:rsidR="00FE27D0" w:rsidRDefault="00E91515">
      <w:pPr>
        <w:ind w:left="173" w:right="21"/>
      </w:pPr>
      <w:r>
        <w:rPr>
          <w:noProof/>
        </w:rPr>
        <w:drawing>
          <wp:inline distT="0" distB="0" distL="0" distR="0" wp14:anchorId="3DB7179B" wp14:editId="3411669B">
            <wp:extent cx="448434" cy="106487"/>
            <wp:effectExtent l="0" t="0" r="0" b="0"/>
            <wp:docPr id="154175" name="Picture 154175"/>
            <wp:cNvGraphicFramePr/>
            <a:graphic xmlns:a="http://schemas.openxmlformats.org/drawingml/2006/main">
              <a:graphicData uri="http://schemas.openxmlformats.org/drawingml/2006/picture">
                <pic:pic xmlns:pic="http://schemas.openxmlformats.org/drawingml/2006/picture">
                  <pic:nvPicPr>
                    <pic:cNvPr id="154175" name="Picture 154175"/>
                    <pic:cNvPicPr/>
                  </pic:nvPicPr>
                  <pic:blipFill>
                    <a:blip r:embed="rId34"/>
                    <a:stretch>
                      <a:fillRect/>
                    </a:stretch>
                  </pic:blipFill>
                  <pic:spPr>
                    <a:xfrm>
                      <a:off x="0" y="0"/>
                      <a:ext cx="448434" cy="106487"/>
                    </a:xfrm>
                    <a:prstGeom prst="rect">
                      <a:avLst/>
                    </a:prstGeom>
                  </pic:spPr>
                </pic:pic>
              </a:graphicData>
            </a:graphic>
          </wp:inline>
        </w:drawing>
      </w:r>
      <w:r>
        <w:t>Sędzia nr 4 - IV odcinek biegu:</w:t>
      </w:r>
    </w:p>
    <w:p w14:paraId="7F900C1B" w14:textId="77777777" w:rsidR="00FE27D0" w:rsidRDefault="00E91515">
      <w:pPr>
        <w:numPr>
          <w:ilvl w:val="0"/>
          <w:numId w:val="23"/>
        </w:numPr>
        <w:ind w:right="21"/>
      </w:pPr>
      <w:r>
        <w:t>kontroluje stan przeszkody na IV odcinku,</w:t>
      </w:r>
    </w:p>
    <w:p w14:paraId="542D6084" w14:textId="77777777" w:rsidR="00FE27D0" w:rsidRDefault="00E91515">
      <w:pPr>
        <w:numPr>
          <w:ilvl w:val="0"/>
          <w:numId w:val="23"/>
        </w:numPr>
        <w:ind w:right="21"/>
      </w:pPr>
      <w:r>
        <w:t>kontroluje prawidłowość ustawienia, umundurowania i wyposażenia zawodnika w strefie zmłan,</w:t>
      </w:r>
    </w:p>
    <w:p w14:paraId="6BDC99C4" w14:textId="77777777" w:rsidR="00FE27D0" w:rsidRDefault="00E91515">
      <w:pPr>
        <w:numPr>
          <w:ilvl w:val="0"/>
          <w:numId w:val="23"/>
        </w:numPr>
        <w:ind w:right="21"/>
      </w:pPr>
      <w:r>
        <w:t>sygnalizuje gotowość do startu na swoim odcinku,</w:t>
      </w:r>
    </w:p>
    <w:p w14:paraId="0903F10A" w14:textId="77777777" w:rsidR="00FE27D0" w:rsidRDefault="00E91515">
      <w:pPr>
        <w:numPr>
          <w:ilvl w:val="0"/>
          <w:numId w:val="23"/>
        </w:numPr>
        <w:spacing w:after="136"/>
        <w:ind w:right="21"/>
      </w:pPr>
      <w:r>
        <w:t>ocenia wykonanie zadania na IV odcinku włącznie ze strefą zmian na końcu odcinka.</w:t>
      </w:r>
    </w:p>
    <w:p w14:paraId="7742B16B" w14:textId="77777777" w:rsidR="00FE27D0" w:rsidRDefault="00E91515">
      <w:pPr>
        <w:ind w:left="61" w:right="21"/>
      </w:pPr>
      <w:r>
        <w:t>8.3.4,3.5. Sędzia nr 5 V odcinek biegu:</w:t>
      </w:r>
    </w:p>
    <w:p w14:paraId="549D5D31" w14:textId="77777777" w:rsidR="00FE27D0" w:rsidRDefault="00E91515">
      <w:pPr>
        <w:numPr>
          <w:ilvl w:val="0"/>
          <w:numId w:val="24"/>
        </w:numPr>
        <w:ind w:right="21"/>
      </w:pPr>
      <w:r>
        <w:t>kontroluje prawidłowość ułożenia sprzętu na V odcinku,</w:t>
      </w:r>
    </w:p>
    <w:p w14:paraId="340CFC70" w14:textId="77777777" w:rsidR="00FE27D0" w:rsidRDefault="00E91515">
      <w:pPr>
        <w:numPr>
          <w:ilvl w:val="0"/>
          <w:numId w:val="24"/>
        </w:numPr>
        <w:ind w:right="21"/>
      </w:pPr>
      <w:r>
        <w:t>kontroluje prawidłowość ustawienia, umundurowania i wyposażenia zawodnika w strefie zmłan,</w:t>
      </w:r>
    </w:p>
    <w:p w14:paraId="713D3425" w14:textId="77777777" w:rsidR="00FE27D0" w:rsidRDefault="00E91515">
      <w:pPr>
        <w:numPr>
          <w:ilvl w:val="0"/>
          <w:numId w:val="24"/>
        </w:numPr>
        <w:ind w:right="21"/>
      </w:pPr>
      <w:r>
        <w:t>sygnalizuje gotowość do startu na swoim odcinku,</w:t>
      </w:r>
    </w:p>
    <w:p w14:paraId="54065904" w14:textId="77777777" w:rsidR="00FE27D0" w:rsidRDefault="00E91515">
      <w:pPr>
        <w:numPr>
          <w:ilvl w:val="0"/>
          <w:numId w:val="24"/>
        </w:numPr>
        <w:spacing w:after="135"/>
        <w:ind w:right="21"/>
      </w:pPr>
      <w:r>
        <w:t>ocenia wykonanie zadania na V odcinku włącznie ze strefą zmian na końcu odcinka.</w:t>
      </w:r>
    </w:p>
    <w:p w14:paraId="1291C5BF" w14:textId="77777777" w:rsidR="00FE27D0" w:rsidRDefault="00E91515">
      <w:pPr>
        <w:ind w:left="61" w:right="21"/>
      </w:pPr>
      <w:r>
        <w:t>8.3.4.3.6. Sędzia nr 6 - VI odcinek biegu:</w:t>
      </w:r>
    </w:p>
    <w:p w14:paraId="7D5BFB50" w14:textId="77777777" w:rsidR="00FE27D0" w:rsidRDefault="00E91515">
      <w:pPr>
        <w:numPr>
          <w:ilvl w:val="0"/>
          <w:numId w:val="24"/>
        </w:numPr>
        <w:ind w:right="21"/>
      </w:pPr>
      <w:r>
        <w:t>kontroluje stan przeszkody oraz ewentualną jej wymianę na VI odcinku,</w:t>
      </w:r>
    </w:p>
    <w:p w14:paraId="4CC51E7A" w14:textId="77777777" w:rsidR="00FE27D0" w:rsidRDefault="00E91515">
      <w:pPr>
        <w:numPr>
          <w:ilvl w:val="0"/>
          <w:numId w:val="24"/>
        </w:numPr>
        <w:ind w:right="21"/>
      </w:pPr>
      <w:r>
        <w:t>kontroluje prawidłowość ustawienia, umundurowania i wyposażenia zawodnika w strefie zmian,</w:t>
      </w:r>
    </w:p>
    <w:p w14:paraId="412F163F" w14:textId="77777777" w:rsidR="00FE27D0" w:rsidRDefault="00E91515">
      <w:pPr>
        <w:numPr>
          <w:ilvl w:val="0"/>
          <w:numId w:val="24"/>
        </w:numPr>
        <w:ind w:right="21"/>
      </w:pPr>
      <w:r>
        <w:t>sygnalizuje gotowość do startu na swoim odcinku,</w:t>
      </w:r>
    </w:p>
    <w:p w14:paraId="46754641" w14:textId="77777777" w:rsidR="00FE27D0" w:rsidRDefault="00E91515">
      <w:pPr>
        <w:numPr>
          <w:ilvl w:val="0"/>
          <w:numId w:val="24"/>
        </w:numPr>
        <w:spacing w:after="142"/>
        <w:ind w:right="21"/>
      </w:pPr>
      <w:r>
        <w:t>ocenia wykonanie zadania na VI odcinku włącznie ze strefą zmian na końcu odcinka.</w:t>
      </w:r>
    </w:p>
    <w:p w14:paraId="1C14FD83" w14:textId="77777777" w:rsidR="00FE27D0" w:rsidRDefault="00E91515">
      <w:pPr>
        <w:ind w:left="61" w:right="21"/>
      </w:pPr>
      <w:r>
        <w:t>8.3.4.3.7. Sędzia nr 7 - VII odcinek biegu:</w:t>
      </w:r>
      <w:r>
        <w:rPr>
          <w:noProof/>
        </w:rPr>
        <w:drawing>
          <wp:inline distT="0" distB="0" distL="0" distR="0" wp14:anchorId="1A9A2539" wp14:editId="2692B82D">
            <wp:extent cx="3226" cy="3227"/>
            <wp:effectExtent l="0" t="0" r="0" b="0"/>
            <wp:docPr id="62104" name="Picture 62104"/>
            <wp:cNvGraphicFramePr/>
            <a:graphic xmlns:a="http://schemas.openxmlformats.org/drawingml/2006/main">
              <a:graphicData uri="http://schemas.openxmlformats.org/drawingml/2006/picture">
                <pic:pic xmlns:pic="http://schemas.openxmlformats.org/drawingml/2006/picture">
                  <pic:nvPicPr>
                    <pic:cNvPr id="62104" name="Picture 62104"/>
                    <pic:cNvPicPr/>
                  </pic:nvPicPr>
                  <pic:blipFill>
                    <a:blip r:embed="rId35"/>
                    <a:stretch>
                      <a:fillRect/>
                    </a:stretch>
                  </pic:blipFill>
                  <pic:spPr>
                    <a:xfrm>
                      <a:off x="0" y="0"/>
                      <a:ext cx="3226" cy="3227"/>
                    </a:xfrm>
                    <a:prstGeom prst="rect">
                      <a:avLst/>
                    </a:prstGeom>
                  </pic:spPr>
                </pic:pic>
              </a:graphicData>
            </a:graphic>
          </wp:inline>
        </w:drawing>
      </w:r>
    </w:p>
    <w:p w14:paraId="6C4E5285" w14:textId="77777777" w:rsidR="00FE27D0" w:rsidRDefault="00E91515">
      <w:pPr>
        <w:numPr>
          <w:ilvl w:val="0"/>
          <w:numId w:val="24"/>
        </w:numPr>
        <w:ind w:right="21"/>
      </w:pPr>
      <w:r>
        <w:t xml:space="preserve">kontroluje prawidłowość ułożenia sprzętu na VII odcinku, </w:t>
      </w:r>
      <w:r>
        <w:rPr>
          <w:noProof/>
        </w:rPr>
        <w:drawing>
          <wp:inline distT="0" distB="0" distL="0" distR="0" wp14:anchorId="65B0603A" wp14:editId="3A686EA8">
            <wp:extent cx="32261" cy="41949"/>
            <wp:effectExtent l="0" t="0" r="0" b="0"/>
            <wp:docPr id="62105" name="Picture 62105"/>
            <wp:cNvGraphicFramePr/>
            <a:graphic xmlns:a="http://schemas.openxmlformats.org/drawingml/2006/main">
              <a:graphicData uri="http://schemas.openxmlformats.org/drawingml/2006/picture">
                <pic:pic xmlns:pic="http://schemas.openxmlformats.org/drawingml/2006/picture">
                  <pic:nvPicPr>
                    <pic:cNvPr id="62105" name="Picture 62105"/>
                    <pic:cNvPicPr/>
                  </pic:nvPicPr>
                  <pic:blipFill>
                    <a:blip r:embed="rId36"/>
                    <a:stretch>
                      <a:fillRect/>
                    </a:stretch>
                  </pic:blipFill>
                  <pic:spPr>
                    <a:xfrm>
                      <a:off x="0" y="0"/>
                      <a:ext cx="32261" cy="41949"/>
                    </a:xfrm>
                    <a:prstGeom prst="rect">
                      <a:avLst/>
                    </a:prstGeom>
                  </pic:spPr>
                </pic:pic>
              </a:graphicData>
            </a:graphic>
          </wp:inline>
        </w:drawing>
      </w:r>
      <w:r>
        <w:t xml:space="preserve"> kontroluje prawidłowość ustawienia, umundurowania i wyposażenia zawodnika w strefie zmian, </w:t>
      </w:r>
      <w:r>
        <w:rPr>
          <w:noProof/>
        </w:rPr>
        <w:drawing>
          <wp:inline distT="0" distB="0" distL="0" distR="0" wp14:anchorId="5369F7D9" wp14:editId="2356315A">
            <wp:extent cx="32261" cy="41949"/>
            <wp:effectExtent l="0" t="0" r="0" b="0"/>
            <wp:docPr id="62106" name="Picture 62106"/>
            <wp:cNvGraphicFramePr/>
            <a:graphic xmlns:a="http://schemas.openxmlformats.org/drawingml/2006/main">
              <a:graphicData uri="http://schemas.openxmlformats.org/drawingml/2006/picture">
                <pic:pic xmlns:pic="http://schemas.openxmlformats.org/drawingml/2006/picture">
                  <pic:nvPicPr>
                    <pic:cNvPr id="62106" name="Picture 62106"/>
                    <pic:cNvPicPr/>
                  </pic:nvPicPr>
                  <pic:blipFill>
                    <a:blip r:embed="rId37"/>
                    <a:stretch>
                      <a:fillRect/>
                    </a:stretch>
                  </pic:blipFill>
                  <pic:spPr>
                    <a:xfrm>
                      <a:off x="0" y="0"/>
                      <a:ext cx="32261" cy="41949"/>
                    </a:xfrm>
                    <a:prstGeom prst="rect">
                      <a:avLst/>
                    </a:prstGeom>
                  </pic:spPr>
                </pic:pic>
              </a:graphicData>
            </a:graphic>
          </wp:inline>
        </w:drawing>
      </w:r>
      <w:r>
        <w:t xml:space="preserve"> sygnalizuje gotowość do startu na swoim odcinku,</w:t>
      </w:r>
    </w:p>
    <w:p w14:paraId="13C0A08B" w14:textId="77777777" w:rsidR="00FE27D0" w:rsidRDefault="00E91515">
      <w:pPr>
        <w:numPr>
          <w:ilvl w:val="0"/>
          <w:numId w:val="24"/>
        </w:numPr>
        <w:spacing w:after="474"/>
        <w:ind w:right="21"/>
      </w:pPr>
      <w:r>
        <w:t>ocenia wykonanie zadania na VII odcinku.</w:t>
      </w:r>
    </w:p>
    <w:p w14:paraId="5FDBC172" w14:textId="77777777" w:rsidR="00FE27D0" w:rsidRDefault="00E91515">
      <w:pPr>
        <w:pStyle w:val="Nagwek2"/>
        <w:ind w:left="56"/>
      </w:pPr>
      <w:r>
        <w:t>9. ORGANIZATOR</w:t>
      </w:r>
    </w:p>
    <w:p w14:paraId="0C992129" w14:textId="77777777" w:rsidR="00FE27D0" w:rsidRDefault="00E91515">
      <w:pPr>
        <w:spacing w:after="139"/>
        <w:ind w:left="61" w:right="21"/>
      </w:pPr>
      <w:r>
        <w:t xml:space="preserve">Podstawowe zadania dla oddziałów Związku OSP RP oraz komend PSP to </w:t>
      </w:r>
      <w:r>
        <w:rPr>
          <w:noProof/>
        </w:rPr>
        <w:drawing>
          <wp:inline distT="0" distB="0" distL="0" distR="0" wp14:anchorId="3CB0044A" wp14:editId="47A1665F">
            <wp:extent cx="409720" cy="106487"/>
            <wp:effectExtent l="0" t="0" r="0" b="0"/>
            <wp:docPr id="154178" name="Picture 154178"/>
            <wp:cNvGraphicFramePr/>
            <a:graphic xmlns:a="http://schemas.openxmlformats.org/drawingml/2006/main">
              <a:graphicData uri="http://schemas.openxmlformats.org/drawingml/2006/picture">
                <pic:pic xmlns:pic="http://schemas.openxmlformats.org/drawingml/2006/picture">
                  <pic:nvPicPr>
                    <pic:cNvPr id="154178" name="Picture 154178"/>
                    <pic:cNvPicPr/>
                  </pic:nvPicPr>
                  <pic:blipFill>
                    <a:blip r:embed="rId38"/>
                    <a:stretch>
                      <a:fillRect/>
                    </a:stretch>
                  </pic:blipFill>
                  <pic:spPr>
                    <a:xfrm>
                      <a:off x="0" y="0"/>
                      <a:ext cx="409720" cy="106487"/>
                    </a:xfrm>
                    <a:prstGeom prst="rect">
                      <a:avLst/>
                    </a:prstGeom>
                  </pic:spPr>
                </pic:pic>
              </a:graphicData>
            </a:graphic>
          </wp:inline>
        </w:drawing>
      </w:r>
      <w:r>
        <w:t>organizacyjno-kwatermistrzowskie, sprawy przygotowania sprzętu i przeszkód oraz całość spraw związanych z powołaniem członków komisji sędziowskiej.</w:t>
      </w:r>
    </w:p>
    <w:p w14:paraId="6999E733" w14:textId="77777777" w:rsidR="00FE27D0" w:rsidRDefault="00E91515">
      <w:pPr>
        <w:spacing w:after="92" w:line="265" w:lineRule="auto"/>
        <w:ind w:left="66" w:hanging="5"/>
      </w:pPr>
      <w:r>
        <w:rPr>
          <w:sz w:val="24"/>
        </w:rPr>
        <w:t>9.1' Obowiązki organizatora.</w:t>
      </w:r>
    </w:p>
    <w:p w14:paraId="50479067" w14:textId="77777777" w:rsidR="00FE27D0" w:rsidRDefault="00E91515">
      <w:pPr>
        <w:ind w:left="61" w:right="21"/>
      </w:pPr>
      <w:r>
        <w:t>Obowiązkiem organizatora jest:</w:t>
      </w:r>
    </w:p>
    <w:p w14:paraId="647BA971" w14:textId="77777777" w:rsidR="00FE27D0" w:rsidRDefault="00E91515">
      <w:pPr>
        <w:numPr>
          <w:ilvl w:val="0"/>
          <w:numId w:val="25"/>
        </w:numPr>
        <w:ind w:right="21"/>
      </w:pPr>
      <w:r>
        <w:t>przygotowanie obiektu, urządzeń oraz sprzętu do zawodów,</w:t>
      </w:r>
    </w:p>
    <w:p w14:paraId="77202EB6" w14:textId="77777777" w:rsidR="00FE27D0" w:rsidRDefault="00E91515">
      <w:pPr>
        <w:numPr>
          <w:ilvl w:val="0"/>
          <w:numId w:val="25"/>
        </w:numPr>
        <w:ind w:right="21"/>
      </w:pPr>
      <w:r>
        <w:t>zabezpieczenie jednakowych warunków uczestnictwa dla zawodników i drużyn biorących udział w zawodach,</w:t>
      </w:r>
    </w:p>
    <w:p w14:paraId="28ACF414" w14:textId="77777777" w:rsidR="00FE27D0" w:rsidRDefault="00E91515">
      <w:pPr>
        <w:numPr>
          <w:ilvl w:val="0"/>
          <w:numId w:val="25"/>
        </w:numPr>
        <w:ind w:right="21"/>
      </w:pPr>
      <w:r>
        <w:lastRenderedPageBreak/>
        <w:t>opracowanie szczegółowego programu zawodów,</w:t>
      </w:r>
    </w:p>
    <w:p w14:paraId="0E1C75C4" w14:textId="77777777" w:rsidR="00FE27D0" w:rsidRDefault="00E91515">
      <w:pPr>
        <w:numPr>
          <w:ilvl w:val="0"/>
          <w:numId w:val="25"/>
        </w:numPr>
        <w:ind w:right="21"/>
      </w:pPr>
      <w:r>
        <w:t>zapewnienie pomocy medycznej,</w:t>
      </w:r>
    </w:p>
    <w:p w14:paraId="74DE9327" w14:textId="77777777" w:rsidR="00FE27D0" w:rsidRDefault="00E91515">
      <w:pPr>
        <w:numPr>
          <w:ilvl w:val="0"/>
          <w:numId w:val="25"/>
        </w:numPr>
        <w:ind w:right="21"/>
      </w:pPr>
      <w:r>
        <w:t>utrzymanie ładu i porządku na terenie rozgrywania zawodów oraz w miejscach zakwaterowania i wyżywienia,</w:t>
      </w:r>
    </w:p>
    <w:p w14:paraId="19C02CCA" w14:textId="77777777" w:rsidR="00FE27D0" w:rsidRDefault="00E91515">
      <w:pPr>
        <w:numPr>
          <w:ilvl w:val="0"/>
          <w:numId w:val="25"/>
        </w:numPr>
        <w:spacing w:after="137"/>
        <w:ind w:right="21"/>
      </w:pPr>
      <w:r>
        <w:t>zapewnienie odpowiedniej promocji zawodów, a także oprawy wizualnej oraz nagłośnienia i informacji spikerskiej na obiekcie.</w:t>
      </w:r>
    </w:p>
    <w:p w14:paraId="7C831154" w14:textId="77777777" w:rsidR="00FE27D0" w:rsidRDefault="00E91515">
      <w:pPr>
        <w:spacing w:after="114" w:line="265" w:lineRule="auto"/>
        <w:ind w:left="66" w:hanging="5"/>
      </w:pPr>
      <w:r>
        <w:rPr>
          <w:sz w:val="24"/>
        </w:rPr>
        <w:t>9.2. Kierownictwo zawodów.</w:t>
      </w:r>
    </w:p>
    <w:p w14:paraId="4B3CBC73" w14:textId="77777777" w:rsidR="00FE27D0" w:rsidRDefault="00E91515">
      <w:pPr>
        <w:ind w:left="61" w:right="21"/>
      </w:pPr>
      <w:r>
        <w:t>W celu sprawnego przeprowadzenia zawodów organizator powołuje kierownictwo zawodów, w skład którego mogą wchodzić:</w:t>
      </w:r>
    </w:p>
    <w:p w14:paraId="74166835" w14:textId="77777777" w:rsidR="00FE27D0" w:rsidRDefault="00E91515">
      <w:pPr>
        <w:numPr>
          <w:ilvl w:val="0"/>
          <w:numId w:val="26"/>
        </w:numPr>
        <w:ind w:right="21"/>
      </w:pPr>
      <w:r>
        <w:t>komendant zawodów (na szczeblu gminnym - zalecany komendant gminny Związku OSP RP),</w:t>
      </w:r>
    </w:p>
    <w:p w14:paraId="1AA8B0B1" w14:textId="77777777" w:rsidR="00FE27D0" w:rsidRDefault="00E91515">
      <w:pPr>
        <w:numPr>
          <w:ilvl w:val="0"/>
          <w:numId w:val="26"/>
        </w:numPr>
        <w:ind w:right="21"/>
      </w:pPr>
      <w:r>
        <w:t>zastępca komendanta zawodów,</w:t>
      </w:r>
    </w:p>
    <w:p w14:paraId="548F3E75" w14:textId="77777777" w:rsidR="00FE27D0" w:rsidRDefault="00E91515">
      <w:pPr>
        <w:numPr>
          <w:ilvl w:val="0"/>
          <w:numId w:val="26"/>
        </w:numPr>
        <w:ind w:right="21"/>
      </w:pPr>
      <w:r>
        <w:t>kierownik i grupa techniczna,</w:t>
      </w:r>
    </w:p>
    <w:p w14:paraId="165BE546" w14:textId="77777777" w:rsidR="00FE27D0" w:rsidRDefault="00E91515">
      <w:pPr>
        <w:numPr>
          <w:ilvl w:val="0"/>
          <w:numId w:val="26"/>
        </w:numPr>
        <w:ind w:right="21"/>
      </w:pPr>
      <w:r>
        <w:t>kierownik i grupa porządkowa,</w:t>
      </w:r>
    </w:p>
    <w:p w14:paraId="5E776EF1" w14:textId="77777777" w:rsidR="00FE27D0" w:rsidRDefault="00E91515">
      <w:pPr>
        <w:numPr>
          <w:ilvl w:val="0"/>
          <w:numId w:val="26"/>
        </w:numPr>
        <w:spacing w:after="154"/>
        <w:ind w:right="21"/>
      </w:pPr>
      <w:r>
        <w:t>kierownik i grupa kwatermistrzowska.</w:t>
      </w:r>
    </w:p>
    <w:p w14:paraId="26E7FC74" w14:textId="77777777" w:rsidR="00FE27D0" w:rsidRDefault="00E91515">
      <w:pPr>
        <w:spacing w:after="93" w:line="265" w:lineRule="auto"/>
        <w:ind w:left="66" w:hanging="5"/>
      </w:pPr>
      <w:r>
        <w:rPr>
          <w:sz w:val="24"/>
        </w:rPr>
        <w:t>9.3. Komendant zawodów - zadania, obowiązki.</w:t>
      </w:r>
    </w:p>
    <w:p w14:paraId="2CCCAD02" w14:textId="77777777" w:rsidR="00FE27D0" w:rsidRDefault="00E91515">
      <w:pPr>
        <w:spacing w:after="134"/>
        <w:ind w:left="61" w:right="21"/>
      </w:pPr>
      <w:r>
        <w:t>Komendant zawodów, jako przewodniczący kierownictwa zawodów jest odpowiedzialny za sprawny i zgodny z programem przebieg zawodów. Komendant zawodów jest przełożonym wszystkich uczestników zawodów od przyjazdu do momentu opuszczenia terenu zawodów. Komendantowi zawodów nie podlega komisja sędziowska.</w:t>
      </w:r>
    </w:p>
    <w:p w14:paraId="4315E86A" w14:textId="77777777" w:rsidR="00FE27D0" w:rsidRDefault="00E91515">
      <w:pPr>
        <w:ind w:left="61" w:right="21"/>
      </w:pPr>
      <w:r>
        <w:t>Obowiązki komendanta zawodów:</w:t>
      </w:r>
    </w:p>
    <w:p w14:paraId="3A81F74F" w14:textId="77777777" w:rsidR="00FE27D0" w:rsidRDefault="00E91515">
      <w:pPr>
        <w:numPr>
          <w:ilvl w:val="0"/>
          <w:numId w:val="26"/>
        </w:numPr>
        <w:ind w:right="21"/>
      </w:pPr>
      <w:r>
        <w:t>przygotowanie placu ćwiczeń, parkingów i dojazdów zgodnie z wymogami odpowiednich regtflaminów,</w:t>
      </w:r>
    </w:p>
    <w:p w14:paraId="26F97282" w14:textId="77777777" w:rsidR="00FE27D0" w:rsidRDefault="00E91515">
      <w:pPr>
        <w:numPr>
          <w:ilvl w:val="0"/>
          <w:numId w:val="26"/>
        </w:numPr>
        <w:ind w:right="21"/>
      </w:pPr>
      <w:r>
        <w:t>zapewnienie warunków bezpieczeństwa, ładu i porządku na terenie rozgrywania zawodów oraz dyscypliny wśród uczestników zawodów,</w:t>
      </w:r>
    </w:p>
    <w:p w14:paraId="4AAAB2C7" w14:textId="77777777" w:rsidR="00FE27D0" w:rsidRDefault="00E91515">
      <w:pPr>
        <w:numPr>
          <w:ilvl w:val="0"/>
          <w:numId w:val="26"/>
        </w:numPr>
        <w:ind w:right="21"/>
      </w:pPr>
      <w:r>
        <w:t>przy współudziale sędziego głównego i sędziów konkurencji sprawdzenie urządzenia placu, stanu sprzętu na torach, a także systemu zaopatrzenia w wodę do ćwiczeń}</w:t>
      </w:r>
    </w:p>
    <w:p w14:paraId="1199560F" w14:textId="77777777" w:rsidR="00FE27D0" w:rsidRDefault="00E91515">
      <w:pPr>
        <w:numPr>
          <w:ilvl w:val="0"/>
          <w:numId w:val="26"/>
        </w:numPr>
        <w:ind w:right="21"/>
      </w:pPr>
      <w:r>
        <w:t>usuwanie przed rozpoczęciem zawodów oraz podczas ich trwania wskazanych przez sędziego głównego zawodów nieprawidłowości utrudniających przeprowadzenie ćwiczeń; usterki muszą być odnotowane w protokole sędziowskim,</w:t>
      </w:r>
    </w:p>
    <w:p w14:paraId="42874827" w14:textId="77777777" w:rsidR="00FE27D0" w:rsidRDefault="00E91515">
      <w:pPr>
        <w:numPr>
          <w:ilvl w:val="0"/>
          <w:numId w:val="26"/>
        </w:numPr>
        <w:spacing w:after="490"/>
        <w:ind w:right="21"/>
      </w:pPr>
      <w:r>
        <w:t>zgłaszanie sędziemu głównemu zawodów przypadków niesubordynacji zawodników mających miejsce poza torami rozgrywania konkurencji.</w:t>
      </w:r>
    </w:p>
    <w:p w14:paraId="5AE7DDAD" w14:textId="77777777" w:rsidR="00FE27D0" w:rsidRDefault="00E91515">
      <w:pPr>
        <w:pStyle w:val="Nagwek2"/>
        <w:ind w:left="56"/>
      </w:pPr>
      <w:r>
        <w:t>10. DOKUMENTACJA ZAWODÓW SPORTOWO-POŽARNICZYCH</w:t>
      </w:r>
    </w:p>
    <w:p w14:paraId="0C302A11" w14:textId="77777777" w:rsidR="00FE27D0" w:rsidRDefault="00E91515">
      <w:pPr>
        <w:ind w:left="61" w:right="21"/>
      </w:pPr>
      <w:r>
        <w:t>Dokumentację zawodów stanowią:</w:t>
      </w:r>
    </w:p>
    <w:p w14:paraId="2ECA7717" w14:textId="77777777" w:rsidR="00FE27D0" w:rsidRDefault="00E91515">
      <w:pPr>
        <w:numPr>
          <w:ilvl w:val="0"/>
          <w:numId w:val="27"/>
        </w:numPr>
        <w:ind w:right="21"/>
      </w:pPr>
      <w:r>
        <w:t>zgłoszenie drużyny do zawodów (załącznik Nr I),</w:t>
      </w:r>
    </w:p>
    <w:p w14:paraId="28476794" w14:textId="77777777" w:rsidR="00FE27D0" w:rsidRDefault="00E91515">
      <w:pPr>
        <w:numPr>
          <w:ilvl w:val="0"/>
          <w:numId w:val="27"/>
        </w:numPr>
        <w:ind w:right="21"/>
      </w:pPr>
      <w:r>
        <w:rPr>
          <w:noProof/>
        </w:rPr>
        <w:drawing>
          <wp:anchor distT="0" distB="0" distL="114300" distR="114300" simplePos="0" relativeHeight="251662336" behindDoc="0" locked="0" layoutInCell="1" allowOverlap="0" wp14:anchorId="15E11C09" wp14:editId="77FD50B8">
            <wp:simplePos x="0" y="0"/>
            <wp:positionH relativeFrom="page">
              <wp:posOffset>461339</wp:posOffset>
            </wp:positionH>
            <wp:positionV relativeFrom="page">
              <wp:posOffset>4475695</wp:posOffset>
            </wp:positionV>
            <wp:extent cx="6452" cy="6453"/>
            <wp:effectExtent l="0" t="0" r="0" b="0"/>
            <wp:wrapSquare wrapText="bothSides"/>
            <wp:docPr id="64078" name="Picture 64078"/>
            <wp:cNvGraphicFramePr/>
            <a:graphic xmlns:a="http://schemas.openxmlformats.org/drawingml/2006/main">
              <a:graphicData uri="http://schemas.openxmlformats.org/drawingml/2006/picture">
                <pic:pic xmlns:pic="http://schemas.openxmlformats.org/drawingml/2006/picture">
                  <pic:nvPicPr>
                    <pic:cNvPr id="64078" name="Picture 64078"/>
                    <pic:cNvPicPr/>
                  </pic:nvPicPr>
                  <pic:blipFill>
                    <a:blip r:embed="rId27"/>
                    <a:stretch>
                      <a:fillRect/>
                    </a:stretch>
                  </pic:blipFill>
                  <pic:spPr>
                    <a:xfrm>
                      <a:off x="0" y="0"/>
                      <a:ext cx="6452" cy="6453"/>
                    </a:xfrm>
                    <a:prstGeom prst="rect">
                      <a:avLst/>
                    </a:prstGeom>
                  </pic:spPr>
                </pic:pic>
              </a:graphicData>
            </a:graphic>
          </wp:anchor>
        </w:drawing>
      </w:r>
      <w:r>
        <w:t>zgoda na przetwarzanie danych osobowych i prezentację wizerunku (załącznik Nr 2) • oświadczenie jednostki zgłaszającej o zgodzie rodziców/opiekunów prawnych zawodników niepełnoletnich na ich stał't w zawodach- dotyczy tylko drużyn posiadających w swoim składzie zawodników niepełnoletnich (załącznik Nr 3),</w:t>
      </w:r>
    </w:p>
    <w:p w14:paraId="565D5169" w14:textId="77777777" w:rsidR="00FE27D0" w:rsidRDefault="00E91515">
      <w:pPr>
        <w:numPr>
          <w:ilvl w:val="0"/>
          <w:numId w:val="27"/>
        </w:numPr>
        <w:ind w:right="21"/>
      </w:pPr>
      <w:r>
        <w:t>lista startowa drużyn uczestniczących w zawodach (załącznik Nr 4),</w:t>
      </w:r>
    </w:p>
    <w:p w14:paraId="55090F45" w14:textId="77777777" w:rsidR="00FE27D0" w:rsidRDefault="00E91515">
      <w:pPr>
        <w:numPr>
          <w:ilvl w:val="0"/>
          <w:numId w:val="27"/>
        </w:numPr>
        <w:ind w:right="21"/>
      </w:pPr>
      <w:r>
        <w:t>arkusz ocen drużyny (załącznik Nr 5),</w:t>
      </w:r>
    </w:p>
    <w:p w14:paraId="579BBA02" w14:textId="77777777" w:rsidR="00FE27D0" w:rsidRDefault="00E91515">
      <w:pPr>
        <w:numPr>
          <w:ilvl w:val="0"/>
          <w:numId w:val="27"/>
        </w:numPr>
        <w:spacing w:after="588"/>
        <w:ind w:right="21"/>
      </w:pPr>
      <w:r>
        <w:t>protokół końcowy sędziego głównego zawodów (załącznik Nr 6).</w:t>
      </w:r>
    </w:p>
    <w:p w14:paraId="0C3BC6CE" w14:textId="77777777" w:rsidR="00FE27D0" w:rsidRDefault="00E91515">
      <w:pPr>
        <w:pStyle w:val="Nagwek2"/>
        <w:ind w:left="56"/>
      </w:pPr>
      <w:r>
        <w:lastRenderedPageBreak/>
        <w:t>11. POSTANOWIENIA KOŃCOWE</w:t>
      </w:r>
    </w:p>
    <w:p w14:paraId="6C468BC6" w14:textId="77777777" w:rsidR="00FE27D0" w:rsidRDefault="00E91515">
      <w:pPr>
        <w:ind w:left="61" w:right="21"/>
      </w:pPr>
      <w:r>
        <w:t>Na zakończenie zawodów krajowych wszystkie drużyny otrzymują dyplomy dokumentujące wynik.</w:t>
      </w:r>
    </w:p>
    <w:p w14:paraId="696D1AF2" w14:textId="77777777" w:rsidR="00FE27D0" w:rsidRDefault="00E91515">
      <w:pPr>
        <w:spacing w:after="141"/>
        <w:ind w:left="61" w:right="21"/>
      </w:pPr>
      <w:r>
        <w:t>Trzy pierwsze drużyny otrzymują puchary oraz medale (złote, srebrne i brązowe). Dodatkowo drużyny otrzymują maksymalnie po trzy medale do własnej dyspozycji (nie więcej niż 12 sztuk na drużynę). Nagrody zespołowe i indywidualne mogą stanowić dodatkowe wyróżnienie. Rodzaj i liczbę nagród ustala oł'ganizator. Wszyscy zawodnicy, zespół organizacyjny oraz sędziowie otrzymują pamiątkowe odznaki zawodów.</w:t>
      </w:r>
    </w:p>
    <w:p w14:paraId="19AFA509" w14:textId="77777777" w:rsidR="00FE27D0" w:rsidRDefault="00E91515">
      <w:pPr>
        <w:spacing w:after="133"/>
        <w:ind w:left="61" w:right="21"/>
      </w:pPr>
      <w:r>
        <w:t>Stosowanie wyróżnień, nagród, pucharów, dyplomów, medali i pamiątek na zawodach gminnych, powiatowych, wojewódzkich i zawodach pucharowych ustala organizator, uwzględniając osiągnięte wyniki oraz możliwości finansowe.</w:t>
      </w:r>
    </w:p>
    <w:p w14:paraId="025B0C10" w14:textId="77777777" w:rsidR="00FE27D0" w:rsidRDefault="00E91515">
      <w:pPr>
        <w:ind w:left="61" w:right="21"/>
      </w:pPr>
      <w:r>
        <w:t>Listę drużyn zaproszonych na zawody pucharowe ustala organizator,</w:t>
      </w:r>
    </w:p>
    <w:p w14:paraId="79EA615B" w14:textId="77777777" w:rsidR="00FE27D0" w:rsidRDefault="00E91515">
      <w:pPr>
        <w:spacing w:after="86" w:line="259" w:lineRule="auto"/>
        <w:ind w:left="823" w:right="757" w:hanging="10"/>
        <w:jc w:val="center"/>
      </w:pPr>
      <w:r>
        <w:rPr>
          <w:sz w:val="28"/>
        </w:rPr>
        <w:t>ZAŁĄCZNIKI</w:t>
      </w:r>
    </w:p>
    <w:p w14:paraId="2FA5CBF6" w14:textId="77777777" w:rsidR="00FE27D0" w:rsidRDefault="00E91515">
      <w:pPr>
        <w:spacing w:after="24" w:line="259" w:lineRule="auto"/>
        <w:ind w:left="10" w:right="-5" w:hanging="10"/>
        <w:jc w:val="right"/>
      </w:pPr>
      <w:r>
        <w:rPr>
          <w:sz w:val="20"/>
        </w:rPr>
        <w:t>zalqcznik N,” 1</w:t>
      </w:r>
    </w:p>
    <w:p w14:paraId="068E5624" w14:textId="77777777" w:rsidR="00FE27D0" w:rsidRDefault="00E91515">
      <w:pPr>
        <w:spacing w:after="79" w:line="259" w:lineRule="auto"/>
        <w:ind w:left="396" w:firstLine="0"/>
        <w:jc w:val="left"/>
      </w:pPr>
      <w:r>
        <w:rPr>
          <w:rFonts w:ascii="Calibri" w:eastAsia="Calibri" w:hAnsi="Calibri" w:cs="Calibri"/>
          <w:noProof/>
        </w:rPr>
        <mc:AlternateContent>
          <mc:Choice Requires="wpg">
            <w:drawing>
              <wp:inline distT="0" distB="0" distL="0" distR="0" wp14:anchorId="4C0E9FAD" wp14:editId="68107B00">
                <wp:extent cx="1222710" cy="3227"/>
                <wp:effectExtent l="0" t="0" r="0" b="0"/>
                <wp:docPr id="154183" name="Group 154183"/>
                <wp:cNvGraphicFramePr/>
                <a:graphic xmlns:a="http://schemas.openxmlformats.org/drawingml/2006/main">
                  <a:graphicData uri="http://schemas.microsoft.com/office/word/2010/wordprocessingGroup">
                    <wpg:wgp>
                      <wpg:cNvGrpSpPr/>
                      <wpg:grpSpPr>
                        <a:xfrm>
                          <a:off x="0" y="0"/>
                          <a:ext cx="1222710" cy="3227"/>
                          <a:chOff x="0" y="0"/>
                          <a:chExt cx="1222710" cy="3227"/>
                        </a:xfrm>
                      </wpg:grpSpPr>
                      <wps:wsp>
                        <wps:cNvPr id="154182" name="Shape 154182"/>
                        <wps:cNvSpPr/>
                        <wps:spPr>
                          <a:xfrm>
                            <a:off x="0" y="0"/>
                            <a:ext cx="1222710" cy="3227"/>
                          </a:xfrm>
                          <a:custGeom>
                            <a:avLst/>
                            <a:gdLst/>
                            <a:ahLst/>
                            <a:cxnLst/>
                            <a:rect l="0" t="0" r="0" b="0"/>
                            <a:pathLst>
                              <a:path w="1222710" h="3227">
                                <a:moveTo>
                                  <a:pt x="0" y="1613"/>
                                </a:moveTo>
                                <a:lnTo>
                                  <a:pt x="1222710"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DBA4BB8" id="Group 154183" o:spid="_x0000_s1026" style="width:96.3pt;height:.25pt;mso-position-horizontal-relative:char;mso-position-vertical-relative:line" coordsize="122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">
                <v:shape id="Shape 154182" o:spid="_x0000_s1027" style="position:absolute;width:12227;height:32;visibility:visible;mso-wrap-style:square;v-text-anchor:top" coordsize="1222710,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" path="m,1613r1222710,e" filled="f" strokeweight=".08964mm">
                  <v:stroke miterlimit="1" joinstyle="miter"/>
                  <v:path arrowok="t" textboxrect="0,0,1222710,3227"/>
                </v:shape>
                <w10:anchorlock/>
              </v:group>
            </w:pict>
          </mc:Fallback>
        </mc:AlternateContent>
      </w:r>
    </w:p>
    <w:p w14:paraId="1D8B5848" w14:textId="77777777" w:rsidR="00FE27D0" w:rsidRDefault="00E91515">
      <w:pPr>
        <w:spacing w:after="390" w:line="265" w:lineRule="auto"/>
        <w:ind w:left="442" w:hanging="10"/>
        <w:jc w:val="left"/>
      </w:pPr>
      <w:r>
        <w:rPr>
          <w:sz w:val="16"/>
        </w:rPr>
        <w:t>/nazwajednostki zgłaszającej/</w:t>
      </w:r>
    </w:p>
    <w:p w14:paraId="05C6744A" w14:textId="77777777" w:rsidR="00FE27D0" w:rsidRDefault="00E91515">
      <w:pPr>
        <w:pStyle w:val="Nagwek3"/>
        <w:spacing w:after="583"/>
        <w:ind w:left="10" w:right="-51"/>
      </w:pPr>
      <w:r>
        <w:t>ZGŁOSZENIE DRUŻYNY</w:t>
      </w:r>
    </w:p>
    <w:p w14:paraId="2967DBDA" w14:textId="77777777" w:rsidR="00FE27D0" w:rsidRDefault="00E91515">
      <w:pPr>
        <w:spacing w:after="66" w:line="259" w:lineRule="auto"/>
        <w:ind w:left="396" w:firstLine="0"/>
        <w:jc w:val="left"/>
      </w:pPr>
      <w:r>
        <w:rPr>
          <w:noProof/>
        </w:rPr>
        <w:drawing>
          <wp:inline distT="0" distB="0" distL="0" distR="0" wp14:anchorId="5B4B8FF5" wp14:editId="7CDE857D">
            <wp:extent cx="5013432" cy="16134"/>
            <wp:effectExtent l="0" t="0" r="0" b="0"/>
            <wp:docPr id="154180" name="Picture 154180"/>
            <wp:cNvGraphicFramePr/>
            <a:graphic xmlns:a="http://schemas.openxmlformats.org/drawingml/2006/main">
              <a:graphicData uri="http://schemas.openxmlformats.org/drawingml/2006/picture">
                <pic:pic xmlns:pic="http://schemas.openxmlformats.org/drawingml/2006/picture">
                  <pic:nvPicPr>
                    <pic:cNvPr id="154180" name="Picture 154180"/>
                    <pic:cNvPicPr/>
                  </pic:nvPicPr>
                  <pic:blipFill>
                    <a:blip r:embed="rId39"/>
                    <a:stretch>
                      <a:fillRect/>
                    </a:stretch>
                  </pic:blipFill>
                  <pic:spPr>
                    <a:xfrm>
                      <a:off x="0" y="0"/>
                      <a:ext cx="5013432" cy="16134"/>
                    </a:xfrm>
                    <a:prstGeom prst="rect">
                      <a:avLst/>
                    </a:prstGeom>
                  </pic:spPr>
                </pic:pic>
              </a:graphicData>
            </a:graphic>
          </wp:inline>
        </w:drawing>
      </w:r>
    </w:p>
    <w:p w14:paraId="106A110A" w14:textId="77777777" w:rsidR="00FE27D0" w:rsidRDefault="00E91515">
      <w:pPr>
        <w:tabs>
          <w:tab w:val="center" w:pos="3447"/>
          <w:tab w:val="center" w:pos="7776"/>
        </w:tabs>
        <w:spacing w:after="390" w:line="265" w:lineRule="auto"/>
        <w:ind w:left="0" w:firstLine="0"/>
        <w:jc w:val="left"/>
      </w:pPr>
      <w:r>
        <w:rPr>
          <w:rFonts w:ascii="Calibri" w:eastAsia="Calibri" w:hAnsi="Calibri" w:cs="Calibri"/>
          <w:sz w:val="16"/>
        </w:rPr>
        <w:tab/>
      </w:r>
      <w:r>
        <w:rPr>
          <w:sz w:val="16"/>
        </w:rPr>
        <w:t>/nazwa OSP - miejscowość/</w:t>
      </w:r>
      <w:r>
        <w:rPr>
          <w:sz w:val="16"/>
        </w:rPr>
        <w:tab/>
        <w:t>grupa</w:t>
      </w:r>
    </w:p>
    <w:p w14:paraId="501C741D" w14:textId="77777777" w:rsidR="00FE27D0" w:rsidRDefault="00FE27D0">
      <w:pPr>
        <w:sectPr w:rsidR="00FE27D0">
          <w:type w:val="continuous"/>
          <w:pgSz w:w="11909" w:h="16841"/>
          <w:pgMar w:top="1824" w:right="1707" w:bottom="1538" w:left="1463" w:header="708" w:footer="708" w:gutter="0"/>
          <w:cols w:space="708"/>
        </w:sectPr>
      </w:pPr>
    </w:p>
    <w:tbl>
      <w:tblPr>
        <w:tblStyle w:val="TableGrid"/>
        <w:tblW w:w="8641" w:type="dxa"/>
        <w:tblInd w:w="-5301" w:type="dxa"/>
        <w:tblCellMar>
          <w:top w:w="53" w:type="dxa"/>
          <w:left w:w="109" w:type="dxa"/>
          <w:right w:w="112" w:type="dxa"/>
        </w:tblCellMar>
        <w:tblLook w:val="04A0" w:firstRow="1" w:lastRow="0" w:firstColumn="1" w:lastColumn="0" w:noHBand="0" w:noVBand="1"/>
      </w:tblPr>
      <w:tblGrid>
        <w:gridCol w:w="576"/>
        <w:gridCol w:w="2174"/>
        <w:gridCol w:w="3455"/>
        <w:gridCol w:w="1242"/>
        <w:gridCol w:w="1194"/>
      </w:tblGrid>
      <w:tr w:rsidR="00FE27D0" w14:paraId="1825FE1D" w14:textId="77777777">
        <w:trPr>
          <w:trHeight w:val="980"/>
        </w:trPr>
        <w:tc>
          <w:tcPr>
            <w:tcW w:w="566" w:type="dxa"/>
            <w:tcBorders>
              <w:top w:val="single" w:sz="2" w:space="0" w:color="000000"/>
              <w:left w:val="single" w:sz="2" w:space="0" w:color="000000"/>
              <w:bottom w:val="single" w:sz="2" w:space="0" w:color="000000"/>
              <w:right w:val="single" w:sz="2" w:space="0" w:color="000000"/>
            </w:tcBorders>
            <w:vAlign w:val="center"/>
          </w:tcPr>
          <w:p w14:paraId="6E9F6150" w14:textId="77777777" w:rsidR="00FE27D0" w:rsidRDefault="00E91515">
            <w:pPr>
              <w:spacing w:after="0" w:line="259" w:lineRule="auto"/>
              <w:ind w:left="0" w:firstLine="0"/>
              <w:jc w:val="left"/>
            </w:pPr>
            <w:r>
              <w:t>L.p.</w:t>
            </w:r>
          </w:p>
        </w:tc>
        <w:tc>
          <w:tcPr>
            <w:tcW w:w="2178" w:type="dxa"/>
            <w:tcBorders>
              <w:top w:val="single" w:sz="2" w:space="0" w:color="000000"/>
              <w:left w:val="single" w:sz="2" w:space="0" w:color="000000"/>
              <w:bottom w:val="single" w:sz="2" w:space="0" w:color="000000"/>
              <w:right w:val="single" w:sz="2" w:space="0" w:color="000000"/>
            </w:tcBorders>
            <w:vAlign w:val="center"/>
          </w:tcPr>
          <w:p w14:paraId="73651FAA" w14:textId="77777777" w:rsidR="00FE27D0" w:rsidRDefault="00E91515">
            <w:pPr>
              <w:spacing w:after="0" w:line="259" w:lineRule="auto"/>
              <w:ind w:left="15" w:firstLine="0"/>
              <w:jc w:val="center"/>
            </w:pPr>
            <w:r>
              <w:t>Imię, nazwisko</w:t>
            </w:r>
          </w:p>
        </w:tc>
        <w:tc>
          <w:tcPr>
            <w:tcW w:w="3462" w:type="dxa"/>
            <w:tcBorders>
              <w:top w:val="single" w:sz="2" w:space="0" w:color="000000"/>
              <w:left w:val="single" w:sz="2" w:space="0" w:color="000000"/>
              <w:bottom w:val="single" w:sz="2" w:space="0" w:color="000000"/>
              <w:right w:val="single" w:sz="2" w:space="0" w:color="000000"/>
            </w:tcBorders>
            <w:vAlign w:val="center"/>
          </w:tcPr>
          <w:p w14:paraId="097CA24A" w14:textId="77777777" w:rsidR="00FE27D0" w:rsidRDefault="00E91515">
            <w:pPr>
              <w:spacing w:after="0" w:line="259" w:lineRule="auto"/>
              <w:ind w:left="0" w:right="1" w:firstLine="0"/>
              <w:jc w:val="center"/>
            </w:pPr>
            <w:r>
              <w:t>Funkcja w ćwiczeniu bojowym</w:t>
            </w:r>
          </w:p>
        </w:tc>
        <w:tc>
          <w:tcPr>
            <w:tcW w:w="1242" w:type="dxa"/>
            <w:tcBorders>
              <w:top w:val="single" w:sz="2" w:space="0" w:color="000000"/>
              <w:left w:val="single" w:sz="2" w:space="0" w:color="000000"/>
              <w:bottom w:val="single" w:sz="2" w:space="0" w:color="000000"/>
              <w:right w:val="single" w:sz="2" w:space="0" w:color="000000"/>
            </w:tcBorders>
          </w:tcPr>
          <w:p w14:paraId="0D6AA928" w14:textId="77777777" w:rsidR="00FE27D0" w:rsidRDefault="00E91515">
            <w:pPr>
              <w:spacing w:after="0" w:line="259" w:lineRule="auto"/>
              <w:ind w:left="28" w:right="33" w:firstLine="46"/>
              <w:jc w:val="left"/>
            </w:pPr>
            <w:r>
              <w:t>Kolejność biegu w sztafecie ożarnicze</w:t>
            </w:r>
          </w:p>
        </w:tc>
        <w:tc>
          <w:tcPr>
            <w:tcW w:w="1194" w:type="dxa"/>
            <w:tcBorders>
              <w:top w:val="single" w:sz="2" w:space="0" w:color="000000"/>
              <w:left w:val="single" w:sz="2" w:space="0" w:color="000000"/>
              <w:bottom w:val="single" w:sz="2" w:space="0" w:color="000000"/>
              <w:right w:val="single" w:sz="2" w:space="0" w:color="000000"/>
            </w:tcBorders>
            <w:vAlign w:val="center"/>
          </w:tcPr>
          <w:p w14:paraId="4FE826D1" w14:textId="77777777" w:rsidR="00FE27D0" w:rsidRDefault="00E91515">
            <w:pPr>
              <w:spacing w:after="0" w:line="259" w:lineRule="auto"/>
              <w:ind w:left="0" w:firstLine="0"/>
              <w:jc w:val="center"/>
            </w:pPr>
            <w:r>
              <w:t>Data urodzenia</w:t>
            </w:r>
          </w:p>
        </w:tc>
      </w:tr>
      <w:tr w:rsidR="00FE27D0" w14:paraId="148C0921" w14:textId="77777777">
        <w:trPr>
          <w:trHeight w:val="549"/>
        </w:trPr>
        <w:tc>
          <w:tcPr>
            <w:tcW w:w="566" w:type="dxa"/>
            <w:tcBorders>
              <w:top w:val="single" w:sz="2" w:space="0" w:color="000000"/>
              <w:left w:val="single" w:sz="2" w:space="0" w:color="000000"/>
              <w:bottom w:val="single" w:sz="2" w:space="0" w:color="000000"/>
              <w:right w:val="single" w:sz="2" w:space="0" w:color="000000"/>
            </w:tcBorders>
          </w:tcPr>
          <w:p w14:paraId="04925E61" w14:textId="77777777" w:rsidR="00FE27D0" w:rsidRDefault="00FE27D0">
            <w:pPr>
              <w:spacing w:after="160" w:line="259" w:lineRule="auto"/>
              <w:ind w:left="0" w:firstLine="0"/>
              <w:jc w:val="left"/>
            </w:pPr>
          </w:p>
        </w:tc>
        <w:tc>
          <w:tcPr>
            <w:tcW w:w="2178" w:type="dxa"/>
            <w:tcBorders>
              <w:top w:val="single" w:sz="2" w:space="0" w:color="000000"/>
              <w:left w:val="single" w:sz="2" w:space="0" w:color="000000"/>
              <w:bottom w:val="single" w:sz="2" w:space="0" w:color="000000"/>
              <w:right w:val="single" w:sz="2" w:space="0" w:color="000000"/>
            </w:tcBorders>
          </w:tcPr>
          <w:p w14:paraId="7E3B596B"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45E26830" w14:textId="77777777" w:rsidR="00FE27D0" w:rsidRDefault="00E91515">
            <w:pPr>
              <w:spacing w:after="0" w:line="259" w:lineRule="auto"/>
              <w:ind w:left="0" w:right="6" w:firstLine="0"/>
              <w:jc w:val="center"/>
            </w:pPr>
            <w:r>
              <w:rPr>
                <w:sz w:val="20"/>
              </w:rPr>
              <w:t>Dowódca</w:t>
            </w:r>
          </w:p>
        </w:tc>
        <w:tc>
          <w:tcPr>
            <w:tcW w:w="1242" w:type="dxa"/>
            <w:tcBorders>
              <w:top w:val="single" w:sz="2" w:space="0" w:color="000000"/>
              <w:left w:val="single" w:sz="2" w:space="0" w:color="000000"/>
              <w:bottom w:val="single" w:sz="2" w:space="0" w:color="000000"/>
              <w:right w:val="single" w:sz="2" w:space="0" w:color="000000"/>
            </w:tcBorders>
          </w:tcPr>
          <w:p w14:paraId="19C3DF45"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0A5907C7" w14:textId="77777777" w:rsidR="00FE27D0" w:rsidRDefault="00FE27D0">
            <w:pPr>
              <w:spacing w:after="160" w:line="259" w:lineRule="auto"/>
              <w:ind w:left="0" w:firstLine="0"/>
              <w:jc w:val="left"/>
            </w:pPr>
          </w:p>
        </w:tc>
      </w:tr>
      <w:tr w:rsidR="00FE27D0" w14:paraId="23352BBB" w14:textId="77777777">
        <w:trPr>
          <w:trHeight w:val="545"/>
        </w:trPr>
        <w:tc>
          <w:tcPr>
            <w:tcW w:w="566" w:type="dxa"/>
            <w:tcBorders>
              <w:top w:val="single" w:sz="2" w:space="0" w:color="000000"/>
              <w:left w:val="single" w:sz="2" w:space="0" w:color="000000"/>
              <w:bottom w:val="single" w:sz="2" w:space="0" w:color="000000"/>
              <w:right w:val="single" w:sz="2" w:space="0" w:color="000000"/>
            </w:tcBorders>
            <w:vAlign w:val="center"/>
          </w:tcPr>
          <w:p w14:paraId="5B46F46E" w14:textId="77777777" w:rsidR="00FE27D0" w:rsidRDefault="00E91515">
            <w:pPr>
              <w:spacing w:after="0" w:line="259" w:lineRule="auto"/>
              <w:ind w:left="5" w:firstLine="0"/>
              <w:jc w:val="center"/>
            </w:pPr>
            <w:r>
              <w:rPr>
                <w:sz w:val="20"/>
              </w:rPr>
              <w:t>2</w:t>
            </w:r>
          </w:p>
        </w:tc>
        <w:tc>
          <w:tcPr>
            <w:tcW w:w="2178" w:type="dxa"/>
            <w:tcBorders>
              <w:top w:val="single" w:sz="2" w:space="0" w:color="000000"/>
              <w:left w:val="single" w:sz="2" w:space="0" w:color="000000"/>
              <w:bottom w:val="single" w:sz="2" w:space="0" w:color="000000"/>
              <w:right w:val="single" w:sz="2" w:space="0" w:color="000000"/>
            </w:tcBorders>
          </w:tcPr>
          <w:p w14:paraId="4C1BF7B4"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67FA82C3" w14:textId="77777777" w:rsidR="00FE27D0" w:rsidRDefault="00E91515">
            <w:pPr>
              <w:spacing w:after="0" w:line="259" w:lineRule="auto"/>
              <w:ind w:left="0" w:right="123" w:firstLine="0"/>
              <w:jc w:val="center"/>
            </w:pPr>
            <w:r>
              <w:rPr>
                <w:sz w:val="20"/>
              </w:rPr>
              <w:t>Przodownik roty</w:t>
            </w:r>
          </w:p>
        </w:tc>
        <w:tc>
          <w:tcPr>
            <w:tcW w:w="1242" w:type="dxa"/>
            <w:tcBorders>
              <w:top w:val="single" w:sz="2" w:space="0" w:color="000000"/>
              <w:left w:val="single" w:sz="2" w:space="0" w:color="000000"/>
              <w:bottom w:val="single" w:sz="2" w:space="0" w:color="000000"/>
              <w:right w:val="single" w:sz="2" w:space="0" w:color="000000"/>
            </w:tcBorders>
          </w:tcPr>
          <w:p w14:paraId="107772E5"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517F7EED" w14:textId="77777777" w:rsidR="00FE27D0" w:rsidRDefault="00FE27D0">
            <w:pPr>
              <w:spacing w:after="160" w:line="259" w:lineRule="auto"/>
              <w:ind w:left="0" w:firstLine="0"/>
              <w:jc w:val="left"/>
            </w:pPr>
          </w:p>
        </w:tc>
      </w:tr>
      <w:tr w:rsidR="00FE27D0" w14:paraId="38C7130B" w14:textId="77777777">
        <w:trPr>
          <w:trHeight w:val="542"/>
        </w:trPr>
        <w:tc>
          <w:tcPr>
            <w:tcW w:w="566" w:type="dxa"/>
            <w:tcBorders>
              <w:top w:val="single" w:sz="2" w:space="0" w:color="000000"/>
              <w:left w:val="single" w:sz="2" w:space="0" w:color="000000"/>
              <w:bottom w:val="single" w:sz="2" w:space="0" w:color="000000"/>
              <w:right w:val="single" w:sz="2" w:space="0" w:color="000000"/>
            </w:tcBorders>
            <w:vAlign w:val="center"/>
          </w:tcPr>
          <w:p w14:paraId="49DB7269" w14:textId="77777777" w:rsidR="00FE27D0" w:rsidRDefault="00E91515">
            <w:pPr>
              <w:spacing w:after="0" w:line="259" w:lineRule="auto"/>
              <w:ind w:left="0" w:right="5" w:firstLine="0"/>
              <w:jc w:val="center"/>
            </w:pPr>
            <w:r>
              <w:rPr>
                <w:sz w:val="20"/>
              </w:rPr>
              <w:t>3</w:t>
            </w:r>
          </w:p>
        </w:tc>
        <w:tc>
          <w:tcPr>
            <w:tcW w:w="2178" w:type="dxa"/>
            <w:tcBorders>
              <w:top w:val="single" w:sz="2" w:space="0" w:color="000000"/>
              <w:left w:val="single" w:sz="2" w:space="0" w:color="000000"/>
              <w:bottom w:val="single" w:sz="2" w:space="0" w:color="000000"/>
              <w:right w:val="single" w:sz="2" w:space="0" w:color="000000"/>
            </w:tcBorders>
          </w:tcPr>
          <w:p w14:paraId="02C0F8F2"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401B0460" w14:textId="77777777" w:rsidR="00FE27D0" w:rsidRDefault="00E91515">
            <w:pPr>
              <w:spacing w:after="0" w:line="259" w:lineRule="auto"/>
              <w:ind w:left="0" w:right="16" w:firstLine="0"/>
              <w:jc w:val="center"/>
            </w:pPr>
            <w:r>
              <w:rPr>
                <w:sz w:val="20"/>
              </w:rPr>
              <w:t>Pomocnik przodownika roty I</w:t>
            </w:r>
          </w:p>
        </w:tc>
        <w:tc>
          <w:tcPr>
            <w:tcW w:w="1242" w:type="dxa"/>
            <w:tcBorders>
              <w:top w:val="single" w:sz="2" w:space="0" w:color="000000"/>
              <w:left w:val="single" w:sz="2" w:space="0" w:color="000000"/>
              <w:bottom w:val="single" w:sz="2" w:space="0" w:color="000000"/>
              <w:right w:val="single" w:sz="2" w:space="0" w:color="000000"/>
            </w:tcBorders>
          </w:tcPr>
          <w:p w14:paraId="6783B403"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429DBF77" w14:textId="77777777" w:rsidR="00FE27D0" w:rsidRDefault="00FE27D0">
            <w:pPr>
              <w:spacing w:after="160" w:line="259" w:lineRule="auto"/>
              <w:ind w:left="0" w:firstLine="0"/>
              <w:jc w:val="left"/>
            </w:pPr>
          </w:p>
        </w:tc>
      </w:tr>
      <w:tr w:rsidR="00FE27D0" w14:paraId="715A2E02" w14:textId="77777777">
        <w:trPr>
          <w:trHeight w:val="545"/>
        </w:trPr>
        <w:tc>
          <w:tcPr>
            <w:tcW w:w="566" w:type="dxa"/>
            <w:tcBorders>
              <w:top w:val="single" w:sz="2" w:space="0" w:color="000000"/>
              <w:left w:val="single" w:sz="2" w:space="0" w:color="000000"/>
              <w:bottom w:val="single" w:sz="2" w:space="0" w:color="000000"/>
              <w:right w:val="single" w:sz="2" w:space="0" w:color="000000"/>
            </w:tcBorders>
            <w:vAlign w:val="center"/>
          </w:tcPr>
          <w:p w14:paraId="48326C88" w14:textId="77777777" w:rsidR="00FE27D0" w:rsidRDefault="00E91515">
            <w:pPr>
              <w:spacing w:after="0" w:line="259" w:lineRule="auto"/>
              <w:ind w:left="0" w:right="5" w:firstLine="0"/>
              <w:jc w:val="center"/>
            </w:pPr>
            <w:r>
              <w:t>4</w:t>
            </w:r>
          </w:p>
        </w:tc>
        <w:tc>
          <w:tcPr>
            <w:tcW w:w="2178" w:type="dxa"/>
            <w:tcBorders>
              <w:top w:val="single" w:sz="2" w:space="0" w:color="000000"/>
              <w:left w:val="single" w:sz="2" w:space="0" w:color="000000"/>
              <w:bottom w:val="single" w:sz="2" w:space="0" w:color="000000"/>
              <w:right w:val="single" w:sz="2" w:space="0" w:color="000000"/>
            </w:tcBorders>
          </w:tcPr>
          <w:p w14:paraId="517A6796"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5FE4B896" w14:textId="77777777" w:rsidR="00FE27D0" w:rsidRDefault="00E91515">
            <w:pPr>
              <w:spacing w:after="0" w:line="259" w:lineRule="auto"/>
              <w:ind w:left="0" w:right="16" w:firstLine="0"/>
              <w:jc w:val="center"/>
            </w:pPr>
            <w:r>
              <w:rPr>
                <w:sz w:val="20"/>
              </w:rPr>
              <w:t>Przodownik roty II</w:t>
            </w:r>
          </w:p>
        </w:tc>
        <w:tc>
          <w:tcPr>
            <w:tcW w:w="1242" w:type="dxa"/>
            <w:tcBorders>
              <w:top w:val="single" w:sz="2" w:space="0" w:color="000000"/>
              <w:left w:val="single" w:sz="2" w:space="0" w:color="000000"/>
              <w:bottom w:val="single" w:sz="2" w:space="0" w:color="000000"/>
              <w:right w:val="single" w:sz="2" w:space="0" w:color="000000"/>
            </w:tcBorders>
          </w:tcPr>
          <w:p w14:paraId="648A3D30"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265A4D74" w14:textId="77777777" w:rsidR="00FE27D0" w:rsidRDefault="00FE27D0">
            <w:pPr>
              <w:spacing w:after="160" w:line="259" w:lineRule="auto"/>
              <w:ind w:left="0" w:firstLine="0"/>
              <w:jc w:val="left"/>
            </w:pPr>
          </w:p>
        </w:tc>
      </w:tr>
      <w:tr w:rsidR="00FE27D0" w14:paraId="632C2DC3" w14:textId="77777777">
        <w:trPr>
          <w:trHeight w:val="548"/>
        </w:trPr>
        <w:tc>
          <w:tcPr>
            <w:tcW w:w="566" w:type="dxa"/>
            <w:tcBorders>
              <w:top w:val="single" w:sz="2" w:space="0" w:color="000000"/>
              <w:left w:val="single" w:sz="2" w:space="0" w:color="000000"/>
              <w:bottom w:val="single" w:sz="2" w:space="0" w:color="000000"/>
              <w:right w:val="single" w:sz="2" w:space="0" w:color="000000"/>
            </w:tcBorders>
            <w:vAlign w:val="center"/>
          </w:tcPr>
          <w:p w14:paraId="2BA3FEE2" w14:textId="77777777" w:rsidR="00FE27D0" w:rsidRDefault="00E91515">
            <w:pPr>
              <w:spacing w:after="0" w:line="259" w:lineRule="auto"/>
              <w:ind w:left="0" w:right="5" w:firstLine="0"/>
              <w:jc w:val="center"/>
            </w:pPr>
            <w:r>
              <w:rPr>
                <w:sz w:val="20"/>
              </w:rPr>
              <w:t>5</w:t>
            </w:r>
          </w:p>
        </w:tc>
        <w:tc>
          <w:tcPr>
            <w:tcW w:w="2178" w:type="dxa"/>
            <w:tcBorders>
              <w:top w:val="single" w:sz="2" w:space="0" w:color="000000"/>
              <w:left w:val="single" w:sz="2" w:space="0" w:color="000000"/>
              <w:bottom w:val="single" w:sz="2" w:space="0" w:color="000000"/>
              <w:right w:val="single" w:sz="2" w:space="0" w:color="000000"/>
            </w:tcBorders>
          </w:tcPr>
          <w:p w14:paraId="4D75FD31"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427F1984" w14:textId="77777777" w:rsidR="00FE27D0" w:rsidRDefault="00E91515">
            <w:pPr>
              <w:spacing w:after="0" w:line="259" w:lineRule="auto"/>
              <w:ind w:left="0" w:right="16" w:firstLine="0"/>
              <w:jc w:val="center"/>
            </w:pPr>
            <w:r>
              <w:rPr>
                <w:sz w:val="20"/>
              </w:rPr>
              <w:t>Pomocnik przodownika roty Il</w:t>
            </w:r>
          </w:p>
        </w:tc>
        <w:tc>
          <w:tcPr>
            <w:tcW w:w="1242" w:type="dxa"/>
            <w:tcBorders>
              <w:top w:val="single" w:sz="2" w:space="0" w:color="000000"/>
              <w:left w:val="single" w:sz="2" w:space="0" w:color="000000"/>
              <w:bottom w:val="single" w:sz="2" w:space="0" w:color="000000"/>
              <w:right w:val="single" w:sz="2" w:space="0" w:color="000000"/>
            </w:tcBorders>
          </w:tcPr>
          <w:p w14:paraId="2102B931"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00875749" w14:textId="77777777" w:rsidR="00FE27D0" w:rsidRDefault="00FE27D0">
            <w:pPr>
              <w:spacing w:after="160" w:line="259" w:lineRule="auto"/>
              <w:ind w:left="0" w:firstLine="0"/>
              <w:jc w:val="left"/>
            </w:pPr>
          </w:p>
        </w:tc>
      </w:tr>
      <w:tr w:rsidR="00FE27D0" w14:paraId="1E4B7315" w14:textId="77777777">
        <w:trPr>
          <w:trHeight w:val="544"/>
        </w:trPr>
        <w:tc>
          <w:tcPr>
            <w:tcW w:w="566" w:type="dxa"/>
            <w:tcBorders>
              <w:top w:val="single" w:sz="2" w:space="0" w:color="000000"/>
              <w:left w:val="single" w:sz="2" w:space="0" w:color="000000"/>
              <w:bottom w:val="single" w:sz="2" w:space="0" w:color="000000"/>
              <w:right w:val="single" w:sz="2" w:space="0" w:color="000000"/>
            </w:tcBorders>
            <w:vAlign w:val="center"/>
          </w:tcPr>
          <w:p w14:paraId="30E46C0E" w14:textId="77777777" w:rsidR="00FE27D0" w:rsidRDefault="00E91515">
            <w:pPr>
              <w:spacing w:after="0" w:line="259" w:lineRule="auto"/>
              <w:ind w:left="5" w:firstLine="0"/>
              <w:jc w:val="center"/>
            </w:pPr>
            <w:r>
              <w:rPr>
                <w:sz w:val="20"/>
              </w:rPr>
              <w:t>6</w:t>
            </w:r>
          </w:p>
        </w:tc>
        <w:tc>
          <w:tcPr>
            <w:tcW w:w="2178" w:type="dxa"/>
            <w:tcBorders>
              <w:top w:val="single" w:sz="2" w:space="0" w:color="000000"/>
              <w:left w:val="single" w:sz="2" w:space="0" w:color="000000"/>
              <w:bottom w:val="single" w:sz="2" w:space="0" w:color="000000"/>
              <w:right w:val="single" w:sz="2" w:space="0" w:color="000000"/>
            </w:tcBorders>
          </w:tcPr>
          <w:p w14:paraId="46122EB3"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42966C28" w14:textId="77777777" w:rsidR="00FE27D0" w:rsidRDefault="00E91515">
            <w:pPr>
              <w:spacing w:after="0" w:line="259" w:lineRule="auto"/>
              <w:ind w:left="0" w:right="6" w:firstLine="0"/>
              <w:jc w:val="center"/>
            </w:pPr>
            <w:r>
              <w:rPr>
                <w:sz w:val="20"/>
              </w:rPr>
              <w:t>Rozdzielaczowy</w:t>
            </w:r>
          </w:p>
        </w:tc>
        <w:tc>
          <w:tcPr>
            <w:tcW w:w="1242" w:type="dxa"/>
            <w:tcBorders>
              <w:top w:val="single" w:sz="2" w:space="0" w:color="000000"/>
              <w:left w:val="single" w:sz="2" w:space="0" w:color="000000"/>
              <w:bottom w:val="single" w:sz="2" w:space="0" w:color="000000"/>
              <w:right w:val="single" w:sz="2" w:space="0" w:color="000000"/>
            </w:tcBorders>
          </w:tcPr>
          <w:p w14:paraId="1FC02049"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28A35D9F" w14:textId="77777777" w:rsidR="00FE27D0" w:rsidRDefault="00FE27D0">
            <w:pPr>
              <w:spacing w:after="160" w:line="259" w:lineRule="auto"/>
              <w:ind w:left="0" w:firstLine="0"/>
              <w:jc w:val="left"/>
            </w:pPr>
          </w:p>
        </w:tc>
      </w:tr>
      <w:tr w:rsidR="00FE27D0" w14:paraId="2EC17607" w14:textId="77777777">
        <w:trPr>
          <w:trHeight w:val="543"/>
        </w:trPr>
        <w:tc>
          <w:tcPr>
            <w:tcW w:w="566" w:type="dxa"/>
            <w:tcBorders>
              <w:top w:val="single" w:sz="2" w:space="0" w:color="000000"/>
              <w:left w:val="single" w:sz="2" w:space="0" w:color="000000"/>
              <w:bottom w:val="single" w:sz="2" w:space="0" w:color="000000"/>
              <w:right w:val="single" w:sz="2" w:space="0" w:color="000000"/>
            </w:tcBorders>
            <w:vAlign w:val="center"/>
          </w:tcPr>
          <w:p w14:paraId="4F8AA9B2" w14:textId="77777777" w:rsidR="00FE27D0" w:rsidRDefault="00E91515">
            <w:pPr>
              <w:spacing w:after="0" w:line="259" w:lineRule="auto"/>
              <w:ind w:left="0" w:right="5" w:firstLine="0"/>
              <w:jc w:val="center"/>
            </w:pPr>
            <w:r>
              <w:rPr>
                <w:sz w:val="24"/>
              </w:rPr>
              <w:t>7</w:t>
            </w:r>
          </w:p>
        </w:tc>
        <w:tc>
          <w:tcPr>
            <w:tcW w:w="2178" w:type="dxa"/>
            <w:tcBorders>
              <w:top w:val="single" w:sz="2" w:space="0" w:color="000000"/>
              <w:left w:val="single" w:sz="2" w:space="0" w:color="000000"/>
              <w:bottom w:val="single" w:sz="2" w:space="0" w:color="000000"/>
              <w:right w:val="single" w:sz="2" w:space="0" w:color="000000"/>
            </w:tcBorders>
          </w:tcPr>
          <w:p w14:paraId="159CECEE"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403A2314" w14:textId="77777777" w:rsidR="00FE27D0" w:rsidRDefault="00E91515">
            <w:pPr>
              <w:spacing w:after="0" w:line="259" w:lineRule="auto"/>
              <w:ind w:left="0" w:right="16" w:firstLine="0"/>
              <w:jc w:val="center"/>
            </w:pPr>
            <w:r>
              <w:t>Łącznik</w:t>
            </w:r>
          </w:p>
        </w:tc>
        <w:tc>
          <w:tcPr>
            <w:tcW w:w="1242" w:type="dxa"/>
            <w:tcBorders>
              <w:top w:val="single" w:sz="2" w:space="0" w:color="000000"/>
              <w:left w:val="single" w:sz="2" w:space="0" w:color="000000"/>
              <w:bottom w:val="single" w:sz="2" w:space="0" w:color="000000"/>
              <w:right w:val="single" w:sz="2" w:space="0" w:color="000000"/>
            </w:tcBorders>
          </w:tcPr>
          <w:p w14:paraId="11608E16"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403790F9" w14:textId="77777777" w:rsidR="00FE27D0" w:rsidRDefault="00FE27D0">
            <w:pPr>
              <w:spacing w:after="160" w:line="259" w:lineRule="auto"/>
              <w:ind w:left="0" w:firstLine="0"/>
              <w:jc w:val="left"/>
            </w:pPr>
          </w:p>
        </w:tc>
      </w:tr>
      <w:tr w:rsidR="00FE27D0" w14:paraId="21F2F0DE" w14:textId="77777777">
        <w:trPr>
          <w:trHeight w:val="549"/>
        </w:trPr>
        <w:tc>
          <w:tcPr>
            <w:tcW w:w="566" w:type="dxa"/>
            <w:vMerge w:val="restart"/>
            <w:tcBorders>
              <w:top w:val="single" w:sz="2" w:space="0" w:color="000000"/>
              <w:left w:val="single" w:sz="2" w:space="0" w:color="000000"/>
              <w:bottom w:val="single" w:sz="2" w:space="0" w:color="000000"/>
              <w:right w:val="single" w:sz="2" w:space="0" w:color="000000"/>
            </w:tcBorders>
            <w:vAlign w:val="center"/>
          </w:tcPr>
          <w:p w14:paraId="4ED9AEA7" w14:textId="77777777" w:rsidR="00FE27D0" w:rsidRDefault="00E91515">
            <w:pPr>
              <w:spacing w:after="0" w:line="259" w:lineRule="auto"/>
              <w:ind w:left="10" w:firstLine="0"/>
              <w:jc w:val="center"/>
            </w:pPr>
            <w:r>
              <w:t>8</w:t>
            </w:r>
          </w:p>
        </w:tc>
        <w:tc>
          <w:tcPr>
            <w:tcW w:w="2178" w:type="dxa"/>
            <w:tcBorders>
              <w:top w:val="single" w:sz="2" w:space="0" w:color="000000"/>
              <w:left w:val="single" w:sz="2" w:space="0" w:color="000000"/>
              <w:bottom w:val="single" w:sz="2" w:space="0" w:color="000000"/>
              <w:right w:val="single" w:sz="2" w:space="0" w:color="000000"/>
            </w:tcBorders>
          </w:tcPr>
          <w:p w14:paraId="100E1AC8"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08262388" w14:textId="77777777" w:rsidR="00FE27D0" w:rsidRDefault="00E91515">
            <w:pPr>
              <w:spacing w:after="0" w:line="259" w:lineRule="auto"/>
              <w:ind w:left="0" w:right="1" w:firstLine="0"/>
              <w:jc w:val="center"/>
            </w:pPr>
            <w:r>
              <w:rPr>
                <w:sz w:val="20"/>
              </w:rPr>
              <w:t>Mechanik</w:t>
            </w:r>
          </w:p>
        </w:tc>
        <w:tc>
          <w:tcPr>
            <w:tcW w:w="1242" w:type="dxa"/>
            <w:tcBorders>
              <w:top w:val="single" w:sz="2" w:space="0" w:color="000000"/>
              <w:left w:val="single" w:sz="2" w:space="0" w:color="000000"/>
              <w:bottom w:val="single" w:sz="2" w:space="0" w:color="000000"/>
              <w:right w:val="single" w:sz="2" w:space="0" w:color="000000"/>
            </w:tcBorders>
          </w:tcPr>
          <w:p w14:paraId="3A2DC6B6"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092D17B3" w14:textId="77777777" w:rsidR="00FE27D0" w:rsidRDefault="00FE27D0">
            <w:pPr>
              <w:spacing w:after="160" w:line="259" w:lineRule="auto"/>
              <w:ind w:left="0" w:firstLine="0"/>
              <w:jc w:val="left"/>
            </w:pPr>
          </w:p>
        </w:tc>
      </w:tr>
      <w:tr w:rsidR="00FE27D0" w14:paraId="3D76059C" w14:textId="77777777">
        <w:trPr>
          <w:trHeight w:val="541"/>
        </w:trPr>
        <w:tc>
          <w:tcPr>
            <w:tcW w:w="0" w:type="auto"/>
            <w:vMerge/>
            <w:tcBorders>
              <w:top w:val="nil"/>
              <w:left w:val="single" w:sz="2" w:space="0" w:color="000000"/>
              <w:bottom w:val="single" w:sz="2" w:space="0" w:color="000000"/>
              <w:right w:val="single" w:sz="2" w:space="0" w:color="000000"/>
            </w:tcBorders>
          </w:tcPr>
          <w:p w14:paraId="000F2907" w14:textId="77777777" w:rsidR="00FE27D0" w:rsidRDefault="00FE27D0">
            <w:pPr>
              <w:spacing w:after="160" w:line="259" w:lineRule="auto"/>
              <w:ind w:left="0" w:firstLine="0"/>
              <w:jc w:val="left"/>
            </w:pPr>
          </w:p>
        </w:tc>
        <w:tc>
          <w:tcPr>
            <w:tcW w:w="2178" w:type="dxa"/>
            <w:tcBorders>
              <w:top w:val="single" w:sz="2" w:space="0" w:color="000000"/>
              <w:left w:val="single" w:sz="2" w:space="0" w:color="000000"/>
              <w:bottom w:val="single" w:sz="2" w:space="0" w:color="000000"/>
              <w:right w:val="single" w:sz="2" w:space="0" w:color="000000"/>
            </w:tcBorders>
          </w:tcPr>
          <w:p w14:paraId="60A5A3BE"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tcPr>
          <w:p w14:paraId="4D87A4B0" w14:textId="77777777" w:rsidR="00FE27D0" w:rsidRDefault="00E91515">
            <w:pPr>
              <w:spacing w:after="0" w:line="259" w:lineRule="auto"/>
              <w:ind w:left="0" w:right="6" w:firstLine="0"/>
              <w:jc w:val="center"/>
            </w:pPr>
            <w:r>
              <w:rPr>
                <w:sz w:val="20"/>
              </w:rPr>
              <w:t>Obsługujący motopompę w grupie</w:t>
            </w:r>
          </w:p>
        </w:tc>
        <w:tc>
          <w:tcPr>
            <w:tcW w:w="1242" w:type="dxa"/>
            <w:tcBorders>
              <w:top w:val="single" w:sz="2" w:space="0" w:color="000000"/>
              <w:left w:val="single" w:sz="2" w:space="0" w:color="000000"/>
              <w:bottom w:val="single" w:sz="2" w:space="0" w:color="000000"/>
              <w:right w:val="single" w:sz="2" w:space="0" w:color="000000"/>
            </w:tcBorders>
          </w:tcPr>
          <w:p w14:paraId="67C5D44B"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2B6E31B7" w14:textId="77777777" w:rsidR="00FE27D0" w:rsidRDefault="00FE27D0">
            <w:pPr>
              <w:spacing w:after="160" w:line="259" w:lineRule="auto"/>
              <w:ind w:left="0" w:firstLine="0"/>
              <w:jc w:val="left"/>
            </w:pPr>
          </w:p>
        </w:tc>
      </w:tr>
      <w:tr w:rsidR="00FE27D0" w14:paraId="76B13948" w14:textId="77777777">
        <w:trPr>
          <w:trHeight w:val="546"/>
        </w:trPr>
        <w:tc>
          <w:tcPr>
            <w:tcW w:w="566" w:type="dxa"/>
            <w:tcBorders>
              <w:top w:val="single" w:sz="2" w:space="0" w:color="000000"/>
              <w:left w:val="single" w:sz="2" w:space="0" w:color="000000"/>
              <w:bottom w:val="single" w:sz="2" w:space="0" w:color="000000"/>
              <w:right w:val="single" w:sz="2" w:space="0" w:color="000000"/>
            </w:tcBorders>
            <w:vAlign w:val="center"/>
          </w:tcPr>
          <w:p w14:paraId="73C1FA20" w14:textId="77777777" w:rsidR="00FE27D0" w:rsidRDefault="00E91515">
            <w:pPr>
              <w:spacing w:after="0" w:line="259" w:lineRule="auto"/>
              <w:ind w:left="5" w:firstLine="0"/>
              <w:jc w:val="center"/>
            </w:pPr>
            <w:r>
              <w:rPr>
                <w:sz w:val="20"/>
              </w:rPr>
              <w:t>9</w:t>
            </w:r>
          </w:p>
        </w:tc>
        <w:tc>
          <w:tcPr>
            <w:tcW w:w="2178" w:type="dxa"/>
            <w:tcBorders>
              <w:top w:val="single" w:sz="2" w:space="0" w:color="000000"/>
              <w:left w:val="single" w:sz="2" w:space="0" w:color="000000"/>
              <w:bottom w:val="single" w:sz="2" w:space="0" w:color="000000"/>
              <w:right w:val="single" w:sz="2" w:space="0" w:color="000000"/>
            </w:tcBorders>
          </w:tcPr>
          <w:p w14:paraId="73A59043" w14:textId="77777777" w:rsidR="00FE27D0" w:rsidRDefault="00FE27D0">
            <w:pPr>
              <w:spacing w:after="160" w:line="259" w:lineRule="auto"/>
              <w:ind w:left="0" w:firstLine="0"/>
              <w:jc w:val="left"/>
            </w:pPr>
          </w:p>
        </w:tc>
        <w:tc>
          <w:tcPr>
            <w:tcW w:w="3462" w:type="dxa"/>
            <w:tcBorders>
              <w:top w:val="single" w:sz="2" w:space="0" w:color="000000"/>
              <w:left w:val="single" w:sz="2" w:space="0" w:color="000000"/>
              <w:bottom w:val="single" w:sz="2" w:space="0" w:color="000000"/>
              <w:right w:val="single" w:sz="2" w:space="0" w:color="000000"/>
            </w:tcBorders>
            <w:vAlign w:val="center"/>
          </w:tcPr>
          <w:p w14:paraId="319C573F" w14:textId="77777777" w:rsidR="00FE27D0" w:rsidRDefault="00E91515">
            <w:pPr>
              <w:spacing w:after="0" w:line="259" w:lineRule="auto"/>
              <w:ind w:left="0" w:right="16" w:firstLine="0"/>
              <w:jc w:val="center"/>
            </w:pPr>
            <w:r>
              <w:rPr>
                <w:sz w:val="20"/>
              </w:rPr>
              <w:t>Zawodnik rezerwowy</w:t>
            </w:r>
          </w:p>
        </w:tc>
        <w:tc>
          <w:tcPr>
            <w:tcW w:w="1242" w:type="dxa"/>
            <w:tcBorders>
              <w:top w:val="single" w:sz="2" w:space="0" w:color="000000"/>
              <w:left w:val="single" w:sz="2" w:space="0" w:color="000000"/>
              <w:bottom w:val="single" w:sz="2" w:space="0" w:color="000000"/>
              <w:right w:val="single" w:sz="2" w:space="0" w:color="000000"/>
            </w:tcBorders>
          </w:tcPr>
          <w:p w14:paraId="55CBDDEF" w14:textId="77777777" w:rsidR="00FE27D0" w:rsidRDefault="00FE27D0">
            <w:pPr>
              <w:spacing w:after="160" w:line="259" w:lineRule="auto"/>
              <w:ind w:left="0" w:firstLine="0"/>
              <w:jc w:val="left"/>
            </w:pPr>
          </w:p>
        </w:tc>
        <w:tc>
          <w:tcPr>
            <w:tcW w:w="1194" w:type="dxa"/>
            <w:tcBorders>
              <w:top w:val="single" w:sz="2" w:space="0" w:color="000000"/>
              <w:left w:val="single" w:sz="2" w:space="0" w:color="000000"/>
              <w:bottom w:val="single" w:sz="2" w:space="0" w:color="000000"/>
              <w:right w:val="single" w:sz="2" w:space="0" w:color="000000"/>
            </w:tcBorders>
          </w:tcPr>
          <w:p w14:paraId="090DEFB2" w14:textId="77777777" w:rsidR="00FE27D0" w:rsidRDefault="00FE27D0">
            <w:pPr>
              <w:spacing w:after="160" w:line="259" w:lineRule="auto"/>
              <w:ind w:left="0" w:firstLine="0"/>
              <w:jc w:val="left"/>
            </w:pPr>
          </w:p>
        </w:tc>
      </w:tr>
    </w:tbl>
    <w:p w14:paraId="07EF7326" w14:textId="77777777" w:rsidR="00FE27D0" w:rsidRDefault="00E91515">
      <w:pPr>
        <w:spacing w:after="847" w:line="265" w:lineRule="auto"/>
        <w:ind w:left="71" w:right="66" w:hanging="10"/>
        <w:jc w:val="center"/>
      </w:pPr>
      <w:r>
        <w:t>Zgłaszający</w:t>
      </w:r>
    </w:p>
    <w:p w14:paraId="0821332D" w14:textId="77777777" w:rsidR="00FE27D0" w:rsidRDefault="00E91515">
      <w:pPr>
        <w:spacing w:after="63" w:line="259" w:lineRule="auto"/>
        <w:ind w:left="-417" w:right="-412" w:firstLine="0"/>
        <w:jc w:val="left"/>
      </w:pPr>
      <w:r>
        <w:rPr>
          <w:rFonts w:ascii="Calibri" w:eastAsia="Calibri" w:hAnsi="Calibri" w:cs="Calibri"/>
          <w:noProof/>
        </w:rPr>
        <mc:AlternateContent>
          <mc:Choice Requires="wpg">
            <w:drawing>
              <wp:inline distT="0" distB="0" distL="0" distR="0" wp14:anchorId="7FB4044B" wp14:editId="3815A310">
                <wp:extent cx="1513063" cy="3226"/>
                <wp:effectExtent l="0" t="0" r="0" b="0"/>
                <wp:docPr id="154185" name="Group 154185"/>
                <wp:cNvGraphicFramePr/>
                <a:graphic xmlns:a="http://schemas.openxmlformats.org/drawingml/2006/main">
                  <a:graphicData uri="http://schemas.microsoft.com/office/word/2010/wordprocessingGroup">
                    <wpg:wgp>
                      <wpg:cNvGrpSpPr/>
                      <wpg:grpSpPr>
                        <a:xfrm>
                          <a:off x="0" y="0"/>
                          <a:ext cx="1513063" cy="3226"/>
                          <a:chOff x="0" y="0"/>
                          <a:chExt cx="1513063" cy="3226"/>
                        </a:xfrm>
                      </wpg:grpSpPr>
                      <wps:wsp>
                        <wps:cNvPr id="154184" name="Shape 154184"/>
                        <wps:cNvSpPr/>
                        <wps:spPr>
                          <a:xfrm>
                            <a:off x="0" y="0"/>
                            <a:ext cx="1513063" cy="3226"/>
                          </a:xfrm>
                          <a:custGeom>
                            <a:avLst/>
                            <a:gdLst/>
                            <a:ahLst/>
                            <a:cxnLst/>
                            <a:rect l="0" t="0" r="0" b="0"/>
                            <a:pathLst>
                              <a:path w="1513063" h="3226">
                                <a:moveTo>
                                  <a:pt x="0" y="1613"/>
                                </a:moveTo>
                                <a:lnTo>
                                  <a:pt x="1513063" y="1613"/>
                                </a:lnTo>
                              </a:path>
                            </a:pathLst>
                          </a:custGeom>
                          <a:ln w="322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8904545" id="Group 154185" o:spid="_x0000_s1026" style="width:119.15pt;height:.25pt;mso-position-horizontal-relative:char;mso-position-vertical-relative:line" coordsize="151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">
                <v:shape id="Shape 154184" o:spid="_x0000_s1027" style="position:absolute;width:15130;height:32;visibility:visible;mso-wrap-style:square;v-text-anchor:top" coordsize="1513063,3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" path="m,1613r1513063,e" filled="f" strokeweight=".08961mm">
                  <v:stroke miterlimit="1" joinstyle="miter"/>
                  <v:path arrowok="t" textboxrect="0,0,1513063,3226"/>
                </v:shape>
                <w10:anchorlock/>
              </v:group>
            </w:pict>
          </mc:Fallback>
        </mc:AlternateContent>
      </w:r>
    </w:p>
    <w:p w14:paraId="7CB50BED" w14:textId="77777777" w:rsidR="00FE27D0" w:rsidRDefault="00E91515">
      <w:pPr>
        <w:spacing w:after="8" w:line="252" w:lineRule="auto"/>
        <w:ind w:left="10" w:right="15" w:firstLine="203"/>
      </w:pPr>
      <w:r>
        <w:rPr>
          <w:sz w:val="18"/>
        </w:rPr>
        <w:t>/czytelny podpis prezesa lub naczelnika wraz z funkcją/</w:t>
      </w:r>
    </w:p>
    <w:p w14:paraId="48978759" w14:textId="77777777" w:rsidR="00FE27D0" w:rsidRDefault="00FE27D0">
      <w:pPr>
        <w:sectPr w:rsidR="00FE27D0">
          <w:type w:val="continuous"/>
          <w:pgSz w:w="11909" w:h="16841"/>
          <w:pgMar w:top="1824" w:right="3521" w:bottom="2180" w:left="6833" w:header="708" w:footer="708" w:gutter="0"/>
          <w:cols w:space="708"/>
        </w:sectPr>
      </w:pPr>
    </w:p>
    <w:p w14:paraId="78302BBC" w14:textId="77777777" w:rsidR="00FE27D0" w:rsidRDefault="00E91515">
      <w:pPr>
        <w:spacing w:after="93" w:line="265" w:lineRule="auto"/>
        <w:ind w:left="10" w:right="-15" w:hanging="10"/>
        <w:jc w:val="right"/>
      </w:pPr>
      <w:r>
        <w:lastRenderedPageBreak/>
        <w:t>nr 2</w:t>
      </w:r>
    </w:p>
    <w:p w14:paraId="6B0AB34C" w14:textId="77777777" w:rsidR="00FE27D0" w:rsidRDefault="00E91515">
      <w:pPr>
        <w:spacing w:after="338" w:line="252" w:lineRule="auto"/>
        <w:ind w:left="56" w:right="30" w:firstLine="0"/>
        <w:jc w:val="center"/>
      </w:pPr>
      <w:r>
        <w:rPr>
          <w:sz w:val="20"/>
        </w:rPr>
        <w:t>ZGODA NA PRZETWARZANIE DANYCH OSOBOWYCH ORAZ WYKORZYSTANIE WIZERUNKU</w:t>
      </w:r>
    </w:p>
    <w:p w14:paraId="148D48F2" w14:textId="77777777" w:rsidR="00FE27D0" w:rsidRDefault="00E91515">
      <w:pPr>
        <w:spacing w:after="3" w:line="264" w:lineRule="auto"/>
        <w:ind w:left="96" w:right="76" w:hanging="10"/>
        <w:jc w:val="center"/>
      </w:pPr>
      <w:r>
        <w:rPr>
          <w:noProof/>
        </w:rPr>
        <w:drawing>
          <wp:inline distT="0" distB="0" distL="0" distR="0" wp14:anchorId="311D735B" wp14:editId="51DF3C08">
            <wp:extent cx="45166" cy="103261"/>
            <wp:effectExtent l="0" t="0" r="0" b="0"/>
            <wp:docPr id="68701" name="Picture 68701"/>
            <wp:cNvGraphicFramePr/>
            <a:graphic xmlns:a="http://schemas.openxmlformats.org/drawingml/2006/main">
              <a:graphicData uri="http://schemas.openxmlformats.org/drawingml/2006/picture">
                <pic:pic xmlns:pic="http://schemas.openxmlformats.org/drawingml/2006/picture">
                  <pic:nvPicPr>
                    <pic:cNvPr id="68701" name="Picture 68701"/>
                    <pic:cNvPicPr/>
                  </pic:nvPicPr>
                  <pic:blipFill>
                    <a:blip r:embed="rId40"/>
                    <a:stretch>
                      <a:fillRect/>
                    </a:stretch>
                  </pic:blipFill>
                  <pic:spPr>
                    <a:xfrm>
                      <a:off x="0" y="0"/>
                      <a:ext cx="45166" cy="103261"/>
                    </a:xfrm>
                    <a:prstGeom prst="rect">
                      <a:avLst/>
                    </a:prstGeom>
                  </pic:spPr>
                </pic:pic>
              </a:graphicData>
            </a:graphic>
          </wp:inline>
        </w:drawing>
      </w:r>
      <w:r>
        <w:rPr>
          <w:sz w:val="18"/>
        </w:rPr>
        <w:t>1 - Przetwarzanie danych osobowych</w:t>
      </w:r>
    </w:p>
    <w:p w14:paraId="0B3439C5" w14:textId="77777777" w:rsidR="00FE27D0" w:rsidRDefault="00E91515">
      <w:pPr>
        <w:spacing w:after="155" w:line="252" w:lineRule="auto"/>
        <w:ind w:left="15" w:right="15" w:hanging="5"/>
      </w:pPr>
      <w:r>
        <w:rPr>
          <w:sz w:val="18"/>
        </w:rPr>
        <w:t xml:space="preserve">Podpisanie niniejszego dokumentu jest równoznaczne z wyrażeniem zgody na przetwarzanie danych osobowych Zawodnika przez </w:t>
      </w:r>
      <w:r>
        <w:rPr>
          <w:rFonts w:ascii="Calibri" w:eastAsia="Calibri" w:hAnsi="Calibri" w:cs="Calibri"/>
          <w:noProof/>
        </w:rPr>
        <mc:AlternateContent>
          <mc:Choice Requires="wpg">
            <w:drawing>
              <wp:inline distT="0" distB="0" distL="0" distR="0" wp14:anchorId="7C0ECDCD" wp14:editId="5EFA3BF0">
                <wp:extent cx="2738998" cy="3227"/>
                <wp:effectExtent l="0" t="0" r="0" b="0"/>
                <wp:docPr id="154199" name="Group 154199"/>
                <wp:cNvGraphicFramePr/>
                <a:graphic xmlns:a="http://schemas.openxmlformats.org/drawingml/2006/main">
                  <a:graphicData uri="http://schemas.microsoft.com/office/word/2010/wordprocessingGroup">
                    <wpg:wgp>
                      <wpg:cNvGrpSpPr/>
                      <wpg:grpSpPr>
                        <a:xfrm>
                          <a:off x="0" y="0"/>
                          <a:ext cx="2738998" cy="3227"/>
                          <a:chOff x="0" y="0"/>
                          <a:chExt cx="2738998" cy="3227"/>
                        </a:xfrm>
                      </wpg:grpSpPr>
                      <wps:wsp>
                        <wps:cNvPr id="154198" name="Shape 154198"/>
                        <wps:cNvSpPr/>
                        <wps:spPr>
                          <a:xfrm>
                            <a:off x="0" y="0"/>
                            <a:ext cx="2738998" cy="3227"/>
                          </a:xfrm>
                          <a:custGeom>
                            <a:avLst/>
                            <a:gdLst/>
                            <a:ahLst/>
                            <a:cxnLst/>
                            <a:rect l="0" t="0" r="0" b="0"/>
                            <a:pathLst>
                              <a:path w="2738998" h="3227">
                                <a:moveTo>
                                  <a:pt x="0" y="1613"/>
                                </a:moveTo>
                                <a:lnTo>
                                  <a:pt x="2738998"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4F3DA7A" id="Group 154199" o:spid="_x0000_s1026" style="width:215.65pt;height:.25pt;mso-position-horizontal-relative:char;mso-position-vertical-relative:line" coordsize="273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">
                <v:shape id="Shape 154198" o:spid="_x0000_s1027" style="position:absolute;width:27389;height:32;visibility:visible;mso-wrap-style:square;v-text-anchor:top" coordsize="2738998,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" path="m,1613r2738998,e" filled="f" strokeweight=".08964mm">
                  <v:stroke miterlimit="1" joinstyle="miter"/>
                  <v:path arrowok="t" textboxrect="0,0,2738998,3227"/>
                </v:shape>
                <w10:anchorlock/>
              </v:group>
            </w:pict>
          </mc:Fallback>
        </mc:AlternateContent>
      </w:r>
      <w:r>
        <w:rPr>
          <w:sz w:val="18"/>
        </w:rPr>
        <w:t xml:space="preserve"> zwany dalej również ADO.</w:t>
      </w:r>
    </w:p>
    <w:p w14:paraId="6D98E37A" w14:textId="77777777" w:rsidR="00FE27D0" w:rsidRDefault="00E91515">
      <w:pPr>
        <w:spacing w:after="192" w:line="252" w:lineRule="auto"/>
        <w:ind w:left="15" w:right="15" w:hanging="5"/>
      </w:pPr>
      <w:r>
        <w:rPr>
          <w:sz w:val="18"/>
        </w:rPr>
        <w:t>Można się z nami kontaktować w następujący sposób:</w:t>
      </w:r>
    </w:p>
    <w:p w14:paraId="1D5B9FE8" w14:textId="77777777" w:rsidR="00FE27D0" w:rsidRDefault="00E91515">
      <w:pPr>
        <w:numPr>
          <w:ilvl w:val="0"/>
          <w:numId w:val="28"/>
        </w:numPr>
        <w:spacing w:after="0" w:line="259" w:lineRule="auto"/>
        <w:ind w:right="2032" w:hanging="345"/>
        <w:jc w:val="left"/>
      </w:pPr>
      <w:r>
        <w:rPr>
          <w:rFonts w:ascii="Calibri" w:eastAsia="Calibri" w:hAnsi="Calibri" w:cs="Calibri"/>
          <w:sz w:val="18"/>
        </w:rPr>
        <w:t>iistownie:</w:t>
      </w:r>
    </w:p>
    <w:p w14:paraId="5F124000" w14:textId="77777777" w:rsidR="00FE27D0" w:rsidRDefault="00E91515">
      <w:pPr>
        <w:spacing w:after="66" w:line="259" w:lineRule="auto"/>
        <w:ind w:left="1443" w:firstLine="0"/>
        <w:jc w:val="left"/>
      </w:pPr>
      <w:r>
        <w:rPr>
          <w:noProof/>
        </w:rPr>
        <w:drawing>
          <wp:inline distT="0" distB="0" distL="0" distR="0" wp14:anchorId="40DA59CD" wp14:editId="13B3F1BB">
            <wp:extent cx="2026020" cy="19361"/>
            <wp:effectExtent l="0" t="0" r="0" b="0"/>
            <wp:docPr id="154188" name="Picture 154188"/>
            <wp:cNvGraphicFramePr/>
            <a:graphic xmlns:a="http://schemas.openxmlformats.org/drawingml/2006/main">
              <a:graphicData uri="http://schemas.openxmlformats.org/drawingml/2006/picture">
                <pic:pic xmlns:pic="http://schemas.openxmlformats.org/drawingml/2006/picture">
                  <pic:nvPicPr>
                    <pic:cNvPr id="154188" name="Picture 154188"/>
                    <pic:cNvPicPr/>
                  </pic:nvPicPr>
                  <pic:blipFill>
                    <a:blip r:embed="rId41"/>
                    <a:stretch>
                      <a:fillRect/>
                    </a:stretch>
                  </pic:blipFill>
                  <pic:spPr>
                    <a:xfrm>
                      <a:off x="0" y="0"/>
                      <a:ext cx="2026020" cy="19361"/>
                    </a:xfrm>
                    <a:prstGeom prst="rect">
                      <a:avLst/>
                    </a:prstGeom>
                  </pic:spPr>
                </pic:pic>
              </a:graphicData>
            </a:graphic>
          </wp:inline>
        </w:drawing>
      </w:r>
    </w:p>
    <w:p w14:paraId="5A2E2D18" w14:textId="77777777" w:rsidR="00FE27D0" w:rsidRDefault="00E91515">
      <w:pPr>
        <w:numPr>
          <w:ilvl w:val="0"/>
          <w:numId w:val="28"/>
        </w:numPr>
        <w:spacing w:after="168" w:line="252" w:lineRule="auto"/>
        <w:ind w:right="2032" w:hanging="345"/>
        <w:jc w:val="left"/>
      </w:pPr>
      <w:r>
        <w:rPr>
          <w:sz w:val="18"/>
        </w:rPr>
        <w:t>za potnocą poczty elektronicznej:</w:t>
      </w:r>
      <w:r>
        <w:rPr>
          <w:noProof/>
        </w:rPr>
        <w:drawing>
          <wp:inline distT="0" distB="0" distL="0" distR="0" wp14:anchorId="794D47C1" wp14:editId="24C6B97E">
            <wp:extent cx="987201" cy="16134"/>
            <wp:effectExtent l="0" t="0" r="0" b="0"/>
            <wp:docPr id="154190" name="Picture 154190"/>
            <wp:cNvGraphicFramePr/>
            <a:graphic xmlns:a="http://schemas.openxmlformats.org/drawingml/2006/main">
              <a:graphicData uri="http://schemas.openxmlformats.org/drawingml/2006/picture">
                <pic:pic xmlns:pic="http://schemas.openxmlformats.org/drawingml/2006/picture">
                  <pic:nvPicPr>
                    <pic:cNvPr id="154190" name="Picture 154190"/>
                    <pic:cNvPicPr/>
                  </pic:nvPicPr>
                  <pic:blipFill>
                    <a:blip r:embed="rId42"/>
                    <a:stretch>
                      <a:fillRect/>
                    </a:stretch>
                  </pic:blipFill>
                  <pic:spPr>
                    <a:xfrm>
                      <a:off x="0" y="0"/>
                      <a:ext cx="987201" cy="16134"/>
                    </a:xfrm>
                    <a:prstGeom prst="rect">
                      <a:avLst/>
                    </a:prstGeom>
                  </pic:spPr>
                </pic:pic>
              </a:graphicData>
            </a:graphic>
          </wp:inline>
        </w:drawing>
      </w:r>
    </w:p>
    <w:p w14:paraId="3884DD8B" w14:textId="77777777" w:rsidR="00FE27D0" w:rsidRDefault="00E91515">
      <w:pPr>
        <w:spacing w:after="8" w:line="252" w:lineRule="auto"/>
        <w:ind w:left="15" w:right="15" w:hanging="5"/>
      </w:pPr>
      <w:r>
        <w:rPr>
          <w:sz w:val="18"/>
        </w:rPr>
        <w:t>Cele i podstawy przetwarzania.</w:t>
      </w:r>
    </w:p>
    <w:p w14:paraId="5C33DF95" w14:textId="77777777" w:rsidR="00FE27D0" w:rsidRDefault="00E91515">
      <w:pPr>
        <w:spacing w:after="199" w:line="252" w:lineRule="auto"/>
        <w:ind w:left="15" w:right="15" w:hanging="5"/>
      </w:pPr>
      <w:r>
        <w:rPr>
          <w:sz w:val="18"/>
        </w:rPr>
        <w:t xml:space="preserve">Będziemy przen.varzać dane Zawodnika w celu organizacji i przeprowadzenia Zawodów Sportowo-Pożarniczych Ochotniczych Straży Pożarnych w </w:t>
      </w:r>
      <w:r>
        <w:rPr>
          <w:rFonts w:ascii="Calibri" w:eastAsia="Calibri" w:hAnsi="Calibri" w:cs="Calibri"/>
          <w:noProof/>
        </w:rPr>
        <mc:AlternateContent>
          <mc:Choice Requires="wpg">
            <w:drawing>
              <wp:inline distT="0" distB="0" distL="0" distR="0" wp14:anchorId="76C6CC58" wp14:editId="439A474D">
                <wp:extent cx="1877618" cy="3227"/>
                <wp:effectExtent l="0" t="0" r="0" b="0"/>
                <wp:docPr id="154201" name="Group 154201"/>
                <wp:cNvGraphicFramePr/>
                <a:graphic xmlns:a="http://schemas.openxmlformats.org/drawingml/2006/main">
                  <a:graphicData uri="http://schemas.microsoft.com/office/word/2010/wordprocessingGroup">
                    <wpg:wgp>
                      <wpg:cNvGrpSpPr/>
                      <wpg:grpSpPr>
                        <a:xfrm>
                          <a:off x="0" y="0"/>
                          <a:ext cx="1877618" cy="3227"/>
                          <a:chOff x="0" y="0"/>
                          <a:chExt cx="1877618" cy="3227"/>
                        </a:xfrm>
                      </wpg:grpSpPr>
                      <wps:wsp>
                        <wps:cNvPr id="154200" name="Shape 154200"/>
                        <wps:cNvSpPr/>
                        <wps:spPr>
                          <a:xfrm>
                            <a:off x="0" y="0"/>
                            <a:ext cx="1877618" cy="3227"/>
                          </a:xfrm>
                          <a:custGeom>
                            <a:avLst/>
                            <a:gdLst/>
                            <a:ahLst/>
                            <a:cxnLst/>
                            <a:rect l="0" t="0" r="0" b="0"/>
                            <a:pathLst>
                              <a:path w="1877618" h="3227">
                                <a:moveTo>
                                  <a:pt x="0" y="1613"/>
                                </a:moveTo>
                                <a:lnTo>
                                  <a:pt x="1877618"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90DE4A9" id="Group 154201" o:spid="_x0000_s1026" style="width:147.85pt;height:.25pt;mso-position-horizontal-relative:char;mso-position-vertical-relative:line" coordsize="187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">
                <v:shape id="Shape 154200" o:spid="_x0000_s1027" style="position:absolute;width:18776;height:32;visibility:visible;mso-wrap-style:square;v-text-anchor:top" coordsize="1877618,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" path="m,1613r1877618,e" filled="f" strokeweight=".08964mm">
                  <v:stroke miterlimit="1" joinstyle="miter"/>
                  <v:path arrowok="t" textboxrect="0,0,1877618,3227"/>
                </v:shape>
                <w10:anchorlock/>
              </v:group>
            </w:pict>
          </mc:Fallback>
        </mc:AlternateContent>
      </w:r>
      <w:r>
        <w:rPr>
          <w:sz w:val="18"/>
        </w:rPr>
        <w:t xml:space="preserve"> w dniu</w:t>
      </w:r>
      <w:r>
        <w:rPr>
          <w:noProof/>
        </w:rPr>
        <w:drawing>
          <wp:inline distT="0" distB="0" distL="0" distR="0" wp14:anchorId="10AE2E37" wp14:editId="052FB446">
            <wp:extent cx="1684048" cy="54857"/>
            <wp:effectExtent l="0" t="0" r="0" b="0"/>
            <wp:docPr id="154192" name="Picture 154192"/>
            <wp:cNvGraphicFramePr/>
            <a:graphic xmlns:a="http://schemas.openxmlformats.org/drawingml/2006/main">
              <a:graphicData uri="http://schemas.openxmlformats.org/drawingml/2006/picture">
                <pic:pic xmlns:pic="http://schemas.openxmlformats.org/drawingml/2006/picture">
                  <pic:nvPicPr>
                    <pic:cNvPr id="154192" name="Picture 154192"/>
                    <pic:cNvPicPr/>
                  </pic:nvPicPr>
                  <pic:blipFill>
                    <a:blip r:embed="rId43"/>
                    <a:stretch>
                      <a:fillRect/>
                    </a:stretch>
                  </pic:blipFill>
                  <pic:spPr>
                    <a:xfrm>
                      <a:off x="0" y="0"/>
                      <a:ext cx="1684048" cy="54857"/>
                    </a:xfrm>
                    <a:prstGeom prst="rect">
                      <a:avLst/>
                    </a:prstGeom>
                  </pic:spPr>
                </pic:pic>
              </a:graphicData>
            </a:graphic>
          </wp:inline>
        </w:drawing>
      </w:r>
    </w:p>
    <w:p w14:paraId="4D1538E9" w14:textId="77777777" w:rsidR="00FE27D0" w:rsidRDefault="00E91515">
      <w:pPr>
        <w:spacing w:after="8" w:line="252" w:lineRule="auto"/>
        <w:ind w:left="15" w:right="15" w:hanging="5"/>
      </w:pPr>
      <w:r>
        <w:rPr>
          <w:sz w:val="18"/>
        </w:rPr>
        <w:t>()dbiorcy danych osobowych.</w:t>
      </w:r>
    </w:p>
    <w:p w14:paraId="42351E0F" w14:textId="77777777" w:rsidR="00FE27D0" w:rsidRDefault="00E91515">
      <w:pPr>
        <w:spacing w:after="158" w:line="252" w:lineRule="auto"/>
        <w:ind w:left="15" w:right="15" w:hanging="5"/>
      </w:pPr>
      <w:r>
        <w:rPr>
          <w:sz w:val="18"/>
        </w:rPr>
        <w:t>Dane osobowe Zawodnika nie będą przekazywane podmiotom trzecim, a także przekazywane poza obszar EOG,</w:t>
      </w:r>
    </w:p>
    <w:p w14:paraId="0ACEF002" w14:textId="77777777" w:rsidR="00FE27D0" w:rsidRDefault="00E91515">
      <w:pPr>
        <w:spacing w:after="8" w:line="252" w:lineRule="auto"/>
        <w:ind w:left="15" w:right="15" w:hanging="5"/>
      </w:pPr>
      <w:r>
        <w:rPr>
          <w:sz w:val="18"/>
        </w:rPr>
        <w:t>Profilowanie.</w:t>
      </w:r>
    </w:p>
    <w:p w14:paraId="3FDA25F0" w14:textId="77777777" w:rsidR="00FE27D0" w:rsidRDefault="00E91515">
      <w:pPr>
        <w:spacing w:after="166" w:line="252" w:lineRule="auto"/>
        <w:ind w:left="15" w:right="15" w:hanging="5"/>
      </w:pPr>
      <w:r>
        <w:rPr>
          <w:sz w:val="18"/>
        </w:rPr>
        <w:t>Dane osobowe Zawodnika nie będą podlegały profilowaniu.</w:t>
      </w:r>
    </w:p>
    <w:p w14:paraId="2EEE3E48" w14:textId="77777777" w:rsidR="00FE27D0" w:rsidRDefault="00E91515">
      <w:pPr>
        <w:spacing w:after="8" w:line="252" w:lineRule="auto"/>
        <w:ind w:left="15" w:right="15" w:hanging="5"/>
      </w:pPr>
      <w:r>
        <w:rPr>
          <w:sz w:val="18"/>
        </w:rPr>
        <w:t>Okres przechowywania danych.</w:t>
      </w:r>
    </w:p>
    <w:p w14:paraId="04D81EAF" w14:textId="77777777" w:rsidR="00FE27D0" w:rsidRDefault="00E91515">
      <w:pPr>
        <w:spacing w:after="169" w:line="252" w:lineRule="auto"/>
        <w:ind w:left="15" w:right="15" w:hanging="5"/>
      </w:pPr>
      <w:r>
        <w:rPr>
          <w:sz w:val="18"/>
        </w:rPr>
        <w:t>Będziemy pkzechowywać dane osobowe Zawodnika przez okres 3 lat.</w:t>
      </w:r>
    </w:p>
    <w:p w14:paraId="721DE0D6" w14:textId="77777777" w:rsidR="00FE27D0" w:rsidRDefault="00E91515">
      <w:pPr>
        <w:spacing w:after="8" w:line="252" w:lineRule="auto"/>
        <w:ind w:left="15" w:right="15" w:hanging="5"/>
      </w:pPr>
      <w:r>
        <w:rPr>
          <w:sz w:val="18"/>
        </w:rPr>
        <w:t>Prawa osób, których dane dotyczą.</w:t>
      </w:r>
    </w:p>
    <w:p w14:paraId="7F475398" w14:textId="77777777" w:rsidR="00FE27D0" w:rsidRDefault="00E91515">
      <w:pPr>
        <w:spacing w:after="8" w:line="252" w:lineRule="auto"/>
        <w:ind w:left="15" w:right="15" w:hanging="5"/>
      </w:pPr>
      <w:r>
        <w:rPr>
          <w:sz w:val="18"/>
        </w:rPr>
        <w:t>Zgodnie z RODO przysługuje Państwu:</w:t>
      </w:r>
    </w:p>
    <w:p w14:paraId="6E5EF71C" w14:textId="77777777" w:rsidR="00FE27D0" w:rsidRDefault="00E91515">
      <w:pPr>
        <w:numPr>
          <w:ilvl w:val="0"/>
          <w:numId w:val="29"/>
        </w:numPr>
        <w:spacing w:after="196" w:line="252" w:lineRule="auto"/>
        <w:ind w:left="356" w:right="15" w:hanging="5"/>
      </w:pPr>
      <w:r>
        <w:rPr>
          <w:sz w:val="18"/>
        </w:rPr>
        <w:t xml:space="preserve">prawo dostępu do danych osobowych oraz otrzymania ich kopii; </w:t>
      </w:r>
      <w:r>
        <w:rPr>
          <w:noProof/>
        </w:rPr>
        <w:drawing>
          <wp:inline distT="0" distB="0" distL="0" distR="0" wp14:anchorId="12238F10" wp14:editId="7934240A">
            <wp:extent cx="35488" cy="38723"/>
            <wp:effectExtent l="0" t="0" r="0" b="0"/>
            <wp:docPr id="68738" name="Picture 68738"/>
            <wp:cNvGraphicFramePr/>
            <a:graphic xmlns:a="http://schemas.openxmlformats.org/drawingml/2006/main">
              <a:graphicData uri="http://schemas.openxmlformats.org/drawingml/2006/picture">
                <pic:pic xmlns:pic="http://schemas.openxmlformats.org/drawingml/2006/picture">
                  <pic:nvPicPr>
                    <pic:cNvPr id="68738" name="Picture 68738"/>
                    <pic:cNvPicPr/>
                  </pic:nvPicPr>
                  <pic:blipFill>
                    <a:blip r:embed="rId44"/>
                    <a:stretch>
                      <a:fillRect/>
                    </a:stretch>
                  </pic:blipFill>
                  <pic:spPr>
                    <a:xfrm>
                      <a:off x="0" y="0"/>
                      <a:ext cx="35488" cy="38723"/>
                    </a:xfrm>
                    <a:prstGeom prst="rect">
                      <a:avLst/>
                    </a:prstGeom>
                  </pic:spPr>
                </pic:pic>
              </a:graphicData>
            </a:graphic>
          </wp:inline>
        </w:drawing>
      </w:r>
      <w:r>
        <w:rPr>
          <w:sz w:val="18"/>
        </w:rPr>
        <w:t xml:space="preserve"> prawo do sprostowania (poprawiania) danych osobowych; </w:t>
      </w:r>
      <w:r>
        <w:rPr>
          <w:noProof/>
        </w:rPr>
        <w:drawing>
          <wp:inline distT="0" distB="0" distL="0" distR="0" wp14:anchorId="60577B8F" wp14:editId="172BF465">
            <wp:extent cx="35488" cy="41950"/>
            <wp:effectExtent l="0" t="0" r="0" b="0"/>
            <wp:docPr id="68739" name="Picture 68739"/>
            <wp:cNvGraphicFramePr/>
            <a:graphic xmlns:a="http://schemas.openxmlformats.org/drawingml/2006/main">
              <a:graphicData uri="http://schemas.openxmlformats.org/drawingml/2006/picture">
                <pic:pic xmlns:pic="http://schemas.openxmlformats.org/drawingml/2006/picture">
                  <pic:nvPicPr>
                    <pic:cNvPr id="68739" name="Picture 68739"/>
                    <pic:cNvPicPr/>
                  </pic:nvPicPr>
                  <pic:blipFill>
                    <a:blip r:embed="rId45"/>
                    <a:stretch>
                      <a:fillRect/>
                    </a:stretch>
                  </pic:blipFill>
                  <pic:spPr>
                    <a:xfrm>
                      <a:off x="0" y="0"/>
                      <a:ext cx="35488" cy="41950"/>
                    </a:xfrm>
                    <a:prstGeom prst="rect">
                      <a:avLst/>
                    </a:prstGeom>
                  </pic:spPr>
                </pic:pic>
              </a:graphicData>
            </a:graphic>
          </wp:inline>
        </w:drawing>
      </w:r>
      <w:r>
        <w:rPr>
          <w:sz w:val="18"/>
        </w:rPr>
        <w:t xml:space="preserve"> prawo do usunięcia danych osobowych, w sytuacji, gdy przetwaťzan;e danych nie następuje w celu wywiązania się z obowiązku wnikającego z przepisu prawa lub w ramach sprawowania władzy publicznej, </w:t>
      </w:r>
      <w:r>
        <w:rPr>
          <w:noProof/>
        </w:rPr>
        <w:drawing>
          <wp:inline distT="0" distB="0" distL="0" distR="0" wp14:anchorId="0C4B7932" wp14:editId="467536F9">
            <wp:extent cx="35488" cy="35496"/>
            <wp:effectExtent l="0" t="0" r="0" b="0"/>
            <wp:docPr id="68740" name="Picture 68740"/>
            <wp:cNvGraphicFramePr/>
            <a:graphic xmlns:a="http://schemas.openxmlformats.org/drawingml/2006/main">
              <a:graphicData uri="http://schemas.openxmlformats.org/drawingml/2006/picture">
                <pic:pic xmlns:pic="http://schemas.openxmlformats.org/drawingml/2006/picture">
                  <pic:nvPicPr>
                    <pic:cNvPr id="68740" name="Picture 68740"/>
                    <pic:cNvPicPr/>
                  </pic:nvPicPr>
                  <pic:blipFill>
                    <a:blip r:embed="rId46"/>
                    <a:stretch>
                      <a:fillRect/>
                    </a:stretch>
                  </pic:blipFill>
                  <pic:spPr>
                    <a:xfrm>
                      <a:off x="0" y="0"/>
                      <a:ext cx="35488" cy="35496"/>
                    </a:xfrm>
                    <a:prstGeom prst="rect">
                      <a:avLst/>
                    </a:prstGeom>
                  </pic:spPr>
                </pic:pic>
              </a:graphicData>
            </a:graphic>
          </wp:inline>
        </w:drawing>
      </w:r>
      <w:r>
        <w:rPr>
          <w:sz w:val="18"/>
        </w:rPr>
        <w:t xml:space="preserve"> prawo do ograniczenia przetwarzania danych; </w:t>
      </w:r>
      <w:r>
        <w:rPr>
          <w:noProof/>
        </w:rPr>
        <w:drawing>
          <wp:inline distT="0" distB="0" distL="0" distR="0" wp14:anchorId="19CAD70F" wp14:editId="15A923CF">
            <wp:extent cx="35488" cy="41949"/>
            <wp:effectExtent l="0" t="0" r="0" b="0"/>
            <wp:docPr id="68741" name="Picture 68741"/>
            <wp:cNvGraphicFramePr/>
            <a:graphic xmlns:a="http://schemas.openxmlformats.org/drawingml/2006/main">
              <a:graphicData uri="http://schemas.openxmlformats.org/drawingml/2006/picture">
                <pic:pic xmlns:pic="http://schemas.openxmlformats.org/drawingml/2006/picture">
                  <pic:nvPicPr>
                    <pic:cNvPr id="68741" name="Picture 68741"/>
                    <pic:cNvPicPr/>
                  </pic:nvPicPr>
                  <pic:blipFill>
                    <a:blip r:embed="rId47"/>
                    <a:stretch>
                      <a:fillRect/>
                    </a:stretch>
                  </pic:blipFill>
                  <pic:spPr>
                    <a:xfrm>
                      <a:off x="0" y="0"/>
                      <a:ext cx="35488" cy="41949"/>
                    </a:xfrm>
                    <a:prstGeom prst="rect">
                      <a:avLst/>
                    </a:prstGeom>
                  </pic:spPr>
                </pic:pic>
              </a:graphicData>
            </a:graphic>
          </wp:inline>
        </w:drawing>
      </w:r>
      <w:r>
        <w:rPr>
          <w:sz w:val="18"/>
        </w:rPr>
        <w:t xml:space="preserve"> prawo do wniesienia skargi do Prezesa UODO (na adres Urzędu Ochrony Danych Osobowych, adres: ul. Sławki 2, 00-193 Warszawa).</w:t>
      </w:r>
    </w:p>
    <w:p w14:paraId="4C3AE7FB" w14:textId="77777777" w:rsidR="00FE27D0" w:rsidRDefault="00E91515">
      <w:pPr>
        <w:spacing w:after="3" w:line="264" w:lineRule="auto"/>
        <w:ind w:left="96" w:hanging="10"/>
        <w:jc w:val="center"/>
      </w:pPr>
      <w:r>
        <w:rPr>
          <w:sz w:val="18"/>
        </w:rPr>
        <w:t>2 - Wizerunek uczestnika</w:t>
      </w:r>
    </w:p>
    <w:p w14:paraId="0AE256F0" w14:textId="77777777" w:rsidR="00FE27D0" w:rsidRDefault="00E91515">
      <w:pPr>
        <w:numPr>
          <w:ilvl w:val="0"/>
          <w:numId w:val="29"/>
        </w:numPr>
        <w:spacing w:after="8" w:line="252" w:lineRule="auto"/>
        <w:ind w:left="356" w:right="15" w:hanging="5"/>
      </w:pPr>
      <w:r>
        <w:rPr>
          <w:sz w:val="18"/>
        </w:rPr>
        <w:t>Zawodnicy lub rodzice/opiekenowie prawni niepełnoletnich Zawodników zgodę na nieodpłatne używan ie, wykorzystanie i rozpowszechnianie ich wizerunku, utrwalonego jakąkolwiek techniką na wszelkich nośnikach (w tym w postaci fotografii i dokumentacji filmowej) pł'zez organizatora zawodów, na potrzeby zașv</w:t>
      </w:r>
      <w:r>
        <w:rPr>
          <w:sz w:val="18"/>
          <w:vertAlign w:val="superscript"/>
        </w:rPr>
        <w:t>r</w:t>
      </w:r>
      <w:r>
        <w:rPr>
          <w:sz w:val="18"/>
        </w:rPr>
        <w:t xml:space="preserve">odów, </w:t>
      </w:r>
      <w:r>
        <w:rPr>
          <w:noProof/>
        </w:rPr>
        <w:drawing>
          <wp:inline distT="0" distB="0" distL="0" distR="0" wp14:anchorId="14CF6902" wp14:editId="73FC3D07">
            <wp:extent cx="32261" cy="41949"/>
            <wp:effectExtent l="0" t="0" r="0" b="0"/>
            <wp:docPr id="68743" name="Picture 68743"/>
            <wp:cNvGraphicFramePr/>
            <a:graphic xmlns:a="http://schemas.openxmlformats.org/drawingml/2006/main">
              <a:graphicData uri="http://schemas.openxmlformats.org/drawingml/2006/picture">
                <pic:pic xmlns:pic="http://schemas.openxmlformats.org/drawingml/2006/picture">
                  <pic:nvPicPr>
                    <pic:cNvPr id="68743" name="Picture 68743"/>
                    <pic:cNvPicPr/>
                  </pic:nvPicPr>
                  <pic:blipFill>
                    <a:blip r:embed="rId48"/>
                    <a:stretch>
                      <a:fillRect/>
                    </a:stretch>
                  </pic:blipFill>
                  <pic:spPr>
                    <a:xfrm>
                      <a:off x="0" y="0"/>
                      <a:ext cx="32261" cy="41949"/>
                    </a:xfrm>
                    <a:prstGeom prst="rect">
                      <a:avLst/>
                    </a:prstGeom>
                  </pic:spPr>
                </pic:pic>
              </a:graphicData>
            </a:graphic>
          </wp:inline>
        </w:drawing>
      </w:r>
      <w:r>
        <w:rPr>
          <w:sz w:val="18"/>
        </w:rPr>
        <w:t xml:space="preserve"> Niniejsza zgoda jest nieodpłatna, nie jest ograniczona ilościowo, czasowo ani terytorialnie.</w:t>
      </w:r>
    </w:p>
    <w:p w14:paraId="282DE4FE" w14:textId="77777777" w:rsidR="00FE27D0" w:rsidRDefault="00E91515">
      <w:pPr>
        <w:numPr>
          <w:ilvl w:val="0"/>
          <w:numId w:val="29"/>
        </w:numPr>
        <w:spacing w:after="168" w:line="252" w:lineRule="auto"/>
        <w:ind w:left="356" w:right="15" w:hanging="5"/>
      </w:pPr>
      <w:r>
        <w:rPr>
          <w:sz w:val="18"/>
        </w:rPr>
        <w:t xml:space="preserve">Dla potrzeb zawodów wizerunek Zawodnika może być użyty do różnego rodzaju fortn elektronicznego przetwarzania, kadrowania i kompozycji, a także zestawiony z wizerunkami innych osób, może być uzupełniony towarzyszącym komentałzem, natomiast nagrania filmowe z jego udziałern mogą być cięte, łnontowane, łnodyfikowane, dodawane do innych nłaterialów powstających na potrzeby zawodów oraz w celach informacyjnych. </w:t>
      </w:r>
      <w:r>
        <w:rPr>
          <w:noProof/>
        </w:rPr>
        <w:drawing>
          <wp:inline distT="0" distB="0" distL="0" distR="0" wp14:anchorId="2EBE2470" wp14:editId="4F88AFEF">
            <wp:extent cx="35487" cy="38722"/>
            <wp:effectExtent l="0" t="0" r="0" b="0"/>
            <wp:docPr id="68745" name="Picture 68745"/>
            <wp:cNvGraphicFramePr/>
            <a:graphic xmlns:a="http://schemas.openxmlformats.org/drawingml/2006/main">
              <a:graphicData uri="http://schemas.openxmlformats.org/drawingml/2006/picture">
                <pic:pic xmlns:pic="http://schemas.openxmlformats.org/drawingml/2006/picture">
                  <pic:nvPicPr>
                    <pic:cNvPr id="68745" name="Picture 68745"/>
                    <pic:cNvPicPr/>
                  </pic:nvPicPr>
                  <pic:blipFill>
                    <a:blip r:embed="rId49"/>
                    <a:stretch>
                      <a:fillRect/>
                    </a:stretch>
                  </pic:blipFill>
                  <pic:spPr>
                    <a:xfrm>
                      <a:off x="0" y="0"/>
                      <a:ext cx="35487" cy="38722"/>
                    </a:xfrm>
                    <a:prstGeom prst="rect">
                      <a:avLst/>
                    </a:prstGeom>
                  </pic:spPr>
                </pic:pic>
              </a:graphicData>
            </a:graphic>
          </wp:inline>
        </w:drawing>
      </w:r>
      <w:r>
        <w:rPr>
          <w:sz w:val="18"/>
        </w:rPr>
        <w:t xml:space="preserve"> Niniejsza zgoda obejmuje wszelkie formy publikacji, w szczególności rozpowszechnianie w Internecie (w tym na stronach organizatora konkursu oraz połtalach społecznościovvycll (Facebooks YouTube itp.) oraz zamieszczenie w tnateęialach promocyjnych i informacyjnych, Z tym jednak zastrzeżeniem, że wizerunek nie może być użyty w formie lub publikacji obraźliwej dla Zawodnika.</w:t>
      </w:r>
    </w:p>
    <w:p w14:paraId="03B6B9C5" w14:textId="77777777" w:rsidR="00FE27D0" w:rsidRDefault="00E91515">
      <w:pPr>
        <w:spacing w:after="1107" w:line="252" w:lineRule="auto"/>
        <w:ind w:left="15" w:right="15" w:hanging="5"/>
      </w:pPr>
      <w:r>
        <w:rPr>
          <w:sz w:val="18"/>
        </w:rPr>
        <w:t>Wyrażam zgodę na przetwarzanie danych osobowych oraz wykołzystanie wizerunku Zawodnika w celu organizacji i ptzeprowadzenia Zawodów Sportowo-Pożarniczych Ochotniczych Straży Pożarnych w</w:t>
      </w:r>
    </w:p>
    <w:p w14:paraId="140177B6" w14:textId="77777777" w:rsidR="00FE27D0" w:rsidRDefault="00E91515">
      <w:pPr>
        <w:spacing w:after="56" w:line="259" w:lineRule="auto"/>
        <w:ind w:left="5" w:firstLine="0"/>
        <w:jc w:val="left"/>
      </w:pPr>
      <w:r>
        <w:rPr>
          <w:noProof/>
        </w:rPr>
        <w:lastRenderedPageBreak/>
        <w:drawing>
          <wp:inline distT="0" distB="0" distL="0" distR="0" wp14:anchorId="49D23618" wp14:editId="2072217E">
            <wp:extent cx="5239263" cy="22588"/>
            <wp:effectExtent l="0" t="0" r="0" b="0"/>
            <wp:docPr id="154196" name="Picture 154196"/>
            <wp:cNvGraphicFramePr/>
            <a:graphic xmlns:a="http://schemas.openxmlformats.org/drawingml/2006/main">
              <a:graphicData uri="http://schemas.openxmlformats.org/drawingml/2006/picture">
                <pic:pic xmlns:pic="http://schemas.openxmlformats.org/drawingml/2006/picture">
                  <pic:nvPicPr>
                    <pic:cNvPr id="154196" name="Picture 154196"/>
                    <pic:cNvPicPr/>
                  </pic:nvPicPr>
                  <pic:blipFill>
                    <a:blip r:embed="rId50"/>
                    <a:stretch>
                      <a:fillRect/>
                    </a:stretch>
                  </pic:blipFill>
                  <pic:spPr>
                    <a:xfrm>
                      <a:off x="0" y="0"/>
                      <a:ext cx="5239263" cy="22588"/>
                    </a:xfrm>
                    <a:prstGeom prst="rect">
                      <a:avLst/>
                    </a:prstGeom>
                  </pic:spPr>
                </pic:pic>
              </a:graphicData>
            </a:graphic>
          </wp:inline>
        </w:drawing>
      </w:r>
    </w:p>
    <w:p w14:paraId="175A3CFD" w14:textId="77777777" w:rsidR="00FE27D0" w:rsidRDefault="00E91515">
      <w:pPr>
        <w:tabs>
          <w:tab w:val="center" w:pos="1466"/>
          <w:tab w:val="right" w:pos="8683"/>
        </w:tabs>
        <w:spacing w:after="8" w:line="252" w:lineRule="auto"/>
        <w:ind w:left="0" w:firstLine="0"/>
        <w:jc w:val="left"/>
      </w:pPr>
      <w:r>
        <w:rPr>
          <w:rFonts w:ascii="Calibri" w:eastAsia="Calibri" w:hAnsi="Calibri" w:cs="Calibri"/>
          <w:sz w:val="18"/>
        </w:rPr>
        <w:tab/>
      </w:r>
      <w:r>
        <w:rPr>
          <w:sz w:val="18"/>
        </w:rPr>
        <w:t>Imię i nazwisko Zawodnika</w:t>
      </w:r>
      <w:r>
        <w:rPr>
          <w:sz w:val="18"/>
        </w:rPr>
        <w:tab/>
        <w:t>Podpis Zawodnika / rodzica lub opiekuna prawnego</w:t>
      </w:r>
    </w:p>
    <w:p w14:paraId="7BE26E67" w14:textId="77777777" w:rsidR="00FE27D0" w:rsidRDefault="00E91515">
      <w:pPr>
        <w:spacing w:after="557" w:line="259" w:lineRule="auto"/>
        <w:ind w:left="0" w:right="15" w:firstLine="0"/>
        <w:jc w:val="right"/>
      </w:pPr>
      <w:r>
        <w:rPr>
          <w:sz w:val="26"/>
        </w:rPr>
        <w:t>3</w:t>
      </w:r>
    </w:p>
    <w:p w14:paraId="38B263F9" w14:textId="77777777" w:rsidR="00FE27D0" w:rsidRDefault="00E91515">
      <w:pPr>
        <w:tabs>
          <w:tab w:val="center" w:pos="1341"/>
          <w:tab w:val="right" w:pos="8683"/>
        </w:tabs>
        <w:spacing w:after="23" w:line="259" w:lineRule="auto"/>
        <w:ind w:left="0" w:firstLine="0"/>
        <w:jc w:val="left"/>
      </w:pPr>
      <w:r>
        <w:rPr>
          <w:rFonts w:ascii="Calibri" w:eastAsia="Calibri" w:hAnsi="Calibri" w:cs="Calibri"/>
          <w:sz w:val="16"/>
        </w:rPr>
        <w:tab/>
      </w:r>
      <w:r>
        <w:rPr>
          <w:rFonts w:ascii="Calibri" w:eastAsia="Calibri" w:hAnsi="Calibri" w:cs="Calibri"/>
          <w:noProof/>
        </w:rPr>
        <mc:AlternateContent>
          <mc:Choice Requires="wpg">
            <w:drawing>
              <wp:inline distT="0" distB="0" distL="0" distR="0" wp14:anchorId="557BB264" wp14:editId="05779B72">
                <wp:extent cx="1222710" cy="3227"/>
                <wp:effectExtent l="0" t="0" r="0" b="0"/>
                <wp:docPr id="154218" name="Group 154218"/>
                <wp:cNvGraphicFramePr/>
                <a:graphic xmlns:a="http://schemas.openxmlformats.org/drawingml/2006/main">
                  <a:graphicData uri="http://schemas.microsoft.com/office/word/2010/wordprocessingGroup">
                    <wpg:wgp>
                      <wpg:cNvGrpSpPr/>
                      <wpg:grpSpPr>
                        <a:xfrm>
                          <a:off x="0" y="0"/>
                          <a:ext cx="1222710" cy="3227"/>
                          <a:chOff x="0" y="0"/>
                          <a:chExt cx="1222710" cy="3227"/>
                        </a:xfrm>
                      </wpg:grpSpPr>
                      <wps:wsp>
                        <wps:cNvPr id="154217" name="Shape 154217"/>
                        <wps:cNvSpPr/>
                        <wps:spPr>
                          <a:xfrm>
                            <a:off x="0" y="0"/>
                            <a:ext cx="1222710" cy="3227"/>
                          </a:xfrm>
                          <a:custGeom>
                            <a:avLst/>
                            <a:gdLst/>
                            <a:ahLst/>
                            <a:cxnLst/>
                            <a:rect l="0" t="0" r="0" b="0"/>
                            <a:pathLst>
                              <a:path w="1222710" h="3227">
                                <a:moveTo>
                                  <a:pt x="0" y="1613"/>
                                </a:moveTo>
                                <a:lnTo>
                                  <a:pt x="1222710"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77AE48E" id="Group 154218" o:spid="_x0000_s1026" style="width:96.3pt;height:.25pt;mso-position-horizontal-relative:char;mso-position-vertical-relative:line" coordsize="122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">
                <v:shape id="Shape 154217" o:spid="_x0000_s1027" style="position:absolute;width:12227;height:32;visibility:visible;mso-wrap-style:square;v-text-anchor:top" coordsize="1222710,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" path="m,1613r1222710,e" filled="f" strokeweight=".08964mm">
                  <v:stroke miterlimit="1" joinstyle="miter"/>
                  <v:path arrowok="t" textboxrect="0,0,1222710,3227"/>
                </v:shape>
                <w10:anchorlock/>
              </v:group>
            </w:pict>
          </mc:Fallback>
        </mc:AlternateContent>
      </w:r>
      <w:r>
        <w:rPr>
          <w:sz w:val="16"/>
        </w:rPr>
        <w:tab/>
        <w:t>/miejscowość, data/</w:t>
      </w:r>
      <w:r>
        <w:rPr>
          <w:noProof/>
        </w:rPr>
        <w:drawing>
          <wp:inline distT="0" distB="0" distL="0" distR="0" wp14:anchorId="58931438" wp14:editId="1D7B7DD7">
            <wp:extent cx="1183996" cy="12908"/>
            <wp:effectExtent l="0" t="0" r="0" b="0"/>
            <wp:docPr id="154207" name="Picture 154207"/>
            <wp:cNvGraphicFramePr/>
            <a:graphic xmlns:a="http://schemas.openxmlformats.org/drawingml/2006/main">
              <a:graphicData uri="http://schemas.openxmlformats.org/drawingml/2006/picture">
                <pic:pic xmlns:pic="http://schemas.openxmlformats.org/drawingml/2006/picture">
                  <pic:nvPicPr>
                    <pic:cNvPr id="154207" name="Picture 154207"/>
                    <pic:cNvPicPr/>
                  </pic:nvPicPr>
                  <pic:blipFill>
                    <a:blip r:embed="rId51"/>
                    <a:stretch>
                      <a:fillRect/>
                    </a:stretch>
                  </pic:blipFill>
                  <pic:spPr>
                    <a:xfrm>
                      <a:off x="0" y="0"/>
                      <a:ext cx="1183996" cy="12908"/>
                    </a:xfrm>
                    <a:prstGeom prst="rect">
                      <a:avLst/>
                    </a:prstGeom>
                  </pic:spPr>
                </pic:pic>
              </a:graphicData>
            </a:graphic>
          </wp:inline>
        </w:drawing>
      </w:r>
    </w:p>
    <w:p w14:paraId="2EB2195B" w14:textId="77777777" w:rsidR="00FE27D0" w:rsidRDefault="00E91515">
      <w:pPr>
        <w:spacing w:after="1920" w:line="265" w:lineRule="auto"/>
        <w:ind w:left="274" w:hanging="10"/>
        <w:jc w:val="left"/>
      </w:pPr>
      <w:r>
        <w:rPr>
          <w:sz w:val="16"/>
        </w:rPr>
        <w:t>/pieczątka jednostki zgłaszającej/</w:t>
      </w:r>
    </w:p>
    <w:p w14:paraId="01837FFE" w14:textId="77777777" w:rsidR="00FE27D0" w:rsidRDefault="00E91515">
      <w:pPr>
        <w:pStyle w:val="Nagwek1"/>
      </w:pPr>
      <w:r>
        <w:t>OŚWIADCZENIE</w:t>
      </w:r>
    </w:p>
    <w:p w14:paraId="2CD1F523" w14:textId="77777777" w:rsidR="00FE27D0" w:rsidRDefault="00FE27D0">
      <w:pPr>
        <w:sectPr w:rsidR="00FE27D0">
          <w:headerReference w:type="even" r:id="rId52"/>
          <w:headerReference w:type="default" r:id="rId53"/>
          <w:footerReference w:type="even" r:id="rId54"/>
          <w:footerReference w:type="default" r:id="rId55"/>
          <w:headerReference w:type="first" r:id="rId56"/>
          <w:footerReference w:type="first" r:id="rId57"/>
          <w:pgSz w:w="11909" w:h="16841"/>
          <w:pgMar w:top="1880" w:right="1712" w:bottom="2622" w:left="1514" w:header="1885" w:footer="1028" w:gutter="0"/>
          <w:cols w:space="708"/>
          <w:titlePg/>
        </w:sectPr>
      </w:pPr>
    </w:p>
    <w:p w14:paraId="0DB60C99" w14:textId="77777777" w:rsidR="00FE27D0" w:rsidRDefault="00E91515">
      <w:pPr>
        <w:spacing w:after="553" w:line="265" w:lineRule="auto"/>
        <w:ind w:left="66" w:hanging="5"/>
      </w:pPr>
      <w:r>
        <w:rPr>
          <w:sz w:val="24"/>
        </w:rPr>
        <w:t>Oświadczam, że wszystkie osoby niepełnoletnie biorące udział</w:t>
      </w:r>
    </w:p>
    <w:p w14:paraId="1C0DF023" w14:textId="77777777" w:rsidR="00FE27D0" w:rsidRDefault="00E91515">
      <w:pPr>
        <w:spacing w:after="0" w:line="259" w:lineRule="auto"/>
        <w:ind w:left="0" w:right="51" w:firstLine="0"/>
        <w:jc w:val="right"/>
      </w:pPr>
      <w:r>
        <w:rPr>
          <w:noProof/>
        </w:rPr>
        <w:drawing>
          <wp:inline distT="0" distB="0" distL="0" distR="0" wp14:anchorId="25975E40" wp14:editId="3B07791E">
            <wp:extent cx="3097101" cy="77445"/>
            <wp:effectExtent l="0" t="0" r="0" b="0"/>
            <wp:docPr id="154209" name="Picture 154209"/>
            <wp:cNvGraphicFramePr/>
            <a:graphic xmlns:a="http://schemas.openxmlformats.org/drawingml/2006/main">
              <a:graphicData uri="http://schemas.openxmlformats.org/drawingml/2006/picture">
                <pic:pic xmlns:pic="http://schemas.openxmlformats.org/drawingml/2006/picture">
                  <pic:nvPicPr>
                    <pic:cNvPr id="154209" name="Picture 154209"/>
                    <pic:cNvPicPr/>
                  </pic:nvPicPr>
                  <pic:blipFill>
                    <a:blip r:embed="rId58"/>
                    <a:stretch>
                      <a:fillRect/>
                    </a:stretch>
                  </pic:blipFill>
                  <pic:spPr>
                    <a:xfrm>
                      <a:off x="0" y="0"/>
                      <a:ext cx="3097101" cy="77445"/>
                    </a:xfrm>
                    <a:prstGeom prst="rect">
                      <a:avLst/>
                    </a:prstGeom>
                  </pic:spPr>
                </pic:pic>
              </a:graphicData>
            </a:graphic>
          </wp:inline>
        </w:drawing>
      </w:r>
      <w:r>
        <w:rPr>
          <w:sz w:val="28"/>
        </w:rPr>
        <w:t>Zawodach Sportowo*ożarniczych</w:t>
      </w:r>
    </w:p>
    <w:p w14:paraId="5DC2206E" w14:textId="77777777" w:rsidR="00FE27D0" w:rsidRDefault="00E91515">
      <w:pPr>
        <w:spacing w:after="627" w:line="252" w:lineRule="auto"/>
        <w:ind w:left="1382" w:right="15" w:hanging="5"/>
      </w:pPr>
      <w:r>
        <w:rPr>
          <w:sz w:val="18"/>
        </w:rPr>
        <w:t>/podać szczebel zawodów/</w:t>
      </w:r>
    </w:p>
    <w:p w14:paraId="7B62F682" w14:textId="77777777" w:rsidR="00FE27D0" w:rsidRDefault="00E91515">
      <w:pPr>
        <w:pStyle w:val="Nagwek2"/>
        <w:spacing w:after="0"/>
        <w:ind w:left="10" w:right="112"/>
        <w:jc w:val="center"/>
      </w:pPr>
      <w:r>
        <w:rPr>
          <w:noProof/>
        </w:rPr>
        <w:drawing>
          <wp:inline distT="0" distB="0" distL="0" distR="0" wp14:anchorId="28BE52C2" wp14:editId="2879B4AB">
            <wp:extent cx="3332609" cy="70991"/>
            <wp:effectExtent l="0" t="0" r="0" b="0"/>
            <wp:docPr id="154211" name="Picture 154211"/>
            <wp:cNvGraphicFramePr/>
            <a:graphic xmlns:a="http://schemas.openxmlformats.org/drawingml/2006/main">
              <a:graphicData uri="http://schemas.openxmlformats.org/drawingml/2006/picture">
                <pic:pic xmlns:pic="http://schemas.openxmlformats.org/drawingml/2006/picture">
                  <pic:nvPicPr>
                    <pic:cNvPr id="154211" name="Picture 154211"/>
                    <pic:cNvPicPr/>
                  </pic:nvPicPr>
                  <pic:blipFill>
                    <a:blip r:embed="rId59"/>
                    <a:stretch>
                      <a:fillRect/>
                    </a:stretch>
                  </pic:blipFill>
                  <pic:spPr>
                    <a:xfrm>
                      <a:off x="0" y="0"/>
                      <a:ext cx="3332609" cy="70991"/>
                    </a:xfrm>
                    <a:prstGeom prst="rect">
                      <a:avLst/>
                    </a:prstGeom>
                  </pic:spPr>
                </pic:pic>
              </a:graphicData>
            </a:graphic>
          </wp:inline>
        </w:drawing>
      </w:r>
      <w:r>
        <w:rPr>
          <w:sz w:val="26"/>
        </w:rPr>
        <w:t>w dniu</w:t>
      </w:r>
      <w:r>
        <w:rPr>
          <w:noProof/>
        </w:rPr>
        <w:drawing>
          <wp:inline distT="0" distB="0" distL="0" distR="0" wp14:anchorId="6014D5F1" wp14:editId="1A6065E1">
            <wp:extent cx="1545324" cy="25815"/>
            <wp:effectExtent l="0" t="0" r="0" b="0"/>
            <wp:docPr id="154213" name="Picture 154213"/>
            <wp:cNvGraphicFramePr/>
            <a:graphic xmlns:a="http://schemas.openxmlformats.org/drawingml/2006/main">
              <a:graphicData uri="http://schemas.openxmlformats.org/drawingml/2006/picture">
                <pic:pic xmlns:pic="http://schemas.openxmlformats.org/drawingml/2006/picture">
                  <pic:nvPicPr>
                    <pic:cNvPr id="154213" name="Picture 154213"/>
                    <pic:cNvPicPr/>
                  </pic:nvPicPr>
                  <pic:blipFill>
                    <a:blip r:embed="rId60"/>
                    <a:stretch>
                      <a:fillRect/>
                    </a:stretch>
                  </pic:blipFill>
                  <pic:spPr>
                    <a:xfrm>
                      <a:off x="0" y="0"/>
                      <a:ext cx="1545324" cy="25815"/>
                    </a:xfrm>
                    <a:prstGeom prst="rect">
                      <a:avLst/>
                    </a:prstGeom>
                  </pic:spPr>
                </pic:pic>
              </a:graphicData>
            </a:graphic>
          </wp:inline>
        </w:drawing>
      </w:r>
    </w:p>
    <w:p w14:paraId="1E97D9F5" w14:textId="77777777" w:rsidR="00FE27D0" w:rsidRDefault="00E91515">
      <w:pPr>
        <w:tabs>
          <w:tab w:val="center" w:pos="2207"/>
          <w:tab w:val="center" w:pos="6450"/>
        </w:tabs>
        <w:spacing w:after="692" w:line="265" w:lineRule="auto"/>
        <w:ind w:left="0" w:firstLine="0"/>
        <w:jc w:val="left"/>
      </w:pPr>
      <w:r>
        <w:rPr>
          <w:rFonts w:ascii="Calibri" w:eastAsia="Calibri" w:hAnsi="Calibri" w:cs="Calibri"/>
          <w:sz w:val="16"/>
        </w:rPr>
        <w:tab/>
      </w:r>
      <w:r>
        <w:rPr>
          <w:sz w:val="16"/>
        </w:rPr>
        <w:t>/tniejscowość/</w:t>
      </w:r>
      <w:r>
        <w:rPr>
          <w:sz w:val="16"/>
        </w:rPr>
        <w:tab/>
        <w:t>{data/</w:t>
      </w:r>
    </w:p>
    <w:p w14:paraId="429141E1" w14:textId="77777777" w:rsidR="00FE27D0" w:rsidRDefault="00E91515">
      <w:pPr>
        <w:spacing w:after="3" w:line="265" w:lineRule="auto"/>
        <w:ind w:left="5" w:hanging="5"/>
      </w:pPr>
      <w:r>
        <w:rPr>
          <w:sz w:val="24"/>
        </w:rPr>
        <w:t xml:space="preserve">w składzie družyny </w:t>
      </w:r>
      <w:r>
        <w:rPr>
          <w:rFonts w:ascii="Calibri" w:eastAsia="Calibri" w:hAnsi="Calibri" w:cs="Calibri"/>
          <w:noProof/>
        </w:rPr>
        <mc:AlternateContent>
          <mc:Choice Requires="wpg">
            <w:drawing>
              <wp:inline distT="0" distB="0" distL="0" distR="0" wp14:anchorId="7F312EB8" wp14:editId="1CDA3BB6">
                <wp:extent cx="2958377" cy="3227"/>
                <wp:effectExtent l="0" t="0" r="0" b="0"/>
                <wp:docPr id="154220" name="Group 154220"/>
                <wp:cNvGraphicFramePr/>
                <a:graphic xmlns:a="http://schemas.openxmlformats.org/drawingml/2006/main">
                  <a:graphicData uri="http://schemas.microsoft.com/office/word/2010/wordprocessingGroup">
                    <wpg:wgp>
                      <wpg:cNvGrpSpPr/>
                      <wpg:grpSpPr>
                        <a:xfrm>
                          <a:off x="0" y="0"/>
                          <a:ext cx="2958377" cy="3227"/>
                          <a:chOff x="0" y="0"/>
                          <a:chExt cx="2958377" cy="3227"/>
                        </a:xfrm>
                      </wpg:grpSpPr>
                      <wps:wsp>
                        <wps:cNvPr id="154219" name="Shape 154219"/>
                        <wps:cNvSpPr/>
                        <wps:spPr>
                          <a:xfrm>
                            <a:off x="0" y="0"/>
                            <a:ext cx="2958377" cy="3227"/>
                          </a:xfrm>
                          <a:custGeom>
                            <a:avLst/>
                            <a:gdLst/>
                            <a:ahLst/>
                            <a:cxnLst/>
                            <a:rect l="0" t="0" r="0" b="0"/>
                            <a:pathLst>
                              <a:path w="2958377" h="3227">
                                <a:moveTo>
                                  <a:pt x="0" y="1613"/>
                                </a:moveTo>
                                <a:lnTo>
                                  <a:pt x="2958377"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D9B68C5" id="Group 154220" o:spid="_x0000_s1026" style="width:232.95pt;height:.25pt;mso-position-horizontal-relative:char;mso-position-vertical-relative:line" coordsize="295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">
                <v:shape id="Shape 154219" o:spid="_x0000_s1027" style="position:absolute;width:29583;height:32;visibility:visible;mso-wrap-style:square;v-text-anchor:top" coordsize="2958377,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" path="m,1613r2958377,e" filled="f" strokeweight=".08964mm">
                  <v:stroke miterlimit="1" joinstyle="miter"/>
                  <v:path arrowok="t" textboxrect="0,0,2958377,3227"/>
                </v:shape>
                <w10:anchorlock/>
              </v:group>
            </w:pict>
          </mc:Fallback>
        </mc:AlternateContent>
      </w:r>
      <w:r>
        <w:rPr>
          <w:sz w:val="24"/>
        </w:rPr>
        <w:t xml:space="preserve"> w grupie</w:t>
      </w:r>
      <w:r>
        <w:rPr>
          <w:noProof/>
        </w:rPr>
        <w:drawing>
          <wp:inline distT="0" distB="0" distL="0" distR="0" wp14:anchorId="7B317A1F" wp14:editId="342702A1">
            <wp:extent cx="471018" cy="22588"/>
            <wp:effectExtent l="0" t="0" r="0" b="0"/>
            <wp:docPr id="154215" name="Picture 154215"/>
            <wp:cNvGraphicFramePr/>
            <a:graphic xmlns:a="http://schemas.openxmlformats.org/drawingml/2006/main">
              <a:graphicData uri="http://schemas.openxmlformats.org/drawingml/2006/picture">
                <pic:pic xmlns:pic="http://schemas.openxmlformats.org/drawingml/2006/picture">
                  <pic:nvPicPr>
                    <pic:cNvPr id="154215" name="Picture 154215"/>
                    <pic:cNvPicPr/>
                  </pic:nvPicPr>
                  <pic:blipFill>
                    <a:blip r:embed="rId61"/>
                    <a:stretch>
                      <a:fillRect/>
                    </a:stretch>
                  </pic:blipFill>
                  <pic:spPr>
                    <a:xfrm>
                      <a:off x="0" y="0"/>
                      <a:ext cx="471018" cy="22588"/>
                    </a:xfrm>
                    <a:prstGeom prst="rect">
                      <a:avLst/>
                    </a:prstGeom>
                  </pic:spPr>
                </pic:pic>
              </a:graphicData>
            </a:graphic>
          </wp:inline>
        </w:drawing>
      </w:r>
    </w:p>
    <w:p w14:paraId="59991F37" w14:textId="77777777" w:rsidR="00FE27D0" w:rsidRDefault="00E91515">
      <w:pPr>
        <w:tabs>
          <w:tab w:val="center" w:pos="4354"/>
          <w:tab w:val="center" w:pos="8225"/>
        </w:tabs>
        <w:spacing w:after="309" w:line="265" w:lineRule="auto"/>
        <w:ind w:left="0" w:firstLine="0"/>
        <w:jc w:val="left"/>
      </w:pPr>
      <w:r>
        <w:rPr>
          <w:rFonts w:ascii="Calibri" w:eastAsia="Calibri" w:hAnsi="Calibri" w:cs="Calibri"/>
          <w:sz w:val="18"/>
        </w:rPr>
        <w:tab/>
      </w:r>
      <w:r>
        <w:rPr>
          <w:sz w:val="18"/>
        </w:rPr>
        <w:t>{nazwa OSP - łniejscowość/</w:t>
      </w:r>
      <w:r>
        <w:rPr>
          <w:sz w:val="18"/>
        </w:rPr>
        <w:tab/>
        <w:t>/grupa/</w:t>
      </w:r>
    </w:p>
    <w:p w14:paraId="624F6FF3" w14:textId="77777777" w:rsidR="00FE27D0" w:rsidRDefault="00E91515">
      <w:pPr>
        <w:spacing w:after="1601" w:line="265" w:lineRule="auto"/>
        <w:ind w:left="5" w:hanging="5"/>
      </w:pPr>
      <w:r>
        <w:rPr>
          <w:sz w:val="24"/>
        </w:rPr>
        <w:t>posiadają zgodę swoich rodziców/opiekunów prawnych na udział w zawodach.</w:t>
      </w:r>
    </w:p>
    <w:p w14:paraId="1C86977E" w14:textId="77777777" w:rsidR="00FE27D0" w:rsidRDefault="00E91515">
      <w:pPr>
        <w:spacing w:after="81" w:line="259" w:lineRule="auto"/>
        <w:ind w:left="3993" w:firstLine="0"/>
        <w:jc w:val="left"/>
      </w:pPr>
      <w:r>
        <w:rPr>
          <w:rFonts w:ascii="Calibri" w:eastAsia="Calibri" w:hAnsi="Calibri" w:cs="Calibri"/>
          <w:noProof/>
        </w:rPr>
        <mc:AlternateContent>
          <mc:Choice Requires="wpg">
            <w:drawing>
              <wp:inline distT="0" distB="0" distL="0" distR="0" wp14:anchorId="579CAEA2" wp14:editId="30E45604">
                <wp:extent cx="2445420" cy="3227"/>
                <wp:effectExtent l="0" t="0" r="0" b="0"/>
                <wp:docPr id="154222" name="Group 154222"/>
                <wp:cNvGraphicFramePr/>
                <a:graphic xmlns:a="http://schemas.openxmlformats.org/drawingml/2006/main">
                  <a:graphicData uri="http://schemas.microsoft.com/office/word/2010/wordprocessingGroup">
                    <wpg:wgp>
                      <wpg:cNvGrpSpPr/>
                      <wpg:grpSpPr>
                        <a:xfrm>
                          <a:off x="0" y="0"/>
                          <a:ext cx="2445420" cy="3227"/>
                          <a:chOff x="0" y="0"/>
                          <a:chExt cx="2445420" cy="3227"/>
                        </a:xfrm>
                      </wpg:grpSpPr>
                      <wps:wsp>
                        <wps:cNvPr id="154221" name="Shape 154221"/>
                        <wps:cNvSpPr/>
                        <wps:spPr>
                          <a:xfrm>
                            <a:off x="0" y="0"/>
                            <a:ext cx="2445420" cy="3227"/>
                          </a:xfrm>
                          <a:custGeom>
                            <a:avLst/>
                            <a:gdLst/>
                            <a:ahLst/>
                            <a:cxnLst/>
                            <a:rect l="0" t="0" r="0" b="0"/>
                            <a:pathLst>
                              <a:path w="2445420" h="3227">
                                <a:moveTo>
                                  <a:pt x="0" y="1614"/>
                                </a:moveTo>
                                <a:lnTo>
                                  <a:pt x="2445420" y="1614"/>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0BA8A0D" id="Group 154222" o:spid="_x0000_s1026" style="width:192.55pt;height:.25pt;mso-position-horizontal-relative:char;mso-position-vertical-relative:line" coordsize="2445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">
                <v:shape id="Shape 154221" o:spid="_x0000_s1027" style="position:absolute;width:24454;height:32;visibility:visible;mso-wrap-style:square;v-text-anchor:top" coordsize="2445420,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" path="m,1614r2445420,e" filled="f" strokeweight=".08964mm">
                  <v:stroke miterlimit="1" joinstyle="miter"/>
                  <v:path arrowok="t" textboxrect="0,0,2445420,3227"/>
                </v:shape>
                <w10:anchorlock/>
              </v:group>
            </w:pict>
          </mc:Fallback>
        </mc:AlternateContent>
      </w:r>
    </w:p>
    <w:p w14:paraId="726E8AEC" w14:textId="77777777" w:rsidR="00FE27D0" w:rsidRDefault="00E91515">
      <w:pPr>
        <w:spacing w:after="3" w:line="265" w:lineRule="auto"/>
        <w:ind w:left="3155" w:hanging="10"/>
        <w:jc w:val="center"/>
      </w:pPr>
      <w:r>
        <w:t>Zgłaszający</w:t>
      </w:r>
    </w:p>
    <w:p w14:paraId="15D46AE2" w14:textId="77777777" w:rsidR="00FE27D0" w:rsidRDefault="00E91515">
      <w:pPr>
        <w:spacing w:after="8" w:line="252" w:lineRule="auto"/>
        <w:ind w:left="4720" w:right="1357" w:hanging="66"/>
      </w:pPr>
      <w:r>
        <w:rPr>
          <w:sz w:val="18"/>
        </w:rPr>
        <w:t>(pieczęć i podpis osoby uprawnionej do zgłoszenia drużyny na zawody)</w:t>
      </w:r>
    </w:p>
    <w:p w14:paraId="1115305A" w14:textId="77777777" w:rsidR="00FE27D0" w:rsidRDefault="00E91515">
      <w:pPr>
        <w:spacing w:after="542" w:line="265" w:lineRule="auto"/>
        <w:ind w:left="10" w:right="-15" w:hanging="10"/>
        <w:jc w:val="right"/>
      </w:pPr>
      <w:r>
        <w:t>4</w:t>
      </w:r>
    </w:p>
    <w:p w14:paraId="74ECB4C6" w14:textId="77777777" w:rsidR="00FE27D0" w:rsidRDefault="00E91515">
      <w:pPr>
        <w:pStyle w:val="Nagwek2"/>
        <w:spacing w:after="554"/>
        <w:ind w:left="10" w:right="5"/>
        <w:jc w:val="center"/>
      </w:pPr>
      <w:r>
        <w:rPr>
          <w:sz w:val="26"/>
        </w:rPr>
        <w:lastRenderedPageBreak/>
        <w:t>LISTA STARTOWA</w:t>
      </w:r>
    </w:p>
    <w:p w14:paraId="37E00618" w14:textId="77777777" w:rsidR="00FE27D0" w:rsidRDefault="00E91515">
      <w:pPr>
        <w:spacing w:after="0" w:line="259" w:lineRule="auto"/>
        <w:ind w:left="5" w:hanging="10"/>
        <w:jc w:val="left"/>
      </w:pPr>
      <w:r>
        <w:rPr>
          <w:sz w:val="20"/>
        </w:rPr>
        <w:t>Drużyn uczestniczących w</w:t>
      </w:r>
      <w:r>
        <w:rPr>
          <w:noProof/>
        </w:rPr>
        <w:drawing>
          <wp:inline distT="0" distB="0" distL="0" distR="0" wp14:anchorId="42C4B723" wp14:editId="0FB291D5">
            <wp:extent cx="4010101" cy="22588"/>
            <wp:effectExtent l="0" t="0" r="0" b="0"/>
            <wp:docPr id="154226" name="Picture 154226"/>
            <wp:cNvGraphicFramePr/>
            <a:graphic xmlns:a="http://schemas.openxmlformats.org/drawingml/2006/main">
              <a:graphicData uri="http://schemas.openxmlformats.org/drawingml/2006/picture">
                <pic:pic xmlns:pic="http://schemas.openxmlformats.org/drawingml/2006/picture">
                  <pic:nvPicPr>
                    <pic:cNvPr id="154226" name="Picture 154226"/>
                    <pic:cNvPicPr/>
                  </pic:nvPicPr>
                  <pic:blipFill>
                    <a:blip r:embed="rId62"/>
                    <a:stretch>
                      <a:fillRect/>
                    </a:stretch>
                  </pic:blipFill>
                  <pic:spPr>
                    <a:xfrm>
                      <a:off x="0" y="0"/>
                      <a:ext cx="4010101" cy="22588"/>
                    </a:xfrm>
                    <a:prstGeom prst="rect">
                      <a:avLst/>
                    </a:prstGeom>
                  </pic:spPr>
                </pic:pic>
              </a:graphicData>
            </a:graphic>
          </wp:inline>
        </w:drawing>
      </w:r>
    </w:p>
    <w:p w14:paraId="28568B6E" w14:textId="77777777" w:rsidR="00FE27D0" w:rsidRDefault="00E91515">
      <w:pPr>
        <w:spacing w:after="53" w:line="458" w:lineRule="auto"/>
        <w:ind w:left="2830" w:right="1799" w:firstLine="1346"/>
      </w:pPr>
      <w:r>
        <w:rPr>
          <w:sz w:val="18"/>
        </w:rPr>
        <w:t>/podać szczebel zawodów/ Zawodach sportowo - pożarniczych</w:t>
      </w:r>
    </w:p>
    <w:p w14:paraId="1B2FC418" w14:textId="77777777" w:rsidR="00FE27D0" w:rsidRDefault="00E91515">
      <w:pPr>
        <w:spacing w:after="363" w:line="265" w:lineRule="auto"/>
        <w:ind w:left="1107" w:hanging="10"/>
        <w:jc w:val="left"/>
      </w:pPr>
      <w:r>
        <w:rPr>
          <w:sz w:val="28"/>
        </w:rPr>
        <w:t>w dniu .... . . . . . . . . . . . . . .</w:t>
      </w:r>
      <w:r>
        <w:rPr>
          <w:noProof/>
        </w:rPr>
        <w:drawing>
          <wp:inline distT="0" distB="0" distL="0" distR="0" wp14:anchorId="5091633B" wp14:editId="7498B9E1">
            <wp:extent cx="2890627" cy="70992"/>
            <wp:effectExtent l="0" t="0" r="0" b="0"/>
            <wp:docPr id="154228" name="Picture 154228"/>
            <wp:cNvGraphicFramePr/>
            <a:graphic xmlns:a="http://schemas.openxmlformats.org/drawingml/2006/main">
              <a:graphicData uri="http://schemas.openxmlformats.org/drawingml/2006/picture">
                <pic:pic xmlns:pic="http://schemas.openxmlformats.org/drawingml/2006/picture">
                  <pic:nvPicPr>
                    <pic:cNvPr id="154228" name="Picture 154228"/>
                    <pic:cNvPicPr/>
                  </pic:nvPicPr>
                  <pic:blipFill>
                    <a:blip r:embed="rId63"/>
                    <a:stretch>
                      <a:fillRect/>
                    </a:stretch>
                  </pic:blipFill>
                  <pic:spPr>
                    <a:xfrm>
                      <a:off x="0" y="0"/>
                      <a:ext cx="2890627" cy="70992"/>
                    </a:xfrm>
                    <a:prstGeom prst="rect">
                      <a:avLst/>
                    </a:prstGeom>
                  </pic:spPr>
                </pic:pic>
              </a:graphicData>
            </a:graphic>
          </wp:inline>
        </w:drawing>
      </w:r>
    </w:p>
    <w:p w14:paraId="12828AFD" w14:textId="77777777" w:rsidR="00FE27D0" w:rsidRDefault="00E91515">
      <w:pPr>
        <w:spacing w:after="441" w:line="265" w:lineRule="auto"/>
        <w:ind w:left="71" w:right="300" w:hanging="10"/>
        <w:jc w:val="center"/>
      </w:pPr>
      <w:r>
        <w:t>Grupa</w:t>
      </w:r>
      <w:r>
        <w:rPr>
          <w:noProof/>
        </w:rPr>
        <w:drawing>
          <wp:inline distT="0" distB="0" distL="0" distR="0" wp14:anchorId="221FD8B6" wp14:editId="3AC98E37">
            <wp:extent cx="412947" cy="19361"/>
            <wp:effectExtent l="0" t="0" r="0" b="0"/>
            <wp:docPr id="154230" name="Picture 154230"/>
            <wp:cNvGraphicFramePr/>
            <a:graphic xmlns:a="http://schemas.openxmlformats.org/drawingml/2006/main">
              <a:graphicData uri="http://schemas.openxmlformats.org/drawingml/2006/picture">
                <pic:pic xmlns:pic="http://schemas.openxmlformats.org/drawingml/2006/picture">
                  <pic:nvPicPr>
                    <pic:cNvPr id="154230" name="Picture 154230"/>
                    <pic:cNvPicPr/>
                  </pic:nvPicPr>
                  <pic:blipFill>
                    <a:blip r:embed="rId64"/>
                    <a:stretch>
                      <a:fillRect/>
                    </a:stretch>
                  </pic:blipFill>
                  <pic:spPr>
                    <a:xfrm>
                      <a:off x="0" y="0"/>
                      <a:ext cx="412947" cy="19361"/>
                    </a:xfrm>
                    <a:prstGeom prst="rect">
                      <a:avLst/>
                    </a:prstGeom>
                  </pic:spPr>
                </pic:pic>
              </a:graphicData>
            </a:graphic>
          </wp:inline>
        </w:drawing>
      </w:r>
    </w:p>
    <w:p w14:paraId="351ABD37" w14:textId="77777777" w:rsidR="00FE27D0" w:rsidRDefault="00E91515">
      <w:pPr>
        <w:spacing w:after="1108" w:line="259" w:lineRule="auto"/>
        <w:ind w:left="-25" w:right="-259" w:firstLine="0"/>
        <w:jc w:val="left"/>
      </w:pPr>
      <w:r>
        <w:rPr>
          <w:noProof/>
        </w:rPr>
        <w:drawing>
          <wp:inline distT="0" distB="0" distL="0" distR="0" wp14:anchorId="6161B47D" wp14:editId="7C55F773">
            <wp:extent cx="5690923" cy="3388233"/>
            <wp:effectExtent l="0" t="0" r="0" b="0"/>
            <wp:docPr id="154232" name="Picture 154232"/>
            <wp:cNvGraphicFramePr/>
            <a:graphic xmlns:a="http://schemas.openxmlformats.org/drawingml/2006/main">
              <a:graphicData uri="http://schemas.openxmlformats.org/drawingml/2006/picture">
                <pic:pic xmlns:pic="http://schemas.openxmlformats.org/drawingml/2006/picture">
                  <pic:nvPicPr>
                    <pic:cNvPr id="154232" name="Picture 154232"/>
                    <pic:cNvPicPr/>
                  </pic:nvPicPr>
                  <pic:blipFill>
                    <a:blip r:embed="rId65"/>
                    <a:stretch>
                      <a:fillRect/>
                    </a:stretch>
                  </pic:blipFill>
                  <pic:spPr>
                    <a:xfrm>
                      <a:off x="0" y="0"/>
                      <a:ext cx="5690923" cy="3388233"/>
                    </a:xfrm>
                    <a:prstGeom prst="rect">
                      <a:avLst/>
                    </a:prstGeom>
                  </pic:spPr>
                </pic:pic>
              </a:graphicData>
            </a:graphic>
          </wp:inline>
        </w:drawing>
      </w:r>
    </w:p>
    <w:p w14:paraId="5DD9AE63" w14:textId="77777777" w:rsidR="00FE27D0" w:rsidRDefault="00E91515">
      <w:pPr>
        <w:spacing w:after="107" w:line="259" w:lineRule="auto"/>
        <w:ind w:left="5172" w:firstLine="0"/>
        <w:jc w:val="left"/>
      </w:pPr>
      <w:r>
        <w:rPr>
          <w:rFonts w:ascii="Calibri" w:eastAsia="Calibri" w:hAnsi="Calibri" w:cs="Calibri"/>
          <w:noProof/>
        </w:rPr>
        <mc:AlternateContent>
          <mc:Choice Requires="wpg">
            <w:drawing>
              <wp:inline distT="0" distB="0" distL="0" distR="0" wp14:anchorId="0902E108" wp14:editId="4E7F92E6">
                <wp:extent cx="1651788" cy="3227"/>
                <wp:effectExtent l="0" t="0" r="0" b="0"/>
                <wp:docPr id="154235" name="Group 154235"/>
                <wp:cNvGraphicFramePr/>
                <a:graphic xmlns:a="http://schemas.openxmlformats.org/drawingml/2006/main">
                  <a:graphicData uri="http://schemas.microsoft.com/office/word/2010/wordprocessingGroup">
                    <wpg:wgp>
                      <wpg:cNvGrpSpPr/>
                      <wpg:grpSpPr>
                        <a:xfrm>
                          <a:off x="0" y="0"/>
                          <a:ext cx="1651788" cy="3227"/>
                          <a:chOff x="0" y="0"/>
                          <a:chExt cx="1651788" cy="3227"/>
                        </a:xfrm>
                      </wpg:grpSpPr>
                      <wps:wsp>
                        <wps:cNvPr id="154234" name="Shape 154234"/>
                        <wps:cNvSpPr/>
                        <wps:spPr>
                          <a:xfrm>
                            <a:off x="0" y="0"/>
                            <a:ext cx="1651788" cy="3227"/>
                          </a:xfrm>
                          <a:custGeom>
                            <a:avLst/>
                            <a:gdLst/>
                            <a:ahLst/>
                            <a:cxnLst/>
                            <a:rect l="0" t="0" r="0" b="0"/>
                            <a:pathLst>
                              <a:path w="1651788" h="3227">
                                <a:moveTo>
                                  <a:pt x="0" y="1613"/>
                                </a:moveTo>
                                <a:lnTo>
                                  <a:pt x="1651788"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4662386" id="Group 154235" o:spid="_x0000_s1026" style="width:130.05pt;height:.25pt;mso-position-horizontal-relative:char;mso-position-vertical-relative:line" coordsize="165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">
                <v:shape id="Shape 154234" o:spid="_x0000_s1027" style="position:absolute;width:16517;height:32;visibility:visible;mso-wrap-style:square;v-text-anchor:top" coordsize="1651788,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" path="m,1613r1651788,e" filled="f" strokeweight=".08964mm">
                  <v:stroke miterlimit="1" joinstyle="miter"/>
                  <v:path arrowok="t" textboxrect="0,0,1651788,3227"/>
                </v:shape>
                <w10:anchorlock/>
              </v:group>
            </w:pict>
          </mc:Fallback>
        </mc:AlternateContent>
      </w:r>
    </w:p>
    <w:p w14:paraId="0303E9C7" w14:textId="77777777" w:rsidR="00FE27D0" w:rsidRDefault="00E91515">
      <w:pPr>
        <w:spacing w:after="8" w:line="252" w:lineRule="auto"/>
        <w:ind w:left="5507" w:right="15" w:hanging="5"/>
      </w:pPr>
      <w:r>
        <w:rPr>
          <w:sz w:val="18"/>
        </w:rPr>
        <w:t>/podpis sędziego głównego/</w:t>
      </w:r>
    </w:p>
    <w:p w14:paraId="482C3AA7" w14:textId="77777777" w:rsidR="00FE27D0" w:rsidRDefault="00E91515">
      <w:pPr>
        <w:spacing w:after="157" w:line="259" w:lineRule="auto"/>
        <w:ind w:left="10" w:hanging="10"/>
        <w:jc w:val="right"/>
      </w:pPr>
      <w:r>
        <w:rPr>
          <w:sz w:val="24"/>
        </w:rPr>
        <w:t>5</w:t>
      </w:r>
    </w:p>
    <w:p w14:paraId="63D2FDD2" w14:textId="77777777" w:rsidR="00FE27D0" w:rsidRDefault="00E91515">
      <w:pPr>
        <w:spacing w:after="0" w:line="259" w:lineRule="auto"/>
        <w:ind w:left="15" w:firstLine="0"/>
        <w:jc w:val="left"/>
      </w:pPr>
      <w:r>
        <w:rPr>
          <w:sz w:val="26"/>
        </w:rPr>
        <w:t>ARKUSZ OCEN .</w:t>
      </w:r>
      <w:r>
        <w:rPr>
          <w:noProof/>
        </w:rPr>
        <w:drawing>
          <wp:inline distT="0" distB="0" distL="0" distR="0" wp14:anchorId="0F3354BA" wp14:editId="3F462EE0">
            <wp:extent cx="3510048" cy="25815"/>
            <wp:effectExtent l="0" t="0" r="0" b="0"/>
            <wp:docPr id="154241" name="Picture 154241"/>
            <wp:cNvGraphicFramePr/>
            <a:graphic xmlns:a="http://schemas.openxmlformats.org/drawingml/2006/main">
              <a:graphicData uri="http://schemas.openxmlformats.org/drawingml/2006/picture">
                <pic:pic xmlns:pic="http://schemas.openxmlformats.org/drawingml/2006/picture">
                  <pic:nvPicPr>
                    <pic:cNvPr id="154241" name="Picture 154241"/>
                    <pic:cNvPicPr/>
                  </pic:nvPicPr>
                  <pic:blipFill>
                    <a:blip r:embed="rId66"/>
                    <a:stretch>
                      <a:fillRect/>
                    </a:stretch>
                  </pic:blipFill>
                  <pic:spPr>
                    <a:xfrm>
                      <a:off x="0" y="0"/>
                      <a:ext cx="3510048" cy="25815"/>
                    </a:xfrm>
                    <a:prstGeom prst="rect">
                      <a:avLst/>
                    </a:prstGeom>
                  </pic:spPr>
                </pic:pic>
              </a:graphicData>
            </a:graphic>
          </wp:inline>
        </w:drawing>
      </w:r>
    </w:p>
    <w:p w14:paraId="30605A60" w14:textId="77777777" w:rsidR="00FE27D0" w:rsidRDefault="00E91515">
      <w:pPr>
        <w:spacing w:after="89" w:line="259" w:lineRule="auto"/>
        <w:ind w:left="46" w:firstLine="0"/>
        <w:jc w:val="left"/>
      </w:pPr>
      <w:r>
        <w:rPr>
          <w:noProof/>
        </w:rPr>
        <w:drawing>
          <wp:inline distT="0" distB="0" distL="0" distR="0" wp14:anchorId="02810FE9" wp14:editId="2C4C0A87">
            <wp:extent cx="1242067" cy="22589"/>
            <wp:effectExtent l="0" t="0" r="0" b="0"/>
            <wp:docPr id="154243" name="Picture 154243"/>
            <wp:cNvGraphicFramePr/>
            <a:graphic xmlns:a="http://schemas.openxmlformats.org/drawingml/2006/main">
              <a:graphicData uri="http://schemas.openxmlformats.org/drawingml/2006/picture">
                <pic:pic xmlns:pic="http://schemas.openxmlformats.org/drawingml/2006/picture">
                  <pic:nvPicPr>
                    <pic:cNvPr id="154243" name="Picture 154243"/>
                    <pic:cNvPicPr/>
                  </pic:nvPicPr>
                  <pic:blipFill>
                    <a:blip r:embed="rId67"/>
                    <a:stretch>
                      <a:fillRect/>
                    </a:stretch>
                  </pic:blipFill>
                  <pic:spPr>
                    <a:xfrm>
                      <a:off x="0" y="0"/>
                      <a:ext cx="1242067" cy="22589"/>
                    </a:xfrm>
                    <a:prstGeom prst="rect">
                      <a:avLst/>
                    </a:prstGeom>
                  </pic:spPr>
                </pic:pic>
              </a:graphicData>
            </a:graphic>
          </wp:inline>
        </w:drawing>
      </w:r>
    </w:p>
    <w:tbl>
      <w:tblPr>
        <w:tblStyle w:val="TableGrid"/>
        <w:tblpPr w:vertAnchor="page" w:horzAnchor="page" w:tblpX="1552" w:tblpY="14139"/>
        <w:tblOverlap w:val="never"/>
        <w:tblW w:w="8916" w:type="dxa"/>
        <w:tblInd w:w="0" w:type="dxa"/>
        <w:tblCellMar>
          <w:top w:w="39" w:type="dxa"/>
          <w:left w:w="84" w:type="dxa"/>
          <w:bottom w:w="43" w:type="dxa"/>
          <w:right w:w="78" w:type="dxa"/>
        </w:tblCellMar>
        <w:tblLook w:val="04A0" w:firstRow="1" w:lastRow="0" w:firstColumn="1" w:lastColumn="0" w:noHBand="0" w:noVBand="1"/>
      </w:tblPr>
      <w:tblGrid>
        <w:gridCol w:w="1348"/>
        <w:gridCol w:w="2307"/>
        <w:gridCol w:w="1139"/>
        <w:gridCol w:w="1224"/>
        <w:gridCol w:w="1345"/>
        <w:gridCol w:w="1553"/>
      </w:tblGrid>
      <w:tr w:rsidR="00FE27D0" w14:paraId="2F5E91C9" w14:textId="77777777">
        <w:trPr>
          <w:trHeight w:val="245"/>
        </w:trPr>
        <w:tc>
          <w:tcPr>
            <w:tcW w:w="1354" w:type="dxa"/>
            <w:vMerge w:val="restart"/>
            <w:tcBorders>
              <w:top w:val="single" w:sz="2" w:space="0" w:color="000000"/>
              <w:left w:val="single" w:sz="2" w:space="0" w:color="000000"/>
              <w:bottom w:val="single" w:sz="2" w:space="0" w:color="000000"/>
              <w:right w:val="single" w:sz="2" w:space="0" w:color="000000"/>
            </w:tcBorders>
            <w:vAlign w:val="center"/>
          </w:tcPr>
          <w:p w14:paraId="7B77DCBA" w14:textId="77777777" w:rsidR="00FE27D0" w:rsidRDefault="00E91515">
            <w:pPr>
              <w:spacing w:after="0" w:line="259" w:lineRule="auto"/>
              <w:ind w:left="0" w:right="4" w:firstLine="0"/>
              <w:jc w:val="center"/>
            </w:pPr>
            <w:r>
              <w:rPr>
                <w:sz w:val="20"/>
              </w:rPr>
              <w:t>Wyniki</w:t>
            </w:r>
          </w:p>
        </w:tc>
        <w:tc>
          <w:tcPr>
            <w:tcW w:w="2320" w:type="dxa"/>
            <w:tcBorders>
              <w:top w:val="single" w:sz="2" w:space="0" w:color="000000"/>
              <w:left w:val="single" w:sz="2" w:space="0" w:color="000000"/>
              <w:bottom w:val="single" w:sz="2" w:space="0" w:color="000000"/>
              <w:right w:val="single" w:sz="2" w:space="0" w:color="000000"/>
            </w:tcBorders>
          </w:tcPr>
          <w:p w14:paraId="405BD331" w14:textId="77777777" w:rsidR="00FE27D0" w:rsidRDefault="00E91515">
            <w:pPr>
              <w:spacing w:after="0" w:line="259" w:lineRule="auto"/>
              <w:ind w:left="0" w:right="15" w:firstLine="0"/>
              <w:jc w:val="center"/>
            </w:pPr>
            <w:r>
              <w:rPr>
                <w:sz w:val="20"/>
              </w:rPr>
              <w:t>Cwiczenie bo' owe</w:t>
            </w:r>
          </w:p>
        </w:tc>
        <w:tc>
          <w:tcPr>
            <w:tcW w:w="1096" w:type="dxa"/>
            <w:tcBorders>
              <w:top w:val="single" w:sz="2" w:space="0" w:color="000000"/>
              <w:left w:val="single" w:sz="2" w:space="0" w:color="000000"/>
              <w:bottom w:val="single" w:sz="2" w:space="0" w:color="000000"/>
              <w:right w:val="nil"/>
            </w:tcBorders>
          </w:tcPr>
          <w:p w14:paraId="1DC1CFF3" w14:textId="77777777" w:rsidR="00FE27D0" w:rsidRDefault="00E91515">
            <w:pPr>
              <w:spacing w:after="0" w:line="259" w:lineRule="auto"/>
              <w:ind w:left="268" w:firstLine="0"/>
              <w:jc w:val="left"/>
            </w:pPr>
            <w:r>
              <w:t>Sztafeta</w:t>
            </w:r>
          </w:p>
        </w:tc>
        <w:tc>
          <w:tcPr>
            <w:tcW w:w="1230" w:type="dxa"/>
            <w:tcBorders>
              <w:top w:val="single" w:sz="2" w:space="0" w:color="000000"/>
              <w:left w:val="nil"/>
              <w:bottom w:val="single" w:sz="2" w:space="0" w:color="000000"/>
              <w:right w:val="single" w:sz="2" w:space="0" w:color="000000"/>
            </w:tcBorders>
          </w:tcPr>
          <w:p w14:paraId="2F536C41" w14:textId="77777777" w:rsidR="00FE27D0" w:rsidRDefault="00E91515">
            <w:pPr>
              <w:spacing w:after="0" w:line="259" w:lineRule="auto"/>
              <w:ind w:left="0" w:firstLine="0"/>
              <w:jc w:val="left"/>
            </w:pPr>
            <w:r>
              <w:rPr>
                <w:sz w:val="20"/>
              </w:rPr>
              <w:t>ożarni cza</w:t>
            </w:r>
          </w:p>
        </w:tc>
        <w:tc>
          <w:tcPr>
            <w:tcW w:w="1349" w:type="dxa"/>
            <w:vMerge w:val="restart"/>
            <w:tcBorders>
              <w:top w:val="single" w:sz="2" w:space="0" w:color="000000"/>
              <w:left w:val="single" w:sz="2" w:space="0" w:color="000000"/>
              <w:bottom w:val="single" w:sz="2" w:space="0" w:color="000000"/>
              <w:right w:val="single" w:sz="2" w:space="0" w:color="000000"/>
            </w:tcBorders>
            <w:vAlign w:val="bottom"/>
          </w:tcPr>
          <w:p w14:paraId="2E6CBE53" w14:textId="77777777" w:rsidR="00FE27D0" w:rsidRDefault="00E91515">
            <w:pPr>
              <w:spacing w:after="0" w:line="259" w:lineRule="auto"/>
              <w:ind w:left="0" w:right="9" w:firstLine="0"/>
              <w:jc w:val="center"/>
            </w:pPr>
            <w:r>
              <w:t>końcowy</w:t>
            </w:r>
          </w:p>
        </w:tc>
        <w:tc>
          <w:tcPr>
            <w:tcW w:w="1567" w:type="dxa"/>
            <w:vMerge w:val="restart"/>
            <w:tcBorders>
              <w:top w:val="single" w:sz="2" w:space="0" w:color="000000"/>
              <w:left w:val="single" w:sz="2" w:space="0" w:color="000000"/>
              <w:bottom w:val="single" w:sz="2" w:space="0" w:color="000000"/>
              <w:right w:val="single" w:sz="2" w:space="0" w:color="000000"/>
            </w:tcBorders>
          </w:tcPr>
          <w:p w14:paraId="1CCE3F49" w14:textId="77777777" w:rsidR="00FE27D0" w:rsidRDefault="00FE27D0">
            <w:pPr>
              <w:spacing w:after="160" w:line="259" w:lineRule="auto"/>
              <w:ind w:left="0" w:firstLine="0"/>
              <w:jc w:val="left"/>
            </w:pPr>
          </w:p>
        </w:tc>
      </w:tr>
      <w:tr w:rsidR="00FE27D0" w14:paraId="77AB363F" w14:textId="77777777">
        <w:trPr>
          <w:trHeight w:val="541"/>
        </w:trPr>
        <w:tc>
          <w:tcPr>
            <w:tcW w:w="0" w:type="auto"/>
            <w:vMerge/>
            <w:tcBorders>
              <w:top w:val="nil"/>
              <w:left w:val="single" w:sz="2" w:space="0" w:color="000000"/>
              <w:bottom w:val="single" w:sz="2" w:space="0" w:color="000000"/>
              <w:right w:val="single" w:sz="2" w:space="0" w:color="000000"/>
            </w:tcBorders>
          </w:tcPr>
          <w:p w14:paraId="5A0BA3AF" w14:textId="77777777" w:rsidR="00FE27D0" w:rsidRDefault="00FE27D0">
            <w:pPr>
              <w:spacing w:after="160" w:line="259" w:lineRule="auto"/>
              <w:ind w:left="0" w:firstLine="0"/>
              <w:jc w:val="left"/>
            </w:pPr>
          </w:p>
        </w:tc>
        <w:tc>
          <w:tcPr>
            <w:tcW w:w="2320" w:type="dxa"/>
            <w:tcBorders>
              <w:top w:val="single" w:sz="2" w:space="0" w:color="000000"/>
              <w:left w:val="single" w:sz="2" w:space="0" w:color="000000"/>
              <w:bottom w:val="single" w:sz="2" w:space="0" w:color="000000"/>
              <w:right w:val="single" w:sz="2" w:space="0" w:color="000000"/>
            </w:tcBorders>
          </w:tcPr>
          <w:p w14:paraId="0B935E59" w14:textId="77777777" w:rsidR="00FE27D0" w:rsidRDefault="00FE27D0">
            <w:pPr>
              <w:spacing w:after="160" w:line="259" w:lineRule="auto"/>
              <w:ind w:left="0" w:firstLine="0"/>
              <w:jc w:val="left"/>
            </w:pPr>
          </w:p>
        </w:tc>
        <w:tc>
          <w:tcPr>
            <w:tcW w:w="1096" w:type="dxa"/>
            <w:tcBorders>
              <w:top w:val="single" w:sz="2" w:space="0" w:color="000000"/>
              <w:left w:val="single" w:sz="2" w:space="0" w:color="000000"/>
              <w:bottom w:val="single" w:sz="2" w:space="0" w:color="000000"/>
              <w:right w:val="nil"/>
            </w:tcBorders>
          </w:tcPr>
          <w:p w14:paraId="2F9733C8" w14:textId="77777777" w:rsidR="00FE27D0" w:rsidRDefault="00FE27D0">
            <w:pPr>
              <w:spacing w:after="160" w:line="259" w:lineRule="auto"/>
              <w:ind w:left="0" w:firstLine="0"/>
              <w:jc w:val="left"/>
            </w:pPr>
          </w:p>
        </w:tc>
        <w:tc>
          <w:tcPr>
            <w:tcW w:w="1230" w:type="dxa"/>
            <w:tcBorders>
              <w:top w:val="single" w:sz="2" w:space="0" w:color="000000"/>
              <w:left w:val="nil"/>
              <w:bottom w:val="single" w:sz="2" w:space="0" w:color="000000"/>
              <w:right w:val="single" w:sz="2" w:space="0" w:color="000000"/>
            </w:tcBorders>
          </w:tcPr>
          <w:p w14:paraId="56AA4304" w14:textId="77777777" w:rsidR="00FE27D0" w:rsidRDefault="00FE27D0">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5CD9D59B" w14:textId="77777777" w:rsidR="00FE27D0" w:rsidRDefault="00FE27D0">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2BE47D64" w14:textId="77777777" w:rsidR="00FE27D0" w:rsidRDefault="00FE27D0">
            <w:pPr>
              <w:spacing w:after="160" w:line="259" w:lineRule="auto"/>
              <w:ind w:left="0" w:firstLine="0"/>
              <w:jc w:val="left"/>
            </w:pPr>
          </w:p>
        </w:tc>
      </w:tr>
    </w:tbl>
    <w:p w14:paraId="7E4D15AE" w14:textId="77777777" w:rsidR="00FE27D0" w:rsidRDefault="00E91515">
      <w:pPr>
        <w:spacing w:after="8" w:line="252" w:lineRule="auto"/>
        <w:ind w:left="2723" w:right="15" w:hanging="5"/>
      </w:pPr>
      <w:r>
        <w:rPr>
          <w:sz w:val="18"/>
        </w:rPr>
        <w:t>{nazwa družyny/grupa/nr startowy</w:t>
      </w:r>
    </w:p>
    <w:tbl>
      <w:tblPr>
        <w:tblStyle w:val="TableGrid"/>
        <w:tblW w:w="8914" w:type="dxa"/>
        <w:tblInd w:w="20" w:type="dxa"/>
        <w:tblCellMar>
          <w:top w:w="38" w:type="dxa"/>
          <w:right w:w="102" w:type="dxa"/>
        </w:tblCellMar>
        <w:tblLook w:val="04A0" w:firstRow="1" w:lastRow="0" w:firstColumn="1" w:lastColumn="0" w:noHBand="0" w:noVBand="1"/>
      </w:tblPr>
      <w:tblGrid>
        <w:gridCol w:w="487"/>
        <w:gridCol w:w="4164"/>
        <w:gridCol w:w="302"/>
        <w:gridCol w:w="1113"/>
        <w:gridCol w:w="1496"/>
        <w:gridCol w:w="1352"/>
      </w:tblGrid>
      <w:tr w:rsidR="00FE27D0" w14:paraId="6D7721DB" w14:textId="77777777">
        <w:trPr>
          <w:trHeight w:val="262"/>
        </w:trPr>
        <w:tc>
          <w:tcPr>
            <w:tcW w:w="486" w:type="dxa"/>
            <w:vMerge w:val="restart"/>
            <w:tcBorders>
              <w:top w:val="single" w:sz="2" w:space="0" w:color="000000"/>
              <w:left w:val="single" w:sz="2" w:space="0" w:color="000000"/>
              <w:bottom w:val="single" w:sz="2" w:space="0" w:color="000000"/>
              <w:right w:val="nil"/>
            </w:tcBorders>
          </w:tcPr>
          <w:p w14:paraId="6E45ABB8" w14:textId="77777777" w:rsidR="00FE27D0" w:rsidRDefault="00FE27D0">
            <w:pPr>
              <w:spacing w:after="160" w:line="259" w:lineRule="auto"/>
              <w:ind w:left="0" w:firstLine="0"/>
              <w:jc w:val="left"/>
            </w:pPr>
          </w:p>
        </w:tc>
        <w:tc>
          <w:tcPr>
            <w:tcW w:w="4176" w:type="dxa"/>
            <w:vMerge w:val="restart"/>
            <w:tcBorders>
              <w:top w:val="single" w:sz="2" w:space="0" w:color="000000"/>
              <w:left w:val="nil"/>
              <w:bottom w:val="single" w:sz="2" w:space="0" w:color="000000"/>
              <w:right w:val="single" w:sz="2" w:space="0" w:color="000000"/>
            </w:tcBorders>
            <w:vAlign w:val="center"/>
          </w:tcPr>
          <w:p w14:paraId="01D9A743" w14:textId="77777777" w:rsidR="00FE27D0" w:rsidRDefault="00E91515">
            <w:pPr>
              <w:spacing w:after="0" w:line="259" w:lineRule="auto"/>
              <w:ind w:left="977" w:firstLine="0"/>
              <w:jc w:val="left"/>
            </w:pPr>
            <w:r>
              <w:rPr>
                <w:sz w:val="24"/>
              </w:rPr>
              <w:t>Cwiczenie bojowe</w:t>
            </w:r>
          </w:p>
        </w:tc>
        <w:tc>
          <w:tcPr>
            <w:tcW w:w="1414" w:type="dxa"/>
            <w:gridSpan w:val="2"/>
            <w:vMerge w:val="restart"/>
            <w:tcBorders>
              <w:top w:val="single" w:sz="2" w:space="0" w:color="000000"/>
              <w:left w:val="single" w:sz="2" w:space="0" w:color="000000"/>
              <w:bottom w:val="single" w:sz="2" w:space="0" w:color="000000"/>
              <w:right w:val="single" w:sz="2" w:space="0" w:color="000000"/>
            </w:tcBorders>
          </w:tcPr>
          <w:p w14:paraId="15F25ABB" w14:textId="77777777" w:rsidR="00FE27D0" w:rsidRDefault="00E91515">
            <w:pPr>
              <w:spacing w:after="0" w:line="259" w:lineRule="auto"/>
              <w:ind w:left="81" w:firstLine="0"/>
              <w:jc w:val="center"/>
            </w:pPr>
            <w:r>
              <w:rPr>
                <w:sz w:val="20"/>
              </w:rPr>
              <w:t>Czas wykonania</w:t>
            </w:r>
          </w:p>
        </w:tc>
        <w:tc>
          <w:tcPr>
            <w:tcW w:w="1484" w:type="dxa"/>
            <w:tcBorders>
              <w:top w:val="single" w:sz="2" w:space="0" w:color="000000"/>
              <w:left w:val="single" w:sz="2" w:space="0" w:color="000000"/>
              <w:bottom w:val="single" w:sz="2" w:space="0" w:color="000000"/>
              <w:right w:val="single" w:sz="2" w:space="0" w:color="000000"/>
            </w:tcBorders>
          </w:tcPr>
          <w:p w14:paraId="0D8F83EB" w14:textId="77777777" w:rsidR="00FE27D0" w:rsidRDefault="00E91515">
            <w:pPr>
              <w:spacing w:after="0" w:line="259" w:lineRule="auto"/>
              <w:ind w:left="102" w:firstLine="0"/>
              <w:jc w:val="center"/>
            </w:pPr>
            <w:r>
              <w:rPr>
                <w:sz w:val="20"/>
              </w:rPr>
              <w:t>Stopery</w:t>
            </w:r>
          </w:p>
        </w:tc>
        <w:tc>
          <w:tcPr>
            <w:tcW w:w="1354" w:type="dxa"/>
            <w:tcBorders>
              <w:top w:val="single" w:sz="2" w:space="0" w:color="000000"/>
              <w:left w:val="single" w:sz="2" w:space="0" w:color="000000"/>
              <w:bottom w:val="single" w:sz="2" w:space="0" w:color="000000"/>
              <w:right w:val="single" w:sz="2" w:space="0" w:color="000000"/>
            </w:tcBorders>
          </w:tcPr>
          <w:p w14:paraId="55C47987" w14:textId="77777777" w:rsidR="00FE27D0" w:rsidRDefault="00FE27D0">
            <w:pPr>
              <w:spacing w:after="160" w:line="259" w:lineRule="auto"/>
              <w:ind w:left="0" w:firstLine="0"/>
              <w:jc w:val="left"/>
            </w:pPr>
          </w:p>
        </w:tc>
      </w:tr>
      <w:tr w:rsidR="00FE27D0" w14:paraId="36167F7B" w14:textId="77777777">
        <w:trPr>
          <w:trHeight w:val="264"/>
        </w:trPr>
        <w:tc>
          <w:tcPr>
            <w:tcW w:w="0" w:type="auto"/>
            <w:vMerge/>
            <w:tcBorders>
              <w:top w:val="nil"/>
              <w:left w:val="single" w:sz="2" w:space="0" w:color="000000"/>
              <w:bottom w:val="single" w:sz="2" w:space="0" w:color="000000"/>
              <w:right w:val="nil"/>
            </w:tcBorders>
          </w:tcPr>
          <w:p w14:paraId="0E5ACB64" w14:textId="77777777" w:rsidR="00FE27D0" w:rsidRDefault="00FE27D0">
            <w:pPr>
              <w:spacing w:after="160" w:line="259" w:lineRule="auto"/>
              <w:ind w:left="0" w:firstLine="0"/>
              <w:jc w:val="left"/>
            </w:pPr>
          </w:p>
        </w:tc>
        <w:tc>
          <w:tcPr>
            <w:tcW w:w="0" w:type="auto"/>
            <w:vMerge/>
            <w:tcBorders>
              <w:top w:val="nil"/>
              <w:left w:val="nil"/>
              <w:bottom w:val="single" w:sz="2" w:space="0" w:color="000000"/>
              <w:right w:val="single" w:sz="2" w:space="0" w:color="000000"/>
            </w:tcBorders>
          </w:tcPr>
          <w:p w14:paraId="4C39867B" w14:textId="77777777" w:rsidR="00FE27D0" w:rsidRDefault="00FE27D0">
            <w:pPr>
              <w:spacing w:after="160" w:line="259" w:lineRule="auto"/>
              <w:ind w:left="0" w:firstLine="0"/>
              <w:jc w:val="left"/>
            </w:pPr>
          </w:p>
        </w:tc>
        <w:tc>
          <w:tcPr>
            <w:tcW w:w="0" w:type="auto"/>
            <w:gridSpan w:val="2"/>
            <w:vMerge/>
            <w:tcBorders>
              <w:top w:val="nil"/>
              <w:left w:val="single" w:sz="2" w:space="0" w:color="000000"/>
              <w:bottom w:val="single" w:sz="2" w:space="0" w:color="000000"/>
              <w:right w:val="single" w:sz="2" w:space="0" w:color="000000"/>
            </w:tcBorders>
          </w:tcPr>
          <w:p w14:paraId="55E8FDA4" w14:textId="77777777" w:rsidR="00FE27D0" w:rsidRDefault="00FE27D0">
            <w:pPr>
              <w:spacing w:after="160" w:line="259" w:lineRule="auto"/>
              <w:ind w:left="0" w:firstLine="0"/>
              <w:jc w:val="left"/>
            </w:pPr>
          </w:p>
        </w:tc>
        <w:tc>
          <w:tcPr>
            <w:tcW w:w="1484" w:type="dxa"/>
            <w:tcBorders>
              <w:top w:val="single" w:sz="2" w:space="0" w:color="000000"/>
              <w:left w:val="single" w:sz="2" w:space="0" w:color="000000"/>
              <w:bottom w:val="single" w:sz="2" w:space="0" w:color="000000"/>
              <w:right w:val="single" w:sz="2" w:space="0" w:color="000000"/>
            </w:tcBorders>
          </w:tcPr>
          <w:p w14:paraId="66575810" w14:textId="77777777" w:rsidR="00FE27D0" w:rsidRDefault="00E91515">
            <w:pPr>
              <w:spacing w:after="0" w:line="259" w:lineRule="auto"/>
              <w:ind w:left="102" w:firstLine="0"/>
              <w:jc w:val="center"/>
            </w:pPr>
            <w:r>
              <w:rPr>
                <w:sz w:val="20"/>
              </w:rPr>
              <w:t>Pomiar el.</w:t>
            </w:r>
          </w:p>
        </w:tc>
        <w:tc>
          <w:tcPr>
            <w:tcW w:w="1354" w:type="dxa"/>
            <w:tcBorders>
              <w:top w:val="single" w:sz="2" w:space="0" w:color="000000"/>
              <w:left w:val="single" w:sz="2" w:space="0" w:color="000000"/>
              <w:bottom w:val="single" w:sz="2" w:space="0" w:color="000000"/>
              <w:right w:val="single" w:sz="2" w:space="0" w:color="000000"/>
            </w:tcBorders>
          </w:tcPr>
          <w:p w14:paraId="3FDA55B3" w14:textId="77777777" w:rsidR="00FE27D0" w:rsidRDefault="00FE27D0">
            <w:pPr>
              <w:spacing w:after="160" w:line="259" w:lineRule="auto"/>
              <w:ind w:left="0" w:firstLine="0"/>
              <w:jc w:val="left"/>
            </w:pPr>
          </w:p>
        </w:tc>
      </w:tr>
      <w:tr w:rsidR="00FE27D0" w14:paraId="70CFA174" w14:textId="77777777">
        <w:trPr>
          <w:trHeight w:val="683"/>
        </w:trPr>
        <w:tc>
          <w:tcPr>
            <w:tcW w:w="486" w:type="dxa"/>
            <w:tcBorders>
              <w:top w:val="single" w:sz="2" w:space="0" w:color="000000"/>
              <w:left w:val="single" w:sz="2" w:space="0" w:color="000000"/>
              <w:bottom w:val="single" w:sz="2" w:space="0" w:color="000000"/>
              <w:right w:val="single" w:sz="2" w:space="0" w:color="000000"/>
            </w:tcBorders>
            <w:vAlign w:val="center"/>
          </w:tcPr>
          <w:p w14:paraId="18256827" w14:textId="77777777" w:rsidR="00FE27D0" w:rsidRDefault="00E91515">
            <w:pPr>
              <w:spacing w:after="0" w:line="259" w:lineRule="auto"/>
              <w:ind w:left="112" w:firstLine="0"/>
              <w:jc w:val="left"/>
            </w:pPr>
            <w:r>
              <w:rPr>
                <w:sz w:val="20"/>
              </w:rPr>
              <w:t>Lp.</w:t>
            </w:r>
          </w:p>
        </w:tc>
        <w:tc>
          <w:tcPr>
            <w:tcW w:w="4176" w:type="dxa"/>
            <w:tcBorders>
              <w:top w:val="single" w:sz="2" w:space="0" w:color="000000"/>
              <w:left w:val="single" w:sz="2" w:space="0" w:color="000000"/>
              <w:bottom w:val="single" w:sz="2" w:space="0" w:color="000000"/>
              <w:right w:val="single" w:sz="2" w:space="0" w:color="000000"/>
            </w:tcBorders>
            <w:vAlign w:val="center"/>
          </w:tcPr>
          <w:p w14:paraId="6E196B2B" w14:textId="77777777" w:rsidR="00FE27D0" w:rsidRDefault="00E91515">
            <w:pPr>
              <w:spacing w:after="0" w:line="259" w:lineRule="auto"/>
              <w:ind w:left="90" w:firstLine="0"/>
              <w:jc w:val="center"/>
            </w:pPr>
            <w:r>
              <w:rPr>
                <w:sz w:val="20"/>
              </w:rPr>
              <w:t>Rodzaj błędu</w:t>
            </w:r>
          </w:p>
        </w:tc>
        <w:tc>
          <w:tcPr>
            <w:tcW w:w="1414" w:type="dxa"/>
            <w:gridSpan w:val="2"/>
            <w:tcBorders>
              <w:top w:val="single" w:sz="2" w:space="0" w:color="000000"/>
              <w:left w:val="single" w:sz="2" w:space="0" w:color="000000"/>
              <w:bottom w:val="single" w:sz="2" w:space="0" w:color="000000"/>
              <w:right w:val="single" w:sz="2" w:space="0" w:color="000000"/>
            </w:tcBorders>
            <w:vAlign w:val="center"/>
          </w:tcPr>
          <w:p w14:paraId="60314A01" w14:textId="77777777" w:rsidR="00FE27D0" w:rsidRDefault="00E91515">
            <w:pPr>
              <w:spacing w:after="0" w:line="259" w:lineRule="auto"/>
              <w:ind w:left="109" w:firstLine="0"/>
              <w:jc w:val="center"/>
            </w:pPr>
            <w:r>
              <w:rPr>
                <w:sz w:val="20"/>
              </w:rPr>
              <w:t>Punkty ka rne</w:t>
            </w:r>
          </w:p>
        </w:tc>
        <w:tc>
          <w:tcPr>
            <w:tcW w:w="1484" w:type="dxa"/>
            <w:tcBorders>
              <w:top w:val="single" w:sz="2" w:space="0" w:color="000000"/>
              <w:left w:val="single" w:sz="2" w:space="0" w:color="000000"/>
              <w:bottom w:val="single" w:sz="2" w:space="0" w:color="000000"/>
              <w:right w:val="single" w:sz="2" w:space="0" w:color="000000"/>
            </w:tcBorders>
          </w:tcPr>
          <w:p w14:paraId="5DF0EC17" w14:textId="77777777" w:rsidR="00FE27D0" w:rsidRDefault="00E91515">
            <w:pPr>
              <w:spacing w:after="0" w:line="259" w:lineRule="auto"/>
              <w:ind w:left="203" w:right="102" w:firstLine="274"/>
            </w:pPr>
            <w:r>
              <w:rPr>
                <w:sz w:val="20"/>
              </w:rPr>
              <w:t>Li czbR popełnionych bl dów</w:t>
            </w:r>
          </w:p>
        </w:tc>
        <w:tc>
          <w:tcPr>
            <w:tcW w:w="1354" w:type="dxa"/>
            <w:tcBorders>
              <w:top w:val="single" w:sz="2" w:space="0" w:color="000000"/>
              <w:left w:val="single" w:sz="2" w:space="0" w:color="000000"/>
              <w:bottom w:val="single" w:sz="2" w:space="0" w:color="000000"/>
              <w:right w:val="single" w:sz="2" w:space="0" w:color="000000"/>
            </w:tcBorders>
          </w:tcPr>
          <w:p w14:paraId="7E9E257D" w14:textId="77777777" w:rsidR="00FE27D0" w:rsidRDefault="00E91515">
            <w:pPr>
              <w:spacing w:after="0" w:line="259" w:lineRule="auto"/>
              <w:ind w:left="99" w:firstLine="0"/>
              <w:jc w:val="center"/>
            </w:pPr>
            <w:r>
              <w:rPr>
                <w:sz w:val="20"/>
              </w:rPr>
              <w:t>Liczba</w:t>
            </w:r>
          </w:p>
          <w:p w14:paraId="14112546" w14:textId="77777777" w:rsidR="00FE27D0" w:rsidRDefault="00E91515">
            <w:pPr>
              <w:spacing w:after="0" w:line="259" w:lineRule="auto"/>
              <w:ind w:left="119" w:right="10" w:firstLine="0"/>
              <w:jc w:val="center"/>
            </w:pPr>
            <w:r>
              <w:rPr>
                <w:sz w:val="20"/>
              </w:rPr>
              <w:t>Punktów karn ch</w:t>
            </w:r>
          </w:p>
        </w:tc>
      </w:tr>
      <w:tr w:rsidR="00FE27D0" w14:paraId="7C700A31" w14:textId="77777777">
        <w:trPr>
          <w:trHeight w:val="216"/>
        </w:trPr>
        <w:tc>
          <w:tcPr>
            <w:tcW w:w="486" w:type="dxa"/>
            <w:tcBorders>
              <w:top w:val="single" w:sz="2" w:space="0" w:color="000000"/>
              <w:left w:val="single" w:sz="2" w:space="0" w:color="000000"/>
              <w:bottom w:val="single" w:sz="2" w:space="0" w:color="000000"/>
              <w:right w:val="single" w:sz="2" w:space="0" w:color="000000"/>
            </w:tcBorders>
          </w:tcPr>
          <w:p w14:paraId="6871D3BA" w14:textId="77777777" w:rsidR="00FE27D0" w:rsidRDefault="00E91515">
            <w:pPr>
              <w:spacing w:after="0" w:line="259" w:lineRule="auto"/>
              <w:ind w:left="98" w:firstLine="0"/>
              <w:jc w:val="center"/>
            </w:pPr>
            <w:r>
              <w:rPr>
                <w:sz w:val="16"/>
              </w:rPr>
              <w:t>I</w:t>
            </w:r>
          </w:p>
        </w:tc>
        <w:tc>
          <w:tcPr>
            <w:tcW w:w="4176" w:type="dxa"/>
            <w:tcBorders>
              <w:top w:val="single" w:sz="2" w:space="0" w:color="000000"/>
              <w:left w:val="single" w:sz="2" w:space="0" w:color="000000"/>
              <w:bottom w:val="single" w:sz="2" w:space="0" w:color="000000"/>
              <w:right w:val="single" w:sz="2" w:space="0" w:color="000000"/>
            </w:tcBorders>
          </w:tcPr>
          <w:p w14:paraId="71D478AF" w14:textId="77777777" w:rsidR="00FE27D0" w:rsidRDefault="00E91515">
            <w:pPr>
              <w:spacing w:after="0" w:line="259" w:lineRule="auto"/>
              <w:ind w:left="98" w:firstLine="0"/>
              <w:jc w:val="left"/>
            </w:pPr>
            <w:r>
              <w:rPr>
                <w:sz w:val="14"/>
              </w:rPr>
              <w:t>Niewłaści'%.ve wydanie rozkazu</w:t>
            </w:r>
          </w:p>
        </w:tc>
        <w:tc>
          <w:tcPr>
            <w:tcW w:w="302" w:type="dxa"/>
            <w:tcBorders>
              <w:top w:val="single" w:sz="2" w:space="0" w:color="000000"/>
              <w:left w:val="single" w:sz="2" w:space="0" w:color="000000"/>
              <w:bottom w:val="single" w:sz="2" w:space="0" w:color="000000"/>
              <w:right w:val="nil"/>
            </w:tcBorders>
          </w:tcPr>
          <w:p w14:paraId="7F26C3E9"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0D36C90B"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09CB672B"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5B418AA0" w14:textId="77777777" w:rsidR="00FE27D0" w:rsidRDefault="00FE27D0">
            <w:pPr>
              <w:spacing w:after="160" w:line="259" w:lineRule="auto"/>
              <w:ind w:left="0" w:firstLine="0"/>
              <w:jc w:val="left"/>
            </w:pPr>
          </w:p>
        </w:tc>
      </w:tr>
      <w:tr w:rsidR="00FE27D0" w14:paraId="57AFCC46" w14:textId="77777777">
        <w:trPr>
          <w:trHeight w:val="219"/>
        </w:trPr>
        <w:tc>
          <w:tcPr>
            <w:tcW w:w="486" w:type="dxa"/>
            <w:tcBorders>
              <w:top w:val="single" w:sz="2" w:space="0" w:color="000000"/>
              <w:left w:val="single" w:sz="2" w:space="0" w:color="000000"/>
              <w:bottom w:val="single" w:sz="2" w:space="0" w:color="000000"/>
              <w:right w:val="single" w:sz="2" w:space="0" w:color="000000"/>
            </w:tcBorders>
          </w:tcPr>
          <w:p w14:paraId="7143F37B" w14:textId="77777777" w:rsidR="00FE27D0" w:rsidRDefault="00E91515">
            <w:pPr>
              <w:spacing w:after="0" w:line="259" w:lineRule="auto"/>
              <w:ind w:left="98" w:firstLine="0"/>
              <w:jc w:val="center"/>
            </w:pPr>
            <w:r>
              <w:rPr>
                <w:sz w:val="18"/>
              </w:rPr>
              <w:t>2</w:t>
            </w:r>
          </w:p>
        </w:tc>
        <w:tc>
          <w:tcPr>
            <w:tcW w:w="4176" w:type="dxa"/>
            <w:tcBorders>
              <w:top w:val="single" w:sz="2" w:space="0" w:color="000000"/>
              <w:left w:val="single" w:sz="2" w:space="0" w:color="000000"/>
              <w:bottom w:val="single" w:sz="2" w:space="0" w:color="000000"/>
              <w:right w:val="single" w:sz="2" w:space="0" w:color="000000"/>
            </w:tcBorders>
          </w:tcPr>
          <w:p w14:paraId="56E0B549" w14:textId="77777777" w:rsidR="00FE27D0" w:rsidRDefault="00E91515">
            <w:pPr>
              <w:spacing w:after="0" w:line="259" w:lineRule="auto"/>
              <w:ind w:left="109" w:firstLine="0"/>
              <w:jc w:val="left"/>
            </w:pPr>
            <w:r>
              <w:rPr>
                <w:rFonts w:ascii="Calibri" w:eastAsia="Calibri" w:hAnsi="Calibri" w:cs="Calibri"/>
                <w:sz w:val="18"/>
              </w:rPr>
              <w:t>Falstart (długi)</w:t>
            </w:r>
          </w:p>
        </w:tc>
        <w:tc>
          <w:tcPr>
            <w:tcW w:w="302" w:type="dxa"/>
            <w:tcBorders>
              <w:top w:val="single" w:sz="2" w:space="0" w:color="000000"/>
              <w:left w:val="single" w:sz="2" w:space="0" w:color="000000"/>
              <w:bottom w:val="single" w:sz="2" w:space="0" w:color="000000"/>
              <w:right w:val="nil"/>
            </w:tcBorders>
          </w:tcPr>
          <w:p w14:paraId="05979840"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23B883DA"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78A7094D"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3B1CB746" w14:textId="77777777" w:rsidR="00FE27D0" w:rsidRDefault="00FE27D0">
            <w:pPr>
              <w:spacing w:after="160" w:line="259" w:lineRule="auto"/>
              <w:ind w:left="0" w:firstLine="0"/>
              <w:jc w:val="left"/>
            </w:pPr>
          </w:p>
        </w:tc>
      </w:tr>
      <w:tr w:rsidR="00FE27D0" w14:paraId="76201841" w14:textId="77777777">
        <w:trPr>
          <w:trHeight w:val="220"/>
        </w:trPr>
        <w:tc>
          <w:tcPr>
            <w:tcW w:w="486" w:type="dxa"/>
            <w:tcBorders>
              <w:top w:val="single" w:sz="2" w:space="0" w:color="000000"/>
              <w:left w:val="single" w:sz="2" w:space="0" w:color="000000"/>
              <w:bottom w:val="single" w:sz="2" w:space="0" w:color="000000"/>
              <w:right w:val="single" w:sz="2" w:space="0" w:color="000000"/>
            </w:tcBorders>
          </w:tcPr>
          <w:p w14:paraId="0E3C7D16" w14:textId="77777777" w:rsidR="00FE27D0" w:rsidRDefault="00E91515">
            <w:pPr>
              <w:spacing w:after="0" w:line="259" w:lineRule="auto"/>
              <w:ind w:left="88" w:firstLine="0"/>
              <w:jc w:val="center"/>
            </w:pPr>
            <w:r>
              <w:rPr>
                <w:sz w:val="18"/>
              </w:rPr>
              <w:t>3</w:t>
            </w:r>
          </w:p>
        </w:tc>
        <w:tc>
          <w:tcPr>
            <w:tcW w:w="4176" w:type="dxa"/>
            <w:tcBorders>
              <w:top w:val="single" w:sz="2" w:space="0" w:color="000000"/>
              <w:left w:val="single" w:sz="2" w:space="0" w:color="000000"/>
              <w:bottom w:val="single" w:sz="2" w:space="0" w:color="000000"/>
              <w:right w:val="single" w:sz="2" w:space="0" w:color="000000"/>
            </w:tcBorders>
          </w:tcPr>
          <w:p w14:paraId="41977ECC" w14:textId="77777777" w:rsidR="00FE27D0" w:rsidRDefault="00E91515">
            <w:pPr>
              <w:spacing w:after="0" w:line="259" w:lineRule="auto"/>
              <w:ind w:left="93" w:firstLine="0"/>
              <w:jc w:val="left"/>
            </w:pPr>
            <w:r>
              <w:rPr>
                <w:sz w:val="16"/>
              </w:rPr>
              <w:t>Niere ulaminowe s rawianie w ż ssawn ch</w:t>
            </w:r>
          </w:p>
        </w:tc>
        <w:tc>
          <w:tcPr>
            <w:tcW w:w="302" w:type="dxa"/>
            <w:tcBorders>
              <w:top w:val="single" w:sz="2" w:space="0" w:color="000000"/>
              <w:left w:val="single" w:sz="2" w:space="0" w:color="000000"/>
              <w:bottom w:val="single" w:sz="2" w:space="0" w:color="000000"/>
              <w:right w:val="nil"/>
            </w:tcBorders>
          </w:tcPr>
          <w:p w14:paraId="6BE82EB9"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45556E83"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797D6271"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5A36747F" w14:textId="77777777" w:rsidR="00FE27D0" w:rsidRDefault="00FE27D0">
            <w:pPr>
              <w:spacing w:after="160" w:line="259" w:lineRule="auto"/>
              <w:ind w:left="0" w:firstLine="0"/>
              <w:jc w:val="left"/>
            </w:pPr>
          </w:p>
        </w:tc>
      </w:tr>
      <w:tr w:rsidR="00FE27D0" w14:paraId="7D6C91DA" w14:textId="77777777">
        <w:trPr>
          <w:trHeight w:val="216"/>
        </w:trPr>
        <w:tc>
          <w:tcPr>
            <w:tcW w:w="486" w:type="dxa"/>
            <w:tcBorders>
              <w:top w:val="single" w:sz="2" w:space="0" w:color="000000"/>
              <w:left w:val="single" w:sz="2" w:space="0" w:color="000000"/>
              <w:bottom w:val="single" w:sz="2" w:space="0" w:color="000000"/>
              <w:right w:val="single" w:sz="2" w:space="0" w:color="000000"/>
            </w:tcBorders>
          </w:tcPr>
          <w:p w14:paraId="484F79F0" w14:textId="77777777" w:rsidR="00FE27D0" w:rsidRDefault="00E91515">
            <w:pPr>
              <w:spacing w:after="0" w:line="259" w:lineRule="auto"/>
              <w:ind w:left="98" w:firstLine="0"/>
              <w:jc w:val="center"/>
            </w:pPr>
            <w:r>
              <w:rPr>
                <w:sz w:val="16"/>
              </w:rPr>
              <w:t>4</w:t>
            </w:r>
          </w:p>
        </w:tc>
        <w:tc>
          <w:tcPr>
            <w:tcW w:w="4176" w:type="dxa"/>
            <w:tcBorders>
              <w:top w:val="single" w:sz="2" w:space="0" w:color="000000"/>
              <w:left w:val="single" w:sz="2" w:space="0" w:color="000000"/>
              <w:bottom w:val="single" w:sz="2" w:space="0" w:color="000000"/>
              <w:right w:val="single" w:sz="2" w:space="0" w:color="000000"/>
            </w:tcBorders>
          </w:tcPr>
          <w:p w14:paraId="2C05BDA3" w14:textId="77777777" w:rsidR="00FE27D0" w:rsidRDefault="00E91515">
            <w:pPr>
              <w:spacing w:after="0" w:line="259" w:lineRule="auto"/>
              <w:ind w:left="93" w:firstLine="0"/>
              <w:jc w:val="left"/>
            </w:pPr>
            <w:r>
              <w:rPr>
                <w:sz w:val="16"/>
              </w:rPr>
              <w:t>Niere ulaminowe s rawianie w ż tłoczn ch</w:t>
            </w:r>
          </w:p>
        </w:tc>
        <w:tc>
          <w:tcPr>
            <w:tcW w:w="302" w:type="dxa"/>
            <w:tcBorders>
              <w:top w:val="single" w:sz="2" w:space="0" w:color="000000"/>
              <w:left w:val="single" w:sz="2" w:space="0" w:color="000000"/>
              <w:bottom w:val="single" w:sz="2" w:space="0" w:color="000000"/>
              <w:right w:val="nil"/>
            </w:tcBorders>
          </w:tcPr>
          <w:p w14:paraId="7348DAB2"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4CFADF9D" w14:textId="77777777" w:rsidR="00FE27D0" w:rsidRDefault="00FE27D0">
            <w:pPr>
              <w:spacing w:after="160" w:line="259" w:lineRule="auto"/>
              <w:ind w:left="0" w:firstLine="0"/>
              <w:jc w:val="left"/>
            </w:pPr>
          </w:p>
        </w:tc>
        <w:tc>
          <w:tcPr>
            <w:tcW w:w="1484" w:type="dxa"/>
            <w:tcBorders>
              <w:top w:val="single" w:sz="2" w:space="0" w:color="000000"/>
              <w:left w:val="single" w:sz="2" w:space="0" w:color="000000"/>
              <w:bottom w:val="single" w:sz="2" w:space="0" w:color="000000"/>
              <w:right w:val="single" w:sz="2" w:space="0" w:color="000000"/>
            </w:tcBorders>
          </w:tcPr>
          <w:p w14:paraId="4F617B1A"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69BC71F4" w14:textId="77777777" w:rsidR="00FE27D0" w:rsidRDefault="00FE27D0">
            <w:pPr>
              <w:spacing w:after="160" w:line="259" w:lineRule="auto"/>
              <w:ind w:left="0" w:firstLine="0"/>
              <w:jc w:val="left"/>
            </w:pPr>
          </w:p>
        </w:tc>
      </w:tr>
      <w:tr w:rsidR="00FE27D0" w14:paraId="538F3A3D" w14:textId="77777777">
        <w:trPr>
          <w:trHeight w:val="224"/>
        </w:trPr>
        <w:tc>
          <w:tcPr>
            <w:tcW w:w="486" w:type="dxa"/>
            <w:tcBorders>
              <w:top w:val="single" w:sz="2" w:space="0" w:color="000000"/>
              <w:left w:val="single" w:sz="2" w:space="0" w:color="000000"/>
              <w:bottom w:val="single" w:sz="2" w:space="0" w:color="000000"/>
              <w:right w:val="single" w:sz="2" w:space="0" w:color="000000"/>
            </w:tcBorders>
          </w:tcPr>
          <w:p w14:paraId="49244DD5" w14:textId="77777777" w:rsidR="00FE27D0" w:rsidRDefault="00E91515">
            <w:pPr>
              <w:spacing w:after="0" w:line="259" w:lineRule="auto"/>
              <w:ind w:left="88" w:firstLine="0"/>
              <w:jc w:val="center"/>
            </w:pPr>
            <w:r>
              <w:rPr>
                <w:sz w:val="18"/>
              </w:rPr>
              <w:t>5</w:t>
            </w:r>
          </w:p>
        </w:tc>
        <w:tc>
          <w:tcPr>
            <w:tcW w:w="4176" w:type="dxa"/>
            <w:tcBorders>
              <w:top w:val="single" w:sz="2" w:space="0" w:color="000000"/>
              <w:left w:val="single" w:sz="2" w:space="0" w:color="000000"/>
              <w:bottom w:val="single" w:sz="2" w:space="0" w:color="000000"/>
              <w:right w:val="single" w:sz="2" w:space="0" w:color="000000"/>
            </w:tcBorders>
          </w:tcPr>
          <w:p w14:paraId="10CAC51D" w14:textId="77777777" w:rsidR="00FE27D0" w:rsidRDefault="00E91515">
            <w:pPr>
              <w:spacing w:after="0" w:line="259" w:lineRule="auto"/>
              <w:ind w:left="98" w:firstLine="0"/>
              <w:jc w:val="left"/>
            </w:pPr>
            <w:r>
              <w:rPr>
                <w:sz w:val="18"/>
              </w:rPr>
              <w:t>Niewłaściwa sygnatizacjagotowości</w:t>
            </w:r>
          </w:p>
        </w:tc>
        <w:tc>
          <w:tcPr>
            <w:tcW w:w="302" w:type="dxa"/>
            <w:tcBorders>
              <w:top w:val="single" w:sz="2" w:space="0" w:color="000000"/>
              <w:left w:val="single" w:sz="2" w:space="0" w:color="000000"/>
              <w:bottom w:val="single" w:sz="2" w:space="0" w:color="000000"/>
              <w:right w:val="nil"/>
            </w:tcBorders>
          </w:tcPr>
          <w:p w14:paraId="4DF8B01E"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58894CC8"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2653855A"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6D2F885D" w14:textId="77777777" w:rsidR="00FE27D0" w:rsidRDefault="00FE27D0">
            <w:pPr>
              <w:spacing w:after="160" w:line="259" w:lineRule="auto"/>
              <w:ind w:left="0" w:firstLine="0"/>
              <w:jc w:val="left"/>
            </w:pPr>
          </w:p>
        </w:tc>
      </w:tr>
      <w:tr w:rsidR="00FE27D0" w14:paraId="0336ADDF" w14:textId="77777777">
        <w:trPr>
          <w:trHeight w:val="216"/>
        </w:trPr>
        <w:tc>
          <w:tcPr>
            <w:tcW w:w="486" w:type="dxa"/>
            <w:tcBorders>
              <w:top w:val="single" w:sz="2" w:space="0" w:color="000000"/>
              <w:left w:val="single" w:sz="2" w:space="0" w:color="000000"/>
              <w:bottom w:val="single" w:sz="2" w:space="0" w:color="000000"/>
              <w:right w:val="single" w:sz="2" w:space="0" w:color="000000"/>
            </w:tcBorders>
          </w:tcPr>
          <w:p w14:paraId="38BA2A13" w14:textId="77777777" w:rsidR="00FE27D0" w:rsidRDefault="00E91515">
            <w:pPr>
              <w:spacing w:after="0" w:line="259" w:lineRule="auto"/>
              <w:ind w:left="98" w:firstLine="0"/>
              <w:jc w:val="center"/>
            </w:pPr>
            <w:r>
              <w:rPr>
                <w:sz w:val="18"/>
              </w:rPr>
              <w:t>6</w:t>
            </w:r>
          </w:p>
        </w:tc>
        <w:tc>
          <w:tcPr>
            <w:tcW w:w="4176" w:type="dxa"/>
            <w:tcBorders>
              <w:top w:val="single" w:sz="2" w:space="0" w:color="000000"/>
              <w:left w:val="single" w:sz="2" w:space="0" w:color="000000"/>
              <w:bottom w:val="single" w:sz="2" w:space="0" w:color="000000"/>
              <w:right w:val="single" w:sz="2" w:space="0" w:color="000000"/>
            </w:tcBorders>
          </w:tcPr>
          <w:p w14:paraId="58ECF4AA" w14:textId="77777777" w:rsidR="00FE27D0" w:rsidRDefault="00E91515">
            <w:pPr>
              <w:spacing w:after="0" w:line="259" w:lineRule="auto"/>
              <w:ind w:left="98" w:firstLine="0"/>
              <w:jc w:val="left"/>
            </w:pPr>
            <w:r>
              <w:rPr>
                <w:sz w:val="18"/>
              </w:rPr>
              <w:t>Nieregulaminowa obsłu a rozdzielacza</w:t>
            </w:r>
          </w:p>
        </w:tc>
        <w:tc>
          <w:tcPr>
            <w:tcW w:w="302" w:type="dxa"/>
            <w:tcBorders>
              <w:top w:val="single" w:sz="2" w:space="0" w:color="000000"/>
              <w:left w:val="single" w:sz="2" w:space="0" w:color="000000"/>
              <w:bottom w:val="single" w:sz="2" w:space="0" w:color="000000"/>
              <w:right w:val="nil"/>
            </w:tcBorders>
          </w:tcPr>
          <w:p w14:paraId="15730ED4"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7A0C9229"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4F50231C"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505FB885" w14:textId="77777777" w:rsidR="00FE27D0" w:rsidRDefault="00FE27D0">
            <w:pPr>
              <w:spacing w:after="160" w:line="259" w:lineRule="auto"/>
              <w:ind w:left="0" w:firstLine="0"/>
              <w:jc w:val="left"/>
            </w:pPr>
          </w:p>
        </w:tc>
      </w:tr>
      <w:tr w:rsidR="00FE27D0" w14:paraId="0FEE8BFA" w14:textId="77777777">
        <w:trPr>
          <w:trHeight w:val="216"/>
        </w:trPr>
        <w:tc>
          <w:tcPr>
            <w:tcW w:w="486" w:type="dxa"/>
            <w:tcBorders>
              <w:top w:val="single" w:sz="2" w:space="0" w:color="000000"/>
              <w:left w:val="single" w:sz="2" w:space="0" w:color="000000"/>
              <w:bottom w:val="single" w:sz="2" w:space="0" w:color="000000"/>
              <w:right w:val="single" w:sz="2" w:space="0" w:color="000000"/>
            </w:tcBorders>
          </w:tcPr>
          <w:p w14:paraId="63B8F889" w14:textId="77777777" w:rsidR="00FE27D0" w:rsidRDefault="00E91515">
            <w:pPr>
              <w:spacing w:after="0" w:line="259" w:lineRule="auto"/>
              <w:ind w:left="98" w:firstLine="0"/>
              <w:jc w:val="center"/>
            </w:pPr>
            <w:r>
              <w:rPr>
                <w:sz w:val="18"/>
              </w:rPr>
              <w:t>7</w:t>
            </w:r>
          </w:p>
        </w:tc>
        <w:tc>
          <w:tcPr>
            <w:tcW w:w="4176" w:type="dxa"/>
            <w:tcBorders>
              <w:top w:val="single" w:sz="2" w:space="0" w:color="000000"/>
              <w:left w:val="single" w:sz="2" w:space="0" w:color="000000"/>
              <w:bottom w:val="single" w:sz="2" w:space="0" w:color="000000"/>
              <w:right w:val="single" w:sz="2" w:space="0" w:color="000000"/>
            </w:tcBorders>
          </w:tcPr>
          <w:p w14:paraId="4A238646" w14:textId="77777777" w:rsidR="00FE27D0" w:rsidRDefault="00E91515">
            <w:pPr>
              <w:spacing w:after="0" w:line="259" w:lineRule="auto"/>
              <w:ind w:left="98" w:firstLine="0"/>
              <w:jc w:val="left"/>
            </w:pPr>
            <w:r>
              <w:rPr>
                <w:sz w:val="16"/>
              </w:rPr>
              <w:t>Nieregulaminowe ustawienie rozdzielacza</w:t>
            </w:r>
          </w:p>
        </w:tc>
        <w:tc>
          <w:tcPr>
            <w:tcW w:w="302" w:type="dxa"/>
            <w:tcBorders>
              <w:top w:val="single" w:sz="2" w:space="0" w:color="000000"/>
              <w:left w:val="single" w:sz="2" w:space="0" w:color="000000"/>
              <w:bottom w:val="single" w:sz="2" w:space="0" w:color="000000"/>
              <w:right w:val="nil"/>
            </w:tcBorders>
          </w:tcPr>
          <w:p w14:paraId="4FE3087D"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53C9942D"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77466A58"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636AB6AA" w14:textId="77777777" w:rsidR="00FE27D0" w:rsidRDefault="00FE27D0">
            <w:pPr>
              <w:spacing w:after="160" w:line="259" w:lineRule="auto"/>
              <w:ind w:left="0" w:firstLine="0"/>
              <w:jc w:val="left"/>
            </w:pPr>
          </w:p>
        </w:tc>
      </w:tr>
      <w:tr w:rsidR="00FE27D0" w14:paraId="409B7AE4" w14:textId="77777777">
        <w:trPr>
          <w:trHeight w:val="224"/>
        </w:trPr>
        <w:tc>
          <w:tcPr>
            <w:tcW w:w="486" w:type="dxa"/>
            <w:tcBorders>
              <w:top w:val="single" w:sz="2" w:space="0" w:color="000000"/>
              <w:left w:val="single" w:sz="2" w:space="0" w:color="000000"/>
              <w:bottom w:val="single" w:sz="2" w:space="0" w:color="000000"/>
              <w:right w:val="single" w:sz="2" w:space="0" w:color="000000"/>
            </w:tcBorders>
          </w:tcPr>
          <w:p w14:paraId="4D7C9EBB" w14:textId="77777777" w:rsidR="00FE27D0" w:rsidRDefault="00E91515">
            <w:pPr>
              <w:spacing w:after="0" w:line="259" w:lineRule="auto"/>
              <w:ind w:left="98" w:firstLine="0"/>
              <w:jc w:val="center"/>
            </w:pPr>
            <w:r>
              <w:rPr>
                <w:sz w:val="20"/>
              </w:rPr>
              <w:t>8</w:t>
            </w:r>
          </w:p>
        </w:tc>
        <w:tc>
          <w:tcPr>
            <w:tcW w:w="4176" w:type="dxa"/>
            <w:tcBorders>
              <w:top w:val="single" w:sz="2" w:space="0" w:color="000000"/>
              <w:left w:val="single" w:sz="2" w:space="0" w:color="000000"/>
              <w:bottom w:val="single" w:sz="2" w:space="0" w:color="000000"/>
              <w:right w:val="single" w:sz="2" w:space="0" w:color="000000"/>
            </w:tcBorders>
          </w:tcPr>
          <w:p w14:paraId="40E24C84" w14:textId="77777777" w:rsidR="00FE27D0" w:rsidRDefault="00E91515">
            <w:pPr>
              <w:spacing w:after="0" w:line="259" w:lineRule="auto"/>
              <w:ind w:left="109" w:firstLine="0"/>
              <w:jc w:val="left"/>
            </w:pPr>
            <w:r>
              <w:rPr>
                <w:sz w:val="16"/>
              </w:rPr>
              <w:t>Przekroczenie linii strefy pracy 10ty lub linii</w:t>
            </w:r>
          </w:p>
        </w:tc>
        <w:tc>
          <w:tcPr>
            <w:tcW w:w="302" w:type="dxa"/>
            <w:tcBorders>
              <w:top w:val="single" w:sz="2" w:space="0" w:color="000000"/>
              <w:left w:val="single" w:sz="2" w:space="0" w:color="000000"/>
              <w:bottom w:val="single" w:sz="2" w:space="0" w:color="000000"/>
              <w:right w:val="nil"/>
            </w:tcBorders>
          </w:tcPr>
          <w:p w14:paraId="449E42F6"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067BBD80"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54217AB7"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236DA68F" w14:textId="77777777" w:rsidR="00FE27D0" w:rsidRDefault="00FE27D0">
            <w:pPr>
              <w:spacing w:after="160" w:line="259" w:lineRule="auto"/>
              <w:ind w:left="0" w:firstLine="0"/>
              <w:jc w:val="left"/>
            </w:pPr>
          </w:p>
        </w:tc>
      </w:tr>
      <w:tr w:rsidR="00FE27D0" w14:paraId="178407AE" w14:textId="77777777">
        <w:trPr>
          <w:trHeight w:val="216"/>
        </w:trPr>
        <w:tc>
          <w:tcPr>
            <w:tcW w:w="486" w:type="dxa"/>
            <w:tcBorders>
              <w:top w:val="single" w:sz="2" w:space="0" w:color="000000"/>
              <w:left w:val="single" w:sz="2" w:space="0" w:color="000000"/>
              <w:bottom w:val="single" w:sz="2" w:space="0" w:color="000000"/>
              <w:right w:val="single" w:sz="2" w:space="0" w:color="000000"/>
            </w:tcBorders>
          </w:tcPr>
          <w:p w14:paraId="27C6467C" w14:textId="77777777" w:rsidR="00FE27D0" w:rsidRDefault="00E91515">
            <w:pPr>
              <w:spacing w:after="0" w:line="259" w:lineRule="auto"/>
              <w:ind w:left="98" w:firstLine="0"/>
              <w:jc w:val="center"/>
            </w:pPr>
            <w:r>
              <w:rPr>
                <w:sz w:val="18"/>
              </w:rPr>
              <w:t>9</w:t>
            </w:r>
          </w:p>
        </w:tc>
        <w:tc>
          <w:tcPr>
            <w:tcW w:w="4176" w:type="dxa"/>
            <w:tcBorders>
              <w:top w:val="single" w:sz="2" w:space="0" w:color="000000"/>
              <w:left w:val="single" w:sz="2" w:space="0" w:color="000000"/>
              <w:bottom w:val="single" w:sz="2" w:space="0" w:color="000000"/>
              <w:right w:val="single" w:sz="2" w:space="0" w:color="000000"/>
            </w:tcBorders>
          </w:tcPr>
          <w:p w14:paraId="7C8ACBB9" w14:textId="77777777" w:rsidR="00FE27D0" w:rsidRDefault="00E91515">
            <w:pPr>
              <w:tabs>
                <w:tab w:val="center" w:pos="2740"/>
              </w:tabs>
              <w:spacing w:after="0" w:line="259" w:lineRule="auto"/>
              <w:ind w:left="0" w:firstLine="0"/>
              <w:jc w:val="left"/>
            </w:pPr>
            <w:r>
              <w:rPr>
                <w:sz w:val="18"/>
              </w:rPr>
              <w:t xml:space="preserve">Wzajemna omoc rot rz </w:t>
            </w:r>
            <w:r>
              <w:rPr>
                <w:sz w:val="18"/>
              </w:rPr>
              <w:tab/>
              <w:t>konaniu zadania</w:t>
            </w:r>
          </w:p>
        </w:tc>
        <w:tc>
          <w:tcPr>
            <w:tcW w:w="302" w:type="dxa"/>
            <w:tcBorders>
              <w:top w:val="single" w:sz="2" w:space="0" w:color="000000"/>
              <w:left w:val="single" w:sz="2" w:space="0" w:color="000000"/>
              <w:bottom w:val="single" w:sz="2" w:space="0" w:color="000000"/>
              <w:right w:val="nil"/>
            </w:tcBorders>
          </w:tcPr>
          <w:p w14:paraId="73B67FC0"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3B4FD938" w14:textId="77777777" w:rsidR="00FE27D0" w:rsidRDefault="00E91515">
            <w:pPr>
              <w:spacing w:after="0" w:line="259" w:lineRule="auto"/>
              <w:ind w:left="305" w:firstLine="0"/>
              <w:jc w:val="left"/>
            </w:pPr>
            <w:r>
              <w:rPr>
                <w:sz w:val="20"/>
              </w:rPr>
              <w:t>20</w:t>
            </w:r>
          </w:p>
        </w:tc>
        <w:tc>
          <w:tcPr>
            <w:tcW w:w="1484" w:type="dxa"/>
            <w:tcBorders>
              <w:top w:val="single" w:sz="2" w:space="0" w:color="000000"/>
              <w:left w:val="single" w:sz="2" w:space="0" w:color="000000"/>
              <w:bottom w:val="single" w:sz="2" w:space="0" w:color="000000"/>
              <w:right w:val="single" w:sz="2" w:space="0" w:color="000000"/>
            </w:tcBorders>
          </w:tcPr>
          <w:p w14:paraId="014D058D"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02DA9B4A" w14:textId="77777777" w:rsidR="00FE27D0" w:rsidRDefault="00FE27D0">
            <w:pPr>
              <w:spacing w:after="160" w:line="259" w:lineRule="auto"/>
              <w:ind w:left="0" w:firstLine="0"/>
              <w:jc w:val="left"/>
            </w:pPr>
          </w:p>
        </w:tc>
      </w:tr>
      <w:tr w:rsidR="00FE27D0" w14:paraId="3A24CBD9" w14:textId="77777777">
        <w:trPr>
          <w:trHeight w:val="221"/>
        </w:trPr>
        <w:tc>
          <w:tcPr>
            <w:tcW w:w="486" w:type="dxa"/>
            <w:tcBorders>
              <w:top w:val="single" w:sz="2" w:space="0" w:color="000000"/>
              <w:left w:val="single" w:sz="2" w:space="0" w:color="000000"/>
              <w:bottom w:val="single" w:sz="2" w:space="0" w:color="000000"/>
              <w:right w:val="single" w:sz="2" w:space="0" w:color="000000"/>
            </w:tcBorders>
          </w:tcPr>
          <w:p w14:paraId="3F275A1D" w14:textId="77777777" w:rsidR="00FE27D0" w:rsidRDefault="00E91515">
            <w:pPr>
              <w:spacing w:after="0" w:line="259" w:lineRule="auto"/>
              <w:ind w:left="114" w:firstLine="0"/>
              <w:jc w:val="center"/>
            </w:pPr>
            <w:r>
              <w:rPr>
                <w:sz w:val="16"/>
              </w:rPr>
              <w:t>10</w:t>
            </w:r>
          </w:p>
        </w:tc>
        <w:tc>
          <w:tcPr>
            <w:tcW w:w="4176" w:type="dxa"/>
            <w:tcBorders>
              <w:top w:val="single" w:sz="2" w:space="0" w:color="000000"/>
              <w:left w:val="single" w:sz="2" w:space="0" w:color="000000"/>
              <w:bottom w:val="single" w:sz="2" w:space="0" w:color="000000"/>
              <w:right w:val="single" w:sz="2" w:space="0" w:color="000000"/>
            </w:tcBorders>
          </w:tcPr>
          <w:p w14:paraId="63B8E90E" w14:textId="77777777" w:rsidR="00FE27D0" w:rsidRDefault="00E91515">
            <w:pPr>
              <w:spacing w:after="0" w:line="259" w:lineRule="auto"/>
              <w:ind w:left="109" w:firstLine="0"/>
              <w:jc w:val="left"/>
            </w:pPr>
            <w:r>
              <w:rPr>
                <w:sz w:val="16"/>
              </w:rPr>
              <w:t>Uruchomienie moto on). y na odeście</w:t>
            </w:r>
          </w:p>
        </w:tc>
        <w:tc>
          <w:tcPr>
            <w:tcW w:w="302" w:type="dxa"/>
            <w:tcBorders>
              <w:top w:val="single" w:sz="2" w:space="0" w:color="000000"/>
              <w:left w:val="single" w:sz="2" w:space="0" w:color="000000"/>
              <w:bottom w:val="single" w:sz="2" w:space="0" w:color="000000"/>
              <w:right w:val="nil"/>
            </w:tcBorders>
          </w:tcPr>
          <w:p w14:paraId="47D1B06D"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526A267B"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4D531134"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06C7CD8A" w14:textId="77777777" w:rsidR="00FE27D0" w:rsidRDefault="00FE27D0">
            <w:pPr>
              <w:spacing w:after="160" w:line="259" w:lineRule="auto"/>
              <w:ind w:left="0" w:firstLine="0"/>
              <w:jc w:val="left"/>
            </w:pPr>
          </w:p>
        </w:tc>
      </w:tr>
      <w:tr w:rsidR="00FE27D0" w14:paraId="08A87E8F" w14:textId="77777777">
        <w:trPr>
          <w:trHeight w:val="219"/>
        </w:trPr>
        <w:tc>
          <w:tcPr>
            <w:tcW w:w="486" w:type="dxa"/>
            <w:tcBorders>
              <w:top w:val="single" w:sz="2" w:space="0" w:color="000000"/>
              <w:left w:val="single" w:sz="2" w:space="0" w:color="000000"/>
              <w:bottom w:val="single" w:sz="2" w:space="0" w:color="000000"/>
              <w:right w:val="single" w:sz="2" w:space="0" w:color="000000"/>
            </w:tcBorders>
          </w:tcPr>
          <w:p w14:paraId="30AD1DD2" w14:textId="77777777" w:rsidR="00FE27D0" w:rsidRDefault="00FE27D0">
            <w:pPr>
              <w:spacing w:after="160" w:line="259" w:lineRule="auto"/>
              <w:ind w:left="0" w:firstLine="0"/>
              <w:jc w:val="left"/>
            </w:pPr>
          </w:p>
        </w:tc>
        <w:tc>
          <w:tcPr>
            <w:tcW w:w="4176" w:type="dxa"/>
            <w:tcBorders>
              <w:top w:val="single" w:sz="2" w:space="0" w:color="000000"/>
              <w:left w:val="single" w:sz="2" w:space="0" w:color="000000"/>
              <w:bottom w:val="single" w:sz="2" w:space="0" w:color="000000"/>
              <w:right w:val="single" w:sz="2" w:space="0" w:color="000000"/>
            </w:tcBorders>
          </w:tcPr>
          <w:p w14:paraId="7C5DE0E5" w14:textId="77777777" w:rsidR="00FE27D0" w:rsidRDefault="00E91515">
            <w:pPr>
              <w:spacing w:after="0" w:line="259" w:lineRule="auto"/>
              <w:ind w:left="98" w:firstLine="0"/>
              <w:jc w:val="left"/>
            </w:pPr>
            <w:r>
              <w:rPr>
                <w:sz w:val="18"/>
              </w:rPr>
              <w:t>Nieprawidłowa raca</w:t>
            </w:r>
          </w:p>
        </w:tc>
        <w:tc>
          <w:tcPr>
            <w:tcW w:w="302" w:type="dxa"/>
            <w:tcBorders>
              <w:top w:val="single" w:sz="2" w:space="0" w:color="000000"/>
              <w:left w:val="single" w:sz="2" w:space="0" w:color="000000"/>
              <w:bottom w:val="single" w:sz="2" w:space="0" w:color="000000"/>
              <w:right w:val="nil"/>
            </w:tcBorders>
          </w:tcPr>
          <w:p w14:paraId="3889A8B4"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1419D071" w14:textId="77777777" w:rsidR="00FE27D0" w:rsidRDefault="00E91515">
            <w:pPr>
              <w:spacing w:after="0" w:line="259" w:lineRule="auto"/>
              <w:ind w:left="361" w:firstLine="0"/>
              <w:jc w:val="left"/>
            </w:pPr>
            <w:r>
              <w:t>5</w:t>
            </w:r>
          </w:p>
        </w:tc>
        <w:tc>
          <w:tcPr>
            <w:tcW w:w="1484" w:type="dxa"/>
            <w:tcBorders>
              <w:top w:val="single" w:sz="2" w:space="0" w:color="000000"/>
              <w:left w:val="single" w:sz="2" w:space="0" w:color="000000"/>
              <w:bottom w:val="single" w:sz="2" w:space="0" w:color="000000"/>
              <w:right w:val="single" w:sz="2" w:space="0" w:color="000000"/>
            </w:tcBorders>
          </w:tcPr>
          <w:p w14:paraId="3D5E4ABB"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6565ACF1" w14:textId="77777777" w:rsidR="00FE27D0" w:rsidRDefault="00FE27D0">
            <w:pPr>
              <w:spacing w:after="160" w:line="259" w:lineRule="auto"/>
              <w:ind w:left="0" w:firstLine="0"/>
              <w:jc w:val="left"/>
            </w:pPr>
          </w:p>
        </w:tc>
      </w:tr>
      <w:tr w:rsidR="00FE27D0" w14:paraId="717D2626" w14:textId="77777777">
        <w:trPr>
          <w:trHeight w:val="216"/>
        </w:trPr>
        <w:tc>
          <w:tcPr>
            <w:tcW w:w="486" w:type="dxa"/>
            <w:tcBorders>
              <w:top w:val="single" w:sz="2" w:space="0" w:color="000000"/>
              <w:left w:val="single" w:sz="2" w:space="0" w:color="000000"/>
              <w:bottom w:val="single" w:sz="2" w:space="0" w:color="000000"/>
              <w:right w:val="single" w:sz="2" w:space="0" w:color="000000"/>
            </w:tcBorders>
          </w:tcPr>
          <w:p w14:paraId="430BE1BB" w14:textId="77777777" w:rsidR="00FE27D0" w:rsidRDefault="00E91515">
            <w:pPr>
              <w:spacing w:after="0" w:line="259" w:lineRule="auto"/>
              <w:ind w:left="114" w:firstLine="0"/>
              <w:jc w:val="center"/>
            </w:pPr>
            <w:r>
              <w:rPr>
                <w:sz w:val="16"/>
              </w:rPr>
              <w:t>12</w:t>
            </w:r>
          </w:p>
        </w:tc>
        <w:tc>
          <w:tcPr>
            <w:tcW w:w="4176" w:type="dxa"/>
            <w:tcBorders>
              <w:top w:val="single" w:sz="2" w:space="0" w:color="000000"/>
              <w:left w:val="single" w:sz="2" w:space="0" w:color="000000"/>
              <w:bottom w:val="single" w:sz="2" w:space="0" w:color="000000"/>
              <w:right w:val="single" w:sz="2" w:space="0" w:color="000000"/>
            </w:tcBorders>
          </w:tcPr>
          <w:p w14:paraId="39DF9C19" w14:textId="77777777" w:rsidR="00FE27D0" w:rsidRDefault="00E91515">
            <w:pPr>
              <w:spacing w:after="0" w:line="259" w:lineRule="auto"/>
              <w:ind w:left="98" w:firstLine="0"/>
              <w:jc w:val="left"/>
            </w:pPr>
            <w:r>
              <w:rPr>
                <w:sz w:val="16"/>
              </w:rPr>
              <w:t>Niezdyscy linowanie i samo'wo}a zawodnika</w:t>
            </w:r>
          </w:p>
        </w:tc>
        <w:tc>
          <w:tcPr>
            <w:tcW w:w="302" w:type="dxa"/>
            <w:tcBorders>
              <w:top w:val="single" w:sz="2" w:space="0" w:color="000000"/>
              <w:left w:val="single" w:sz="2" w:space="0" w:color="000000"/>
              <w:bottom w:val="single" w:sz="2" w:space="0" w:color="000000"/>
              <w:right w:val="nil"/>
            </w:tcBorders>
          </w:tcPr>
          <w:p w14:paraId="52744AC4" w14:textId="77777777" w:rsidR="00FE27D0" w:rsidRDefault="00FE27D0">
            <w:pPr>
              <w:spacing w:after="160" w:line="259" w:lineRule="auto"/>
              <w:ind w:left="0" w:firstLine="0"/>
              <w:jc w:val="left"/>
            </w:pPr>
          </w:p>
        </w:tc>
        <w:tc>
          <w:tcPr>
            <w:tcW w:w="1113" w:type="dxa"/>
            <w:tcBorders>
              <w:top w:val="single" w:sz="2" w:space="0" w:color="000000"/>
              <w:left w:val="nil"/>
              <w:bottom w:val="single" w:sz="2" w:space="0" w:color="000000"/>
              <w:right w:val="single" w:sz="2" w:space="0" w:color="000000"/>
            </w:tcBorders>
          </w:tcPr>
          <w:p w14:paraId="52651951" w14:textId="77777777" w:rsidR="00FE27D0" w:rsidRDefault="00E91515">
            <w:pPr>
              <w:spacing w:after="0" w:line="259" w:lineRule="auto"/>
              <w:ind w:left="310" w:firstLine="0"/>
              <w:jc w:val="left"/>
            </w:pPr>
            <w:r>
              <w:rPr>
                <w:sz w:val="20"/>
              </w:rPr>
              <w:t>50</w:t>
            </w:r>
          </w:p>
        </w:tc>
        <w:tc>
          <w:tcPr>
            <w:tcW w:w="1484" w:type="dxa"/>
            <w:tcBorders>
              <w:top w:val="single" w:sz="2" w:space="0" w:color="000000"/>
              <w:left w:val="single" w:sz="2" w:space="0" w:color="000000"/>
              <w:bottom w:val="single" w:sz="2" w:space="0" w:color="000000"/>
              <w:right w:val="single" w:sz="2" w:space="0" w:color="000000"/>
            </w:tcBorders>
          </w:tcPr>
          <w:p w14:paraId="0B8929A5"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280F6407" w14:textId="77777777" w:rsidR="00FE27D0" w:rsidRDefault="00FE27D0">
            <w:pPr>
              <w:spacing w:after="160" w:line="259" w:lineRule="auto"/>
              <w:ind w:left="0" w:firstLine="0"/>
              <w:jc w:val="left"/>
            </w:pPr>
          </w:p>
        </w:tc>
      </w:tr>
      <w:tr w:rsidR="00FE27D0" w14:paraId="06B1D436" w14:textId="77777777">
        <w:trPr>
          <w:trHeight w:val="221"/>
        </w:trPr>
        <w:tc>
          <w:tcPr>
            <w:tcW w:w="486" w:type="dxa"/>
            <w:tcBorders>
              <w:top w:val="single" w:sz="2" w:space="0" w:color="000000"/>
              <w:left w:val="single" w:sz="2" w:space="0" w:color="000000"/>
              <w:bottom w:val="single" w:sz="2" w:space="0" w:color="000000"/>
              <w:right w:val="single" w:sz="2" w:space="0" w:color="000000"/>
            </w:tcBorders>
          </w:tcPr>
          <w:p w14:paraId="692D7630" w14:textId="77777777" w:rsidR="00FE27D0" w:rsidRDefault="00FE27D0">
            <w:pPr>
              <w:spacing w:after="160" w:line="259" w:lineRule="auto"/>
              <w:ind w:left="0" w:firstLine="0"/>
              <w:jc w:val="left"/>
            </w:pPr>
          </w:p>
        </w:tc>
        <w:tc>
          <w:tcPr>
            <w:tcW w:w="4176" w:type="dxa"/>
            <w:tcBorders>
              <w:top w:val="single" w:sz="2" w:space="0" w:color="000000"/>
              <w:left w:val="single" w:sz="2" w:space="0" w:color="000000"/>
              <w:bottom w:val="single" w:sz="2" w:space="0" w:color="000000"/>
              <w:right w:val="single" w:sz="2" w:space="0" w:color="000000"/>
            </w:tcBorders>
          </w:tcPr>
          <w:p w14:paraId="101C0F58" w14:textId="77777777" w:rsidR="00FE27D0" w:rsidRDefault="00E91515">
            <w:pPr>
              <w:spacing w:after="0" w:line="259" w:lineRule="auto"/>
              <w:ind w:left="109" w:firstLine="0"/>
              <w:jc w:val="left"/>
            </w:pPr>
            <w:r>
              <w:rPr>
                <w:sz w:val="18"/>
              </w:rPr>
              <w:t>Falstart (trzeci)</w:t>
            </w:r>
          </w:p>
        </w:tc>
        <w:tc>
          <w:tcPr>
            <w:tcW w:w="302" w:type="dxa"/>
            <w:tcBorders>
              <w:top w:val="single" w:sz="2" w:space="0" w:color="000000"/>
              <w:left w:val="single" w:sz="2" w:space="0" w:color="000000"/>
              <w:bottom w:val="single" w:sz="2" w:space="0" w:color="000000"/>
              <w:right w:val="nil"/>
            </w:tcBorders>
          </w:tcPr>
          <w:p w14:paraId="1F8558C5" w14:textId="77777777" w:rsidR="00FE27D0" w:rsidRDefault="00E91515">
            <w:pPr>
              <w:spacing w:after="0" w:line="259" w:lineRule="auto"/>
              <w:ind w:left="109" w:firstLine="0"/>
              <w:jc w:val="left"/>
            </w:pPr>
            <w:r>
              <w:rPr>
                <w:sz w:val="18"/>
              </w:rPr>
              <w:t>d</w:t>
            </w:r>
          </w:p>
        </w:tc>
        <w:tc>
          <w:tcPr>
            <w:tcW w:w="1113" w:type="dxa"/>
            <w:tcBorders>
              <w:top w:val="single" w:sz="2" w:space="0" w:color="000000"/>
              <w:left w:val="nil"/>
              <w:bottom w:val="single" w:sz="2" w:space="0" w:color="000000"/>
              <w:right w:val="single" w:sz="2" w:space="0" w:color="000000"/>
            </w:tcBorders>
          </w:tcPr>
          <w:p w14:paraId="59AB4113" w14:textId="77777777" w:rsidR="00FE27D0" w:rsidRDefault="00E91515">
            <w:pPr>
              <w:spacing w:after="0" w:line="259" w:lineRule="auto"/>
              <w:ind w:left="0" w:firstLine="0"/>
              <w:jc w:val="left"/>
            </w:pPr>
            <w:r>
              <w:rPr>
                <w:sz w:val="18"/>
              </w:rPr>
              <w:t>skwalifikac•a</w:t>
            </w:r>
          </w:p>
        </w:tc>
        <w:tc>
          <w:tcPr>
            <w:tcW w:w="1484" w:type="dxa"/>
            <w:tcBorders>
              <w:top w:val="single" w:sz="2" w:space="0" w:color="000000"/>
              <w:left w:val="single" w:sz="2" w:space="0" w:color="000000"/>
              <w:bottom w:val="single" w:sz="2" w:space="0" w:color="000000"/>
              <w:right w:val="single" w:sz="2" w:space="0" w:color="000000"/>
            </w:tcBorders>
          </w:tcPr>
          <w:p w14:paraId="19EC68FF"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1D84B21D" w14:textId="77777777" w:rsidR="00FE27D0" w:rsidRDefault="00FE27D0">
            <w:pPr>
              <w:spacing w:after="160" w:line="259" w:lineRule="auto"/>
              <w:ind w:left="0" w:firstLine="0"/>
              <w:jc w:val="left"/>
            </w:pPr>
          </w:p>
        </w:tc>
      </w:tr>
      <w:tr w:rsidR="00FE27D0" w14:paraId="63DC40A9" w14:textId="77777777">
        <w:trPr>
          <w:trHeight w:val="219"/>
        </w:trPr>
        <w:tc>
          <w:tcPr>
            <w:tcW w:w="486" w:type="dxa"/>
            <w:tcBorders>
              <w:top w:val="single" w:sz="2" w:space="0" w:color="000000"/>
              <w:left w:val="single" w:sz="2" w:space="0" w:color="000000"/>
              <w:bottom w:val="single" w:sz="2" w:space="0" w:color="000000"/>
              <w:right w:val="single" w:sz="2" w:space="0" w:color="000000"/>
            </w:tcBorders>
          </w:tcPr>
          <w:p w14:paraId="6F26CEA4" w14:textId="77777777" w:rsidR="00FE27D0" w:rsidRDefault="00E91515">
            <w:pPr>
              <w:spacing w:after="0" w:line="259" w:lineRule="auto"/>
              <w:ind w:left="114" w:firstLine="0"/>
              <w:jc w:val="center"/>
            </w:pPr>
            <w:r>
              <w:rPr>
                <w:sz w:val="16"/>
              </w:rPr>
              <w:t>14</w:t>
            </w:r>
          </w:p>
        </w:tc>
        <w:tc>
          <w:tcPr>
            <w:tcW w:w="4176" w:type="dxa"/>
            <w:tcBorders>
              <w:top w:val="single" w:sz="2" w:space="0" w:color="000000"/>
              <w:left w:val="single" w:sz="2" w:space="0" w:color="000000"/>
              <w:bottom w:val="single" w:sz="2" w:space="0" w:color="000000"/>
              <w:right w:val="single" w:sz="2" w:space="0" w:color="000000"/>
            </w:tcBorders>
          </w:tcPr>
          <w:p w14:paraId="3ED25E2B" w14:textId="77777777" w:rsidR="00FE27D0" w:rsidRDefault="00E91515">
            <w:pPr>
              <w:spacing w:after="0" w:line="259" w:lineRule="auto"/>
              <w:ind w:left="98" w:firstLine="0"/>
              <w:jc w:val="left"/>
            </w:pPr>
            <w:r>
              <w:rPr>
                <w:sz w:val="16"/>
              </w:rPr>
              <w:t>Niev konanie zadania w czasie 3 minut</w:t>
            </w:r>
          </w:p>
        </w:tc>
        <w:tc>
          <w:tcPr>
            <w:tcW w:w="302" w:type="dxa"/>
            <w:tcBorders>
              <w:top w:val="single" w:sz="2" w:space="0" w:color="000000"/>
              <w:left w:val="single" w:sz="2" w:space="0" w:color="000000"/>
              <w:bottom w:val="single" w:sz="2" w:space="0" w:color="000000"/>
              <w:right w:val="nil"/>
            </w:tcBorders>
          </w:tcPr>
          <w:p w14:paraId="27736360" w14:textId="77777777" w:rsidR="00FE27D0" w:rsidRDefault="00E91515">
            <w:pPr>
              <w:spacing w:after="0" w:line="259" w:lineRule="auto"/>
              <w:ind w:left="109" w:firstLine="0"/>
              <w:jc w:val="left"/>
            </w:pPr>
            <w:r>
              <w:rPr>
                <w:sz w:val="16"/>
              </w:rPr>
              <w:t>d</w:t>
            </w:r>
          </w:p>
        </w:tc>
        <w:tc>
          <w:tcPr>
            <w:tcW w:w="1113" w:type="dxa"/>
            <w:tcBorders>
              <w:top w:val="single" w:sz="2" w:space="0" w:color="000000"/>
              <w:left w:val="nil"/>
              <w:bottom w:val="single" w:sz="2" w:space="0" w:color="000000"/>
              <w:right w:val="single" w:sz="2" w:space="0" w:color="000000"/>
            </w:tcBorders>
          </w:tcPr>
          <w:p w14:paraId="10B825DB" w14:textId="77777777" w:rsidR="00FE27D0" w:rsidRDefault="00E91515">
            <w:pPr>
              <w:spacing w:after="0" w:line="259" w:lineRule="auto"/>
              <w:ind w:left="0" w:firstLine="0"/>
              <w:jc w:val="left"/>
            </w:pPr>
            <w:r>
              <w:rPr>
                <w:sz w:val="18"/>
              </w:rPr>
              <w:t>skwalifikac•a</w:t>
            </w:r>
          </w:p>
        </w:tc>
        <w:tc>
          <w:tcPr>
            <w:tcW w:w="1484" w:type="dxa"/>
            <w:tcBorders>
              <w:top w:val="single" w:sz="2" w:space="0" w:color="000000"/>
              <w:left w:val="single" w:sz="2" w:space="0" w:color="000000"/>
              <w:bottom w:val="single" w:sz="2" w:space="0" w:color="000000"/>
              <w:right w:val="single" w:sz="2" w:space="0" w:color="000000"/>
            </w:tcBorders>
          </w:tcPr>
          <w:p w14:paraId="0390FD15" w14:textId="77777777" w:rsidR="00FE27D0" w:rsidRDefault="00FE27D0">
            <w:pPr>
              <w:spacing w:after="160" w:line="259" w:lineRule="auto"/>
              <w:ind w:left="0" w:firstLine="0"/>
              <w:jc w:val="left"/>
            </w:pPr>
          </w:p>
        </w:tc>
        <w:tc>
          <w:tcPr>
            <w:tcW w:w="1354" w:type="dxa"/>
            <w:tcBorders>
              <w:top w:val="single" w:sz="2" w:space="0" w:color="000000"/>
              <w:left w:val="single" w:sz="2" w:space="0" w:color="000000"/>
              <w:bottom w:val="single" w:sz="2" w:space="0" w:color="000000"/>
              <w:right w:val="single" w:sz="2" w:space="0" w:color="000000"/>
            </w:tcBorders>
          </w:tcPr>
          <w:p w14:paraId="6C49BCC8" w14:textId="77777777" w:rsidR="00FE27D0" w:rsidRDefault="00FE27D0">
            <w:pPr>
              <w:spacing w:after="160" w:line="259" w:lineRule="auto"/>
              <w:ind w:left="0" w:firstLine="0"/>
              <w:jc w:val="left"/>
            </w:pPr>
          </w:p>
        </w:tc>
      </w:tr>
      <w:tr w:rsidR="00FE27D0" w14:paraId="6CA37948" w14:textId="77777777">
        <w:trPr>
          <w:trHeight w:val="219"/>
        </w:trPr>
        <w:tc>
          <w:tcPr>
            <w:tcW w:w="486" w:type="dxa"/>
            <w:tcBorders>
              <w:top w:val="single" w:sz="2" w:space="0" w:color="000000"/>
              <w:left w:val="single" w:sz="2" w:space="0" w:color="000000"/>
              <w:bottom w:val="single" w:sz="2" w:space="0" w:color="000000"/>
              <w:right w:val="nil"/>
            </w:tcBorders>
          </w:tcPr>
          <w:p w14:paraId="13A984EA" w14:textId="77777777" w:rsidR="00FE27D0" w:rsidRDefault="00FE27D0">
            <w:pPr>
              <w:spacing w:after="160" w:line="259" w:lineRule="auto"/>
              <w:ind w:left="0" w:firstLine="0"/>
              <w:jc w:val="left"/>
            </w:pPr>
          </w:p>
        </w:tc>
        <w:tc>
          <w:tcPr>
            <w:tcW w:w="4176" w:type="dxa"/>
            <w:tcBorders>
              <w:top w:val="single" w:sz="2" w:space="0" w:color="000000"/>
              <w:left w:val="nil"/>
              <w:bottom w:val="single" w:sz="2" w:space="0" w:color="000000"/>
              <w:right w:val="nil"/>
            </w:tcBorders>
          </w:tcPr>
          <w:p w14:paraId="695CBF99" w14:textId="77777777" w:rsidR="00FE27D0" w:rsidRDefault="00FE27D0">
            <w:pPr>
              <w:spacing w:after="160" w:line="259" w:lineRule="auto"/>
              <w:ind w:left="0" w:firstLine="0"/>
              <w:jc w:val="left"/>
            </w:pPr>
          </w:p>
        </w:tc>
        <w:tc>
          <w:tcPr>
            <w:tcW w:w="2898" w:type="dxa"/>
            <w:gridSpan w:val="3"/>
            <w:tcBorders>
              <w:top w:val="single" w:sz="2" w:space="0" w:color="000000"/>
              <w:left w:val="nil"/>
              <w:bottom w:val="single" w:sz="2" w:space="0" w:color="000000"/>
              <w:right w:val="single" w:sz="2" w:space="0" w:color="000000"/>
            </w:tcBorders>
          </w:tcPr>
          <w:p w14:paraId="262F526F" w14:textId="77777777" w:rsidR="00FE27D0" w:rsidRDefault="00E91515">
            <w:pPr>
              <w:spacing w:after="0" w:line="259" w:lineRule="auto"/>
              <w:ind w:left="0" w:right="15" w:firstLine="0"/>
              <w:jc w:val="right"/>
            </w:pPr>
            <w:r>
              <w:rPr>
                <w:sz w:val="20"/>
              </w:rPr>
              <w:t>Suma unktów karn ch</w:t>
            </w:r>
          </w:p>
        </w:tc>
        <w:tc>
          <w:tcPr>
            <w:tcW w:w="1354" w:type="dxa"/>
            <w:tcBorders>
              <w:top w:val="single" w:sz="2" w:space="0" w:color="000000"/>
              <w:left w:val="single" w:sz="2" w:space="0" w:color="000000"/>
              <w:bottom w:val="single" w:sz="2" w:space="0" w:color="000000"/>
              <w:right w:val="single" w:sz="2" w:space="0" w:color="000000"/>
            </w:tcBorders>
          </w:tcPr>
          <w:p w14:paraId="007A3DDA" w14:textId="77777777" w:rsidR="00FE27D0" w:rsidRDefault="00FE27D0">
            <w:pPr>
              <w:spacing w:after="160" w:line="259" w:lineRule="auto"/>
              <w:ind w:left="0" w:firstLine="0"/>
              <w:jc w:val="left"/>
            </w:pPr>
          </w:p>
        </w:tc>
      </w:tr>
    </w:tbl>
    <w:p w14:paraId="5670BBFD" w14:textId="77777777" w:rsidR="00FE27D0" w:rsidRDefault="00E91515">
      <w:pPr>
        <w:spacing w:after="8" w:line="252" w:lineRule="auto"/>
        <w:ind w:left="15" w:right="15" w:hanging="5"/>
      </w:pPr>
      <w:r>
        <w:rPr>
          <w:sz w:val="18"/>
        </w:rPr>
        <w:t>Kierownik toru</w:t>
      </w:r>
      <w:r>
        <w:rPr>
          <w:noProof/>
        </w:rPr>
        <w:drawing>
          <wp:inline distT="0" distB="0" distL="0" distR="0" wp14:anchorId="7C3CAF50" wp14:editId="3F1E91D7">
            <wp:extent cx="654908" cy="12907"/>
            <wp:effectExtent l="0" t="0" r="0" b="0"/>
            <wp:docPr id="154245" name="Picture 154245"/>
            <wp:cNvGraphicFramePr/>
            <a:graphic xmlns:a="http://schemas.openxmlformats.org/drawingml/2006/main">
              <a:graphicData uri="http://schemas.openxmlformats.org/drawingml/2006/picture">
                <pic:pic xmlns:pic="http://schemas.openxmlformats.org/drawingml/2006/picture">
                  <pic:nvPicPr>
                    <pic:cNvPr id="154245" name="Picture 154245"/>
                    <pic:cNvPicPr/>
                  </pic:nvPicPr>
                  <pic:blipFill>
                    <a:blip r:embed="rId68"/>
                    <a:stretch>
                      <a:fillRect/>
                    </a:stretch>
                  </pic:blipFill>
                  <pic:spPr>
                    <a:xfrm>
                      <a:off x="0" y="0"/>
                      <a:ext cx="654908" cy="12907"/>
                    </a:xfrm>
                    <a:prstGeom prst="rect">
                      <a:avLst/>
                    </a:prstGeom>
                  </pic:spPr>
                </pic:pic>
              </a:graphicData>
            </a:graphic>
          </wp:inline>
        </w:drawing>
      </w:r>
      <w:r>
        <w:rPr>
          <w:sz w:val="18"/>
        </w:rPr>
        <w:t>Dowódca drużyny</w:t>
      </w:r>
      <w:r>
        <w:rPr>
          <w:noProof/>
        </w:rPr>
        <w:drawing>
          <wp:inline distT="0" distB="0" distL="0" distR="0" wp14:anchorId="12CDAFAA" wp14:editId="77D8B5F7">
            <wp:extent cx="1016236" cy="19361"/>
            <wp:effectExtent l="0" t="0" r="0" b="0"/>
            <wp:docPr id="154247" name="Picture 154247"/>
            <wp:cNvGraphicFramePr/>
            <a:graphic xmlns:a="http://schemas.openxmlformats.org/drawingml/2006/main">
              <a:graphicData uri="http://schemas.openxmlformats.org/drawingml/2006/picture">
                <pic:pic xmlns:pic="http://schemas.openxmlformats.org/drawingml/2006/picture">
                  <pic:nvPicPr>
                    <pic:cNvPr id="154247" name="Picture 154247"/>
                    <pic:cNvPicPr/>
                  </pic:nvPicPr>
                  <pic:blipFill>
                    <a:blip r:embed="rId69"/>
                    <a:stretch>
                      <a:fillRect/>
                    </a:stretch>
                  </pic:blipFill>
                  <pic:spPr>
                    <a:xfrm>
                      <a:off x="0" y="0"/>
                      <a:ext cx="1016236" cy="19361"/>
                    </a:xfrm>
                    <a:prstGeom prst="rect">
                      <a:avLst/>
                    </a:prstGeom>
                  </pic:spPr>
                </pic:pic>
              </a:graphicData>
            </a:graphic>
          </wp:inline>
        </w:drawing>
      </w:r>
      <w:r>
        <w:rPr>
          <w:sz w:val="18"/>
        </w:rPr>
        <w:t>Godzina podpisania arkusza</w:t>
      </w:r>
      <w:r>
        <w:rPr>
          <w:noProof/>
        </w:rPr>
        <w:drawing>
          <wp:inline distT="0" distB="0" distL="0" distR="0" wp14:anchorId="4FC9C130" wp14:editId="0A051D0A">
            <wp:extent cx="367781" cy="16134"/>
            <wp:effectExtent l="0" t="0" r="0" b="0"/>
            <wp:docPr id="154249" name="Picture 154249"/>
            <wp:cNvGraphicFramePr/>
            <a:graphic xmlns:a="http://schemas.openxmlformats.org/drawingml/2006/main">
              <a:graphicData uri="http://schemas.openxmlformats.org/drawingml/2006/picture">
                <pic:pic xmlns:pic="http://schemas.openxmlformats.org/drawingml/2006/picture">
                  <pic:nvPicPr>
                    <pic:cNvPr id="154249" name="Picture 154249"/>
                    <pic:cNvPicPr/>
                  </pic:nvPicPr>
                  <pic:blipFill>
                    <a:blip r:embed="rId70"/>
                    <a:stretch>
                      <a:fillRect/>
                    </a:stretch>
                  </pic:blipFill>
                  <pic:spPr>
                    <a:xfrm>
                      <a:off x="0" y="0"/>
                      <a:ext cx="367781" cy="16134"/>
                    </a:xfrm>
                    <a:prstGeom prst="rect">
                      <a:avLst/>
                    </a:prstGeom>
                  </pic:spPr>
                </pic:pic>
              </a:graphicData>
            </a:graphic>
          </wp:inline>
        </w:drawing>
      </w:r>
    </w:p>
    <w:tbl>
      <w:tblPr>
        <w:tblStyle w:val="TableGrid"/>
        <w:tblW w:w="8982" w:type="dxa"/>
        <w:tblInd w:w="20" w:type="dxa"/>
        <w:tblCellMar>
          <w:bottom w:w="3" w:type="dxa"/>
          <w:right w:w="81" w:type="dxa"/>
        </w:tblCellMar>
        <w:tblLook w:val="04A0" w:firstRow="1" w:lastRow="0" w:firstColumn="1" w:lastColumn="0" w:noHBand="0" w:noVBand="1"/>
      </w:tblPr>
      <w:tblGrid>
        <w:gridCol w:w="439"/>
        <w:gridCol w:w="4932"/>
        <w:gridCol w:w="335"/>
        <w:gridCol w:w="1047"/>
        <w:gridCol w:w="1221"/>
        <w:gridCol w:w="1008"/>
      </w:tblGrid>
      <w:tr w:rsidR="00FE27D0" w14:paraId="5DFAF0DF" w14:textId="77777777">
        <w:trPr>
          <w:trHeight w:val="255"/>
        </w:trPr>
        <w:tc>
          <w:tcPr>
            <w:tcW w:w="439" w:type="dxa"/>
            <w:vMerge w:val="restart"/>
            <w:tcBorders>
              <w:top w:val="single" w:sz="2" w:space="0" w:color="000000"/>
              <w:left w:val="single" w:sz="2" w:space="0" w:color="000000"/>
              <w:bottom w:val="single" w:sz="2" w:space="0" w:color="000000"/>
              <w:right w:val="nil"/>
            </w:tcBorders>
          </w:tcPr>
          <w:p w14:paraId="3DE8AF74" w14:textId="77777777" w:rsidR="00FE27D0" w:rsidRDefault="00FE27D0">
            <w:pPr>
              <w:spacing w:after="160" w:line="259" w:lineRule="auto"/>
              <w:ind w:left="0" w:firstLine="0"/>
              <w:jc w:val="left"/>
            </w:pPr>
          </w:p>
        </w:tc>
        <w:tc>
          <w:tcPr>
            <w:tcW w:w="4931" w:type="dxa"/>
            <w:vMerge w:val="restart"/>
            <w:tcBorders>
              <w:top w:val="single" w:sz="2" w:space="0" w:color="000000"/>
              <w:left w:val="nil"/>
              <w:bottom w:val="single" w:sz="2" w:space="0" w:color="000000"/>
              <w:right w:val="single" w:sz="2" w:space="0" w:color="000000"/>
            </w:tcBorders>
            <w:vAlign w:val="center"/>
          </w:tcPr>
          <w:p w14:paraId="229FC71D" w14:textId="77777777" w:rsidR="00FE27D0" w:rsidRDefault="00E91515">
            <w:pPr>
              <w:spacing w:after="0" w:line="259" w:lineRule="auto"/>
              <w:ind w:left="1293" w:firstLine="0"/>
              <w:jc w:val="left"/>
            </w:pPr>
            <w:r>
              <w:rPr>
                <w:sz w:val="24"/>
              </w:rPr>
              <w:t>Sztafeta pożarnicza</w:t>
            </w:r>
          </w:p>
        </w:tc>
        <w:tc>
          <w:tcPr>
            <w:tcW w:w="1382" w:type="dxa"/>
            <w:gridSpan w:val="2"/>
            <w:vMerge w:val="restart"/>
            <w:tcBorders>
              <w:top w:val="single" w:sz="2" w:space="0" w:color="000000"/>
              <w:left w:val="single" w:sz="2" w:space="0" w:color="000000"/>
              <w:bottom w:val="single" w:sz="2" w:space="0" w:color="000000"/>
              <w:right w:val="single" w:sz="2" w:space="0" w:color="000000"/>
            </w:tcBorders>
          </w:tcPr>
          <w:p w14:paraId="66A6726F" w14:textId="77777777" w:rsidR="00FE27D0" w:rsidRDefault="00E91515">
            <w:pPr>
              <w:spacing w:after="0" w:line="259" w:lineRule="auto"/>
              <w:ind w:left="69" w:firstLine="0"/>
              <w:jc w:val="center"/>
            </w:pPr>
            <w:r>
              <w:rPr>
                <w:sz w:val="20"/>
              </w:rPr>
              <w:t>Czas wykonania</w:t>
            </w:r>
          </w:p>
        </w:tc>
        <w:tc>
          <w:tcPr>
            <w:tcW w:w="1221" w:type="dxa"/>
            <w:tcBorders>
              <w:top w:val="single" w:sz="2" w:space="0" w:color="000000"/>
              <w:left w:val="single" w:sz="2" w:space="0" w:color="000000"/>
              <w:bottom w:val="single" w:sz="2" w:space="0" w:color="000000"/>
              <w:right w:val="single" w:sz="2" w:space="0" w:color="000000"/>
            </w:tcBorders>
          </w:tcPr>
          <w:p w14:paraId="1A80F06E" w14:textId="77777777" w:rsidR="00FE27D0" w:rsidRDefault="00E91515">
            <w:pPr>
              <w:spacing w:after="0" w:line="259" w:lineRule="auto"/>
              <w:ind w:left="74" w:firstLine="0"/>
              <w:jc w:val="center"/>
            </w:pPr>
            <w:r>
              <w:rPr>
                <w:sz w:val="20"/>
              </w:rPr>
              <w:t>Sto ery</w:t>
            </w:r>
          </w:p>
        </w:tc>
        <w:tc>
          <w:tcPr>
            <w:tcW w:w="1008" w:type="dxa"/>
            <w:tcBorders>
              <w:top w:val="single" w:sz="2" w:space="0" w:color="000000"/>
              <w:left w:val="single" w:sz="2" w:space="0" w:color="000000"/>
              <w:bottom w:val="single" w:sz="2" w:space="0" w:color="000000"/>
              <w:right w:val="single" w:sz="2" w:space="0" w:color="000000"/>
            </w:tcBorders>
          </w:tcPr>
          <w:p w14:paraId="5F947936" w14:textId="77777777" w:rsidR="00FE27D0" w:rsidRDefault="00FE27D0">
            <w:pPr>
              <w:spacing w:after="160" w:line="259" w:lineRule="auto"/>
              <w:ind w:left="0" w:firstLine="0"/>
              <w:jc w:val="left"/>
            </w:pPr>
          </w:p>
        </w:tc>
      </w:tr>
      <w:tr w:rsidR="00FE27D0" w14:paraId="6DE65907" w14:textId="77777777">
        <w:trPr>
          <w:trHeight w:val="267"/>
        </w:trPr>
        <w:tc>
          <w:tcPr>
            <w:tcW w:w="0" w:type="auto"/>
            <w:vMerge/>
            <w:tcBorders>
              <w:top w:val="nil"/>
              <w:left w:val="single" w:sz="2" w:space="0" w:color="000000"/>
              <w:bottom w:val="single" w:sz="2" w:space="0" w:color="000000"/>
              <w:right w:val="nil"/>
            </w:tcBorders>
          </w:tcPr>
          <w:p w14:paraId="7EF77632" w14:textId="77777777" w:rsidR="00FE27D0" w:rsidRDefault="00FE27D0">
            <w:pPr>
              <w:spacing w:after="160" w:line="259" w:lineRule="auto"/>
              <w:ind w:left="0" w:firstLine="0"/>
              <w:jc w:val="left"/>
            </w:pPr>
          </w:p>
        </w:tc>
        <w:tc>
          <w:tcPr>
            <w:tcW w:w="0" w:type="auto"/>
            <w:vMerge/>
            <w:tcBorders>
              <w:top w:val="nil"/>
              <w:left w:val="nil"/>
              <w:bottom w:val="single" w:sz="2" w:space="0" w:color="000000"/>
              <w:right w:val="single" w:sz="2" w:space="0" w:color="000000"/>
            </w:tcBorders>
          </w:tcPr>
          <w:p w14:paraId="767E5E89" w14:textId="77777777" w:rsidR="00FE27D0" w:rsidRDefault="00FE27D0">
            <w:pPr>
              <w:spacing w:after="160" w:line="259" w:lineRule="auto"/>
              <w:ind w:left="0" w:firstLine="0"/>
              <w:jc w:val="left"/>
            </w:pPr>
          </w:p>
        </w:tc>
        <w:tc>
          <w:tcPr>
            <w:tcW w:w="0" w:type="auto"/>
            <w:gridSpan w:val="2"/>
            <w:vMerge/>
            <w:tcBorders>
              <w:top w:val="nil"/>
              <w:left w:val="single" w:sz="2" w:space="0" w:color="000000"/>
              <w:bottom w:val="single" w:sz="2" w:space="0" w:color="000000"/>
              <w:right w:val="single" w:sz="2" w:space="0" w:color="000000"/>
            </w:tcBorders>
          </w:tcPr>
          <w:p w14:paraId="68FDB011" w14:textId="77777777" w:rsidR="00FE27D0" w:rsidRDefault="00FE27D0">
            <w:pPr>
              <w:spacing w:after="160" w:line="259" w:lineRule="auto"/>
              <w:ind w:left="0" w:firstLine="0"/>
              <w:jc w:val="left"/>
            </w:pPr>
          </w:p>
        </w:tc>
        <w:tc>
          <w:tcPr>
            <w:tcW w:w="1221" w:type="dxa"/>
            <w:tcBorders>
              <w:top w:val="single" w:sz="2" w:space="0" w:color="000000"/>
              <w:left w:val="single" w:sz="2" w:space="0" w:color="000000"/>
              <w:bottom w:val="single" w:sz="2" w:space="0" w:color="000000"/>
              <w:right w:val="single" w:sz="2" w:space="0" w:color="000000"/>
            </w:tcBorders>
          </w:tcPr>
          <w:p w14:paraId="67587795" w14:textId="77777777" w:rsidR="00FE27D0" w:rsidRDefault="00E91515">
            <w:pPr>
              <w:spacing w:after="0" w:line="259" w:lineRule="auto"/>
              <w:ind w:left="69" w:firstLine="0"/>
              <w:jc w:val="center"/>
            </w:pPr>
            <w:r>
              <w:rPr>
                <w:sz w:val="20"/>
              </w:rPr>
              <w:t>Pomiar el.</w:t>
            </w:r>
          </w:p>
        </w:tc>
        <w:tc>
          <w:tcPr>
            <w:tcW w:w="1008" w:type="dxa"/>
            <w:tcBorders>
              <w:top w:val="single" w:sz="2" w:space="0" w:color="000000"/>
              <w:left w:val="single" w:sz="2" w:space="0" w:color="000000"/>
              <w:bottom w:val="single" w:sz="2" w:space="0" w:color="000000"/>
              <w:right w:val="single" w:sz="2" w:space="0" w:color="000000"/>
            </w:tcBorders>
          </w:tcPr>
          <w:p w14:paraId="47F06F30" w14:textId="77777777" w:rsidR="00FE27D0" w:rsidRDefault="00FE27D0">
            <w:pPr>
              <w:spacing w:after="160" w:line="259" w:lineRule="auto"/>
              <w:ind w:left="0" w:firstLine="0"/>
              <w:jc w:val="left"/>
            </w:pPr>
          </w:p>
        </w:tc>
      </w:tr>
      <w:tr w:rsidR="00FE27D0" w14:paraId="7124899C" w14:textId="77777777">
        <w:trPr>
          <w:trHeight w:val="617"/>
        </w:trPr>
        <w:tc>
          <w:tcPr>
            <w:tcW w:w="439" w:type="dxa"/>
            <w:tcBorders>
              <w:top w:val="single" w:sz="2" w:space="0" w:color="000000"/>
              <w:left w:val="single" w:sz="2" w:space="0" w:color="000000"/>
              <w:bottom w:val="single" w:sz="2" w:space="0" w:color="000000"/>
              <w:right w:val="single" w:sz="2" w:space="0" w:color="000000"/>
            </w:tcBorders>
          </w:tcPr>
          <w:p w14:paraId="38F26485" w14:textId="77777777" w:rsidR="00FE27D0" w:rsidRDefault="00E91515">
            <w:pPr>
              <w:spacing w:after="0" w:line="259" w:lineRule="auto"/>
              <w:ind w:left="112" w:firstLine="0"/>
              <w:jc w:val="left"/>
            </w:pPr>
            <w:r>
              <w:rPr>
                <w:sz w:val="20"/>
              </w:rPr>
              <w:t>Lp</w:t>
            </w:r>
          </w:p>
        </w:tc>
        <w:tc>
          <w:tcPr>
            <w:tcW w:w="4931" w:type="dxa"/>
            <w:tcBorders>
              <w:top w:val="single" w:sz="2" w:space="0" w:color="000000"/>
              <w:left w:val="single" w:sz="2" w:space="0" w:color="000000"/>
              <w:bottom w:val="single" w:sz="2" w:space="0" w:color="000000"/>
              <w:right w:val="single" w:sz="2" w:space="0" w:color="000000"/>
            </w:tcBorders>
            <w:vAlign w:val="center"/>
          </w:tcPr>
          <w:p w14:paraId="46070946" w14:textId="77777777" w:rsidR="00FE27D0" w:rsidRDefault="00E91515">
            <w:pPr>
              <w:spacing w:after="0" w:line="259" w:lineRule="auto"/>
              <w:ind w:left="68" w:firstLine="0"/>
              <w:jc w:val="center"/>
            </w:pPr>
            <w:r>
              <w:rPr>
                <w:sz w:val="20"/>
              </w:rPr>
              <w:t>Rodzaj błędu</w:t>
            </w:r>
          </w:p>
        </w:tc>
        <w:tc>
          <w:tcPr>
            <w:tcW w:w="1382" w:type="dxa"/>
            <w:gridSpan w:val="2"/>
            <w:tcBorders>
              <w:top w:val="single" w:sz="2" w:space="0" w:color="000000"/>
              <w:left w:val="single" w:sz="2" w:space="0" w:color="000000"/>
              <w:bottom w:val="single" w:sz="2" w:space="0" w:color="000000"/>
              <w:right w:val="single" w:sz="2" w:space="0" w:color="000000"/>
            </w:tcBorders>
            <w:vAlign w:val="center"/>
          </w:tcPr>
          <w:p w14:paraId="16FB9CCC" w14:textId="77777777" w:rsidR="00FE27D0" w:rsidRDefault="00E91515">
            <w:pPr>
              <w:spacing w:after="0" w:line="259" w:lineRule="auto"/>
              <w:ind w:left="142" w:firstLine="0"/>
              <w:jc w:val="left"/>
            </w:pPr>
            <w:r>
              <w:rPr>
                <w:sz w:val="20"/>
              </w:rPr>
              <w:t>Punkty karne</w:t>
            </w:r>
          </w:p>
        </w:tc>
        <w:tc>
          <w:tcPr>
            <w:tcW w:w="1221" w:type="dxa"/>
            <w:tcBorders>
              <w:top w:val="single" w:sz="2" w:space="0" w:color="000000"/>
              <w:left w:val="single" w:sz="2" w:space="0" w:color="000000"/>
              <w:bottom w:val="single" w:sz="2" w:space="0" w:color="000000"/>
              <w:right w:val="single" w:sz="2" w:space="0" w:color="000000"/>
            </w:tcBorders>
          </w:tcPr>
          <w:p w14:paraId="4DBAF3D5" w14:textId="77777777" w:rsidR="00FE27D0" w:rsidRDefault="00E91515">
            <w:pPr>
              <w:spacing w:after="0" w:line="259" w:lineRule="auto"/>
              <w:ind w:left="122" w:right="53" w:firstLine="244"/>
            </w:pPr>
            <w:r>
              <w:rPr>
                <w:sz w:val="18"/>
              </w:rPr>
              <w:t>Liczba p opelnionych bl dów</w:t>
            </w:r>
          </w:p>
        </w:tc>
        <w:tc>
          <w:tcPr>
            <w:tcW w:w="1008" w:type="dxa"/>
            <w:tcBorders>
              <w:top w:val="single" w:sz="2" w:space="0" w:color="000000"/>
              <w:left w:val="single" w:sz="2" w:space="0" w:color="000000"/>
              <w:bottom w:val="single" w:sz="2" w:space="0" w:color="000000"/>
              <w:right w:val="single" w:sz="2" w:space="0" w:color="000000"/>
            </w:tcBorders>
            <w:vAlign w:val="bottom"/>
          </w:tcPr>
          <w:p w14:paraId="18291549" w14:textId="77777777" w:rsidR="00FE27D0" w:rsidRDefault="00E91515">
            <w:pPr>
              <w:spacing w:after="71" w:line="259" w:lineRule="auto"/>
              <w:ind w:left="13" w:firstLine="0"/>
              <w:jc w:val="left"/>
            </w:pPr>
            <w:r>
              <w:rPr>
                <w:noProof/>
              </w:rPr>
              <w:drawing>
                <wp:inline distT="0" distB="0" distL="0" distR="0" wp14:anchorId="0137D0DE" wp14:editId="55548C05">
                  <wp:extent cx="580706" cy="106487"/>
                  <wp:effectExtent l="0" t="0" r="0" b="0"/>
                  <wp:docPr id="78014" name="Picture 78014"/>
                  <wp:cNvGraphicFramePr/>
                  <a:graphic xmlns:a="http://schemas.openxmlformats.org/drawingml/2006/main">
                    <a:graphicData uri="http://schemas.openxmlformats.org/drawingml/2006/picture">
                      <pic:pic xmlns:pic="http://schemas.openxmlformats.org/drawingml/2006/picture">
                        <pic:nvPicPr>
                          <pic:cNvPr id="78014" name="Picture 78014"/>
                          <pic:cNvPicPr/>
                        </pic:nvPicPr>
                        <pic:blipFill>
                          <a:blip r:embed="rId71"/>
                          <a:stretch>
                            <a:fillRect/>
                          </a:stretch>
                        </pic:blipFill>
                        <pic:spPr>
                          <a:xfrm>
                            <a:off x="0" y="0"/>
                            <a:ext cx="580706" cy="106487"/>
                          </a:xfrm>
                          <a:prstGeom prst="rect">
                            <a:avLst/>
                          </a:prstGeom>
                        </pic:spPr>
                      </pic:pic>
                    </a:graphicData>
                  </a:graphic>
                </wp:inline>
              </w:drawing>
            </w:r>
          </w:p>
          <w:p w14:paraId="7B22625D" w14:textId="77777777" w:rsidR="00FE27D0" w:rsidRDefault="00E91515">
            <w:pPr>
              <w:spacing w:after="0" w:line="259" w:lineRule="auto"/>
              <w:ind w:left="16" w:firstLine="0"/>
              <w:jc w:val="center"/>
            </w:pPr>
            <w:r>
              <w:rPr>
                <w:sz w:val="18"/>
              </w:rPr>
              <w:t>Punktów karn ch</w:t>
            </w:r>
          </w:p>
        </w:tc>
      </w:tr>
      <w:tr w:rsidR="00FE27D0" w14:paraId="218F3E86" w14:textId="77777777">
        <w:trPr>
          <w:trHeight w:val="219"/>
        </w:trPr>
        <w:tc>
          <w:tcPr>
            <w:tcW w:w="439" w:type="dxa"/>
            <w:tcBorders>
              <w:top w:val="single" w:sz="2" w:space="0" w:color="000000"/>
              <w:left w:val="single" w:sz="2" w:space="0" w:color="000000"/>
              <w:bottom w:val="single" w:sz="2" w:space="0" w:color="000000"/>
              <w:right w:val="single" w:sz="2" w:space="0" w:color="000000"/>
            </w:tcBorders>
          </w:tcPr>
          <w:p w14:paraId="21C02161" w14:textId="77777777" w:rsidR="00FE27D0" w:rsidRDefault="00E91515">
            <w:pPr>
              <w:spacing w:after="0" w:line="259" w:lineRule="auto"/>
              <w:ind w:left="78" w:firstLine="0"/>
              <w:jc w:val="center"/>
            </w:pPr>
            <w:r>
              <w:rPr>
                <w:sz w:val="16"/>
              </w:rPr>
              <w:t>1</w:t>
            </w:r>
          </w:p>
        </w:tc>
        <w:tc>
          <w:tcPr>
            <w:tcW w:w="4931" w:type="dxa"/>
            <w:tcBorders>
              <w:top w:val="single" w:sz="2" w:space="0" w:color="000000"/>
              <w:left w:val="single" w:sz="2" w:space="0" w:color="000000"/>
              <w:bottom w:val="single" w:sz="2" w:space="0" w:color="000000"/>
              <w:right w:val="single" w:sz="2" w:space="0" w:color="000000"/>
            </w:tcBorders>
          </w:tcPr>
          <w:p w14:paraId="62CD5BE1" w14:textId="77777777" w:rsidR="00FE27D0" w:rsidRDefault="00E91515">
            <w:pPr>
              <w:spacing w:after="0" w:line="259" w:lineRule="auto"/>
              <w:ind w:left="109" w:firstLine="0"/>
              <w:jc w:val="left"/>
            </w:pPr>
            <w:r>
              <w:rPr>
                <w:sz w:val="18"/>
              </w:rPr>
              <w:t>Falstart (drugi)</w:t>
            </w:r>
          </w:p>
        </w:tc>
        <w:tc>
          <w:tcPr>
            <w:tcW w:w="335" w:type="dxa"/>
            <w:tcBorders>
              <w:top w:val="single" w:sz="2" w:space="0" w:color="000000"/>
              <w:left w:val="single" w:sz="2" w:space="0" w:color="000000"/>
              <w:bottom w:val="single" w:sz="2" w:space="0" w:color="000000"/>
              <w:right w:val="nil"/>
            </w:tcBorders>
          </w:tcPr>
          <w:p w14:paraId="7B4AB82D"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7C8896B2" w14:textId="77777777" w:rsidR="00FE27D0" w:rsidRDefault="00E91515">
            <w:pPr>
              <w:spacing w:after="0" w:line="259" w:lineRule="auto"/>
              <w:ind w:left="315" w:firstLine="0"/>
              <w:jc w:val="left"/>
            </w:pPr>
            <w:r>
              <w:rPr>
                <w:sz w:val="20"/>
              </w:rPr>
              <w:t>5</w:t>
            </w:r>
          </w:p>
        </w:tc>
        <w:tc>
          <w:tcPr>
            <w:tcW w:w="1221" w:type="dxa"/>
            <w:tcBorders>
              <w:top w:val="single" w:sz="2" w:space="0" w:color="000000"/>
              <w:left w:val="single" w:sz="2" w:space="0" w:color="000000"/>
              <w:bottom w:val="single" w:sz="2" w:space="0" w:color="000000"/>
              <w:right w:val="single" w:sz="2" w:space="0" w:color="000000"/>
            </w:tcBorders>
          </w:tcPr>
          <w:p w14:paraId="1F0A30B7"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64FB8E4E" w14:textId="77777777" w:rsidR="00FE27D0" w:rsidRDefault="00FE27D0">
            <w:pPr>
              <w:spacing w:after="160" w:line="259" w:lineRule="auto"/>
              <w:ind w:left="0" w:firstLine="0"/>
              <w:jc w:val="left"/>
            </w:pPr>
          </w:p>
        </w:tc>
      </w:tr>
      <w:tr w:rsidR="00FE27D0" w14:paraId="50EB25D3" w14:textId="77777777">
        <w:trPr>
          <w:trHeight w:val="217"/>
        </w:trPr>
        <w:tc>
          <w:tcPr>
            <w:tcW w:w="439" w:type="dxa"/>
            <w:tcBorders>
              <w:top w:val="single" w:sz="2" w:space="0" w:color="000000"/>
              <w:left w:val="single" w:sz="2" w:space="0" w:color="000000"/>
              <w:bottom w:val="single" w:sz="2" w:space="0" w:color="000000"/>
              <w:right w:val="single" w:sz="2" w:space="0" w:color="000000"/>
            </w:tcBorders>
          </w:tcPr>
          <w:p w14:paraId="0F5E5BA5" w14:textId="77777777" w:rsidR="00FE27D0" w:rsidRDefault="00E91515">
            <w:pPr>
              <w:spacing w:after="0" w:line="259" w:lineRule="auto"/>
              <w:ind w:left="78" w:firstLine="0"/>
              <w:jc w:val="center"/>
            </w:pPr>
            <w:r>
              <w:rPr>
                <w:sz w:val="16"/>
              </w:rPr>
              <w:t>2</w:t>
            </w:r>
          </w:p>
        </w:tc>
        <w:tc>
          <w:tcPr>
            <w:tcW w:w="4931" w:type="dxa"/>
            <w:tcBorders>
              <w:top w:val="single" w:sz="2" w:space="0" w:color="000000"/>
              <w:left w:val="single" w:sz="2" w:space="0" w:color="000000"/>
              <w:bottom w:val="single" w:sz="2" w:space="0" w:color="000000"/>
              <w:right w:val="single" w:sz="2" w:space="0" w:color="000000"/>
            </w:tcBorders>
          </w:tcPr>
          <w:p w14:paraId="31EE8EED" w14:textId="77777777" w:rsidR="00FE27D0" w:rsidRDefault="00E91515">
            <w:pPr>
              <w:spacing w:after="0" w:line="259" w:lineRule="auto"/>
              <w:ind w:left="109" w:firstLine="0"/>
              <w:jc w:val="left"/>
            </w:pPr>
            <w:r>
              <w:rPr>
                <w:sz w:val="18"/>
              </w:rPr>
              <w:t>Przekroczenie stref zmian lub linii toru</w:t>
            </w:r>
          </w:p>
        </w:tc>
        <w:tc>
          <w:tcPr>
            <w:tcW w:w="335" w:type="dxa"/>
            <w:tcBorders>
              <w:top w:val="single" w:sz="2" w:space="0" w:color="000000"/>
              <w:left w:val="single" w:sz="2" w:space="0" w:color="000000"/>
              <w:bottom w:val="single" w:sz="2" w:space="0" w:color="000000"/>
              <w:right w:val="nil"/>
            </w:tcBorders>
          </w:tcPr>
          <w:p w14:paraId="27EDE69A"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6CB466E0" w14:textId="77777777" w:rsidR="00FE27D0" w:rsidRDefault="00E91515">
            <w:pPr>
              <w:spacing w:after="0" w:line="259" w:lineRule="auto"/>
              <w:ind w:left="315" w:firstLine="0"/>
              <w:jc w:val="left"/>
            </w:pPr>
            <w:r>
              <w:rPr>
                <w:sz w:val="20"/>
              </w:rPr>
              <w:t>5</w:t>
            </w:r>
          </w:p>
        </w:tc>
        <w:tc>
          <w:tcPr>
            <w:tcW w:w="1221" w:type="dxa"/>
            <w:tcBorders>
              <w:top w:val="single" w:sz="2" w:space="0" w:color="000000"/>
              <w:left w:val="single" w:sz="2" w:space="0" w:color="000000"/>
              <w:bottom w:val="single" w:sz="2" w:space="0" w:color="000000"/>
              <w:right w:val="single" w:sz="2" w:space="0" w:color="000000"/>
            </w:tcBorders>
          </w:tcPr>
          <w:p w14:paraId="5FDBA3C6"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0826BB46" w14:textId="77777777" w:rsidR="00FE27D0" w:rsidRDefault="00FE27D0">
            <w:pPr>
              <w:spacing w:after="160" w:line="259" w:lineRule="auto"/>
              <w:ind w:left="0" w:firstLine="0"/>
              <w:jc w:val="left"/>
            </w:pPr>
          </w:p>
        </w:tc>
      </w:tr>
      <w:tr w:rsidR="00FE27D0" w14:paraId="51E8C05D" w14:textId="77777777">
        <w:trPr>
          <w:trHeight w:val="218"/>
        </w:trPr>
        <w:tc>
          <w:tcPr>
            <w:tcW w:w="439" w:type="dxa"/>
            <w:tcBorders>
              <w:top w:val="single" w:sz="2" w:space="0" w:color="000000"/>
              <w:left w:val="single" w:sz="2" w:space="0" w:color="000000"/>
              <w:bottom w:val="single" w:sz="2" w:space="0" w:color="000000"/>
              <w:right w:val="single" w:sz="2" w:space="0" w:color="000000"/>
            </w:tcBorders>
          </w:tcPr>
          <w:p w14:paraId="6816EEBC" w14:textId="77777777" w:rsidR="00FE27D0" w:rsidRDefault="00E91515">
            <w:pPr>
              <w:spacing w:after="0" w:line="259" w:lineRule="auto"/>
              <w:ind w:left="73" w:firstLine="0"/>
              <w:jc w:val="center"/>
            </w:pPr>
            <w:r>
              <w:rPr>
                <w:sz w:val="18"/>
              </w:rPr>
              <w:t>3</w:t>
            </w:r>
          </w:p>
        </w:tc>
        <w:tc>
          <w:tcPr>
            <w:tcW w:w="4931" w:type="dxa"/>
            <w:tcBorders>
              <w:top w:val="single" w:sz="2" w:space="0" w:color="000000"/>
              <w:left w:val="single" w:sz="2" w:space="0" w:color="000000"/>
              <w:bottom w:val="single" w:sz="2" w:space="0" w:color="000000"/>
              <w:right w:val="single" w:sz="2" w:space="0" w:color="000000"/>
            </w:tcBorders>
          </w:tcPr>
          <w:p w14:paraId="52D18F64" w14:textId="77777777" w:rsidR="00FE27D0" w:rsidRDefault="00E91515">
            <w:pPr>
              <w:spacing w:after="0" w:line="259" w:lineRule="auto"/>
              <w:ind w:left="99" w:firstLine="0"/>
              <w:jc w:val="left"/>
            </w:pPr>
            <w:r>
              <w:rPr>
                <w:sz w:val="18"/>
              </w:rPr>
              <w:t>Nie rawidłowe )łzekazanie downic</w:t>
            </w:r>
          </w:p>
        </w:tc>
        <w:tc>
          <w:tcPr>
            <w:tcW w:w="335" w:type="dxa"/>
            <w:tcBorders>
              <w:top w:val="single" w:sz="2" w:space="0" w:color="000000"/>
              <w:left w:val="single" w:sz="2" w:space="0" w:color="000000"/>
              <w:bottom w:val="single" w:sz="2" w:space="0" w:color="000000"/>
              <w:right w:val="nil"/>
            </w:tcBorders>
          </w:tcPr>
          <w:p w14:paraId="4C76DB26"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06C22942" w14:textId="77777777" w:rsidR="00FE27D0" w:rsidRDefault="00E91515">
            <w:pPr>
              <w:spacing w:after="0" w:line="259" w:lineRule="auto"/>
              <w:ind w:left="315" w:firstLine="0"/>
              <w:jc w:val="left"/>
            </w:pPr>
            <w:r>
              <w:rPr>
                <w:sz w:val="20"/>
              </w:rPr>
              <w:t>5</w:t>
            </w:r>
          </w:p>
        </w:tc>
        <w:tc>
          <w:tcPr>
            <w:tcW w:w="1221" w:type="dxa"/>
            <w:tcBorders>
              <w:top w:val="single" w:sz="2" w:space="0" w:color="000000"/>
              <w:left w:val="single" w:sz="2" w:space="0" w:color="000000"/>
              <w:bottom w:val="single" w:sz="2" w:space="0" w:color="000000"/>
              <w:right w:val="single" w:sz="2" w:space="0" w:color="000000"/>
            </w:tcBorders>
          </w:tcPr>
          <w:p w14:paraId="61B58465"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0BA4F21C" w14:textId="77777777" w:rsidR="00FE27D0" w:rsidRDefault="00FE27D0">
            <w:pPr>
              <w:spacing w:after="160" w:line="259" w:lineRule="auto"/>
              <w:ind w:left="0" w:firstLine="0"/>
              <w:jc w:val="left"/>
            </w:pPr>
          </w:p>
        </w:tc>
      </w:tr>
      <w:tr w:rsidR="00FE27D0" w14:paraId="029FA3B7" w14:textId="77777777">
        <w:trPr>
          <w:trHeight w:val="221"/>
        </w:trPr>
        <w:tc>
          <w:tcPr>
            <w:tcW w:w="439" w:type="dxa"/>
            <w:tcBorders>
              <w:top w:val="single" w:sz="2" w:space="0" w:color="000000"/>
              <w:left w:val="single" w:sz="2" w:space="0" w:color="000000"/>
              <w:bottom w:val="single" w:sz="2" w:space="0" w:color="000000"/>
              <w:right w:val="single" w:sz="2" w:space="0" w:color="000000"/>
            </w:tcBorders>
          </w:tcPr>
          <w:p w14:paraId="69287F5B" w14:textId="77777777" w:rsidR="00FE27D0" w:rsidRDefault="00E91515">
            <w:pPr>
              <w:spacing w:after="0" w:line="259" w:lineRule="auto"/>
              <w:ind w:left="73" w:firstLine="0"/>
              <w:jc w:val="center"/>
            </w:pPr>
            <w:r>
              <w:rPr>
                <w:sz w:val="16"/>
              </w:rPr>
              <w:t>4</w:t>
            </w:r>
          </w:p>
        </w:tc>
        <w:tc>
          <w:tcPr>
            <w:tcW w:w="4931" w:type="dxa"/>
            <w:tcBorders>
              <w:top w:val="single" w:sz="2" w:space="0" w:color="000000"/>
              <w:left w:val="single" w:sz="2" w:space="0" w:color="000000"/>
              <w:bottom w:val="single" w:sz="2" w:space="0" w:color="000000"/>
              <w:right w:val="single" w:sz="2" w:space="0" w:color="000000"/>
            </w:tcBorders>
          </w:tcPr>
          <w:p w14:paraId="51AAC284" w14:textId="77777777" w:rsidR="00FE27D0" w:rsidRDefault="00E91515">
            <w:pPr>
              <w:spacing w:after="0" w:line="259" w:lineRule="auto"/>
              <w:ind w:left="99" w:firstLine="0"/>
              <w:jc w:val="left"/>
            </w:pPr>
            <w:r>
              <w:rPr>
                <w:sz w:val="18"/>
              </w:rPr>
              <w:t>Nieprawidłowe odłączenie linii wężowej W-75 do rozdzielacza</w:t>
            </w:r>
          </w:p>
        </w:tc>
        <w:tc>
          <w:tcPr>
            <w:tcW w:w="335" w:type="dxa"/>
            <w:tcBorders>
              <w:top w:val="single" w:sz="2" w:space="0" w:color="000000"/>
              <w:left w:val="single" w:sz="2" w:space="0" w:color="000000"/>
              <w:bottom w:val="single" w:sz="2" w:space="0" w:color="000000"/>
              <w:right w:val="nil"/>
            </w:tcBorders>
          </w:tcPr>
          <w:p w14:paraId="1EF5107B"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3A85FFF2" w14:textId="77777777" w:rsidR="00FE27D0" w:rsidRDefault="00E91515">
            <w:pPr>
              <w:spacing w:after="0" w:line="259" w:lineRule="auto"/>
              <w:ind w:left="315" w:firstLine="0"/>
              <w:jc w:val="left"/>
            </w:pPr>
            <w:r>
              <w:rPr>
                <w:sz w:val="20"/>
              </w:rPr>
              <w:t>5</w:t>
            </w:r>
          </w:p>
        </w:tc>
        <w:tc>
          <w:tcPr>
            <w:tcW w:w="1221" w:type="dxa"/>
            <w:tcBorders>
              <w:top w:val="single" w:sz="2" w:space="0" w:color="000000"/>
              <w:left w:val="single" w:sz="2" w:space="0" w:color="000000"/>
              <w:bottom w:val="single" w:sz="2" w:space="0" w:color="000000"/>
              <w:right w:val="single" w:sz="2" w:space="0" w:color="000000"/>
            </w:tcBorders>
          </w:tcPr>
          <w:p w14:paraId="41B8C8C5"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68FB0FF2" w14:textId="77777777" w:rsidR="00FE27D0" w:rsidRDefault="00FE27D0">
            <w:pPr>
              <w:spacing w:after="160" w:line="259" w:lineRule="auto"/>
              <w:ind w:left="0" w:firstLine="0"/>
              <w:jc w:val="left"/>
            </w:pPr>
          </w:p>
        </w:tc>
      </w:tr>
      <w:tr w:rsidR="00FE27D0" w14:paraId="3992C811" w14:textId="77777777">
        <w:trPr>
          <w:trHeight w:val="213"/>
        </w:trPr>
        <w:tc>
          <w:tcPr>
            <w:tcW w:w="439" w:type="dxa"/>
            <w:tcBorders>
              <w:top w:val="single" w:sz="2" w:space="0" w:color="000000"/>
              <w:left w:val="single" w:sz="2" w:space="0" w:color="000000"/>
              <w:bottom w:val="single" w:sz="2" w:space="0" w:color="000000"/>
              <w:right w:val="single" w:sz="2" w:space="0" w:color="000000"/>
            </w:tcBorders>
          </w:tcPr>
          <w:p w14:paraId="41584D11" w14:textId="77777777" w:rsidR="00FE27D0" w:rsidRDefault="00E91515">
            <w:pPr>
              <w:spacing w:after="0" w:line="259" w:lineRule="auto"/>
              <w:ind w:left="73" w:firstLine="0"/>
              <w:jc w:val="center"/>
            </w:pPr>
            <w:r>
              <w:rPr>
                <w:sz w:val="18"/>
              </w:rPr>
              <w:lastRenderedPageBreak/>
              <w:t>5</w:t>
            </w:r>
          </w:p>
        </w:tc>
        <w:tc>
          <w:tcPr>
            <w:tcW w:w="4931" w:type="dxa"/>
            <w:tcBorders>
              <w:top w:val="single" w:sz="2" w:space="0" w:color="000000"/>
              <w:left w:val="single" w:sz="2" w:space="0" w:color="000000"/>
              <w:bottom w:val="single" w:sz="2" w:space="0" w:color="000000"/>
              <w:right w:val="single" w:sz="2" w:space="0" w:color="000000"/>
            </w:tcBorders>
          </w:tcPr>
          <w:p w14:paraId="739157BF" w14:textId="77777777" w:rsidR="00FE27D0" w:rsidRDefault="00E91515">
            <w:pPr>
              <w:spacing w:after="0" w:line="259" w:lineRule="auto"/>
              <w:ind w:left="104" w:firstLine="0"/>
              <w:jc w:val="left"/>
            </w:pPr>
            <w:r>
              <w:rPr>
                <w:sz w:val="18"/>
              </w:rPr>
              <w:t>Przewrócenie )łotka</w:t>
            </w:r>
          </w:p>
        </w:tc>
        <w:tc>
          <w:tcPr>
            <w:tcW w:w="335" w:type="dxa"/>
            <w:tcBorders>
              <w:top w:val="single" w:sz="2" w:space="0" w:color="000000"/>
              <w:left w:val="single" w:sz="2" w:space="0" w:color="000000"/>
              <w:bottom w:val="single" w:sz="2" w:space="0" w:color="000000"/>
              <w:right w:val="nil"/>
            </w:tcBorders>
          </w:tcPr>
          <w:p w14:paraId="29E031AD"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18DE73EB" w14:textId="77777777" w:rsidR="00FE27D0" w:rsidRDefault="00E91515">
            <w:pPr>
              <w:spacing w:after="0" w:line="259" w:lineRule="auto"/>
              <w:ind w:left="315" w:firstLine="0"/>
              <w:jc w:val="left"/>
            </w:pPr>
            <w:r>
              <w:rPr>
                <w:sz w:val="20"/>
              </w:rPr>
              <w:t>5</w:t>
            </w:r>
          </w:p>
        </w:tc>
        <w:tc>
          <w:tcPr>
            <w:tcW w:w="1221" w:type="dxa"/>
            <w:tcBorders>
              <w:top w:val="single" w:sz="2" w:space="0" w:color="000000"/>
              <w:left w:val="single" w:sz="2" w:space="0" w:color="000000"/>
              <w:bottom w:val="single" w:sz="2" w:space="0" w:color="000000"/>
              <w:right w:val="single" w:sz="2" w:space="0" w:color="000000"/>
            </w:tcBorders>
          </w:tcPr>
          <w:p w14:paraId="2911CF72"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2B50106C" w14:textId="77777777" w:rsidR="00FE27D0" w:rsidRDefault="00FE27D0">
            <w:pPr>
              <w:spacing w:after="160" w:line="259" w:lineRule="auto"/>
              <w:ind w:left="0" w:firstLine="0"/>
              <w:jc w:val="left"/>
            </w:pPr>
          </w:p>
        </w:tc>
      </w:tr>
      <w:tr w:rsidR="00FE27D0" w14:paraId="02D10BED" w14:textId="77777777">
        <w:trPr>
          <w:trHeight w:val="220"/>
        </w:trPr>
        <w:tc>
          <w:tcPr>
            <w:tcW w:w="439" w:type="dxa"/>
            <w:tcBorders>
              <w:top w:val="single" w:sz="2" w:space="0" w:color="000000"/>
              <w:left w:val="single" w:sz="2" w:space="0" w:color="000000"/>
              <w:bottom w:val="single" w:sz="2" w:space="0" w:color="000000"/>
              <w:right w:val="single" w:sz="2" w:space="0" w:color="000000"/>
            </w:tcBorders>
          </w:tcPr>
          <w:p w14:paraId="4F11FCEE" w14:textId="77777777" w:rsidR="00FE27D0" w:rsidRDefault="00E91515">
            <w:pPr>
              <w:spacing w:after="0" w:line="259" w:lineRule="auto"/>
              <w:ind w:left="78" w:firstLine="0"/>
              <w:jc w:val="center"/>
            </w:pPr>
            <w:r>
              <w:rPr>
                <w:sz w:val="16"/>
              </w:rPr>
              <w:t>6</w:t>
            </w:r>
          </w:p>
        </w:tc>
        <w:tc>
          <w:tcPr>
            <w:tcW w:w="4931" w:type="dxa"/>
            <w:tcBorders>
              <w:top w:val="single" w:sz="2" w:space="0" w:color="000000"/>
              <w:left w:val="single" w:sz="2" w:space="0" w:color="000000"/>
              <w:bottom w:val="single" w:sz="2" w:space="0" w:color="000000"/>
              <w:right w:val="single" w:sz="2" w:space="0" w:color="000000"/>
            </w:tcBorders>
          </w:tcPr>
          <w:p w14:paraId="00211E9E" w14:textId="77777777" w:rsidR="00FE27D0" w:rsidRDefault="00E91515">
            <w:pPr>
              <w:spacing w:after="0" w:line="259" w:lineRule="auto"/>
              <w:ind w:left="99" w:firstLine="0"/>
              <w:jc w:val="left"/>
            </w:pPr>
            <w:r>
              <w:rPr>
                <w:sz w:val="16"/>
              </w:rPr>
              <w:t>Nieprawidłowe pokonanie równoważni</w:t>
            </w:r>
          </w:p>
        </w:tc>
        <w:tc>
          <w:tcPr>
            <w:tcW w:w="335" w:type="dxa"/>
            <w:tcBorders>
              <w:top w:val="single" w:sz="2" w:space="0" w:color="000000"/>
              <w:left w:val="single" w:sz="2" w:space="0" w:color="000000"/>
              <w:bottom w:val="single" w:sz="2" w:space="0" w:color="000000"/>
              <w:right w:val="nil"/>
            </w:tcBorders>
          </w:tcPr>
          <w:p w14:paraId="11A032F2"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49CF3373" w14:textId="77777777" w:rsidR="00FE27D0" w:rsidRDefault="00E91515">
            <w:pPr>
              <w:spacing w:after="0" w:line="259" w:lineRule="auto"/>
              <w:ind w:left="315" w:firstLine="0"/>
              <w:jc w:val="left"/>
            </w:pPr>
            <w:r>
              <w:t>5</w:t>
            </w:r>
          </w:p>
        </w:tc>
        <w:tc>
          <w:tcPr>
            <w:tcW w:w="1221" w:type="dxa"/>
            <w:tcBorders>
              <w:top w:val="single" w:sz="2" w:space="0" w:color="000000"/>
              <w:left w:val="single" w:sz="2" w:space="0" w:color="000000"/>
              <w:bottom w:val="single" w:sz="2" w:space="0" w:color="000000"/>
              <w:right w:val="single" w:sz="2" w:space="0" w:color="000000"/>
            </w:tcBorders>
          </w:tcPr>
          <w:p w14:paraId="2CF59A34"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65297742" w14:textId="77777777" w:rsidR="00FE27D0" w:rsidRDefault="00FE27D0">
            <w:pPr>
              <w:spacing w:after="160" w:line="259" w:lineRule="auto"/>
              <w:ind w:left="0" w:firstLine="0"/>
              <w:jc w:val="left"/>
            </w:pPr>
          </w:p>
        </w:tc>
      </w:tr>
      <w:tr w:rsidR="00FE27D0" w14:paraId="2ADC9B4D" w14:textId="77777777">
        <w:trPr>
          <w:trHeight w:val="217"/>
        </w:trPr>
        <w:tc>
          <w:tcPr>
            <w:tcW w:w="439" w:type="dxa"/>
            <w:tcBorders>
              <w:top w:val="single" w:sz="2" w:space="0" w:color="000000"/>
              <w:left w:val="single" w:sz="2" w:space="0" w:color="000000"/>
              <w:bottom w:val="single" w:sz="2" w:space="0" w:color="000000"/>
              <w:right w:val="single" w:sz="2" w:space="0" w:color="000000"/>
            </w:tcBorders>
          </w:tcPr>
          <w:p w14:paraId="28C33A9F" w14:textId="77777777" w:rsidR="00FE27D0" w:rsidRDefault="00E91515">
            <w:pPr>
              <w:spacing w:after="0" w:line="259" w:lineRule="auto"/>
              <w:ind w:left="78" w:firstLine="0"/>
              <w:jc w:val="center"/>
            </w:pPr>
            <w:r>
              <w:rPr>
                <w:sz w:val="16"/>
              </w:rPr>
              <w:t>7</w:t>
            </w:r>
          </w:p>
        </w:tc>
        <w:tc>
          <w:tcPr>
            <w:tcW w:w="4931" w:type="dxa"/>
            <w:tcBorders>
              <w:top w:val="single" w:sz="2" w:space="0" w:color="000000"/>
              <w:left w:val="single" w:sz="2" w:space="0" w:color="000000"/>
              <w:bottom w:val="single" w:sz="2" w:space="0" w:color="000000"/>
              <w:right w:val="single" w:sz="2" w:space="0" w:color="000000"/>
            </w:tcBorders>
          </w:tcPr>
          <w:p w14:paraId="64ACB017" w14:textId="77777777" w:rsidR="00FE27D0" w:rsidRDefault="00E91515">
            <w:pPr>
              <w:spacing w:after="0" w:line="259" w:lineRule="auto"/>
              <w:ind w:left="109" w:firstLine="0"/>
              <w:jc w:val="left"/>
            </w:pPr>
            <w:r>
              <w:rPr>
                <w:sz w:val="18"/>
              </w:rPr>
              <w:t>W adnięcie do rowu</w:t>
            </w:r>
          </w:p>
        </w:tc>
        <w:tc>
          <w:tcPr>
            <w:tcW w:w="335" w:type="dxa"/>
            <w:tcBorders>
              <w:top w:val="single" w:sz="2" w:space="0" w:color="000000"/>
              <w:left w:val="single" w:sz="2" w:space="0" w:color="000000"/>
              <w:bottom w:val="single" w:sz="2" w:space="0" w:color="000000"/>
              <w:right w:val="nil"/>
            </w:tcBorders>
          </w:tcPr>
          <w:p w14:paraId="4FEC5A64"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395487B8" w14:textId="77777777" w:rsidR="00FE27D0" w:rsidRDefault="00E91515">
            <w:pPr>
              <w:spacing w:after="0" w:line="259" w:lineRule="auto"/>
              <w:ind w:left="315" w:firstLine="0"/>
              <w:jc w:val="left"/>
            </w:pPr>
            <w:r>
              <w:t>5</w:t>
            </w:r>
          </w:p>
        </w:tc>
        <w:tc>
          <w:tcPr>
            <w:tcW w:w="1221" w:type="dxa"/>
            <w:tcBorders>
              <w:top w:val="single" w:sz="2" w:space="0" w:color="000000"/>
              <w:left w:val="single" w:sz="2" w:space="0" w:color="000000"/>
              <w:bottom w:val="single" w:sz="2" w:space="0" w:color="000000"/>
              <w:right w:val="single" w:sz="2" w:space="0" w:color="000000"/>
            </w:tcBorders>
          </w:tcPr>
          <w:p w14:paraId="7AE76C11"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1B29BA4B" w14:textId="77777777" w:rsidR="00FE27D0" w:rsidRDefault="00FE27D0">
            <w:pPr>
              <w:spacing w:after="160" w:line="259" w:lineRule="auto"/>
              <w:ind w:left="0" w:firstLine="0"/>
              <w:jc w:val="left"/>
            </w:pPr>
          </w:p>
        </w:tc>
      </w:tr>
      <w:tr w:rsidR="00FE27D0" w14:paraId="1A9463E2" w14:textId="77777777">
        <w:trPr>
          <w:trHeight w:val="219"/>
        </w:trPr>
        <w:tc>
          <w:tcPr>
            <w:tcW w:w="439" w:type="dxa"/>
            <w:tcBorders>
              <w:top w:val="single" w:sz="2" w:space="0" w:color="000000"/>
              <w:left w:val="single" w:sz="2" w:space="0" w:color="000000"/>
              <w:bottom w:val="single" w:sz="2" w:space="0" w:color="000000"/>
              <w:right w:val="single" w:sz="2" w:space="0" w:color="000000"/>
            </w:tcBorders>
          </w:tcPr>
          <w:p w14:paraId="6C3E9A75" w14:textId="77777777" w:rsidR="00FE27D0" w:rsidRDefault="00E91515">
            <w:pPr>
              <w:spacing w:after="0" w:line="259" w:lineRule="auto"/>
              <w:ind w:left="78" w:firstLine="0"/>
              <w:jc w:val="center"/>
            </w:pPr>
            <w:r>
              <w:rPr>
                <w:sz w:val="18"/>
              </w:rPr>
              <w:t>8</w:t>
            </w:r>
          </w:p>
        </w:tc>
        <w:tc>
          <w:tcPr>
            <w:tcW w:w="4931" w:type="dxa"/>
            <w:tcBorders>
              <w:top w:val="single" w:sz="2" w:space="0" w:color="000000"/>
              <w:left w:val="single" w:sz="2" w:space="0" w:color="000000"/>
              <w:bottom w:val="single" w:sz="2" w:space="0" w:color="000000"/>
              <w:right w:val="single" w:sz="2" w:space="0" w:color="000000"/>
            </w:tcBorders>
          </w:tcPr>
          <w:p w14:paraId="38B87144" w14:textId="77777777" w:rsidR="00FE27D0" w:rsidRDefault="00E91515">
            <w:pPr>
              <w:spacing w:after="0" w:line="259" w:lineRule="auto"/>
              <w:ind w:left="99" w:firstLine="0"/>
              <w:jc w:val="left"/>
            </w:pPr>
            <w:r>
              <w:rPr>
                <w:sz w:val="18"/>
              </w:rPr>
              <w:t>Nie n•awidlovve okonanie slalomu</w:t>
            </w:r>
          </w:p>
        </w:tc>
        <w:tc>
          <w:tcPr>
            <w:tcW w:w="335" w:type="dxa"/>
            <w:tcBorders>
              <w:top w:val="single" w:sz="2" w:space="0" w:color="000000"/>
              <w:left w:val="single" w:sz="2" w:space="0" w:color="000000"/>
              <w:bottom w:val="single" w:sz="2" w:space="0" w:color="000000"/>
              <w:right w:val="nil"/>
            </w:tcBorders>
          </w:tcPr>
          <w:p w14:paraId="16DE13CC"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60AA47A2" w14:textId="77777777" w:rsidR="00FE27D0" w:rsidRDefault="00E91515">
            <w:pPr>
              <w:spacing w:after="0" w:line="259" w:lineRule="auto"/>
              <w:ind w:left="325" w:firstLine="0"/>
              <w:jc w:val="left"/>
            </w:pPr>
            <w:r>
              <w:rPr>
                <w:sz w:val="18"/>
              </w:rPr>
              <w:t>5</w:t>
            </w:r>
          </w:p>
        </w:tc>
        <w:tc>
          <w:tcPr>
            <w:tcW w:w="1221" w:type="dxa"/>
            <w:tcBorders>
              <w:top w:val="single" w:sz="2" w:space="0" w:color="000000"/>
              <w:left w:val="single" w:sz="2" w:space="0" w:color="000000"/>
              <w:bottom w:val="single" w:sz="2" w:space="0" w:color="000000"/>
              <w:right w:val="single" w:sz="2" w:space="0" w:color="000000"/>
            </w:tcBorders>
          </w:tcPr>
          <w:p w14:paraId="7F8AF979"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11919F2E" w14:textId="77777777" w:rsidR="00FE27D0" w:rsidRDefault="00FE27D0">
            <w:pPr>
              <w:spacing w:after="160" w:line="259" w:lineRule="auto"/>
              <w:ind w:left="0" w:firstLine="0"/>
              <w:jc w:val="left"/>
            </w:pPr>
          </w:p>
        </w:tc>
      </w:tr>
      <w:tr w:rsidR="00FE27D0" w14:paraId="1B59EA6E" w14:textId="77777777">
        <w:trPr>
          <w:trHeight w:val="219"/>
        </w:trPr>
        <w:tc>
          <w:tcPr>
            <w:tcW w:w="439" w:type="dxa"/>
            <w:tcBorders>
              <w:top w:val="single" w:sz="2" w:space="0" w:color="000000"/>
              <w:left w:val="single" w:sz="2" w:space="0" w:color="000000"/>
              <w:bottom w:val="single" w:sz="2" w:space="0" w:color="000000"/>
              <w:right w:val="single" w:sz="2" w:space="0" w:color="000000"/>
            </w:tcBorders>
          </w:tcPr>
          <w:p w14:paraId="49C8831B" w14:textId="77777777" w:rsidR="00FE27D0" w:rsidRDefault="00E91515">
            <w:pPr>
              <w:spacing w:after="0" w:line="259" w:lineRule="auto"/>
              <w:ind w:left="78" w:firstLine="0"/>
              <w:jc w:val="center"/>
            </w:pPr>
            <w:r>
              <w:rPr>
                <w:sz w:val="18"/>
              </w:rPr>
              <w:t>9</w:t>
            </w:r>
          </w:p>
        </w:tc>
        <w:tc>
          <w:tcPr>
            <w:tcW w:w="4931" w:type="dxa"/>
            <w:tcBorders>
              <w:top w:val="single" w:sz="2" w:space="0" w:color="000000"/>
              <w:left w:val="single" w:sz="2" w:space="0" w:color="000000"/>
              <w:bottom w:val="single" w:sz="2" w:space="0" w:color="000000"/>
              <w:right w:val="single" w:sz="2" w:space="0" w:color="000000"/>
            </w:tcBorders>
          </w:tcPr>
          <w:p w14:paraId="2C5A90E1" w14:textId="77777777" w:rsidR="00FE27D0" w:rsidRDefault="00E91515">
            <w:pPr>
              <w:spacing w:after="0" w:line="259" w:lineRule="auto"/>
              <w:ind w:left="99" w:firstLine="0"/>
              <w:jc w:val="left"/>
            </w:pPr>
            <w:r>
              <w:rPr>
                <w:sz w:val="18"/>
              </w:rPr>
              <w:t>Nie rawidlowe okonanie ścian</w:t>
            </w:r>
          </w:p>
        </w:tc>
        <w:tc>
          <w:tcPr>
            <w:tcW w:w="335" w:type="dxa"/>
            <w:tcBorders>
              <w:top w:val="single" w:sz="2" w:space="0" w:color="000000"/>
              <w:left w:val="single" w:sz="2" w:space="0" w:color="000000"/>
              <w:bottom w:val="single" w:sz="2" w:space="0" w:color="000000"/>
              <w:right w:val="nil"/>
            </w:tcBorders>
          </w:tcPr>
          <w:p w14:paraId="2974DB0F"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0304A7B1" w14:textId="77777777" w:rsidR="00FE27D0" w:rsidRDefault="00E91515">
            <w:pPr>
              <w:spacing w:after="0" w:line="259" w:lineRule="auto"/>
              <w:ind w:left="325" w:firstLine="0"/>
              <w:jc w:val="left"/>
            </w:pPr>
            <w:r>
              <w:rPr>
                <w:sz w:val="18"/>
              </w:rPr>
              <w:t>5</w:t>
            </w:r>
          </w:p>
        </w:tc>
        <w:tc>
          <w:tcPr>
            <w:tcW w:w="1221" w:type="dxa"/>
            <w:tcBorders>
              <w:top w:val="single" w:sz="2" w:space="0" w:color="000000"/>
              <w:left w:val="single" w:sz="2" w:space="0" w:color="000000"/>
              <w:bottom w:val="single" w:sz="2" w:space="0" w:color="000000"/>
              <w:right w:val="single" w:sz="2" w:space="0" w:color="000000"/>
            </w:tcBorders>
          </w:tcPr>
          <w:p w14:paraId="64A1F196"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33BE01DA" w14:textId="77777777" w:rsidR="00FE27D0" w:rsidRDefault="00FE27D0">
            <w:pPr>
              <w:spacing w:after="160" w:line="259" w:lineRule="auto"/>
              <w:ind w:left="0" w:firstLine="0"/>
              <w:jc w:val="left"/>
            </w:pPr>
          </w:p>
        </w:tc>
      </w:tr>
      <w:tr w:rsidR="00FE27D0" w14:paraId="216C2689" w14:textId="77777777">
        <w:trPr>
          <w:trHeight w:val="219"/>
        </w:trPr>
        <w:tc>
          <w:tcPr>
            <w:tcW w:w="439" w:type="dxa"/>
            <w:tcBorders>
              <w:top w:val="single" w:sz="2" w:space="0" w:color="000000"/>
              <w:left w:val="single" w:sz="2" w:space="0" w:color="000000"/>
              <w:bottom w:val="single" w:sz="2" w:space="0" w:color="000000"/>
              <w:right w:val="single" w:sz="2" w:space="0" w:color="000000"/>
            </w:tcBorders>
          </w:tcPr>
          <w:p w14:paraId="63833674" w14:textId="77777777" w:rsidR="00FE27D0" w:rsidRDefault="00E91515">
            <w:pPr>
              <w:spacing w:after="0" w:line="259" w:lineRule="auto"/>
              <w:ind w:left="109" w:firstLine="0"/>
              <w:jc w:val="center"/>
            </w:pPr>
            <w:r>
              <w:rPr>
                <w:sz w:val="16"/>
              </w:rPr>
              <w:t>10</w:t>
            </w:r>
          </w:p>
        </w:tc>
        <w:tc>
          <w:tcPr>
            <w:tcW w:w="4931" w:type="dxa"/>
            <w:tcBorders>
              <w:top w:val="single" w:sz="2" w:space="0" w:color="000000"/>
              <w:left w:val="single" w:sz="2" w:space="0" w:color="000000"/>
              <w:bottom w:val="single" w:sz="2" w:space="0" w:color="000000"/>
              <w:right w:val="single" w:sz="2" w:space="0" w:color="000000"/>
            </w:tcBorders>
          </w:tcPr>
          <w:p w14:paraId="3BCCFEB2" w14:textId="77777777" w:rsidR="00FE27D0" w:rsidRDefault="00E91515">
            <w:pPr>
              <w:spacing w:after="0" w:line="259" w:lineRule="auto"/>
              <w:ind w:left="99" w:firstLine="0"/>
              <w:jc w:val="left"/>
            </w:pPr>
            <w:r>
              <w:rPr>
                <w:sz w:val="18"/>
              </w:rPr>
              <w:t>Nie rawidlowe podłączenie linii wężowej W-52. do rozdzielacza</w:t>
            </w:r>
          </w:p>
        </w:tc>
        <w:tc>
          <w:tcPr>
            <w:tcW w:w="335" w:type="dxa"/>
            <w:tcBorders>
              <w:top w:val="single" w:sz="2" w:space="0" w:color="000000"/>
              <w:left w:val="single" w:sz="2" w:space="0" w:color="000000"/>
              <w:bottom w:val="single" w:sz="2" w:space="0" w:color="000000"/>
              <w:right w:val="nil"/>
            </w:tcBorders>
          </w:tcPr>
          <w:p w14:paraId="4253C47C"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22A5B060" w14:textId="77777777" w:rsidR="00FE27D0" w:rsidRDefault="00E91515">
            <w:pPr>
              <w:spacing w:after="0" w:line="259" w:lineRule="auto"/>
              <w:ind w:left="325" w:firstLine="0"/>
              <w:jc w:val="left"/>
            </w:pPr>
            <w:r>
              <w:rPr>
                <w:sz w:val="18"/>
              </w:rPr>
              <w:t>5</w:t>
            </w:r>
          </w:p>
        </w:tc>
        <w:tc>
          <w:tcPr>
            <w:tcW w:w="1221" w:type="dxa"/>
            <w:tcBorders>
              <w:top w:val="single" w:sz="2" w:space="0" w:color="000000"/>
              <w:left w:val="single" w:sz="2" w:space="0" w:color="000000"/>
              <w:bottom w:val="single" w:sz="2" w:space="0" w:color="000000"/>
              <w:right w:val="single" w:sz="2" w:space="0" w:color="000000"/>
            </w:tcBorders>
          </w:tcPr>
          <w:p w14:paraId="496C18DC"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53027C6C" w14:textId="77777777" w:rsidR="00FE27D0" w:rsidRDefault="00FE27D0">
            <w:pPr>
              <w:spacing w:after="160" w:line="259" w:lineRule="auto"/>
              <w:ind w:left="0" w:firstLine="0"/>
              <w:jc w:val="left"/>
            </w:pPr>
          </w:p>
        </w:tc>
      </w:tr>
      <w:tr w:rsidR="00FE27D0" w14:paraId="5813280C" w14:textId="77777777">
        <w:trPr>
          <w:trHeight w:val="218"/>
        </w:trPr>
        <w:tc>
          <w:tcPr>
            <w:tcW w:w="439" w:type="dxa"/>
            <w:tcBorders>
              <w:top w:val="single" w:sz="2" w:space="0" w:color="000000"/>
              <w:left w:val="single" w:sz="2" w:space="0" w:color="000000"/>
              <w:bottom w:val="single" w:sz="2" w:space="0" w:color="000000"/>
              <w:right w:val="single" w:sz="2" w:space="0" w:color="000000"/>
            </w:tcBorders>
          </w:tcPr>
          <w:p w14:paraId="4D0F0D71" w14:textId="77777777" w:rsidR="00FE27D0" w:rsidRDefault="00E91515">
            <w:pPr>
              <w:spacing w:after="0" w:line="259" w:lineRule="auto"/>
              <w:ind w:left="88" w:firstLine="0"/>
              <w:jc w:val="center"/>
            </w:pPr>
            <w:r>
              <w:rPr>
                <w:sz w:val="16"/>
              </w:rPr>
              <w:t>11</w:t>
            </w:r>
          </w:p>
        </w:tc>
        <w:tc>
          <w:tcPr>
            <w:tcW w:w="4931" w:type="dxa"/>
            <w:tcBorders>
              <w:top w:val="single" w:sz="2" w:space="0" w:color="000000"/>
              <w:left w:val="single" w:sz="2" w:space="0" w:color="000000"/>
              <w:bottom w:val="single" w:sz="2" w:space="0" w:color="000000"/>
              <w:right w:val="single" w:sz="2" w:space="0" w:color="000000"/>
            </w:tcBorders>
          </w:tcPr>
          <w:p w14:paraId="55838051" w14:textId="77777777" w:rsidR="00FE27D0" w:rsidRDefault="00E91515">
            <w:pPr>
              <w:spacing w:after="0" w:line="259" w:lineRule="auto"/>
              <w:ind w:left="99" w:firstLine="0"/>
              <w:jc w:val="left"/>
            </w:pPr>
            <w:r>
              <w:rPr>
                <w:sz w:val="16"/>
              </w:rPr>
              <w:t>Nie ławidlowe przeniesienie prądownicy płzez linię łnety</w:t>
            </w:r>
          </w:p>
        </w:tc>
        <w:tc>
          <w:tcPr>
            <w:tcW w:w="335" w:type="dxa"/>
            <w:tcBorders>
              <w:top w:val="single" w:sz="2" w:space="0" w:color="000000"/>
              <w:left w:val="single" w:sz="2" w:space="0" w:color="000000"/>
              <w:bottom w:val="single" w:sz="2" w:space="0" w:color="000000"/>
              <w:right w:val="nil"/>
            </w:tcBorders>
          </w:tcPr>
          <w:p w14:paraId="30DE7C38"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62502D2F" w14:textId="77777777" w:rsidR="00FE27D0" w:rsidRDefault="00E91515">
            <w:pPr>
              <w:spacing w:after="0" w:line="259" w:lineRule="auto"/>
              <w:ind w:left="295" w:firstLine="0"/>
              <w:jc w:val="left"/>
            </w:pPr>
            <w:r>
              <w:rPr>
                <w:sz w:val="18"/>
              </w:rPr>
              <w:t>10</w:t>
            </w:r>
          </w:p>
        </w:tc>
        <w:tc>
          <w:tcPr>
            <w:tcW w:w="1221" w:type="dxa"/>
            <w:tcBorders>
              <w:top w:val="single" w:sz="2" w:space="0" w:color="000000"/>
              <w:left w:val="single" w:sz="2" w:space="0" w:color="000000"/>
              <w:bottom w:val="single" w:sz="2" w:space="0" w:color="000000"/>
              <w:right w:val="single" w:sz="2" w:space="0" w:color="000000"/>
            </w:tcBorders>
          </w:tcPr>
          <w:p w14:paraId="38E250CC"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5D426B17" w14:textId="77777777" w:rsidR="00FE27D0" w:rsidRDefault="00FE27D0">
            <w:pPr>
              <w:spacing w:after="160" w:line="259" w:lineRule="auto"/>
              <w:ind w:left="0" w:firstLine="0"/>
              <w:jc w:val="left"/>
            </w:pPr>
          </w:p>
        </w:tc>
      </w:tr>
      <w:tr w:rsidR="00FE27D0" w14:paraId="2B7272E4" w14:textId="77777777">
        <w:trPr>
          <w:trHeight w:val="219"/>
        </w:trPr>
        <w:tc>
          <w:tcPr>
            <w:tcW w:w="439" w:type="dxa"/>
            <w:tcBorders>
              <w:top w:val="single" w:sz="2" w:space="0" w:color="000000"/>
              <w:left w:val="single" w:sz="2" w:space="0" w:color="000000"/>
              <w:bottom w:val="single" w:sz="2" w:space="0" w:color="000000"/>
              <w:right w:val="single" w:sz="2" w:space="0" w:color="000000"/>
            </w:tcBorders>
          </w:tcPr>
          <w:p w14:paraId="71F43444" w14:textId="77777777" w:rsidR="00FE27D0" w:rsidRDefault="00E91515">
            <w:pPr>
              <w:spacing w:after="0" w:line="259" w:lineRule="auto"/>
              <w:ind w:left="104" w:firstLine="0"/>
              <w:jc w:val="center"/>
            </w:pPr>
            <w:r>
              <w:rPr>
                <w:sz w:val="16"/>
              </w:rPr>
              <w:t>12</w:t>
            </w:r>
          </w:p>
        </w:tc>
        <w:tc>
          <w:tcPr>
            <w:tcW w:w="4931" w:type="dxa"/>
            <w:tcBorders>
              <w:top w:val="single" w:sz="2" w:space="0" w:color="000000"/>
              <w:left w:val="single" w:sz="2" w:space="0" w:color="000000"/>
              <w:bottom w:val="single" w:sz="2" w:space="0" w:color="000000"/>
              <w:right w:val="single" w:sz="2" w:space="0" w:color="000000"/>
            </w:tcBorders>
          </w:tcPr>
          <w:p w14:paraId="408601B9" w14:textId="77777777" w:rsidR="00FE27D0" w:rsidRDefault="00E91515">
            <w:pPr>
              <w:spacing w:after="0" w:line="259" w:lineRule="auto"/>
              <w:ind w:left="104" w:firstLine="0"/>
              <w:jc w:val="left"/>
            </w:pPr>
            <w:r>
              <w:rPr>
                <w:sz w:val="18"/>
              </w:rPr>
              <w:t>Nie rzeniesienie r downicy za linię mety</w:t>
            </w:r>
          </w:p>
        </w:tc>
        <w:tc>
          <w:tcPr>
            <w:tcW w:w="335" w:type="dxa"/>
            <w:tcBorders>
              <w:top w:val="single" w:sz="2" w:space="0" w:color="000000"/>
              <w:left w:val="single" w:sz="2" w:space="0" w:color="000000"/>
              <w:bottom w:val="single" w:sz="2" w:space="0" w:color="000000"/>
              <w:right w:val="nil"/>
            </w:tcBorders>
          </w:tcPr>
          <w:p w14:paraId="6FFCFB22"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573B3AE4" w14:textId="77777777" w:rsidR="00FE27D0" w:rsidRDefault="00E91515">
            <w:pPr>
              <w:spacing w:after="0" w:line="259" w:lineRule="auto"/>
              <w:ind w:left="274" w:firstLine="0"/>
              <w:jc w:val="left"/>
            </w:pPr>
            <w:r>
              <w:rPr>
                <w:sz w:val="18"/>
              </w:rPr>
              <w:t>20</w:t>
            </w:r>
          </w:p>
        </w:tc>
        <w:tc>
          <w:tcPr>
            <w:tcW w:w="1221" w:type="dxa"/>
            <w:tcBorders>
              <w:top w:val="single" w:sz="2" w:space="0" w:color="000000"/>
              <w:left w:val="single" w:sz="2" w:space="0" w:color="000000"/>
              <w:bottom w:val="single" w:sz="2" w:space="0" w:color="000000"/>
              <w:right w:val="single" w:sz="2" w:space="0" w:color="000000"/>
            </w:tcBorders>
          </w:tcPr>
          <w:p w14:paraId="164F1A44"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73AF6995" w14:textId="77777777" w:rsidR="00FE27D0" w:rsidRDefault="00FE27D0">
            <w:pPr>
              <w:spacing w:after="160" w:line="259" w:lineRule="auto"/>
              <w:ind w:left="0" w:firstLine="0"/>
              <w:jc w:val="left"/>
            </w:pPr>
          </w:p>
        </w:tc>
      </w:tr>
      <w:tr w:rsidR="00FE27D0" w14:paraId="25A2D8EE" w14:textId="77777777">
        <w:trPr>
          <w:trHeight w:val="325"/>
        </w:trPr>
        <w:tc>
          <w:tcPr>
            <w:tcW w:w="439" w:type="dxa"/>
            <w:tcBorders>
              <w:top w:val="single" w:sz="2" w:space="0" w:color="000000"/>
              <w:left w:val="single" w:sz="2" w:space="0" w:color="000000"/>
              <w:bottom w:val="single" w:sz="2" w:space="0" w:color="000000"/>
              <w:right w:val="single" w:sz="2" w:space="0" w:color="000000"/>
            </w:tcBorders>
          </w:tcPr>
          <w:p w14:paraId="60AE4EBF" w14:textId="77777777" w:rsidR="00FE27D0" w:rsidRDefault="00E91515">
            <w:pPr>
              <w:spacing w:after="0" w:line="259" w:lineRule="auto"/>
              <w:ind w:left="104" w:firstLine="0"/>
              <w:jc w:val="center"/>
            </w:pPr>
            <w:r>
              <w:rPr>
                <w:sz w:val="18"/>
              </w:rPr>
              <w:t>13</w:t>
            </w:r>
          </w:p>
        </w:tc>
        <w:tc>
          <w:tcPr>
            <w:tcW w:w="4931" w:type="dxa"/>
            <w:tcBorders>
              <w:top w:val="single" w:sz="2" w:space="0" w:color="000000"/>
              <w:left w:val="single" w:sz="2" w:space="0" w:color="000000"/>
              <w:bottom w:val="single" w:sz="2" w:space="0" w:color="000000"/>
              <w:right w:val="single" w:sz="2" w:space="0" w:color="000000"/>
            </w:tcBorders>
          </w:tcPr>
          <w:p w14:paraId="1A0FDEE3" w14:textId="77777777" w:rsidR="00FE27D0" w:rsidRDefault="00E91515">
            <w:pPr>
              <w:spacing w:after="0" w:line="259" w:lineRule="auto"/>
              <w:ind w:left="109" w:firstLine="0"/>
              <w:jc w:val="left"/>
            </w:pPr>
            <w:r>
              <w:rPr>
                <w:sz w:val="18"/>
              </w:rPr>
              <w:t>Ominięcie rzeszkod</w:t>
            </w:r>
          </w:p>
        </w:tc>
        <w:tc>
          <w:tcPr>
            <w:tcW w:w="335" w:type="dxa"/>
            <w:tcBorders>
              <w:top w:val="single" w:sz="2" w:space="0" w:color="000000"/>
              <w:left w:val="single" w:sz="2" w:space="0" w:color="000000"/>
              <w:bottom w:val="single" w:sz="2" w:space="0" w:color="000000"/>
              <w:right w:val="nil"/>
            </w:tcBorders>
          </w:tcPr>
          <w:p w14:paraId="6DE67AB6"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3DFE8690" w14:textId="77777777" w:rsidR="00FE27D0" w:rsidRDefault="00E91515">
            <w:pPr>
              <w:spacing w:after="0" w:line="259" w:lineRule="auto"/>
              <w:ind w:left="274" w:firstLine="0"/>
              <w:jc w:val="left"/>
            </w:pPr>
            <w:r>
              <w:rPr>
                <w:sz w:val="18"/>
              </w:rPr>
              <w:t>20</w:t>
            </w:r>
          </w:p>
        </w:tc>
        <w:tc>
          <w:tcPr>
            <w:tcW w:w="1221" w:type="dxa"/>
            <w:tcBorders>
              <w:top w:val="single" w:sz="2" w:space="0" w:color="000000"/>
              <w:left w:val="single" w:sz="2" w:space="0" w:color="000000"/>
              <w:bottom w:val="single" w:sz="2" w:space="0" w:color="000000"/>
              <w:right w:val="single" w:sz="2" w:space="0" w:color="000000"/>
            </w:tcBorders>
          </w:tcPr>
          <w:p w14:paraId="687D1242"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213266EA" w14:textId="77777777" w:rsidR="00FE27D0" w:rsidRDefault="00FE27D0">
            <w:pPr>
              <w:spacing w:after="160" w:line="259" w:lineRule="auto"/>
              <w:ind w:left="0" w:firstLine="0"/>
              <w:jc w:val="left"/>
            </w:pPr>
          </w:p>
        </w:tc>
      </w:tr>
      <w:tr w:rsidR="00FE27D0" w14:paraId="6E26E725" w14:textId="77777777">
        <w:trPr>
          <w:trHeight w:val="330"/>
        </w:trPr>
        <w:tc>
          <w:tcPr>
            <w:tcW w:w="439" w:type="dxa"/>
            <w:tcBorders>
              <w:top w:val="single" w:sz="2" w:space="0" w:color="000000"/>
              <w:left w:val="single" w:sz="2" w:space="0" w:color="000000"/>
              <w:bottom w:val="single" w:sz="2" w:space="0" w:color="000000"/>
              <w:right w:val="single" w:sz="2" w:space="0" w:color="000000"/>
            </w:tcBorders>
          </w:tcPr>
          <w:p w14:paraId="7368E598" w14:textId="77777777" w:rsidR="00FE27D0" w:rsidRDefault="00E91515">
            <w:pPr>
              <w:spacing w:after="18" w:line="259" w:lineRule="auto"/>
              <w:ind w:left="109" w:firstLine="0"/>
              <w:jc w:val="center"/>
            </w:pPr>
            <w:r>
              <w:rPr>
                <w:sz w:val="16"/>
              </w:rPr>
              <w:t>14</w:t>
            </w:r>
          </w:p>
          <w:p w14:paraId="1A3CEED5" w14:textId="77777777" w:rsidR="00FE27D0" w:rsidRDefault="00E91515">
            <w:pPr>
              <w:spacing w:after="0" w:line="259" w:lineRule="auto"/>
              <w:ind w:left="104" w:firstLine="0"/>
              <w:jc w:val="center"/>
            </w:pPr>
            <w:r>
              <w:rPr>
                <w:sz w:val="16"/>
              </w:rPr>
              <w:t>15</w:t>
            </w:r>
          </w:p>
        </w:tc>
        <w:tc>
          <w:tcPr>
            <w:tcW w:w="4931" w:type="dxa"/>
            <w:tcBorders>
              <w:top w:val="single" w:sz="2" w:space="0" w:color="000000"/>
              <w:left w:val="single" w:sz="2" w:space="0" w:color="000000"/>
              <w:bottom w:val="single" w:sz="2" w:space="0" w:color="000000"/>
              <w:right w:val="single" w:sz="2" w:space="0" w:color="000000"/>
            </w:tcBorders>
          </w:tcPr>
          <w:p w14:paraId="2EA32989" w14:textId="77777777" w:rsidR="00FE27D0" w:rsidRDefault="00E91515">
            <w:pPr>
              <w:spacing w:after="0" w:line="259" w:lineRule="auto"/>
              <w:ind w:left="109" w:firstLine="0"/>
              <w:jc w:val="left"/>
            </w:pPr>
            <w:r>
              <w:rPr>
                <w:sz w:val="16"/>
              </w:rPr>
              <w:t>Z ubienie umundurowania lub</w:t>
            </w:r>
          </w:p>
          <w:p w14:paraId="447D4389" w14:textId="77777777" w:rsidR="00FE27D0" w:rsidRDefault="00E91515">
            <w:pPr>
              <w:spacing w:after="0" w:line="259" w:lineRule="auto"/>
              <w:ind w:left="104" w:firstLine="0"/>
              <w:jc w:val="left"/>
            </w:pPr>
            <w:r>
              <w:rPr>
                <w:sz w:val="18"/>
              </w:rPr>
              <w:t>Niezd sc linowanie, samowoia zawodnika</w:t>
            </w:r>
          </w:p>
        </w:tc>
        <w:tc>
          <w:tcPr>
            <w:tcW w:w="335" w:type="dxa"/>
            <w:tcBorders>
              <w:top w:val="single" w:sz="2" w:space="0" w:color="000000"/>
              <w:left w:val="single" w:sz="2" w:space="0" w:color="000000"/>
              <w:bottom w:val="single" w:sz="2" w:space="0" w:color="000000"/>
              <w:right w:val="nil"/>
            </w:tcBorders>
          </w:tcPr>
          <w:p w14:paraId="1494C5A6"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2A6F33D8" w14:textId="77777777" w:rsidR="00FE27D0" w:rsidRDefault="00E91515">
            <w:pPr>
              <w:spacing w:after="0" w:line="259" w:lineRule="auto"/>
              <w:ind w:left="295" w:firstLine="0"/>
              <w:jc w:val="left"/>
            </w:pPr>
            <w:r>
              <w:rPr>
                <w:sz w:val="18"/>
              </w:rPr>
              <w:t>10</w:t>
            </w:r>
          </w:p>
          <w:p w14:paraId="0724A456" w14:textId="77777777" w:rsidR="00FE27D0" w:rsidRDefault="00E91515">
            <w:pPr>
              <w:spacing w:after="0" w:line="259" w:lineRule="auto"/>
              <w:ind w:left="279" w:firstLine="0"/>
              <w:jc w:val="left"/>
            </w:pPr>
            <w:r>
              <w:rPr>
                <w:sz w:val="18"/>
              </w:rPr>
              <w:t>50</w:t>
            </w:r>
          </w:p>
        </w:tc>
        <w:tc>
          <w:tcPr>
            <w:tcW w:w="1221" w:type="dxa"/>
            <w:tcBorders>
              <w:top w:val="single" w:sz="2" w:space="0" w:color="000000"/>
              <w:left w:val="single" w:sz="2" w:space="0" w:color="000000"/>
              <w:bottom w:val="single" w:sz="2" w:space="0" w:color="000000"/>
              <w:right w:val="single" w:sz="2" w:space="0" w:color="000000"/>
            </w:tcBorders>
          </w:tcPr>
          <w:p w14:paraId="23C139EE"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46D82C43" w14:textId="77777777" w:rsidR="00FE27D0" w:rsidRDefault="00FE27D0">
            <w:pPr>
              <w:spacing w:after="160" w:line="259" w:lineRule="auto"/>
              <w:ind w:left="0" w:firstLine="0"/>
              <w:jc w:val="left"/>
            </w:pPr>
          </w:p>
        </w:tc>
      </w:tr>
      <w:tr w:rsidR="00FE27D0" w14:paraId="52B021B2" w14:textId="77777777">
        <w:trPr>
          <w:trHeight w:val="219"/>
        </w:trPr>
        <w:tc>
          <w:tcPr>
            <w:tcW w:w="439" w:type="dxa"/>
            <w:tcBorders>
              <w:top w:val="single" w:sz="2" w:space="0" w:color="000000"/>
              <w:left w:val="single" w:sz="2" w:space="0" w:color="000000"/>
              <w:bottom w:val="single" w:sz="2" w:space="0" w:color="000000"/>
              <w:right w:val="single" w:sz="2" w:space="0" w:color="000000"/>
            </w:tcBorders>
          </w:tcPr>
          <w:p w14:paraId="657E6A5B" w14:textId="77777777" w:rsidR="00FE27D0" w:rsidRDefault="00E91515">
            <w:pPr>
              <w:spacing w:after="0" w:line="259" w:lineRule="auto"/>
              <w:ind w:left="109" w:firstLine="0"/>
              <w:jc w:val="center"/>
            </w:pPr>
            <w:r>
              <w:rPr>
                <w:sz w:val="16"/>
              </w:rPr>
              <w:t>16</w:t>
            </w:r>
          </w:p>
        </w:tc>
        <w:tc>
          <w:tcPr>
            <w:tcW w:w="4931" w:type="dxa"/>
            <w:tcBorders>
              <w:top w:val="single" w:sz="2" w:space="0" w:color="000000"/>
              <w:left w:val="single" w:sz="2" w:space="0" w:color="000000"/>
              <w:bottom w:val="single" w:sz="2" w:space="0" w:color="000000"/>
              <w:right w:val="single" w:sz="2" w:space="0" w:color="000000"/>
            </w:tcBorders>
          </w:tcPr>
          <w:p w14:paraId="3DC2FEE6" w14:textId="77777777" w:rsidR="00FE27D0" w:rsidRDefault="00E91515">
            <w:pPr>
              <w:spacing w:after="0" w:line="259" w:lineRule="auto"/>
              <w:ind w:left="109" w:firstLine="0"/>
              <w:jc w:val="left"/>
            </w:pPr>
            <w:r>
              <w:rPr>
                <w:sz w:val="18"/>
              </w:rPr>
              <w:t>Utrudnienie wykonania zadania zawodnikowi na innym torze</w:t>
            </w:r>
          </w:p>
        </w:tc>
        <w:tc>
          <w:tcPr>
            <w:tcW w:w="335" w:type="dxa"/>
            <w:tcBorders>
              <w:top w:val="single" w:sz="2" w:space="0" w:color="000000"/>
              <w:left w:val="single" w:sz="2" w:space="0" w:color="000000"/>
              <w:bottom w:val="single" w:sz="2" w:space="0" w:color="000000"/>
              <w:right w:val="nil"/>
            </w:tcBorders>
          </w:tcPr>
          <w:p w14:paraId="7CB98F39" w14:textId="77777777" w:rsidR="00FE27D0" w:rsidRDefault="00FE27D0">
            <w:pPr>
              <w:spacing w:after="160" w:line="259" w:lineRule="auto"/>
              <w:ind w:left="0" w:firstLine="0"/>
              <w:jc w:val="left"/>
            </w:pPr>
          </w:p>
        </w:tc>
        <w:tc>
          <w:tcPr>
            <w:tcW w:w="1047" w:type="dxa"/>
            <w:tcBorders>
              <w:top w:val="single" w:sz="2" w:space="0" w:color="000000"/>
              <w:left w:val="nil"/>
              <w:bottom w:val="single" w:sz="2" w:space="0" w:color="000000"/>
              <w:right w:val="single" w:sz="2" w:space="0" w:color="000000"/>
            </w:tcBorders>
          </w:tcPr>
          <w:p w14:paraId="75B87D75" w14:textId="77777777" w:rsidR="00FE27D0" w:rsidRDefault="00E91515">
            <w:pPr>
              <w:spacing w:after="0" w:line="259" w:lineRule="auto"/>
              <w:ind w:left="295" w:firstLine="0"/>
              <w:jc w:val="left"/>
            </w:pPr>
            <w:r>
              <w:rPr>
                <w:sz w:val="18"/>
              </w:rPr>
              <w:t>10</w:t>
            </w:r>
          </w:p>
        </w:tc>
        <w:tc>
          <w:tcPr>
            <w:tcW w:w="1221" w:type="dxa"/>
            <w:tcBorders>
              <w:top w:val="single" w:sz="2" w:space="0" w:color="000000"/>
              <w:left w:val="single" w:sz="2" w:space="0" w:color="000000"/>
              <w:bottom w:val="single" w:sz="2" w:space="0" w:color="000000"/>
              <w:right w:val="single" w:sz="2" w:space="0" w:color="000000"/>
            </w:tcBorders>
          </w:tcPr>
          <w:p w14:paraId="41B1E62B"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60D7D26A" w14:textId="77777777" w:rsidR="00FE27D0" w:rsidRDefault="00FE27D0">
            <w:pPr>
              <w:spacing w:after="160" w:line="259" w:lineRule="auto"/>
              <w:ind w:left="0" w:firstLine="0"/>
              <w:jc w:val="left"/>
            </w:pPr>
          </w:p>
        </w:tc>
      </w:tr>
      <w:tr w:rsidR="00FE27D0" w14:paraId="672FB6A3" w14:textId="77777777">
        <w:trPr>
          <w:trHeight w:val="216"/>
        </w:trPr>
        <w:tc>
          <w:tcPr>
            <w:tcW w:w="439" w:type="dxa"/>
            <w:tcBorders>
              <w:top w:val="single" w:sz="2" w:space="0" w:color="000000"/>
              <w:left w:val="single" w:sz="2" w:space="0" w:color="000000"/>
              <w:bottom w:val="single" w:sz="2" w:space="0" w:color="000000"/>
              <w:right w:val="single" w:sz="2" w:space="0" w:color="000000"/>
            </w:tcBorders>
          </w:tcPr>
          <w:p w14:paraId="4A0986CD" w14:textId="77777777" w:rsidR="00FE27D0" w:rsidRDefault="00E91515">
            <w:pPr>
              <w:spacing w:after="0" w:line="259" w:lineRule="auto"/>
              <w:ind w:left="104" w:firstLine="0"/>
              <w:jc w:val="center"/>
            </w:pPr>
            <w:r>
              <w:rPr>
                <w:sz w:val="18"/>
              </w:rPr>
              <w:t>13</w:t>
            </w:r>
          </w:p>
        </w:tc>
        <w:tc>
          <w:tcPr>
            <w:tcW w:w="4931" w:type="dxa"/>
            <w:tcBorders>
              <w:top w:val="single" w:sz="2" w:space="0" w:color="000000"/>
              <w:left w:val="single" w:sz="2" w:space="0" w:color="000000"/>
              <w:bottom w:val="single" w:sz="2" w:space="0" w:color="000000"/>
              <w:right w:val="single" w:sz="2" w:space="0" w:color="000000"/>
            </w:tcBorders>
          </w:tcPr>
          <w:p w14:paraId="6A8537D8" w14:textId="77777777" w:rsidR="00FE27D0" w:rsidRDefault="00E91515">
            <w:pPr>
              <w:spacing w:after="0" w:line="259" w:lineRule="auto"/>
              <w:ind w:left="109" w:firstLine="0"/>
              <w:jc w:val="left"/>
            </w:pPr>
            <w:r>
              <w:rPr>
                <w:sz w:val="18"/>
              </w:rPr>
              <w:t>Falstart (t:zeci</w:t>
            </w:r>
          </w:p>
        </w:tc>
        <w:tc>
          <w:tcPr>
            <w:tcW w:w="335" w:type="dxa"/>
            <w:tcBorders>
              <w:top w:val="single" w:sz="2" w:space="0" w:color="000000"/>
              <w:left w:val="single" w:sz="2" w:space="0" w:color="000000"/>
              <w:bottom w:val="single" w:sz="2" w:space="0" w:color="000000"/>
              <w:right w:val="nil"/>
            </w:tcBorders>
          </w:tcPr>
          <w:p w14:paraId="13BC3D5A" w14:textId="77777777" w:rsidR="00FE27D0" w:rsidRDefault="00E91515">
            <w:pPr>
              <w:spacing w:after="0" w:line="259" w:lineRule="auto"/>
              <w:ind w:left="142" w:firstLine="0"/>
              <w:jc w:val="left"/>
            </w:pPr>
            <w:r>
              <w:rPr>
                <w:rFonts w:ascii="Calibri" w:eastAsia="Calibri" w:hAnsi="Calibri" w:cs="Calibri"/>
                <w:sz w:val="20"/>
              </w:rPr>
              <w:t>d</w:t>
            </w:r>
          </w:p>
        </w:tc>
        <w:tc>
          <w:tcPr>
            <w:tcW w:w="1047" w:type="dxa"/>
            <w:tcBorders>
              <w:top w:val="single" w:sz="2" w:space="0" w:color="000000"/>
              <w:left w:val="nil"/>
              <w:bottom w:val="single" w:sz="2" w:space="0" w:color="000000"/>
              <w:right w:val="single" w:sz="2" w:space="0" w:color="000000"/>
            </w:tcBorders>
          </w:tcPr>
          <w:p w14:paraId="378A5E0B" w14:textId="77777777" w:rsidR="00FE27D0" w:rsidRDefault="00E91515">
            <w:pPr>
              <w:spacing w:after="0" w:line="259" w:lineRule="auto"/>
              <w:ind w:left="0" w:firstLine="0"/>
              <w:jc w:val="left"/>
            </w:pPr>
            <w:r>
              <w:rPr>
                <w:sz w:val="18"/>
              </w:rPr>
              <w:t>skwalifikac•</w:t>
            </w:r>
          </w:p>
        </w:tc>
        <w:tc>
          <w:tcPr>
            <w:tcW w:w="1221" w:type="dxa"/>
            <w:tcBorders>
              <w:top w:val="single" w:sz="2" w:space="0" w:color="000000"/>
              <w:left w:val="single" w:sz="2" w:space="0" w:color="000000"/>
              <w:bottom w:val="single" w:sz="2" w:space="0" w:color="000000"/>
              <w:right w:val="single" w:sz="2" w:space="0" w:color="000000"/>
            </w:tcBorders>
          </w:tcPr>
          <w:p w14:paraId="52469640"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78FEEF50" w14:textId="77777777" w:rsidR="00FE27D0" w:rsidRDefault="00FE27D0">
            <w:pPr>
              <w:spacing w:after="160" w:line="259" w:lineRule="auto"/>
              <w:ind w:left="0" w:firstLine="0"/>
              <w:jc w:val="left"/>
            </w:pPr>
          </w:p>
        </w:tc>
      </w:tr>
      <w:tr w:rsidR="00FE27D0" w14:paraId="4C44FB70" w14:textId="77777777">
        <w:trPr>
          <w:trHeight w:val="221"/>
        </w:trPr>
        <w:tc>
          <w:tcPr>
            <w:tcW w:w="439" w:type="dxa"/>
            <w:tcBorders>
              <w:top w:val="single" w:sz="2" w:space="0" w:color="000000"/>
              <w:left w:val="single" w:sz="2" w:space="0" w:color="000000"/>
              <w:bottom w:val="single" w:sz="2" w:space="0" w:color="000000"/>
              <w:right w:val="single" w:sz="2" w:space="0" w:color="000000"/>
            </w:tcBorders>
          </w:tcPr>
          <w:p w14:paraId="2C7E7EAE" w14:textId="77777777" w:rsidR="00FE27D0" w:rsidRDefault="00E91515">
            <w:pPr>
              <w:spacing w:after="0" w:line="259" w:lineRule="auto"/>
              <w:ind w:left="109" w:firstLine="0"/>
              <w:jc w:val="center"/>
            </w:pPr>
            <w:r>
              <w:rPr>
                <w:sz w:val="16"/>
              </w:rPr>
              <w:t>14</w:t>
            </w:r>
          </w:p>
        </w:tc>
        <w:tc>
          <w:tcPr>
            <w:tcW w:w="4931" w:type="dxa"/>
            <w:tcBorders>
              <w:top w:val="single" w:sz="2" w:space="0" w:color="000000"/>
              <w:left w:val="single" w:sz="2" w:space="0" w:color="000000"/>
              <w:bottom w:val="single" w:sz="2" w:space="0" w:color="000000"/>
              <w:right w:val="single" w:sz="2" w:space="0" w:color="000000"/>
            </w:tcBorders>
          </w:tcPr>
          <w:p w14:paraId="0BCEAF88" w14:textId="77777777" w:rsidR="00FE27D0" w:rsidRDefault="00E91515">
            <w:pPr>
              <w:spacing w:after="0" w:line="259" w:lineRule="auto"/>
              <w:ind w:left="109" w:firstLine="0"/>
              <w:jc w:val="left"/>
            </w:pPr>
            <w:r>
              <w:rPr>
                <w:sz w:val="18"/>
              </w:rPr>
              <w:t>Nieukończenie konkurencji w czasie 3 minut</w:t>
            </w:r>
          </w:p>
        </w:tc>
        <w:tc>
          <w:tcPr>
            <w:tcW w:w="335" w:type="dxa"/>
            <w:tcBorders>
              <w:top w:val="single" w:sz="2" w:space="0" w:color="000000"/>
              <w:left w:val="single" w:sz="2" w:space="0" w:color="000000"/>
              <w:bottom w:val="single" w:sz="2" w:space="0" w:color="000000"/>
              <w:right w:val="nil"/>
            </w:tcBorders>
          </w:tcPr>
          <w:p w14:paraId="1330B17A" w14:textId="77777777" w:rsidR="00FE27D0" w:rsidRDefault="00E91515">
            <w:pPr>
              <w:spacing w:after="0" w:line="259" w:lineRule="auto"/>
              <w:ind w:left="142" w:firstLine="0"/>
              <w:jc w:val="left"/>
            </w:pPr>
            <w:r>
              <w:rPr>
                <w:rFonts w:ascii="Calibri" w:eastAsia="Calibri" w:hAnsi="Calibri" w:cs="Calibri"/>
                <w:sz w:val="20"/>
              </w:rPr>
              <w:t>d</w:t>
            </w:r>
          </w:p>
        </w:tc>
        <w:tc>
          <w:tcPr>
            <w:tcW w:w="1047" w:type="dxa"/>
            <w:tcBorders>
              <w:top w:val="single" w:sz="2" w:space="0" w:color="000000"/>
              <w:left w:val="nil"/>
              <w:bottom w:val="single" w:sz="2" w:space="0" w:color="000000"/>
              <w:right w:val="single" w:sz="2" w:space="0" w:color="000000"/>
            </w:tcBorders>
          </w:tcPr>
          <w:p w14:paraId="4E154A38" w14:textId="77777777" w:rsidR="00FE27D0" w:rsidRDefault="00E91515">
            <w:pPr>
              <w:spacing w:after="0" w:line="259" w:lineRule="auto"/>
              <w:ind w:left="0" w:firstLine="0"/>
              <w:jc w:val="left"/>
            </w:pPr>
            <w:r>
              <w:rPr>
                <w:sz w:val="18"/>
              </w:rPr>
              <w:t>skwalifikac•</w:t>
            </w:r>
          </w:p>
        </w:tc>
        <w:tc>
          <w:tcPr>
            <w:tcW w:w="1221" w:type="dxa"/>
            <w:tcBorders>
              <w:top w:val="single" w:sz="2" w:space="0" w:color="000000"/>
              <w:left w:val="single" w:sz="2" w:space="0" w:color="000000"/>
              <w:bottom w:val="single" w:sz="2" w:space="0" w:color="000000"/>
              <w:right w:val="single" w:sz="2" w:space="0" w:color="000000"/>
            </w:tcBorders>
          </w:tcPr>
          <w:p w14:paraId="21CD2954" w14:textId="77777777" w:rsidR="00FE27D0" w:rsidRDefault="00FE27D0">
            <w:pPr>
              <w:spacing w:after="160" w:line="259" w:lineRule="auto"/>
              <w:ind w:left="0" w:firstLine="0"/>
              <w:jc w:val="left"/>
            </w:pPr>
          </w:p>
        </w:tc>
        <w:tc>
          <w:tcPr>
            <w:tcW w:w="1008" w:type="dxa"/>
            <w:tcBorders>
              <w:top w:val="single" w:sz="2" w:space="0" w:color="000000"/>
              <w:left w:val="single" w:sz="2" w:space="0" w:color="000000"/>
              <w:bottom w:val="single" w:sz="2" w:space="0" w:color="000000"/>
              <w:right w:val="single" w:sz="2" w:space="0" w:color="000000"/>
            </w:tcBorders>
          </w:tcPr>
          <w:p w14:paraId="56B72CF8" w14:textId="77777777" w:rsidR="00FE27D0" w:rsidRDefault="00FE27D0">
            <w:pPr>
              <w:spacing w:after="160" w:line="259" w:lineRule="auto"/>
              <w:ind w:left="0" w:firstLine="0"/>
              <w:jc w:val="left"/>
            </w:pPr>
          </w:p>
        </w:tc>
      </w:tr>
      <w:tr w:rsidR="00FE27D0" w14:paraId="50AABAE1" w14:textId="77777777">
        <w:trPr>
          <w:trHeight w:val="218"/>
        </w:trPr>
        <w:tc>
          <w:tcPr>
            <w:tcW w:w="439" w:type="dxa"/>
            <w:tcBorders>
              <w:top w:val="single" w:sz="2" w:space="0" w:color="000000"/>
              <w:left w:val="single" w:sz="2" w:space="0" w:color="000000"/>
              <w:bottom w:val="single" w:sz="2" w:space="0" w:color="000000"/>
              <w:right w:val="nil"/>
            </w:tcBorders>
          </w:tcPr>
          <w:p w14:paraId="0D6ECD42" w14:textId="77777777" w:rsidR="00FE27D0" w:rsidRDefault="00FE27D0">
            <w:pPr>
              <w:spacing w:after="160" w:line="259" w:lineRule="auto"/>
              <w:ind w:left="0" w:firstLine="0"/>
              <w:jc w:val="left"/>
            </w:pPr>
          </w:p>
        </w:tc>
        <w:tc>
          <w:tcPr>
            <w:tcW w:w="4931" w:type="dxa"/>
            <w:tcBorders>
              <w:top w:val="single" w:sz="2" w:space="0" w:color="000000"/>
              <w:left w:val="nil"/>
              <w:bottom w:val="single" w:sz="2" w:space="0" w:color="000000"/>
              <w:right w:val="nil"/>
            </w:tcBorders>
          </w:tcPr>
          <w:p w14:paraId="6EC52115" w14:textId="77777777" w:rsidR="00FE27D0" w:rsidRDefault="00FE27D0">
            <w:pPr>
              <w:spacing w:after="160" w:line="259" w:lineRule="auto"/>
              <w:ind w:left="0" w:firstLine="0"/>
              <w:jc w:val="left"/>
            </w:pPr>
          </w:p>
        </w:tc>
        <w:tc>
          <w:tcPr>
            <w:tcW w:w="2603" w:type="dxa"/>
            <w:gridSpan w:val="3"/>
            <w:tcBorders>
              <w:top w:val="single" w:sz="2" w:space="0" w:color="000000"/>
              <w:left w:val="nil"/>
              <w:bottom w:val="single" w:sz="2" w:space="0" w:color="000000"/>
              <w:right w:val="single" w:sz="2" w:space="0" w:color="000000"/>
            </w:tcBorders>
          </w:tcPr>
          <w:p w14:paraId="1B93271B" w14:textId="77777777" w:rsidR="00FE27D0" w:rsidRDefault="00E91515">
            <w:pPr>
              <w:spacing w:after="0" w:line="259" w:lineRule="auto"/>
              <w:ind w:left="544" w:firstLine="0"/>
              <w:jc w:val="left"/>
            </w:pPr>
            <w:r>
              <w:rPr>
                <w:sz w:val="20"/>
              </w:rPr>
              <w:t>Suma unktów karn ch</w:t>
            </w:r>
          </w:p>
        </w:tc>
        <w:tc>
          <w:tcPr>
            <w:tcW w:w="1008" w:type="dxa"/>
            <w:tcBorders>
              <w:top w:val="single" w:sz="2" w:space="0" w:color="000000"/>
              <w:left w:val="single" w:sz="2" w:space="0" w:color="000000"/>
              <w:bottom w:val="single" w:sz="2" w:space="0" w:color="000000"/>
              <w:right w:val="single" w:sz="2" w:space="0" w:color="000000"/>
            </w:tcBorders>
          </w:tcPr>
          <w:p w14:paraId="774FEFAD" w14:textId="77777777" w:rsidR="00FE27D0" w:rsidRDefault="00FE27D0">
            <w:pPr>
              <w:spacing w:after="160" w:line="259" w:lineRule="auto"/>
              <w:ind w:left="0" w:firstLine="0"/>
              <w:jc w:val="left"/>
            </w:pPr>
          </w:p>
        </w:tc>
      </w:tr>
    </w:tbl>
    <w:p w14:paraId="40D02D78" w14:textId="77777777" w:rsidR="00FE27D0" w:rsidRDefault="00E91515">
      <w:pPr>
        <w:spacing w:after="8" w:line="252" w:lineRule="auto"/>
        <w:ind w:left="15" w:right="15" w:hanging="5"/>
      </w:pPr>
      <w:r>
        <w:rPr>
          <w:sz w:val="18"/>
        </w:rPr>
        <w:t xml:space="preserve">Kierownik toru </w:t>
      </w:r>
      <w:r>
        <w:rPr>
          <w:noProof/>
        </w:rPr>
        <w:drawing>
          <wp:inline distT="0" distB="0" distL="0" distR="0" wp14:anchorId="278C7E93" wp14:editId="53E09BC7">
            <wp:extent cx="545219" cy="19362"/>
            <wp:effectExtent l="0" t="0" r="0" b="0"/>
            <wp:docPr id="79368" name="Picture 79368"/>
            <wp:cNvGraphicFramePr/>
            <a:graphic xmlns:a="http://schemas.openxmlformats.org/drawingml/2006/main">
              <a:graphicData uri="http://schemas.openxmlformats.org/drawingml/2006/picture">
                <pic:pic xmlns:pic="http://schemas.openxmlformats.org/drawingml/2006/picture">
                  <pic:nvPicPr>
                    <pic:cNvPr id="79368" name="Picture 79368"/>
                    <pic:cNvPicPr/>
                  </pic:nvPicPr>
                  <pic:blipFill>
                    <a:blip r:embed="rId72"/>
                    <a:stretch>
                      <a:fillRect/>
                    </a:stretch>
                  </pic:blipFill>
                  <pic:spPr>
                    <a:xfrm>
                      <a:off x="0" y="0"/>
                      <a:ext cx="545219" cy="19362"/>
                    </a:xfrm>
                    <a:prstGeom prst="rect">
                      <a:avLst/>
                    </a:prstGeom>
                  </pic:spPr>
                </pic:pic>
              </a:graphicData>
            </a:graphic>
          </wp:inline>
        </w:drawing>
      </w:r>
      <w:r>
        <w:rPr>
          <w:sz w:val="18"/>
        </w:rPr>
        <w:t xml:space="preserve"> Zawodnik siódmego odcinka sztafety </w:t>
      </w:r>
      <w:r>
        <w:rPr>
          <w:noProof/>
        </w:rPr>
        <w:drawing>
          <wp:inline distT="0" distB="0" distL="0" distR="0" wp14:anchorId="6AC4FAFB" wp14:editId="21DD5949">
            <wp:extent cx="922678" cy="19362"/>
            <wp:effectExtent l="0" t="0" r="0" b="0"/>
            <wp:docPr id="79367" name="Picture 79367"/>
            <wp:cNvGraphicFramePr/>
            <a:graphic xmlns:a="http://schemas.openxmlformats.org/drawingml/2006/main">
              <a:graphicData uri="http://schemas.openxmlformats.org/drawingml/2006/picture">
                <pic:pic xmlns:pic="http://schemas.openxmlformats.org/drawingml/2006/picture">
                  <pic:nvPicPr>
                    <pic:cNvPr id="79367" name="Picture 79367"/>
                    <pic:cNvPicPr/>
                  </pic:nvPicPr>
                  <pic:blipFill>
                    <a:blip r:embed="rId73"/>
                    <a:stretch>
                      <a:fillRect/>
                    </a:stretch>
                  </pic:blipFill>
                  <pic:spPr>
                    <a:xfrm>
                      <a:off x="0" y="0"/>
                      <a:ext cx="922678" cy="19362"/>
                    </a:xfrm>
                    <a:prstGeom prst="rect">
                      <a:avLst/>
                    </a:prstGeom>
                  </pic:spPr>
                </pic:pic>
              </a:graphicData>
            </a:graphic>
          </wp:inline>
        </w:drawing>
      </w:r>
      <w:r>
        <w:rPr>
          <w:sz w:val="18"/>
        </w:rPr>
        <w:t>. Godzina podpisania arkusza</w:t>
      </w:r>
      <w:r>
        <w:rPr>
          <w:noProof/>
        </w:rPr>
        <w:drawing>
          <wp:inline distT="0" distB="0" distL="0" distR="0" wp14:anchorId="43B700CA" wp14:editId="5EA612DB">
            <wp:extent cx="174212" cy="16135"/>
            <wp:effectExtent l="0" t="0" r="0" b="0"/>
            <wp:docPr id="154251" name="Picture 154251"/>
            <wp:cNvGraphicFramePr/>
            <a:graphic xmlns:a="http://schemas.openxmlformats.org/drawingml/2006/main">
              <a:graphicData uri="http://schemas.openxmlformats.org/drawingml/2006/picture">
                <pic:pic xmlns:pic="http://schemas.openxmlformats.org/drawingml/2006/picture">
                  <pic:nvPicPr>
                    <pic:cNvPr id="154251" name="Picture 154251"/>
                    <pic:cNvPicPr/>
                  </pic:nvPicPr>
                  <pic:blipFill>
                    <a:blip r:embed="rId74"/>
                    <a:stretch>
                      <a:fillRect/>
                    </a:stretch>
                  </pic:blipFill>
                  <pic:spPr>
                    <a:xfrm>
                      <a:off x="0" y="0"/>
                      <a:ext cx="174212" cy="16135"/>
                    </a:xfrm>
                    <a:prstGeom prst="rect">
                      <a:avLst/>
                    </a:prstGeom>
                  </pic:spPr>
                </pic:pic>
              </a:graphicData>
            </a:graphic>
          </wp:inline>
        </w:drawing>
      </w:r>
    </w:p>
    <w:p w14:paraId="0D6D255F" w14:textId="77777777" w:rsidR="00FE27D0" w:rsidRDefault="00FE27D0">
      <w:pPr>
        <w:sectPr w:rsidR="00FE27D0">
          <w:type w:val="continuous"/>
          <w:pgSz w:w="11909" w:h="16841"/>
          <w:pgMar w:top="1352" w:right="1707" w:bottom="1916" w:left="1524" w:header="708" w:footer="708" w:gutter="0"/>
          <w:cols w:space="708"/>
        </w:sectPr>
      </w:pPr>
    </w:p>
    <w:p w14:paraId="2F3F59A5" w14:textId="77777777" w:rsidR="00FE27D0" w:rsidRDefault="00E91515">
      <w:pPr>
        <w:spacing w:after="440" w:line="265" w:lineRule="auto"/>
        <w:ind w:left="10" w:right="-15" w:hanging="10"/>
        <w:jc w:val="right"/>
      </w:pPr>
      <w:r>
        <w:rPr>
          <w:rFonts w:ascii="Calibri" w:eastAsia="Calibri" w:hAnsi="Calibri" w:cs="Calibri"/>
          <w:sz w:val="18"/>
        </w:rPr>
        <w:lastRenderedPageBreak/>
        <w:t>NF 6</w:t>
      </w:r>
    </w:p>
    <w:p w14:paraId="2C5EE842" w14:textId="77777777" w:rsidR="00FE27D0" w:rsidRDefault="00E91515">
      <w:pPr>
        <w:pStyle w:val="Nagwek2"/>
        <w:spacing w:after="0" w:line="264" w:lineRule="auto"/>
        <w:ind w:left="28" w:right="3"/>
        <w:jc w:val="center"/>
      </w:pPr>
      <w:r>
        <w:rPr>
          <w:rFonts w:ascii="Calibri" w:eastAsia="Calibri" w:hAnsi="Calibri" w:cs="Calibri"/>
          <w:sz w:val="30"/>
        </w:rPr>
        <w:t>PROTOKÓŁ KOŃCOWY</w:t>
      </w:r>
    </w:p>
    <w:p w14:paraId="5000F33C" w14:textId="77777777" w:rsidR="00FE27D0" w:rsidRDefault="00E91515">
      <w:pPr>
        <w:spacing w:after="0" w:line="259" w:lineRule="auto"/>
        <w:ind w:left="823" w:right="808" w:hanging="10"/>
        <w:jc w:val="center"/>
      </w:pPr>
      <w:r>
        <w:rPr>
          <w:rFonts w:ascii="Calibri" w:eastAsia="Calibri" w:hAnsi="Calibri" w:cs="Calibri"/>
          <w:sz w:val="28"/>
        </w:rPr>
        <w:t>SĘDZIEGO GŁÓWNEGO</w:t>
      </w:r>
    </w:p>
    <w:p w14:paraId="4F8014AB" w14:textId="77777777" w:rsidR="00FE27D0" w:rsidRDefault="00E91515">
      <w:pPr>
        <w:spacing w:after="186" w:line="259" w:lineRule="auto"/>
        <w:ind w:left="823" w:right="803" w:hanging="10"/>
        <w:jc w:val="center"/>
      </w:pPr>
      <w:r>
        <w:rPr>
          <w:rFonts w:ascii="Calibri" w:eastAsia="Calibri" w:hAnsi="Calibri" w:cs="Calibri"/>
          <w:sz w:val="28"/>
        </w:rPr>
        <w:t>ZAWODÓW SPORTOWO-POŽARNICZYCH</w:t>
      </w:r>
    </w:p>
    <w:p w14:paraId="7FA5D615" w14:textId="77777777" w:rsidR="00FE27D0" w:rsidRDefault="00E91515">
      <w:pPr>
        <w:ind w:left="61" w:right="21"/>
      </w:pPr>
      <w:r>
        <w:rPr>
          <w:rFonts w:ascii="Calibri" w:eastAsia="Calibri" w:hAnsi="Calibri" w:cs="Calibri"/>
        </w:rPr>
        <w:t>W dniu .</w:t>
      </w:r>
      <w:r>
        <w:rPr>
          <w:noProof/>
        </w:rPr>
        <w:drawing>
          <wp:inline distT="0" distB="0" distL="0" distR="0" wp14:anchorId="242E54B8" wp14:editId="2074E5AC">
            <wp:extent cx="690395" cy="22588"/>
            <wp:effectExtent l="0" t="0" r="0" b="0"/>
            <wp:docPr id="82410" name="Picture 82410"/>
            <wp:cNvGraphicFramePr/>
            <a:graphic xmlns:a="http://schemas.openxmlformats.org/drawingml/2006/main">
              <a:graphicData uri="http://schemas.openxmlformats.org/drawingml/2006/picture">
                <pic:pic xmlns:pic="http://schemas.openxmlformats.org/drawingml/2006/picture">
                  <pic:nvPicPr>
                    <pic:cNvPr id="82410" name="Picture 82410"/>
                    <pic:cNvPicPr/>
                  </pic:nvPicPr>
                  <pic:blipFill>
                    <a:blip r:embed="rId75"/>
                    <a:stretch>
                      <a:fillRect/>
                    </a:stretch>
                  </pic:blipFill>
                  <pic:spPr>
                    <a:xfrm>
                      <a:off x="0" y="0"/>
                      <a:ext cx="690395" cy="22588"/>
                    </a:xfrm>
                    <a:prstGeom prst="rect">
                      <a:avLst/>
                    </a:prstGeom>
                  </pic:spPr>
                </pic:pic>
              </a:graphicData>
            </a:graphic>
          </wp:inline>
        </w:drawing>
      </w:r>
      <w:r>
        <w:rPr>
          <w:rFonts w:ascii="Calibri" w:eastAsia="Calibri" w:hAnsi="Calibri" w:cs="Calibri"/>
        </w:rPr>
        <w:t xml:space="preserve"> r., przeprowadzono w</w:t>
      </w:r>
      <w:r>
        <w:rPr>
          <w:noProof/>
        </w:rPr>
        <w:drawing>
          <wp:inline distT="0" distB="0" distL="0" distR="0" wp14:anchorId="3F9BAE42" wp14:editId="5278EB59">
            <wp:extent cx="2880949" cy="22588"/>
            <wp:effectExtent l="0" t="0" r="0" b="0"/>
            <wp:docPr id="154259" name="Picture 154259"/>
            <wp:cNvGraphicFramePr/>
            <a:graphic xmlns:a="http://schemas.openxmlformats.org/drawingml/2006/main">
              <a:graphicData uri="http://schemas.openxmlformats.org/drawingml/2006/picture">
                <pic:pic xmlns:pic="http://schemas.openxmlformats.org/drawingml/2006/picture">
                  <pic:nvPicPr>
                    <pic:cNvPr id="154259" name="Picture 154259"/>
                    <pic:cNvPicPr/>
                  </pic:nvPicPr>
                  <pic:blipFill>
                    <a:blip r:embed="rId76"/>
                    <a:stretch>
                      <a:fillRect/>
                    </a:stretch>
                  </pic:blipFill>
                  <pic:spPr>
                    <a:xfrm>
                      <a:off x="0" y="0"/>
                      <a:ext cx="2880949" cy="22588"/>
                    </a:xfrm>
                    <a:prstGeom prst="rect">
                      <a:avLst/>
                    </a:prstGeom>
                  </pic:spPr>
                </pic:pic>
              </a:graphicData>
            </a:graphic>
          </wp:inline>
        </w:drawing>
      </w:r>
    </w:p>
    <w:p w14:paraId="1812EE66" w14:textId="77777777" w:rsidR="00FE27D0" w:rsidRDefault="00E91515">
      <w:pPr>
        <w:spacing w:after="290" w:line="264" w:lineRule="auto"/>
        <w:ind w:left="3444" w:hanging="10"/>
        <w:jc w:val="center"/>
      </w:pPr>
      <w:r>
        <w:rPr>
          <w:rFonts w:ascii="Calibri" w:eastAsia="Calibri" w:hAnsi="Calibri" w:cs="Calibri"/>
          <w:sz w:val="18"/>
        </w:rPr>
        <w:t>/miejscowość/</w:t>
      </w:r>
    </w:p>
    <w:p w14:paraId="295081D1" w14:textId="77777777" w:rsidR="00FE27D0" w:rsidRDefault="00E91515">
      <w:pPr>
        <w:spacing w:after="0" w:line="265" w:lineRule="auto"/>
        <w:ind w:left="10" w:right="-15" w:hanging="10"/>
        <w:jc w:val="right"/>
      </w:pPr>
      <w:r>
        <w:rPr>
          <w:noProof/>
        </w:rPr>
        <w:drawing>
          <wp:inline distT="0" distB="0" distL="0" distR="0" wp14:anchorId="03E99937" wp14:editId="33A78B54">
            <wp:extent cx="2203458" cy="22588"/>
            <wp:effectExtent l="0" t="0" r="0" b="0"/>
            <wp:docPr id="154261" name="Picture 154261"/>
            <wp:cNvGraphicFramePr/>
            <a:graphic xmlns:a="http://schemas.openxmlformats.org/drawingml/2006/main">
              <a:graphicData uri="http://schemas.openxmlformats.org/drawingml/2006/picture">
                <pic:pic xmlns:pic="http://schemas.openxmlformats.org/drawingml/2006/picture">
                  <pic:nvPicPr>
                    <pic:cNvPr id="154261" name="Picture 154261"/>
                    <pic:cNvPicPr/>
                  </pic:nvPicPr>
                  <pic:blipFill>
                    <a:blip r:embed="rId77"/>
                    <a:stretch>
                      <a:fillRect/>
                    </a:stretch>
                  </pic:blipFill>
                  <pic:spPr>
                    <a:xfrm>
                      <a:off x="0" y="0"/>
                      <a:ext cx="2203458" cy="22588"/>
                    </a:xfrm>
                    <a:prstGeom prst="rect">
                      <a:avLst/>
                    </a:prstGeom>
                  </pic:spPr>
                </pic:pic>
              </a:graphicData>
            </a:graphic>
          </wp:inline>
        </w:drawing>
      </w:r>
      <w:r>
        <w:rPr>
          <w:rFonts w:ascii="Calibri" w:eastAsia="Calibri" w:hAnsi="Calibri" w:cs="Calibri"/>
        </w:rPr>
        <w:t>. zawody sportowo-pożarnicze, w których wzięło udział</w:t>
      </w:r>
    </w:p>
    <w:p w14:paraId="109102B3" w14:textId="77777777" w:rsidR="00FE27D0" w:rsidRDefault="00E91515">
      <w:pPr>
        <w:spacing w:after="315" w:line="252" w:lineRule="auto"/>
        <w:ind w:left="1102" w:right="15" w:hanging="5"/>
      </w:pPr>
      <w:r>
        <w:rPr>
          <w:rFonts w:ascii="Calibri" w:eastAsia="Calibri" w:hAnsi="Calibri" w:cs="Calibri"/>
          <w:sz w:val="18"/>
        </w:rPr>
        <w:t>/szczebel zawodów/</w:t>
      </w:r>
    </w:p>
    <w:p w14:paraId="2621435A" w14:textId="77777777" w:rsidR="00FE27D0" w:rsidRDefault="00E91515">
      <w:pPr>
        <w:tabs>
          <w:tab w:val="center" w:pos="4136"/>
          <w:tab w:val="center" w:pos="7921"/>
        </w:tabs>
        <w:spacing w:after="121" w:line="259" w:lineRule="auto"/>
        <w:ind w:left="0" w:firstLine="0"/>
        <w:jc w:val="left"/>
      </w:pPr>
      <w:r>
        <w:rPr>
          <w:rFonts w:ascii="Calibri" w:eastAsia="Calibri" w:hAnsi="Calibri" w:cs="Calibri"/>
          <w:sz w:val="24"/>
        </w:rPr>
        <w:tab/>
        <w:t>. drużyn (w tym .</w:t>
      </w:r>
      <w:r>
        <w:rPr>
          <w:rFonts w:ascii="Calibri" w:eastAsia="Calibri" w:hAnsi="Calibri" w:cs="Calibri"/>
          <w:sz w:val="24"/>
        </w:rPr>
        <w:tab/>
        <w:t>. kobiecych).</w:t>
      </w:r>
    </w:p>
    <w:p w14:paraId="6521A19E" w14:textId="77777777" w:rsidR="00FE27D0" w:rsidRDefault="00E91515">
      <w:pPr>
        <w:spacing w:after="236"/>
        <w:ind w:left="61" w:right="21"/>
      </w:pPr>
      <w:r>
        <w:rPr>
          <w:rFonts w:ascii="Calibri" w:eastAsia="Calibri" w:hAnsi="Calibri" w:cs="Calibri"/>
        </w:rPr>
        <w:t>Sędziego głównego powołał</w:t>
      </w:r>
      <w:r>
        <w:rPr>
          <w:noProof/>
        </w:rPr>
        <w:drawing>
          <wp:inline distT="0" distB="0" distL="0" distR="0" wp14:anchorId="3D98DFC5" wp14:editId="2CCD62A2">
            <wp:extent cx="3681034" cy="29042"/>
            <wp:effectExtent l="0" t="0" r="0" b="0"/>
            <wp:docPr id="154265" name="Picture 154265"/>
            <wp:cNvGraphicFramePr/>
            <a:graphic xmlns:a="http://schemas.openxmlformats.org/drawingml/2006/main">
              <a:graphicData uri="http://schemas.openxmlformats.org/drawingml/2006/picture">
                <pic:pic xmlns:pic="http://schemas.openxmlformats.org/drawingml/2006/picture">
                  <pic:nvPicPr>
                    <pic:cNvPr id="154265" name="Picture 154265"/>
                    <pic:cNvPicPr/>
                  </pic:nvPicPr>
                  <pic:blipFill>
                    <a:blip r:embed="rId78"/>
                    <a:stretch>
                      <a:fillRect/>
                    </a:stretch>
                  </pic:blipFill>
                  <pic:spPr>
                    <a:xfrm>
                      <a:off x="0" y="0"/>
                      <a:ext cx="3681034" cy="29042"/>
                    </a:xfrm>
                    <a:prstGeom prst="rect">
                      <a:avLst/>
                    </a:prstGeom>
                  </pic:spPr>
                </pic:pic>
              </a:graphicData>
            </a:graphic>
          </wp:inline>
        </w:drawing>
      </w:r>
    </w:p>
    <w:p w14:paraId="56422701" w14:textId="77777777" w:rsidR="00FE27D0" w:rsidRDefault="00E91515">
      <w:pPr>
        <w:ind w:left="61" w:right="21"/>
      </w:pPr>
      <w:r>
        <w:rPr>
          <w:rFonts w:ascii="Calibri" w:eastAsia="Calibri" w:hAnsi="Calibri" w:cs="Calibri"/>
        </w:rPr>
        <w:t>Zawody rozegrane zostały wg Regulaminu Zawodów Społ*toWo-Pożarniczych Ochotniczych</w:t>
      </w:r>
    </w:p>
    <w:p w14:paraId="42DF2DD3" w14:textId="77777777" w:rsidR="00FE27D0" w:rsidRDefault="00E91515">
      <w:pPr>
        <w:ind w:left="61" w:right="21"/>
      </w:pPr>
      <w:r>
        <w:rPr>
          <w:rFonts w:ascii="Calibri" w:eastAsia="Calibri" w:hAnsi="Calibri" w:cs="Calibri"/>
        </w:rPr>
        <w:t>Straży Pożarnych z dnia</w:t>
      </w:r>
      <w:r>
        <w:rPr>
          <w:noProof/>
        </w:rPr>
        <w:drawing>
          <wp:inline distT="0" distB="0" distL="0" distR="0" wp14:anchorId="5E4DA110" wp14:editId="6328D633">
            <wp:extent cx="2197006" cy="558252"/>
            <wp:effectExtent l="0" t="0" r="0" b="0"/>
            <wp:docPr id="154267" name="Picture 154267"/>
            <wp:cNvGraphicFramePr/>
            <a:graphic xmlns:a="http://schemas.openxmlformats.org/drawingml/2006/main">
              <a:graphicData uri="http://schemas.openxmlformats.org/drawingml/2006/picture">
                <pic:pic xmlns:pic="http://schemas.openxmlformats.org/drawingml/2006/picture">
                  <pic:nvPicPr>
                    <pic:cNvPr id="154267" name="Picture 154267"/>
                    <pic:cNvPicPr/>
                  </pic:nvPicPr>
                  <pic:blipFill>
                    <a:blip r:embed="rId79"/>
                    <a:stretch>
                      <a:fillRect/>
                    </a:stretch>
                  </pic:blipFill>
                  <pic:spPr>
                    <a:xfrm>
                      <a:off x="0" y="0"/>
                      <a:ext cx="2197006" cy="558252"/>
                    </a:xfrm>
                    <a:prstGeom prst="rect">
                      <a:avLst/>
                    </a:prstGeom>
                  </pic:spPr>
                </pic:pic>
              </a:graphicData>
            </a:graphic>
          </wp:inline>
        </w:drawing>
      </w:r>
    </w:p>
    <w:p w14:paraId="06EDD70A" w14:textId="77777777" w:rsidR="00FE27D0" w:rsidRDefault="00E91515">
      <w:pPr>
        <w:tabs>
          <w:tab w:val="center" w:pos="5337"/>
        </w:tabs>
        <w:ind w:left="0" w:firstLine="0"/>
        <w:jc w:val="left"/>
      </w:pPr>
      <w:r>
        <w:rPr>
          <w:rFonts w:ascii="Calibri" w:eastAsia="Calibri" w:hAnsi="Calibri" w:cs="Calibri"/>
        </w:rPr>
        <w:t>Kolejność zajętych miejsc przedstawia się następująco:</w:t>
      </w:r>
      <w:r>
        <w:rPr>
          <w:rFonts w:ascii="Calibri" w:eastAsia="Calibri" w:hAnsi="Calibri" w:cs="Calibri"/>
        </w:rPr>
        <w:tab/>
      </w:r>
      <w:r>
        <w:rPr>
          <w:noProof/>
        </w:rPr>
        <w:drawing>
          <wp:inline distT="0" distB="0" distL="0" distR="0" wp14:anchorId="30AE583E" wp14:editId="2B7C03B6">
            <wp:extent cx="9678" cy="9680"/>
            <wp:effectExtent l="0" t="0" r="0" b="0"/>
            <wp:docPr id="81859" name="Picture 81859"/>
            <wp:cNvGraphicFramePr/>
            <a:graphic xmlns:a="http://schemas.openxmlformats.org/drawingml/2006/main">
              <a:graphicData uri="http://schemas.openxmlformats.org/drawingml/2006/picture">
                <pic:pic xmlns:pic="http://schemas.openxmlformats.org/drawingml/2006/picture">
                  <pic:nvPicPr>
                    <pic:cNvPr id="81859" name="Picture 81859"/>
                    <pic:cNvPicPr/>
                  </pic:nvPicPr>
                  <pic:blipFill>
                    <a:blip r:embed="rId80"/>
                    <a:stretch>
                      <a:fillRect/>
                    </a:stretch>
                  </pic:blipFill>
                  <pic:spPr>
                    <a:xfrm>
                      <a:off x="0" y="0"/>
                      <a:ext cx="9678" cy="9680"/>
                    </a:xfrm>
                    <a:prstGeom prst="rect">
                      <a:avLst/>
                    </a:prstGeom>
                  </pic:spPr>
                </pic:pic>
              </a:graphicData>
            </a:graphic>
          </wp:inline>
        </w:drawing>
      </w:r>
    </w:p>
    <w:p w14:paraId="6D5F56DF" w14:textId="77777777" w:rsidR="00FE27D0" w:rsidRDefault="00E91515">
      <w:pPr>
        <w:spacing w:after="305" w:line="259" w:lineRule="auto"/>
        <w:ind w:left="5152" w:firstLine="0"/>
        <w:jc w:val="left"/>
      </w:pPr>
      <w:r>
        <w:rPr>
          <w:noProof/>
        </w:rPr>
        <w:drawing>
          <wp:inline distT="0" distB="0" distL="0" distR="0" wp14:anchorId="4FA73801" wp14:editId="5D1C64DD">
            <wp:extent cx="167760" cy="16134"/>
            <wp:effectExtent l="0" t="0" r="0" b="0"/>
            <wp:docPr id="154269" name="Picture 154269"/>
            <wp:cNvGraphicFramePr/>
            <a:graphic xmlns:a="http://schemas.openxmlformats.org/drawingml/2006/main">
              <a:graphicData uri="http://schemas.openxmlformats.org/drawingml/2006/picture">
                <pic:pic xmlns:pic="http://schemas.openxmlformats.org/drawingml/2006/picture">
                  <pic:nvPicPr>
                    <pic:cNvPr id="154269" name="Picture 154269"/>
                    <pic:cNvPicPr/>
                  </pic:nvPicPr>
                  <pic:blipFill>
                    <a:blip r:embed="rId81"/>
                    <a:stretch>
                      <a:fillRect/>
                    </a:stretch>
                  </pic:blipFill>
                  <pic:spPr>
                    <a:xfrm>
                      <a:off x="0" y="0"/>
                      <a:ext cx="167760" cy="16134"/>
                    </a:xfrm>
                    <a:prstGeom prst="rect">
                      <a:avLst/>
                    </a:prstGeom>
                  </pic:spPr>
                </pic:pic>
              </a:graphicData>
            </a:graphic>
          </wp:inline>
        </w:drawing>
      </w:r>
    </w:p>
    <w:p w14:paraId="7D94AAB6" w14:textId="77777777" w:rsidR="00FE27D0" w:rsidRDefault="00E91515">
      <w:pPr>
        <w:spacing w:after="0" w:line="259" w:lineRule="auto"/>
        <w:ind w:left="823" w:hanging="10"/>
        <w:jc w:val="center"/>
      </w:pPr>
      <w:r>
        <w:rPr>
          <w:noProof/>
        </w:rPr>
        <w:drawing>
          <wp:anchor distT="0" distB="0" distL="114300" distR="114300" simplePos="0" relativeHeight="251663360" behindDoc="0" locked="0" layoutInCell="1" allowOverlap="0" wp14:anchorId="25565EB5" wp14:editId="7D7C1938">
            <wp:simplePos x="0" y="0"/>
            <wp:positionH relativeFrom="page">
              <wp:posOffset>7352389</wp:posOffset>
            </wp:positionH>
            <wp:positionV relativeFrom="page">
              <wp:posOffset>3446317</wp:posOffset>
            </wp:positionV>
            <wp:extent cx="32262" cy="2636368"/>
            <wp:effectExtent l="0" t="0" r="0" b="0"/>
            <wp:wrapSquare wrapText="bothSides"/>
            <wp:docPr id="82416" name="Picture 82416"/>
            <wp:cNvGraphicFramePr/>
            <a:graphic xmlns:a="http://schemas.openxmlformats.org/drawingml/2006/main">
              <a:graphicData uri="http://schemas.openxmlformats.org/drawingml/2006/picture">
                <pic:pic xmlns:pic="http://schemas.openxmlformats.org/drawingml/2006/picture">
                  <pic:nvPicPr>
                    <pic:cNvPr id="82416" name="Picture 82416"/>
                    <pic:cNvPicPr/>
                  </pic:nvPicPr>
                  <pic:blipFill>
                    <a:blip r:embed="rId82"/>
                    <a:stretch>
                      <a:fillRect/>
                    </a:stretch>
                  </pic:blipFill>
                  <pic:spPr>
                    <a:xfrm>
                      <a:off x="0" y="0"/>
                      <a:ext cx="32262" cy="2636368"/>
                    </a:xfrm>
                    <a:prstGeom prst="rect">
                      <a:avLst/>
                    </a:prstGeom>
                  </pic:spPr>
                </pic:pic>
              </a:graphicData>
            </a:graphic>
          </wp:anchor>
        </w:drawing>
      </w:r>
      <w:r>
        <w:rPr>
          <w:rFonts w:ascii="Calibri" w:eastAsia="Calibri" w:hAnsi="Calibri" w:cs="Calibri"/>
          <w:sz w:val="28"/>
        </w:rPr>
        <w:t>Klasa „A”</w:t>
      </w:r>
      <w:r>
        <w:rPr>
          <w:noProof/>
        </w:rPr>
        <w:drawing>
          <wp:inline distT="0" distB="0" distL="0" distR="0" wp14:anchorId="1CE086E3" wp14:editId="6CA36A95">
            <wp:extent cx="12904" cy="67765"/>
            <wp:effectExtent l="0" t="0" r="0" b="0"/>
            <wp:docPr id="154271" name="Picture 154271"/>
            <wp:cNvGraphicFramePr/>
            <a:graphic xmlns:a="http://schemas.openxmlformats.org/drawingml/2006/main">
              <a:graphicData uri="http://schemas.openxmlformats.org/drawingml/2006/picture">
                <pic:pic xmlns:pic="http://schemas.openxmlformats.org/drawingml/2006/picture">
                  <pic:nvPicPr>
                    <pic:cNvPr id="154271" name="Picture 154271"/>
                    <pic:cNvPicPr/>
                  </pic:nvPicPr>
                  <pic:blipFill>
                    <a:blip r:embed="rId83"/>
                    <a:stretch>
                      <a:fillRect/>
                    </a:stretch>
                  </pic:blipFill>
                  <pic:spPr>
                    <a:xfrm>
                      <a:off x="0" y="0"/>
                      <a:ext cx="12904" cy="67765"/>
                    </a:xfrm>
                    <a:prstGeom prst="rect">
                      <a:avLst/>
                    </a:prstGeom>
                  </pic:spPr>
                </pic:pic>
              </a:graphicData>
            </a:graphic>
          </wp:inline>
        </w:drawing>
      </w:r>
    </w:p>
    <w:tbl>
      <w:tblPr>
        <w:tblStyle w:val="TableGrid"/>
        <w:tblW w:w="8662" w:type="dxa"/>
        <w:tblInd w:w="8" w:type="dxa"/>
        <w:tblCellMar>
          <w:top w:w="41" w:type="dxa"/>
          <w:left w:w="139" w:type="dxa"/>
          <w:right w:w="115" w:type="dxa"/>
        </w:tblCellMar>
        <w:tblLook w:val="04A0" w:firstRow="1" w:lastRow="0" w:firstColumn="1" w:lastColumn="0" w:noHBand="0" w:noVBand="1"/>
      </w:tblPr>
      <w:tblGrid>
        <w:gridCol w:w="944"/>
        <w:gridCol w:w="2700"/>
        <w:gridCol w:w="1454"/>
        <w:gridCol w:w="1474"/>
        <w:gridCol w:w="2090"/>
      </w:tblGrid>
      <w:tr w:rsidR="00FE27D0" w14:paraId="630D5BFB" w14:textId="77777777">
        <w:trPr>
          <w:trHeight w:val="737"/>
        </w:trPr>
        <w:tc>
          <w:tcPr>
            <w:tcW w:w="914" w:type="dxa"/>
            <w:tcBorders>
              <w:top w:val="single" w:sz="2" w:space="0" w:color="000000"/>
              <w:left w:val="single" w:sz="2" w:space="0" w:color="000000"/>
              <w:bottom w:val="single" w:sz="2" w:space="0" w:color="000000"/>
              <w:right w:val="single" w:sz="2" w:space="0" w:color="000000"/>
            </w:tcBorders>
            <w:vAlign w:val="center"/>
          </w:tcPr>
          <w:p w14:paraId="4B65F224" w14:textId="77777777" w:rsidR="00FE27D0" w:rsidRDefault="00E91515">
            <w:pPr>
              <w:spacing w:after="0" w:line="259" w:lineRule="auto"/>
              <w:ind w:left="0" w:firstLine="0"/>
              <w:jc w:val="left"/>
            </w:pPr>
            <w:r>
              <w:rPr>
                <w:rFonts w:ascii="Calibri" w:eastAsia="Calibri" w:hAnsi="Calibri" w:cs="Calibri"/>
              </w:rPr>
              <w:t>Miejsce</w:t>
            </w:r>
          </w:p>
        </w:tc>
        <w:tc>
          <w:tcPr>
            <w:tcW w:w="2715" w:type="dxa"/>
            <w:tcBorders>
              <w:top w:val="single" w:sz="2" w:space="0" w:color="000000"/>
              <w:left w:val="single" w:sz="2" w:space="0" w:color="000000"/>
              <w:bottom w:val="single" w:sz="2" w:space="0" w:color="000000"/>
              <w:right w:val="single" w:sz="2" w:space="0" w:color="000000"/>
            </w:tcBorders>
            <w:vAlign w:val="center"/>
          </w:tcPr>
          <w:p w14:paraId="210729D2" w14:textId="77777777" w:rsidR="00FE27D0" w:rsidRDefault="00E91515">
            <w:pPr>
              <w:spacing w:after="0" w:line="259" w:lineRule="auto"/>
              <w:ind w:left="0" w:right="12" w:firstLine="0"/>
              <w:jc w:val="center"/>
            </w:pPr>
            <w:r>
              <w:rPr>
                <w:rFonts w:ascii="Calibri" w:eastAsia="Calibri" w:hAnsi="Calibri" w:cs="Calibri"/>
                <w:sz w:val="20"/>
              </w:rPr>
              <w:t>Drużyna</w:t>
            </w:r>
          </w:p>
        </w:tc>
        <w:tc>
          <w:tcPr>
            <w:tcW w:w="1458" w:type="dxa"/>
            <w:tcBorders>
              <w:top w:val="single" w:sz="2" w:space="0" w:color="000000"/>
              <w:left w:val="single" w:sz="2" w:space="0" w:color="000000"/>
              <w:bottom w:val="single" w:sz="2" w:space="0" w:color="000000"/>
              <w:right w:val="single" w:sz="2" w:space="0" w:color="000000"/>
            </w:tcBorders>
          </w:tcPr>
          <w:p w14:paraId="2ADC0F7E" w14:textId="77777777" w:rsidR="00FE27D0" w:rsidRDefault="00E91515">
            <w:pPr>
              <w:spacing w:after="0" w:line="259" w:lineRule="auto"/>
              <w:ind w:left="0" w:firstLine="12"/>
              <w:jc w:val="center"/>
            </w:pPr>
            <w:r>
              <w:rPr>
                <w:rFonts w:ascii="Calibri" w:eastAsia="Calibri" w:hAnsi="Calibri" w:cs="Calibri"/>
                <w:sz w:val="20"/>
              </w:rPr>
              <w:t>Wynik ćwiczenia bo•owe o</w:t>
            </w:r>
          </w:p>
        </w:tc>
        <w:tc>
          <w:tcPr>
            <w:tcW w:w="1476" w:type="dxa"/>
            <w:tcBorders>
              <w:top w:val="single" w:sz="2" w:space="0" w:color="000000"/>
              <w:left w:val="single" w:sz="2" w:space="0" w:color="000000"/>
              <w:bottom w:val="single" w:sz="2" w:space="0" w:color="000000"/>
              <w:right w:val="single" w:sz="2" w:space="0" w:color="000000"/>
            </w:tcBorders>
          </w:tcPr>
          <w:p w14:paraId="574B2313" w14:textId="77777777" w:rsidR="00FE27D0" w:rsidRDefault="00E91515">
            <w:pPr>
              <w:spacing w:after="0" w:line="259" w:lineRule="auto"/>
              <w:ind w:left="227" w:firstLine="91"/>
              <w:jc w:val="left"/>
            </w:pPr>
            <w:r>
              <w:rPr>
                <w:rFonts w:ascii="Calibri" w:eastAsia="Calibri" w:hAnsi="Calibri" w:cs="Calibri"/>
                <w:sz w:val="20"/>
              </w:rPr>
              <w:t>Wynik sztafety ożarniczei</w:t>
            </w:r>
          </w:p>
        </w:tc>
        <w:tc>
          <w:tcPr>
            <w:tcW w:w="2099" w:type="dxa"/>
            <w:tcBorders>
              <w:top w:val="single" w:sz="2" w:space="0" w:color="000000"/>
              <w:left w:val="single" w:sz="2" w:space="0" w:color="000000"/>
              <w:bottom w:val="single" w:sz="2" w:space="0" w:color="000000"/>
              <w:right w:val="single" w:sz="2" w:space="0" w:color="000000"/>
            </w:tcBorders>
            <w:vAlign w:val="center"/>
          </w:tcPr>
          <w:p w14:paraId="788D629F" w14:textId="77777777" w:rsidR="00FE27D0" w:rsidRDefault="00E91515">
            <w:pPr>
              <w:spacing w:after="0" w:line="259" w:lineRule="auto"/>
              <w:ind w:left="0" w:right="4" w:firstLine="0"/>
              <w:jc w:val="center"/>
            </w:pPr>
            <w:r>
              <w:rPr>
                <w:rFonts w:ascii="Calibri" w:eastAsia="Calibri" w:hAnsi="Calibri" w:cs="Calibri"/>
                <w:sz w:val="20"/>
              </w:rPr>
              <w:t>Punktacja łączna</w:t>
            </w:r>
          </w:p>
        </w:tc>
      </w:tr>
      <w:tr w:rsidR="00FE27D0" w14:paraId="1F330B81" w14:textId="77777777">
        <w:trPr>
          <w:trHeight w:val="549"/>
        </w:trPr>
        <w:tc>
          <w:tcPr>
            <w:tcW w:w="914" w:type="dxa"/>
            <w:tcBorders>
              <w:top w:val="single" w:sz="2" w:space="0" w:color="000000"/>
              <w:left w:val="single" w:sz="2" w:space="0" w:color="000000"/>
              <w:bottom w:val="single" w:sz="2" w:space="0" w:color="000000"/>
              <w:right w:val="single" w:sz="2" w:space="0" w:color="000000"/>
            </w:tcBorders>
          </w:tcPr>
          <w:p w14:paraId="128E8D85" w14:textId="77777777" w:rsidR="00FE27D0" w:rsidRDefault="00FE27D0">
            <w:pPr>
              <w:spacing w:after="160" w:line="259" w:lineRule="auto"/>
              <w:ind w:left="0" w:firstLine="0"/>
              <w:jc w:val="left"/>
            </w:pPr>
          </w:p>
        </w:tc>
        <w:tc>
          <w:tcPr>
            <w:tcW w:w="2715" w:type="dxa"/>
            <w:tcBorders>
              <w:top w:val="single" w:sz="2" w:space="0" w:color="000000"/>
              <w:left w:val="single" w:sz="2" w:space="0" w:color="000000"/>
              <w:bottom w:val="single" w:sz="2" w:space="0" w:color="000000"/>
              <w:right w:val="single" w:sz="2" w:space="0" w:color="000000"/>
            </w:tcBorders>
          </w:tcPr>
          <w:p w14:paraId="01D7D8EC" w14:textId="77777777" w:rsidR="00FE27D0" w:rsidRDefault="00FE27D0">
            <w:pPr>
              <w:spacing w:after="160" w:line="259" w:lineRule="auto"/>
              <w:ind w:left="0" w:firstLine="0"/>
              <w:jc w:val="left"/>
            </w:pPr>
          </w:p>
        </w:tc>
        <w:tc>
          <w:tcPr>
            <w:tcW w:w="1458" w:type="dxa"/>
            <w:tcBorders>
              <w:top w:val="single" w:sz="2" w:space="0" w:color="000000"/>
              <w:left w:val="single" w:sz="2" w:space="0" w:color="000000"/>
              <w:bottom w:val="single" w:sz="2" w:space="0" w:color="000000"/>
              <w:right w:val="single" w:sz="2" w:space="0" w:color="000000"/>
            </w:tcBorders>
          </w:tcPr>
          <w:p w14:paraId="50A992A6" w14:textId="77777777" w:rsidR="00FE27D0" w:rsidRDefault="00FE27D0">
            <w:pPr>
              <w:spacing w:after="160" w:line="259" w:lineRule="auto"/>
              <w:ind w:left="0" w:firstLine="0"/>
              <w:jc w:val="left"/>
            </w:pPr>
          </w:p>
        </w:tc>
        <w:tc>
          <w:tcPr>
            <w:tcW w:w="1476" w:type="dxa"/>
            <w:tcBorders>
              <w:top w:val="single" w:sz="2" w:space="0" w:color="000000"/>
              <w:left w:val="single" w:sz="2" w:space="0" w:color="000000"/>
              <w:bottom w:val="single" w:sz="2" w:space="0" w:color="000000"/>
              <w:right w:val="single" w:sz="2" w:space="0" w:color="000000"/>
            </w:tcBorders>
          </w:tcPr>
          <w:p w14:paraId="146BDE00" w14:textId="77777777" w:rsidR="00FE27D0" w:rsidRDefault="00FE27D0">
            <w:pPr>
              <w:spacing w:after="160" w:line="259" w:lineRule="auto"/>
              <w:ind w:left="0" w:firstLine="0"/>
              <w:jc w:val="left"/>
            </w:pPr>
          </w:p>
        </w:tc>
        <w:tc>
          <w:tcPr>
            <w:tcW w:w="2099" w:type="dxa"/>
            <w:tcBorders>
              <w:top w:val="single" w:sz="2" w:space="0" w:color="000000"/>
              <w:left w:val="single" w:sz="2" w:space="0" w:color="000000"/>
              <w:bottom w:val="single" w:sz="2" w:space="0" w:color="000000"/>
              <w:right w:val="single" w:sz="2" w:space="0" w:color="000000"/>
            </w:tcBorders>
          </w:tcPr>
          <w:p w14:paraId="09305B81" w14:textId="77777777" w:rsidR="00FE27D0" w:rsidRDefault="00FE27D0">
            <w:pPr>
              <w:spacing w:after="160" w:line="259" w:lineRule="auto"/>
              <w:ind w:left="0" w:firstLine="0"/>
              <w:jc w:val="left"/>
            </w:pPr>
          </w:p>
        </w:tc>
      </w:tr>
      <w:tr w:rsidR="00FE27D0" w14:paraId="382B6757" w14:textId="77777777">
        <w:trPr>
          <w:trHeight w:val="544"/>
        </w:trPr>
        <w:tc>
          <w:tcPr>
            <w:tcW w:w="914" w:type="dxa"/>
            <w:tcBorders>
              <w:top w:val="single" w:sz="2" w:space="0" w:color="000000"/>
              <w:left w:val="single" w:sz="2" w:space="0" w:color="000000"/>
              <w:bottom w:val="single" w:sz="2" w:space="0" w:color="000000"/>
              <w:right w:val="single" w:sz="2" w:space="0" w:color="000000"/>
            </w:tcBorders>
            <w:vAlign w:val="center"/>
          </w:tcPr>
          <w:p w14:paraId="044D0AB7" w14:textId="77777777" w:rsidR="00FE27D0" w:rsidRDefault="00E91515">
            <w:pPr>
              <w:spacing w:after="0" w:line="259" w:lineRule="auto"/>
              <w:ind w:left="0" w:right="20" w:firstLine="0"/>
              <w:jc w:val="center"/>
            </w:pPr>
            <w:r>
              <w:rPr>
                <w:rFonts w:ascii="Calibri" w:eastAsia="Calibri" w:hAnsi="Calibri" w:cs="Calibri"/>
                <w:sz w:val="20"/>
              </w:rPr>
              <w:t>2</w:t>
            </w:r>
          </w:p>
        </w:tc>
        <w:tc>
          <w:tcPr>
            <w:tcW w:w="2715" w:type="dxa"/>
            <w:tcBorders>
              <w:top w:val="single" w:sz="2" w:space="0" w:color="000000"/>
              <w:left w:val="single" w:sz="2" w:space="0" w:color="000000"/>
              <w:bottom w:val="single" w:sz="2" w:space="0" w:color="000000"/>
              <w:right w:val="single" w:sz="2" w:space="0" w:color="000000"/>
            </w:tcBorders>
          </w:tcPr>
          <w:p w14:paraId="1AA0C076" w14:textId="77777777" w:rsidR="00FE27D0" w:rsidRDefault="00FE27D0">
            <w:pPr>
              <w:spacing w:after="160" w:line="259" w:lineRule="auto"/>
              <w:ind w:left="0" w:firstLine="0"/>
              <w:jc w:val="left"/>
            </w:pPr>
          </w:p>
        </w:tc>
        <w:tc>
          <w:tcPr>
            <w:tcW w:w="1458" w:type="dxa"/>
            <w:tcBorders>
              <w:top w:val="single" w:sz="2" w:space="0" w:color="000000"/>
              <w:left w:val="single" w:sz="2" w:space="0" w:color="000000"/>
              <w:bottom w:val="single" w:sz="2" w:space="0" w:color="000000"/>
              <w:right w:val="single" w:sz="2" w:space="0" w:color="000000"/>
            </w:tcBorders>
          </w:tcPr>
          <w:p w14:paraId="24042844" w14:textId="77777777" w:rsidR="00FE27D0" w:rsidRDefault="00FE27D0">
            <w:pPr>
              <w:spacing w:after="160" w:line="259" w:lineRule="auto"/>
              <w:ind w:left="0" w:firstLine="0"/>
              <w:jc w:val="left"/>
            </w:pPr>
          </w:p>
        </w:tc>
        <w:tc>
          <w:tcPr>
            <w:tcW w:w="1476" w:type="dxa"/>
            <w:tcBorders>
              <w:top w:val="single" w:sz="2" w:space="0" w:color="000000"/>
              <w:left w:val="single" w:sz="2" w:space="0" w:color="000000"/>
              <w:bottom w:val="single" w:sz="2" w:space="0" w:color="000000"/>
              <w:right w:val="single" w:sz="2" w:space="0" w:color="000000"/>
            </w:tcBorders>
          </w:tcPr>
          <w:p w14:paraId="4E89716C" w14:textId="77777777" w:rsidR="00FE27D0" w:rsidRDefault="00FE27D0">
            <w:pPr>
              <w:spacing w:after="160" w:line="259" w:lineRule="auto"/>
              <w:ind w:left="0" w:firstLine="0"/>
              <w:jc w:val="left"/>
            </w:pPr>
          </w:p>
        </w:tc>
        <w:tc>
          <w:tcPr>
            <w:tcW w:w="2099" w:type="dxa"/>
            <w:tcBorders>
              <w:top w:val="single" w:sz="2" w:space="0" w:color="000000"/>
              <w:left w:val="single" w:sz="2" w:space="0" w:color="000000"/>
              <w:bottom w:val="single" w:sz="2" w:space="0" w:color="000000"/>
              <w:right w:val="single" w:sz="2" w:space="0" w:color="000000"/>
            </w:tcBorders>
          </w:tcPr>
          <w:p w14:paraId="09D12955" w14:textId="77777777" w:rsidR="00FE27D0" w:rsidRDefault="00FE27D0">
            <w:pPr>
              <w:spacing w:after="160" w:line="259" w:lineRule="auto"/>
              <w:ind w:left="0" w:firstLine="0"/>
              <w:jc w:val="left"/>
            </w:pPr>
          </w:p>
        </w:tc>
      </w:tr>
      <w:tr w:rsidR="00FE27D0" w14:paraId="206FC369" w14:textId="77777777">
        <w:trPr>
          <w:trHeight w:val="546"/>
        </w:trPr>
        <w:tc>
          <w:tcPr>
            <w:tcW w:w="914" w:type="dxa"/>
            <w:tcBorders>
              <w:top w:val="single" w:sz="2" w:space="0" w:color="000000"/>
              <w:left w:val="single" w:sz="2" w:space="0" w:color="000000"/>
              <w:bottom w:val="single" w:sz="2" w:space="0" w:color="000000"/>
              <w:right w:val="single" w:sz="2" w:space="0" w:color="000000"/>
            </w:tcBorders>
          </w:tcPr>
          <w:p w14:paraId="742836B0" w14:textId="77777777" w:rsidR="00FE27D0" w:rsidRDefault="00FE27D0">
            <w:pPr>
              <w:spacing w:after="160" w:line="259" w:lineRule="auto"/>
              <w:ind w:left="0" w:firstLine="0"/>
              <w:jc w:val="left"/>
            </w:pPr>
          </w:p>
        </w:tc>
        <w:tc>
          <w:tcPr>
            <w:tcW w:w="2715" w:type="dxa"/>
            <w:tcBorders>
              <w:top w:val="single" w:sz="2" w:space="0" w:color="000000"/>
              <w:left w:val="single" w:sz="2" w:space="0" w:color="000000"/>
              <w:bottom w:val="single" w:sz="2" w:space="0" w:color="000000"/>
              <w:right w:val="single" w:sz="2" w:space="0" w:color="000000"/>
            </w:tcBorders>
          </w:tcPr>
          <w:p w14:paraId="45C70615" w14:textId="77777777" w:rsidR="00FE27D0" w:rsidRDefault="00FE27D0">
            <w:pPr>
              <w:spacing w:after="160" w:line="259" w:lineRule="auto"/>
              <w:ind w:left="0" w:firstLine="0"/>
              <w:jc w:val="left"/>
            </w:pPr>
          </w:p>
        </w:tc>
        <w:tc>
          <w:tcPr>
            <w:tcW w:w="1458" w:type="dxa"/>
            <w:tcBorders>
              <w:top w:val="single" w:sz="2" w:space="0" w:color="000000"/>
              <w:left w:val="single" w:sz="2" w:space="0" w:color="000000"/>
              <w:bottom w:val="single" w:sz="2" w:space="0" w:color="000000"/>
              <w:right w:val="single" w:sz="2" w:space="0" w:color="000000"/>
            </w:tcBorders>
          </w:tcPr>
          <w:p w14:paraId="7F412F1D" w14:textId="77777777" w:rsidR="00FE27D0" w:rsidRDefault="00FE27D0">
            <w:pPr>
              <w:spacing w:after="160" w:line="259" w:lineRule="auto"/>
              <w:ind w:left="0" w:firstLine="0"/>
              <w:jc w:val="left"/>
            </w:pPr>
          </w:p>
        </w:tc>
        <w:tc>
          <w:tcPr>
            <w:tcW w:w="1476" w:type="dxa"/>
            <w:tcBorders>
              <w:top w:val="single" w:sz="2" w:space="0" w:color="000000"/>
              <w:left w:val="single" w:sz="2" w:space="0" w:color="000000"/>
              <w:bottom w:val="single" w:sz="2" w:space="0" w:color="000000"/>
              <w:right w:val="single" w:sz="2" w:space="0" w:color="000000"/>
            </w:tcBorders>
          </w:tcPr>
          <w:p w14:paraId="02B9636D" w14:textId="77777777" w:rsidR="00FE27D0" w:rsidRDefault="00FE27D0">
            <w:pPr>
              <w:spacing w:after="160" w:line="259" w:lineRule="auto"/>
              <w:ind w:left="0" w:firstLine="0"/>
              <w:jc w:val="left"/>
            </w:pPr>
          </w:p>
        </w:tc>
        <w:tc>
          <w:tcPr>
            <w:tcW w:w="2099" w:type="dxa"/>
            <w:tcBorders>
              <w:top w:val="single" w:sz="2" w:space="0" w:color="000000"/>
              <w:left w:val="single" w:sz="2" w:space="0" w:color="000000"/>
              <w:bottom w:val="single" w:sz="2" w:space="0" w:color="000000"/>
              <w:right w:val="single" w:sz="2" w:space="0" w:color="000000"/>
            </w:tcBorders>
          </w:tcPr>
          <w:p w14:paraId="1D27F1B1" w14:textId="77777777" w:rsidR="00FE27D0" w:rsidRDefault="00FE27D0">
            <w:pPr>
              <w:spacing w:after="160" w:line="259" w:lineRule="auto"/>
              <w:ind w:left="0" w:firstLine="0"/>
              <w:jc w:val="left"/>
            </w:pPr>
          </w:p>
        </w:tc>
      </w:tr>
    </w:tbl>
    <w:p w14:paraId="7AA84EC9" w14:textId="77777777" w:rsidR="00FE27D0" w:rsidRDefault="00E91515">
      <w:pPr>
        <w:tabs>
          <w:tab w:val="center" w:pos="4324"/>
          <w:tab w:val="center" w:pos="5751"/>
        </w:tabs>
        <w:spacing w:after="0" w:line="259" w:lineRule="auto"/>
        <w:ind w:left="0" w:firstLine="0"/>
        <w:jc w:val="left"/>
      </w:pPr>
      <w:r>
        <w:rPr>
          <w:rFonts w:ascii="Calibri" w:eastAsia="Calibri" w:hAnsi="Calibri" w:cs="Calibri"/>
          <w:sz w:val="28"/>
        </w:rPr>
        <w:tab/>
        <w:t>Klasa „C”</w:t>
      </w:r>
      <w:r>
        <w:rPr>
          <w:rFonts w:ascii="Calibri" w:eastAsia="Calibri" w:hAnsi="Calibri" w:cs="Calibri"/>
          <w:sz w:val="28"/>
        </w:rPr>
        <w:tab/>
      </w:r>
      <w:r>
        <w:rPr>
          <w:noProof/>
        </w:rPr>
        <w:drawing>
          <wp:inline distT="0" distB="0" distL="0" distR="0" wp14:anchorId="543CD834" wp14:editId="3D3F2951">
            <wp:extent cx="12904" cy="16134"/>
            <wp:effectExtent l="0" t="0" r="0" b="0"/>
            <wp:docPr id="81862" name="Picture 81862"/>
            <wp:cNvGraphicFramePr/>
            <a:graphic xmlns:a="http://schemas.openxmlformats.org/drawingml/2006/main">
              <a:graphicData uri="http://schemas.openxmlformats.org/drawingml/2006/picture">
                <pic:pic xmlns:pic="http://schemas.openxmlformats.org/drawingml/2006/picture">
                  <pic:nvPicPr>
                    <pic:cNvPr id="81862" name="Picture 81862"/>
                    <pic:cNvPicPr/>
                  </pic:nvPicPr>
                  <pic:blipFill>
                    <a:blip r:embed="rId84"/>
                    <a:stretch>
                      <a:fillRect/>
                    </a:stretch>
                  </pic:blipFill>
                  <pic:spPr>
                    <a:xfrm>
                      <a:off x="0" y="0"/>
                      <a:ext cx="12904" cy="16134"/>
                    </a:xfrm>
                    <a:prstGeom prst="rect">
                      <a:avLst/>
                    </a:prstGeom>
                  </pic:spPr>
                </pic:pic>
              </a:graphicData>
            </a:graphic>
          </wp:inline>
        </w:drawing>
      </w:r>
    </w:p>
    <w:tbl>
      <w:tblPr>
        <w:tblStyle w:val="TableGrid"/>
        <w:tblW w:w="8662" w:type="dxa"/>
        <w:tblInd w:w="2" w:type="dxa"/>
        <w:tblCellMar>
          <w:top w:w="43" w:type="dxa"/>
          <w:left w:w="130" w:type="dxa"/>
          <w:right w:w="115" w:type="dxa"/>
        </w:tblCellMar>
        <w:tblLook w:val="04A0" w:firstRow="1" w:lastRow="0" w:firstColumn="1" w:lastColumn="0" w:noHBand="0" w:noVBand="1"/>
      </w:tblPr>
      <w:tblGrid>
        <w:gridCol w:w="935"/>
        <w:gridCol w:w="2701"/>
        <w:gridCol w:w="1461"/>
        <w:gridCol w:w="1470"/>
        <w:gridCol w:w="2095"/>
      </w:tblGrid>
      <w:tr w:rsidR="00FE27D0" w14:paraId="32B4C5FB" w14:textId="77777777">
        <w:trPr>
          <w:trHeight w:val="740"/>
        </w:trPr>
        <w:tc>
          <w:tcPr>
            <w:tcW w:w="918" w:type="dxa"/>
            <w:tcBorders>
              <w:top w:val="single" w:sz="2" w:space="0" w:color="000000"/>
              <w:left w:val="single" w:sz="2" w:space="0" w:color="000000"/>
              <w:bottom w:val="single" w:sz="2" w:space="0" w:color="000000"/>
              <w:right w:val="single" w:sz="2" w:space="0" w:color="000000"/>
            </w:tcBorders>
            <w:vAlign w:val="center"/>
          </w:tcPr>
          <w:p w14:paraId="25E36557" w14:textId="77777777" w:rsidR="00FE27D0" w:rsidRDefault="00E91515">
            <w:pPr>
              <w:spacing w:after="0" w:line="259" w:lineRule="auto"/>
              <w:ind w:left="0" w:firstLine="0"/>
              <w:jc w:val="left"/>
            </w:pPr>
            <w:r>
              <w:rPr>
                <w:rFonts w:ascii="Calibri" w:eastAsia="Calibri" w:hAnsi="Calibri" w:cs="Calibri"/>
              </w:rPr>
              <w:t>Miejsce</w:t>
            </w:r>
          </w:p>
        </w:tc>
        <w:tc>
          <w:tcPr>
            <w:tcW w:w="2711" w:type="dxa"/>
            <w:tcBorders>
              <w:top w:val="single" w:sz="2" w:space="0" w:color="000000"/>
              <w:left w:val="single" w:sz="2" w:space="0" w:color="000000"/>
              <w:bottom w:val="single" w:sz="2" w:space="0" w:color="000000"/>
              <w:right w:val="single" w:sz="2" w:space="0" w:color="000000"/>
            </w:tcBorders>
            <w:vAlign w:val="center"/>
          </w:tcPr>
          <w:p w14:paraId="1FB378E0" w14:textId="77777777" w:rsidR="00FE27D0" w:rsidRDefault="00E91515">
            <w:pPr>
              <w:spacing w:after="0" w:line="259" w:lineRule="auto"/>
              <w:ind w:left="0" w:right="3" w:firstLine="0"/>
              <w:jc w:val="center"/>
            </w:pPr>
            <w:r>
              <w:rPr>
                <w:rFonts w:ascii="Calibri" w:eastAsia="Calibri" w:hAnsi="Calibri" w:cs="Calibri"/>
                <w:sz w:val="20"/>
              </w:rPr>
              <w:t>Drużyna</w:t>
            </w:r>
          </w:p>
        </w:tc>
        <w:tc>
          <w:tcPr>
            <w:tcW w:w="1462" w:type="dxa"/>
            <w:tcBorders>
              <w:top w:val="single" w:sz="2" w:space="0" w:color="000000"/>
              <w:left w:val="single" w:sz="2" w:space="0" w:color="000000"/>
              <w:bottom w:val="single" w:sz="2" w:space="0" w:color="000000"/>
              <w:right w:val="single" w:sz="2" w:space="0" w:color="000000"/>
            </w:tcBorders>
          </w:tcPr>
          <w:p w14:paraId="4330DAAE" w14:textId="77777777" w:rsidR="00FE27D0" w:rsidRDefault="00E91515">
            <w:pPr>
              <w:spacing w:after="0" w:line="259" w:lineRule="auto"/>
              <w:ind w:left="85" w:right="100" w:firstLine="12"/>
              <w:jc w:val="center"/>
            </w:pPr>
            <w:r>
              <w:rPr>
                <w:rFonts w:ascii="Calibri" w:eastAsia="Calibri" w:hAnsi="Calibri" w:cs="Calibri"/>
                <w:sz w:val="20"/>
              </w:rPr>
              <w:t xml:space="preserve">Wynik ćwiczenia bo </w:t>
            </w:r>
            <w:r>
              <w:rPr>
                <w:rFonts w:ascii="Calibri" w:eastAsia="Calibri" w:hAnsi="Calibri" w:cs="Calibri"/>
                <w:sz w:val="20"/>
                <w:vertAlign w:val="superscript"/>
              </w:rPr>
              <w:t xml:space="preserve">i </w:t>
            </w:r>
            <w:r>
              <w:rPr>
                <w:rFonts w:ascii="Calibri" w:eastAsia="Calibri" w:hAnsi="Calibri" w:cs="Calibri"/>
                <w:sz w:val="20"/>
              </w:rPr>
              <w:t>owe o</w:t>
            </w:r>
          </w:p>
        </w:tc>
        <w:tc>
          <w:tcPr>
            <w:tcW w:w="1471" w:type="dxa"/>
            <w:tcBorders>
              <w:top w:val="single" w:sz="2" w:space="0" w:color="000000"/>
              <w:left w:val="single" w:sz="2" w:space="0" w:color="000000"/>
              <w:bottom w:val="single" w:sz="2" w:space="0" w:color="000000"/>
              <w:right w:val="single" w:sz="2" w:space="0" w:color="000000"/>
            </w:tcBorders>
          </w:tcPr>
          <w:p w14:paraId="44420C9E" w14:textId="77777777" w:rsidR="00FE27D0" w:rsidRDefault="00E91515">
            <w:pPr>
              <w:spacing w:after="0" w:line="259" w:lineRule="auto"/>
              <w:ind w:left="229" w:firstLine="97"/>
              <w:jc w:val="left"/>
            </w:pPr>
            <w:r>
              <w:rPr>
                <w:rFonts w:ascii="Calibri" w:eastAsia="Calibri" w:hAnsi="Calibri" w:cs="Calibri"/>
              </w:rPr>
              <w:t>Wynik sztafety ożarnicze</w:t>
            </w:r>
          </w:p>
        </w:tc>
        <w:tc>
          <w:tcPr>
            <w:tcW w:w="2100" w:type="dxa"/>
            <w:tcBorders>
              <w:top w:val="single" w:sz="2" w:space="0" w:color="000000"/>
              <w:left w:val="single" w:sz="2" w:space="0" w:color="000000"/>
              <w:bottom w:val="single" w:sz="2" w:space="0" w:color="000000"/>
              <w:right w:val="single" w:sz="2" w:space="0" w:color="000000"/>
            </w:tcBorders>
            <w:vAlign w:val="center"/>
          </w:tcPr>
          <w:p w14:paraId="34EAE736" w14:textId="77777777" w:rsidR="00FE27D0" w:rsidRDefault="00E91515">
            <w:pPr>
              <w:spacing w:after="0" w:line="259" w:lineRule="auto"/>
              <w:ind w:left="0" w:right="2" w:firstLine="0"/>
              <w:jc w:val="center"/>
            </w:pPr>
            <w:r>
              <w:rPr>
                <w:rFonts w:ascii="Calibri" w:eastAsia="Calibri" w:hAnsi="Calibri" w:cs="Calibri"/>
              </w:rPr>
              <w:t>Punktacja łączna</w:t>
            </w:r>
          </w:p>
        </w:tc>
      </w:tr>
      <w:tr w:rsidR="00FE27D0" w14:paraId="1B165135" w14:textId="77777777">
        <w:trPr>
          <w:trHeight w:val="541"/>
        </w:trPr>
        <w:tc>
          <w:tcPr>
            <w:tcW w:w="918" w:type="dxa"/>
            <w:tcBorders>
              <w:top w:val="single" w:sz="2" w:space="0" w:color="000000"/>
              <w:left w:val="single" w:sz="2" w:space="0" w:color="000000"/>
              <w:bottom w:val="single" w:sz="2" w:space="0" w:color="000000"/>
              <w:right w:val="single" w:sz="2" w:space="0" w:color="000000"/>
            </w:tcBorders>
            <w:vAlign w:val="center"/>
          </w:tcPr>
          <w:p w14:paraId="5C1BECF9" w14:textId="77777777" w:rsidR="00FE27D0" w:rsidRDefault="00E91515">
            <w:pPr>
              <w:spacing w:after="0" w:line="259" w:lineRule="auto"/>
              <w:ind w:left="0" w:right="22" w:firstLine="0"/>
              <w:jc w:val="center"/>
            </w:pPr>
            <w:r>
              <w:rPr>
                <w:rFonts w:ascii="Calibri" w:eastAsia="Calibri" w:hAnsi="Calibri" w:cs="Calibri"/>
                <w:sz w:val="20"/>
              </w:rPr>
              <w:t>1</w:t>
            </w:r>
          </w:p>
        </w:tc>
        <w:tc>
          <w:tcPr>
            <w:tcW w:w="2711" w:type="dxa"/>
            <w:tcBorders>
              <w:top w:val="single" w:sz="2" w:space="0" w:color="000000"/>
              <w:left w:val="single" w:sz="2" w:space="0" w:color="000000"/>
              <w:bottom w:val="single" w:sz="2" w:space="0" w:color="000000"/>
              <w:right w:val="single" w:sz="2" w:space="0" w:color="000000"/>
            </w:tcBorders>
          </w:tcPr>
          <w:p w14:paraId="365EEE8A" w14:textId="77777777" w:rsidR="00FE27D0" w:rsidRDefault="00FE27D0">
            <w:pPr>
              <w:spacing w:after="160" w:line="259" w:lineRule="auto"/>
              <w:ind w:left="0" w:firstLine="0"/>
              <w:jc w:val="left"/>
            </w:pPr>
          </w:p>
        </w:tc>
        <w:tc>
          <w:tcPr>
            <w:tcW w:w="1462" w:type="dxa"/>
            <w:tcBorders>
              <w:top w:val="single" w:sz="2" w:space="0" w:color="000000"/>
              <w:left w:val="single" w:sz="2" w:space="0" w:color="000000"/>
              <w:bottom w:val="single" w:sz="2" w:space="0" w:color="000000"/>
              <w:right w:val="single" w:sz="2" w:space="0" w:color="000000"/>
            </w:tcBorders>
          </w:tcPr>
          <w:p w14:paraId="72F1F50D" w14:textId="77777777" w:rsidR="00FE27D0" w:rsidRDefault="00FE27D0">
            <w:pPr>
              <w:spacing w:after="160" w:line="259" w:lineRule="auto"/>
              <w:ind w:left="0" w:firstLine="0"/>
              <w:jc w:val="left"/>
            </w:pPr>
          </w:p>
        </w:tc>
        <w:tc>
          <w:tcPr>
            <w:tcW w:w="1471" w:type="dxa"/>
            <w:tcBorders>
              <w:top w:val="single" w:sz="2" w:space="0" w:color="000000"/>
              <w:left w:val="single" w:sz="2" w:space="0" w:color="000000"/>
              <w:bottom w:val="single" w:sz="2" w:space="0" w:color="000000"/>
              <w:right w:val="single" w:sz="2" w:space="0" w:color="000000"/>
            </w:tcBorders>
          </w:tcPr>
          <w:p w14:paraId="4752FA85" w14:textId="77777777" w:rsidR="00FE27D0" w:rsidRDefault="00FE27D0">
            <w:pPr>
              <w:spacing w:after="160" w:line="259" w:lineRule="auto"/>
              <w:ind w:left="0" w:firstLine="0"/>
              <w:jc w:val="left"/>
            </w:pPr>
          </w:p>
        </w:tc>
        <w:tc>
          <w:tcPr>
            <w:tcW w:w="2100" w:type="dxa"/>
            <w:tcBorders>
              <w:top w:val="single" w:sz="2" w:space="0" w:color="000000"/>
              <w:left w:val="single" w:sz="2" w:space="0" w:color="000000"/>
              <w:bottom w:val="single" w:sz="2" w:space="0" w:color="000000"/>
              <w:right w:val="single" w:sz="2" w:space="0" w:color="000000"/>
            </w:tcBorders>
          </w:tcPr>
          <w:p w14:paraId="55619176" w14:textId="77777777" w:rsidR="00FE27D0" w:rsidRDefault="00FE27D0">
            <w:pPr>
              <w:spacing w:after="160" w:line="259" w:lineRule="auto"/>
              <w:ind w:left="0" w:firstLine="0"/>
              <w:jc w:val="left"/>
            </w:pPr>
          </w:p>
        </w:tc>
      </w:tr>
      <w:tr w:rsidR="00FE27D0" w14:paraId="7269CF9B" w14:textId="77777777">
        <w:trPr>
          <w:trHeight w:val="548"/>
        </w:trPr>
        <w:tc>
          <w:tcPr>
            <w:tcW w:w="918" w:type="dxa"/>
            <w:tcBorders>
              <w:top w:val="single" w:sz="2" w:space="0" w:color="000000"/>
              <w:left w:val="single" w:sz="2" w:space="0" w:color="000000"/>
              <w:bottom w:val="single" w:sz="2" w:space="0" w:color="000000"/>
              <w:right w:val="single" w:sz="2" w:space="0" w:color="000000"/>
            </w:tcBorders>
            <w:vAlign w:val="center"/>
          </w:tcPr>
          <w:p w14:paraId="423622F7" w14:textId="77777777" w:rsidR="00FE27D0" w:rsidRDefault="00E91515">
            <w:pPr>
              <w:spacing w:after="0" w:line="259" w:lineRule="auto"/>
              <w:ind w:left="0" w:right="17" w:firstLine="0"/>
              <w:jc w:val="center"/>
            </w:pPr>
            <w:r>
              <w:rPr>
                <w:rFonts w:ascii="Calibri" w:eastAsia="Calibri" w:hAnsi="Calibri" w:cs="Calibri"/>
              </w:rPr>
              <w:t>2</w:t>
            </w:r>
          </w:p>
        </w:tc>
        <w:tc>
          <w:tcPr>
            <w:tcW w:w="2711" w:type="dxa"/>
            <w:tcBorders>
              <w:top w:val="single" w:sz="2" w:space="0" w:color="000000"/>
              <w:left w:val="single" w:sz="2" w:space="0" w:color="000000"/>
              <w:bottom w:val="single" w:sz="2" w:space="0" w:color="000000"/>
              <w:right w:val="single" w:sz="2" w:space="0" w:color="000000"/>
            </w:tcBorders>
          </w:tcPr>
          <w:p w14:paraId="31E826DD" w14:textId="77777777" w:rsidR="00FE27D0" w:rsidRDefault="00FE27D0">
            <w:pPr>
              <w:spacing w:after="160" w:line="259" w:lineRule="auto"/>
              <w:ind w:left="0" w:firstLine="0"/>
              <w:jc w:val="left"/>
            </w:pPr>
          </w:p>
        </w:tc>
        <w:tc>
          <w:tcPr>
            <w:tcW w:w="1462" w:type="dxa"/>
            <w:tcBorders>
              <w:top w:val="single" w:sz="2" w:space="0" w:color="000000"/>
              <w:left w:val="single" w:sz="2" w:space="0" w:color="000000"/>
              <w:bottom w:val="single" w:sz="2" w:space="0" w:color="000000"/>
              <w:right w:val="single" w:sz="2" w:space="0" w:color="000000"/>
            </w:tcBorders>
          </w:tcPr>
          <w:p w14:paraId="3227AA8D" w14:textId="77777777" w:rsidR="00FE27D0" w:rsidRDefault="00FE27D0">
            <w:pPr>
              <w:spacing w:after="160" w:line="259" w:lineRule="auto"/>
              <w:ind w:left="0" w:firstLine="0"/>
              <w:jc w:val="left"/>
            </w:pPr>
          </w:p>
        </w:tc>
        <w:tc>
          <w:tcPr>
            <w:tcW w:w="1471" w:type="dxa"/>
            <w:tcBorders>
              <w:top w:val="single" w:sz="2" w:space="0" w:color="000000"/>
              <w:left w:val="single" w:sz="2" w:space="0" w:color="000000"/>
              <w:bottom w:val="single" w:sz="2" w:space="0" w:color="000000"/>
              <w:right w:val="single" w:sz="2" w:space="0" w:color="000000"/>
            </w:tcBorders>
          </w:tcPr>
          <w:p w14:paraId="36C6BAE4" w14:textId="77777777" w:rsidR="00FE27D0" w:rsidRDefault="00FE27D0">
            <w:pPr>
              <w:spacing w:after="160" w:line="259" w:lineRule="auto"/>
              <w:ind w:left="0" w:firstLine="0"/>
              <w:jc w:val="left"/>
            </w:pPr>
          </w:p>
        </w:tc>
        <w:tc>
          <w:tcPr>
            <w:tcW w:w="2100" w:type="dxa"/>
            <w:tcBorders>
              <w:top w:val="single" w:sz="2" w:space="0" w:color="000000"/>
              <w:left w:val="single" w:sz="2" w:space="0" w:color="000000"/>
              <w:bottom w:val="single" w:sz="2" w:space="0" w:color="000000"/>
              <w:right w:val="single" w:sz="2" w:space="0" w:color="000000"/>
            </w:tcBorders>
          </w:tcPr>
          <w:p w14:paraId="00FC843D" w14:textId="77777777" w:rsidR="00FE27D0" w:rsidRDefault="00FE27D0">
            <w:pPr>
              <w:spacing w:after="160" w:line="259" w:lineRule="auto"/>
              <w:ind w:left="0" w:firstLine="0"/>
              <w:jc w:val="left"/>
            </w:pPr>
          </w:p>
        </w:tc>
      </w:tr>
      <w:tr w:rsidR="00FE27D0" w14:paraId="7BF9898A" w14:textId="77777777">
        <w:trPr>
          <w:trHeight w:val="539"/>
        </w:trPr>
        <w:tc>
          <w:tcPr>
            <w:tcW w:w="918" w:type="dxa"/>
            <w:tcBorders>
              <w:top w:val="single" w:sz="2" w:space="0" w:color="000000"/>
              <w:left w:val="single" w:sz="2" w:space="0" w:color="000000"/>
              <w:bottom w:val="single" w:sz="2" w:space="0" w:color="000000"/>
              <w:right w:val="single" w:sz="2" w:space="0" w:color="000000"/>
            </w:tcBorders>
          </w:tcPr>
          <w:p w14:paraId="604E5708" w14:textId="77777777" w:rsidR="00FE27D0" w:rsidRDefault="00FE27D0">
            <w:pPr>
              <w:spacing w:after="160" w:line="259" w:lineRule="auto"/>
              <w:ind w:left="0" w:firstLine="0"/>
              <w:jc w:val="left"/>
            </w:pPr>
          </w:p>
        </w:tc>
        <w:tc>
          <w:tcPr>
            <w:tcW w:w="2711" w:type="dxa"/>
            <w:tcBorders>
              <w:top w:val="single" w:sz="2" w:space="0" w:color="000000"/>
              <w:left w:val="single" w:sz="2" w:space="0" w:color="000000"/>
              <w:bottom w:val="single" w:sz="2" w:space="0" w:color="000000"/>
              <w:right w:val="single" w:sz="2" w:space="0" w:color="000000"/>
            </w:tcBorders>
          </w:tcPr>
          <w:p w14:paraId="386DBEAD" w14:textId="77777777" w:rsidR="00FE27D0" w:rsidRDefault="00FE27D0">
            <w:pPr>
              <w:spacing w:after="160" w:line="259" w:lineRule="auto"/>
              <w:ind w:left="0" w:firstLine="0"/>
              <w:jc w:val="left"/>
            </w:pPr>
          </w:p>
        </w:tc>
        <w:tc>
          <w:tcPr>
            <w:tcW w:w="1462" w:type="dxa"/>
            <w:tcBorders>
              <w:top w:val="single" w:sz="2" w:space="0" w:color="000000"/>
              <w:left w:val="single" w:sz="2" w:space="0" w:color="000000"/>
              <w:bottom w:val="single" w:sz="2" w:space="0" w:color="000000"/>
              <w:right w:val="single" w:sz="2" w:space="0" w:color="000000"/>
            </w:tcBorders>
          </w:tcPr>
          <w:p w14:paraId="6538B47C" w14:textId="77777777" w:rsidR="00FE27D0" w:rsidRDefault="00FE27D0">
            <w:pPr>
              <w:spacing w:after="160" w:line="259" w:lineRule="auto"/>
              <w:ind w:left="0" w:firstLine="0"/>
              <w:jc w:val="left"/>
            </w:pPr>
          </w:p>
        </w:tc>
        <w:tc>
          <w:tcPr>
            <w:tcW w:w="1471" w:type="dxa"/>
            <w:tcBorders>
              <w:top w:val="single" w:sz="2" w:space="0" w:color="000000"/>
              <w:left w:val="single" w:sz="2" w:space="0" w:color="000000"/>
              <w:bottom w:val="single" w:sz="2" w:space="0" w:color="000000"/>
              <w:right w:val="single" w:sz="2" w:space="0" w:color="000000"/>
            </w:tcBorders>
          </w:tcPr>
          <w:p w14:paraId="4B70D762" w14:textId="77777777" w:rsidR="00FE27D0" w:rsidRDefault="00FE27D0">
            <w:pPr>
              <w:spacing w:after="160" w:line="259" w:lineRule="auto"/>
              <w:ind w:left="0" w:firstLine="0"/>
              <w:jc w:val="left"/>
            </w:pPr>
          </w:p>
        </w:tc>
        <w:tc>
          <w:tcPr>
            <w:tcW w:w="2100" w:type="dxa"/>
            <w:tcBorders>
              <w:top w:val="single" w:sz="2" w:space="0" w:color="000000"/>
              <w:left w:val="single" w:sz="2" w:space="0" w:color="000000"/>
              <w:bottom w:val="single" w:sz="2" w:space="0" w:color="000000"/>
              <w:right w:val="single" w:sz="2" w:space="0" w:color="000000"/>
            </w:tcBorders>
          </w:tcPr>
          <w:p w14:paraId="43039861" w14:textId="77777777" w:rsidR="00FE27D0" w:rsidRDefault="00FE27D0">
            <w:pPr>
              <w:spacing w:after="160" w:line="259" w:lineRule="auto"/>
              <w:ind w:left="0" w:firstLine="0"/>
              <w:jc w:val="left"/>
            </w:pPr>
          </w:p>
        </w:tc>
      </w:tr>
    </w:tbl>
    <w:p w14:paraId="2F1E7E33" w14:textId="77777777" w:rsidR="00FE27D0" w:rsidRDefault="00E91515">
      <w:pPr>
        <w:spacing w:after="235"/>
        <w:ind w:left="0" w:right="21"/>
      </w:pPr>
      <w:r>
        <w:rPr>
          <w:rFonts w:ascii="Calibri" w:eastAsia="Calibri" w:hAnsi="Calibri" w:cs="Calibri"/>
        </w:rPr>
        <w:t xml:space="preserve">Podczas zawodów do komisji sędziowskiej wpłynęło </w:t>
      </w:r>
      <w:r>
        <w:rPr>
          <w:noProof/>
        </w:rPr>
        <w:drawing>
          <wp:inline distT="0" distB="0" distL="0" distR="0" wp14:anchorId="3B20EDE1" wp14:editId="7952A854">
            <wp:extent cx="306484" cy="19361"/>
            <wp:effectExtent l="0" t="0" r="0" b="0"/>
            <wp:docPr id="154273" name="Picture 154273"/>
            <wp:cNvGraphicFramePr/>
            <a:graphic xmlns:a="http://schemas.openxmlformats.org/drawingml/2006/main">
              <a:graphicData uri="http://schemas.openxmlformats.org/drawingml/2006/picture">
                <pic:pic xmlns:pic="http://schemas.openxmlformats.org/drawingml/2006/picture">
                  <pic:nvPicPr>
                    <pic:cNvPr id="154273" name="Picture 154273"/>
                    <pic:cNvPicPr/>
                  </pic:nvPicPr>
                  <pic:blipFill>
                    <a:blip r:embed="rId85"/>
                    <a:stretch>
                      <a:fillRect/>
                    </a:stretch>
                  </pic:blipFill>
                  <pic:spPr>
                    <a:xfrm>
                      <a:off x="0" y="0"/>
                      <a:ext cx="306484" cy="19361"/>
                    </a:xfrm>
                    <a:prstGeom prst="rect">
                      <a:avLst/>
                    </a:prstGeom>
                  </pic:spPr>
                </pic:pic>
              </a:graphicData>
            </a:graphic>
          </wp:inline>
        </w:drawing>
      </w:r>
      <w:r>
        <w:rPr>
          <w:rFonts w:ascii="Calibri" w:eastAsia="Calibri" w:hAnsi="Calibri" w:cs="Calibri"/>
        </w:rPr>
        <w:t>. . ..... . protestów, które załatwiono</w:t>
      </w:r>
    </w:p>
    <w:p w14:paraId="3FDC492A" w14:textId="77777777" w:rsidR="00FE27D0" w:rsidRDefault="00E91515">
      <w:pPr>
        <w:spacing w:after="71" w:line="259" w:lineRule="auto"/>
        <w:ind w:left="15" w:firstLine="0"/>
        <w:jc w:val="left"/>
      </w:pPr>
      <w:r>
        <w:rPr>
          <w:rFonts w:ascii="Calibri" w:eastAsia="Calibri" w:hAnsi="Calibri" w:cs="Calibri"/>
          <w:noProof/>
        </w:rPr>
        <mc:AlternateContent>
          <mc:Choice Requires="wpg">
            <w:drawing>
              <wp:inline distT="0" distB="0" distL="0" distR="0" wp14:anchorId="73108550" wp14:editId="5BD7565B">
                <wp:extent cx="5448962" cy="3227"/>
                <wp:effectExtent l="0" t="0" r="0" b="0"/>
                <wp:docPr id="154276" name="Group 154276"/>
                <wp:cNvGraphicFramePr/>
                <a:graphic xmlns:a="http://schemas.openxmlformats.org/drawingml/2006/main">
                  <a:graphicData uri="http://schemas.microsoft.com/office/word/2010/wordprocessingGroup">
                    <wpg:wgp>
                      <wpg:cNvGrpSpPr/>
                      <wpg:grpSpPr>
                        <a:xfrm>
                          <a:off x="0" y="0"/>
                          <a:ext cx="5448962" cy="3227"/>
                          <a:chOff x="0" y="0"/>
                          <a:chExt cx="5448962" cy="3227"/>
                        </a:xfrm>
                      </wpg:grpSpPr>
                      <wps:wsp>
                        <wps:cNvPr id="154275" name="Shape 154275"/>
                        <wps:cNvSpPr/>
                        <wps:spPr>
                          <a:xfrm>
                            <a:off x="0" y="0"/>
                            <a:ext cx="5448962" cy="3227"/>
                          </a:xfrm>
                          <a:custGeom>
                            <a:avLst/>
                            <a:gdLst/>
                            <a:ahLst/>
                            <a:cxnLst/>
                            <a:rect l="0" t="0" r="0" b="0"/>
                            <a:pathLst>
                              <a:path w="5448962" h="3227">
                                <a:moveTo>
                                  <a:pt x="0" y="1613"/>
                                </a:moveTo>
                                <a:lnTo>
                                  <a:pt x="5448962"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8DB7B83" id="Group 154276" o:spid="_x0000_s1026" style="width:429.05pt;height:.25pt;mso-position-horizontal-relative:char;mso-position-vertical-relative:line" coordsize="544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">
                <v:shape id="Shape 154275" o:spid="_x0000_s1027" style="position:absolute;width:54489;height:32;visibility:visible;mso-wrap-style:square;v-text-anchor:top" coordsize="5448962,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" path="m,1613r5448962,e" filled="f" strokeweight=".08964mm">
                  <v:stroke miterlimit="1" joinstyle="miter"/>
                  <v:path arrowok="t" textboxrect="0,0,5448962,3227"/>
                </v:shape>
                <w10:anchorlock/>
              </v:group>
            </w:pict>
          </mc:Fallback>
        </mc:AlternateContent>
      </w:r>
    </w:p>
    <w:p w14:paraId="00EF938C" w14:textId="77777777" w:rsidR="00FE27D0" w:rsidRDefault="00E91515">
      <w:pPr>
        <w:spacing w:after="3" w:line="264" w:lineRule="auto"/>
        <w:ind w:left="96" w:right="437" w:hanging="10"/>
        <w:jc w:val="center"/>
      </w:pPr>
      <w:r>
        <w:rPr>
          <w:rFonts w:ascii="Calibri" w:eastAsia="Calibri" w:hAnsi="Calibri" w:cs="Calibri"/>
          <w:sz w:val="18"/>
        </w:rPr>
        <w:t>/sposób załatwienia/</w:t>
      </w:r>
    </w:p>
    <w:p w14:paraId="01FC19AF" w14:textId="77777777" w:rsidR="00FE27D0" w:rsidRDefault="00E91515">
      <w:pPr>
        <w:spacing w:after="67"/>
        <w:ind w:left="61" w:right="21"/>
      </w:pPr>
      <w:r>
        <w:lastRenderedPageBreak/>
        <w:t>W czasie zawodów uległo wypadkom (kontuzjom) zawodników, którym udzielono pomocy:</w:t>
      </w:r>
    </w:p>
    <w:p w14:paraId="3F720E6A" w14:textId="77777777" w:rsidR="00FE27D0" w:rsidRDefault="00E91515">
      <w:pPr>
        <w:spacing w:after="76" w:line="259" w:lineRule="auto"/>
        <w:ind w:left="76" w:firstLine="0"/>
        <w:jc w:val="left"/>
      </w:pPr>
      <w:r>
        <w:rPr>
          <w:rFonts w:ascii="Calibri" w:eastAsia="Calibri" w:hAnsi="Calibri" w:cs="Calibri"/>
          <w:noProof/>
        </w:rPr>
        <mc:AlternateContent>
          <mc:Choice Requires="wpg">
            <w:drawing>
              <wp:inline distT="0" distB="0" distL="0" distR="0" wp14:anchorId="6F18CA7B" wp14:editId="251CC054">
                <wp:extent cx="5426379" cy="3227"/>
                <wp:effectExtent l="0" t="0" r="0" b="0"/>
                <wp:docPr id="154278" name="Group 154278"/>
                <wp:cNvGraphicFramePr/>
                <a:graphic xmlns:a="http://schemas.openxmlformats.org/drawingml/2006/main">
                  <a:graphicData uri="http://schemas.microsoft.com/office/word/2010/wordprocessingGroup">
                    <wpg:wgp>
                      <wpg:cNvGrpSpPr/>
                      <wpg:grpSpPr>
                        <a:xfrm>
                          <a:off x="0" y="0"/>
                          <a:ext cx="5426379" cy="3227"/>
                          <a:chOff x="0" y="0"/>
                          <a:chExt cx="5426379" cy="3227"/>
                        </a:xfrm>
                      </wpg:grpSpPr>
                      <wps:wsp>
                        <wps:cNvPr id="154277" name="Shape 154277"/>
                        <wps:cNvSpPr/>
                        <wps:spPr>
                          <a:xfrm>
                            <a:off x="0" y="0"/>
                            <a:ext cx="5426379" cy="3227"/>
                          </a:xfrm>
                          <a:custGeom>
                            <a:avLst/>
                            <a:gdLst/>
                            <a:ahLst/>
                            <a:cxnLst/>
                            <a:rect l="0" t="0" r="0" b="0"/>
                            <a:pathLst>
                              <a:path w="5426379" h="3227">
                                <a:moveTo>
                                  <a:pt x="0" y="1613"/>
                                </a:moveTo>
                                <a:lnTo>
                                  <a:pt x="5426379"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9E5D6D9" id="Group 154278" o:spid="_x0000_s1026" style="width:427.25pt;height:.25pt;mso-position-horizontal-relative:char;mso-position-vertical-relative:line" coordsize="542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">
                <v:shape id="Shape 154277" o:spid="_x0000_s1027" style="position:absolute;width:54263;height:32;visibility:visible;mso-wrap-style:square;v-text-anchor:top" coordsize="5426379,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" path="m,1613r5426379,e" filled="f" strokeweight=".08964mm">
                  <v:stroke miterlimit="1" joinstyle="miter"/>
                  <v:path arrowok="t" textboxrect="0,0,5426379,3227"/>
                </v:shape>
                <w10:anchorlock/>
              </v:group>
            </w:pict>
          </mc:Fallback>
        </mc:AlternateContent>
      </w:r>
    </w:p>
    <w:p w14:paraId="159FD48F" w14:textId="77777777" w:rsidR="00FE27D0" w:rsidRDefault="00E91515">
      <w:pPr>
        <w:spacing w:after="290" w:line="264" w:lineRule="auto"/>
        <w:ind w:left="96" w:right="305" w:hanging="10"/>
        <w:jc w:val="center"/>
      </w:pPr>
      <w:r>
        <w:rPr>
          <w:sz w:val="18"/>
        </w:rPr>
        <w:t>/doraźnej, ambulatołyjnej, szpitalnej/</w:t>
      </w:r>
    </w:p>
    <w:p w14:paraId="2FAA2739" w14:textId="77777777" w:rsidR="00FE27D0" w:rsidRDefault="00E91515">
      <w:pPr>
        <w:spacing w:after="183"/>
        <w:ind w:left="61" w:right="21"/>
      </w:pPr>
      <w:r>
        <w:t>Uwagi</w:t>
      </w:r>
    </w:p>
    <w:p w14:paraId="2DAF952B" w14:textId="77777777" w:rsidR="00FE27D0" w:rsidRDefault="00E91515">
      <w:pPr>
        <w:spacing w:after="473" w:line="259" w:lineRule="auto"/>
        <w:ind w:left="76" w:firstLine="0"/>
        <w:jc w:val="left"/>
      </w:pPr>
      <w:r>
        <w:rPr>
          <w:rFonts w:ascii="Calibri" w:eastAsia="Calibri" w:hAnsi="Calibri" w:cs="Calibri"/>
          <w:noProof/>
        </w:rPr>
        <mc:AlternateContent>
          <mc:Choice Requires="wpg">
            <w:drawing>
              <wp:inline distT="0" distB="0" distL="0" distR="0" wp14:anchorId="5B0B22DE" wp14:editId="55457C02">
                <wp:extent cx="5384439" cy="3227"/>
                <wp:effectExtent l="0" t="0" r="0" b="0"/>
                <wp:docPr id="154280" name="Group 154280"/>
                <wp:cNvGraphicFramePr/>
                <a:graphic xmlns:a="http://schemas.openxmlformats.org/drawingml/2006/main">
                  <a:graphicData uri="http://schemas.microsoft.com/office/word/2010/wordprocessingGroup">
                    <wpg:wgp>
                      <wpg:cNvGrpSpPr/>
                      <wpg:grpSpPr>
                        <a:xfrm>
                          <a:off x="0" y="0"/>
                          <a:ext cx="5384439" cy="3227"/>
                          <a:chOff x="0" y="0"/>
                          <a:chExt cx="5384439" cy="3227"/>
                        </a:xfrm>
                      </wpg:grpSpPr>
                      <wps:wsp>
                        <wps:cNvPr id="154279" name="Shape 154279"/>
                        <wps:cNvSpPr/>
                        <wps:spPr>
                          <a:xfrm>
                            <a:off x="0" y="0"/>
                            <a:ext cx="5384439" cy="3227"/>
                          </a:xfrm>
                          <a:custGeom>
                            <a:avLst/>
                            <a:gdLst/>
                            <a:ahLst/>
                            <a:cxnLst/>
                            <a:rect l="0" t="0" r="0" b="0"/>
                            <a:pathLst>
                              <a:path w="5384439" h="3227">
                                <a:moveTo>
                                  <a:pt x="0" y="1613"/>
                                </a:moveTo>
                                <a:lnTo>
                                  <a:pt x="5384439"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339734F" id="Group 154280" o:spid="_x0000_s1026" style="width:423.95pt;height:.25pt;mso-position-horizontal-relative:char;mso-position-vertical-relative:line" coordsize="538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">
                <v:shape id="Shape 154279" o:spid="_x0000_s1027" style="position:absolute;width:53844;height:32;visibility:visible;mso-wrap-style:square;v-text-anchor:top" coordsize="5384439,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" path="m,1613r5384439,e" filled="f" strokeweight=".08964mm">
                  <v:stroke miterlimit="1" joinstyle="miter"/>
                  <v:path arrowok="t" textboxrect="0,0,5384439,3227"/>
                </v:shape>
                <w10:anchorlock/>
              </v:group>
            </w:pict>
          </mc:Fallback>
        </mc:AlternateContent>
      </w:r>
    </w:p>
    <w:p w14:paraId="43FA55D5" w14:textId="77777777" w:rsidR="00FE27D0" w:rsidRDefault="00E91515">
      <w:pPr>
        <w:spacing w:after="498" w:line="259" w:lineRule="auto"/>
        <w:ind w:left="66" w:firstLine="0"/>
        <w:jc w:val="left"/>
      </w:pPr>
      <w:r>
        <w:rPr>
          <w:rFonts w:ascii="Calibri" w:eastAsia="Calibri" w:hAnsi="Calibri" w:cs="Calibri"/>
          <w:noProof/>
        </w:rPr>
        <mc:AlternateContent>
          <mc:Choice Requires="wpg">
            <w:drawing>
              <wp:inline distT="0" distB="0" distL="0" distR="0" wp14:anchorId="65B33F00" wp14:editId="2884E0E2">
                <wp:extent cx="5387666" cy="3227"/>
                <wp:effectExtent l="0" t="0" r="0" b="0"/>
                <wp:docPr id="154282" name="Group 154282"/>
                <wp:cNvGraphicFramePr/>
                <a:graphic xmlns:a="http://schemas.openxmlformats.org/drawingml/2006/main">
                  <a:graphicData uri="http://schemas.microsoft.com/office/word/2010/wordprocessingGroup">
                    <wpg:wgp>
                      <wpg:cNvGrpSpPr/>
                      <wpg:grpSpPr>
                        <a:xfrm>
                          <a:off x="0" y="0"/>
                          <a:ext cx="5387666" cy="3227"/>
                          <a:chOff x="0" y="0"/>
                          <a:chExt cx="5387666" cy="3227"/>
                        </a:xfrm>
                      </wpg:grpSpPr>
                      <wps:wsp>
                        <wps:cNvPr id="154281" name="Shape 154281"/>
                        <wps:cNvSpPr/>
                        <wps:spPr>
                          <a:xfrm>
                            <a:off x="0" y="0"/>
                            <a:ext cx="5387666" cy="3227"/>
                          </a:xfrm>
                          <a:custGeom>
                            <a:avLst/>
                            <a:gdLst/>
                            <a:ahLst/>
                            <a:cxnLst/>
                            <a:rect l="0" t="0" r="0" b="0"/>
                            <a:pathLst>
                              <a:path w="5387666" h="3227">
                                <a:moveTo>
                                  <a:pt x="0" y="1613"/>
                                </a:moveTo>
                                <a:lnTo>
                                  <a:pt x="5387666"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D6BDD12" id="Group 154282" o:spid="_x0000_s1026" style="width:424.25pt;height:.25pt;mso-position-horizontal-relative:char;mso-position-vertical-relative:line" coordsize="53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">
                <v:shape id="Shape 154281" o:spid="_x0000_s1027" style="position:absolute;width:53876;height:32;visibility:visible;mso-wrap-style:square;v-text-anchor:top" coordsize="5387666,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" path="m,1613r5387666,e" filled="f" strokeweight=".08964mm">
                  <v:stroke miterlimit="1" joinstyle="miter"/>
                  <v:path arrowok="t" textboxrect="0,0,5387666,3227"/>
                </v:shape>
                <w10:anchorlock/>
              </v:group>
            </w:pict>
          </mc:Fallback>
        </mc:AlternateContent>
      </w:r>
    </w:p>
    <w:p w14:paraId="75BBA398" w14:textId="77777777" w:rsidR="00FE27D0" w:rsidRDefault="00E91515">
      <w:pPr>
        <w:spacing w:after="498" w:line="259" w:lineRule="auto"/>
        <w:ind w:left="66" w:firstLine="0"/>
        <w:jc w:val="left"/>
      </w:pPr>
      <w:r>
        <w:rPr>
          <w:rFonts w:ascii="Calibri" w:eastAsia="Calibri" w:hAnsi="Calibri" w:cs="Calibri"/>
          <w:noProof/>
        </w:rPr>
        <mc:AlternateContent>
          <mc:Choice Requires="wpg">
            <w:drawing>
              <wp:inline distT="0" distB="0" distL="0" distR="0" wp14:anchorId="0CB3F793" wp14:editId="6F2D8217">
                <wp:extent cx="5387666" cy="3227"/>
                <wp:effectExtent l="0" t="0" r="0" b="0"/>
                <wp:docPr id="154284" name="Group 154284"/>
                <wp:cNvGraphicFramePr/>
                <a:graphic xmlns:a="http://schemas.openxmlformats.org/drawingml/2006/main">
                  <a:graphicData uri="http://schemas.microsoft.com/office/word/2010/wordprocessingGroup">
                    <wpg:wgp>
                      <wpg:cNvGrpSpPr/>
                      <wpg:grpSpPr>
                        <a:xfrm>
                          <a:off x="0" y="0"/>
                          <a:ext cx="5387666" cy="3227"/>
                          <a:chOff x="0" y="0"/>
                          <a:chExt cx="5387666" cy="3227"/>
                        </a:xfrm>
                      </wpg:grpSpPr>
                      <wps:wsp>
                        <wps:cNvPr id="154283" name="Shape 154283"/>
                        <wps:cNvSpPr/>
                        <wps:spPr>
                          <a:xfrm>
                            <a:off x="0" y="0"/>
                            <a:ext cx="5387666" cy="3227"/>
                          </a:xfrm>
                          <a:custGeom>
                            <a:avLst/>
                            <a:gdLst/>
                            <a:ahLst/>
                            <a:cxnLst/>
                            <a:rect l="0" t="0" r="0" b="0"/>
                            <a:pathLst>
                              <a:path w="5387666" h="3227">
                                <a:moveTo>
                                  <a:pt x="0" y="1613"/>
                                </a:moveTo>
                                <a:lnTo>
                                  <a:pt x="5387666"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8A65E82" id="Group 154284" o:spid="_x0000_s1026" style="width:424.25pt;height:.25pt;mso-position-horizontal-relative:char;mso-position-vertical-relative:line" coordsize="53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">
                <v:shape id="Shape 154283" o:spid="_x0000_s1027" style="position:absolute;width:53876;height:32;visibility:visible;mso-wrap-style:square;v-text-anchor:top" coordsize="5387666,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" path="m,1613r5387666,e" filled="f" strokeweight=".08964mm">
                  <v:stroke miterlimit="1" joinstyle="miter"/>
                  <v:path arrowok="t" textboxrect="0,0,5387666,3227"/>
                </v:shape>
                <w10:anchorlock/>
              </v:group>
            </w:pict>
          </mc:Fallback>
        </mc:AlternateContent>
      </w:r>
    </w:p>
    <w:p w14:paraId="3A7FE88B" w14:textId="77777777" w:rsidR="00FE27D0" w:rsidRDefault="00E91515">
      <w:pPr>
        <w:spacing w:after="488" w:line="259" w:lineRule="auto"/>
        <w:ind w:left="66" w:firstLine="0"/>
        <w:jc w:val="left"/>
      </w:pPr>
      <w:r>
        <w:rPr>
          <w:rFonts w:ascii="Calibri" w:eastAsia="Calibri" w:hAnsi="Calibri" w:cs="Calibri"/>
          <w:noProof/>
        </w:rPr>
        <mc:AlternateContent>
          <mc:Choice Requires="wpg">
            <w:drawing>
              <wp:inline distT="0" distB="0" distL="0" distR="0" wp14:anchorId="3FE49555" wp14:editId="3F41A3CA">
                <wp:extent cx="5381213" cy="3227"/>
                <wp:effectExtent l="0" t="0" r="0" b="0"/>
                <wp:docPr id="154286" name="Group 154286"/>
                <wp:cNvGraphicFramePr/>
                <a:graphic xmlns:a="http://schemas.openxmlformats.org/drawingml/2006/main">
                  <a:graphicData uri="http://schemas.microsoft.com/office/word/2010/wordprocessingGroup">
                    <wpg:wgp>
                      <wpg:cNvGrpSpPr/>
                      <wpg:grpSpPr>
                        <a:xfrm>
                          <a:off x="0" y="0"/>
                          <a:ext cx="5381213" cy="3227"/>
                          <a:chOff x="0" y="0"/>
                          <a:chExt cx="5381213" cy="3227"/>
                        </a:xfrm>
                      </wpg:grpSpPr>
                      <wps:wsp>
                        <wps:cNvPr id="154285" name="Shape 154285"/>
                        <wps:cNvSpPr/>
                        <wps:spPr>
                          <a:xfrm>
                            <a:off x="0" y="0"/>
                            <a:ext cx="5381213" cy="3227"/>
                          </a:xfrm>
                          <a:custGeom>
                            <a:avLst/>
                            <a:gdLst/>
                            <a:ahLst/>
                            <a:cxnLst/>
                            <a:rect l="0" t="0" r="0" b="0"/>
                            <a:pathLst>
                              <a:path w="5381213" h="3227">
                                <a:moveTo>
                                  <a:pt x="0" y="1613"/>
                                </a:moveTo>
                                <a:lnTo>
                                  <a:pt x="5381213"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BB2D258" id="Group 154286" o:spid="_x0000_s1026" style="width:423.7pt;height:.25pt;mso-position-horizontal-relative:char;mso-position-vertical-relative:line" coordsize="538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">
                <v:shape id="Shape 154285" o:spid="_x0000_s1027" style="position:absolute;width:53812;height:32;visibility:visible;mso-wrap-style:square;v-text-anchor:top" coordsize="5381213,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" path="m,1613r5381213,e" filled="f" strokeweight=".08964mm">
                  <v:stroke miterlimit="1" joinstyle="miter"/>
                  <v:path arrowok="t" textboxrect="0,0,5381213,3227"/>
                </v:shape>
                <w10:anchorlock/>
              </v:group>
            </w:pict>
          </mc:Fallback>
        </mc:AlternateContent>
      </w:r>
    </w:p>
    <w:p w14:paraId="5808ECBE" w14:textId="77777777" w:rsidR="00FE27D0" w:rsidRDefault="00E91515">
      <w:pPr>
        <w:spacing w:after="1316" w:line="259" w:lineRule="auto"/>
        <w:ind w:left="66" w:firstLine="0"/>
        <w:jc w:val="left"/>
      </w:pPr>
      <w:r>
        <w:rPr>
          <w:rFonts w:ascii="Calibri" w:eastAsia="Calibri" w:hAnsi="Calibri" w:cs="Calibri"/>
          <w:noProof/>
        </w:rPr>
        <mc:AlternateContent>
          <mc:Choice Requires="wpg">
            <w:drawing>
              <wp:inline distT="0" distB="0" distL="0" distR="0" wp14:anchorId="543541EA" wp14:editId="1A2E9D6E">
                <wp:extent cx="5381213" cy="3227"/>
                <wp:effectExtent l="0" t="0" r="0" b="0"/>
                <wp:docPr id="154288" name="Group 154288"/>
                <wp:cNvGraphicFramePr/>
                <a:graphic xmlns:a="http://schemas.openxmlformats.org/drawingml/2006/main">
                  <a:graphicData uri="http://schemas.microsoft.com/office/word/2010/wordprocessingGroup">
                    <wpg:wgp>
                      <wpg:cNvGrpSpPr/>
                      <wpg:grpSpPr>
                        <a:xfrm>
                          <a:off x="0" y="0"/>
                          <a:ext cx="5381213" cy="3227"/>
                          <a:chOff x="0" y="0"/>
                          <a:chExt cx="5381213" cy="3227"/>
                        </a:xfrm>
                      </wpg:grpSpPr>
                      <wps:wsp>
                        <wps:cNvPr id="154287" name="Shape 154287"/>
                        <wps:cNvSpPr/>
                        <wps:spPr>
                          <a:xfrm>
                            <a:off x="0" y="0"/>
                            <a:ext cx="5381213" cy="3227"/>
                          </a:xfrm>
                          <a:custGeom>
                            <a:avLst/>
                            <a:gdLst/>
                            <a:ahLst/>
                            <a:cxnLst/>
                            <a:rect l="0" t="0" r="0" b="0"/>
                            <a:pathLst>
                              <a:path w="5381213" h="3227">
                                <a:moveTo>
                                  <a:pt x="0" y="1613"/>
                                </a:moveTo>
                                <a:lnTo>
                                  <a:pt x="5381213"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D9FE257" id="Group 154288" o:spid="_x0000_s1026" style="width:423.7pt;height:.25pt;mso-position-horizontal-relative:char;mso-position-vertical-relative:line" coordsize="538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">
                <v:shape id="Shape 154287" o:spid="_x0000_s1027" style="position:absolute;width:53812;height:32;visibility:visible;mso-wrap-style:square;v-text-anchor:top" coordsize="5381213,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" path="m,1613r5381213,e" filled="f" strokeweight=".08964mm">
                  <v:stroke miterlimit="1" joinstyle="miter"/>
                  <v:path arrowok="t" textboxrect="0,0,5381213,3227"/>
                </v:shape>
                <w10:anchorlock/>
              </v:group>
            </w:pict>
          </mc:Fallback>
        </mc:AlternateContent>
      </w:r>
    </w:p>
    <w:p w14:paraId="696F2377" w14:textId="77777777" w:rsidR="00FE27D0" w:rsidRDefault="00E91515">
      <w:pPr>
        <w:spacing w:after="46" w:line="259" w:lineRule="auto"/>
        <w:ind w:left="4867" w:firstLine="0"/>
        <w:jc w:val="left"/>
      </w:pPr>
      <w:r>
        <w:rPr>
          <w:rFonts w:ascii="Calibri" w:eastAsia="Calibri" w:hAnsi="Calibri" w:cs="Calibri"/>
          <w:noProof/>
        </w:rPr>
        <mc:AlternateContent>
          <mc:Choice Requires="wpg">
            <w:drawing>
              <wp:inline distT="0" distB="0" distL="0" distR="0" wp14:anchorId="095A3C43" wp14:editId="65C68BC3">
                <wp:extent cx="2100222" cy="3227"/>
                <wp:effectExtent l="0" t="0" r="0" b="0"/>
                <wp:docPr id="154290" name="Group 154290"/>
                <wp:cNvGraphicFramePr/>
                <a:graphic xmlns:a="http://schemas.openxmlformats.org/drawingml/2006/main">
                  <a:graphicData uri="http://schemas.microsoft.com/office/word/2010/wordprocessingGroup">
                    <wpg:wgp>
                      <wpg:cNvGrpSpPr/>
                      <wpg:grpSpPr>
                        <a:xfrm>
                          <a:off x="0" y="0"/>
                          <a:ext cx="2100222" cy="3227"/>
                          <a:chOff x="0" y="0"/>
                          <a:chExt cx="2100222" cy="3227"/>
                        </a:xfrm>
                      </wpg:grpSpPr>
                      <wps:wsp>
                        <wps:cNvPr id="154289" name="Shape 154289"/>
                        <wps:cNvSpPr/>
                        <wps:spPr>
                          <a:xfrm>
                            <a:off x="0" y="0"/>
                            <a:ext cx="2100222" cy="3227"/>
                          </a:xfrm>
                          <a:custGeom>
                            <a:avLst/>
                            <a:gdLst/>
                            <a:ahLst/>
                            <a:cxnLst/>
                            <a:rect l="0" t="0" r="0" b="0"/>
                            <a:pathLst>
                              <a:path w="2100222" h="3227">
                                <a:moveTo>
                                  <a:pt x="0" y="1613"/>
                                </a:moveTo>
                                <a:lnTo>
                                  <a:pt x="2100222" y="1613"/>
                                </a:lnTo>
                              </a:path>
                            </a:pathLst>
                          </a:custGeom>
                          <a:ln w="322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670783A" id="Group 154290" o:spid="_x0000_s1026" style="width:165.35pt;height:.25pt;mso-position-horizontal-relative:char;mso-position-vertical-relative:line" coordsize="210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">
                <v:shape id="Shape 154289" o:spid="_x0000_s1027" style="position:absolute;width:21002;height:32;visibility:visible;mso-wrap-style:square;v-text-anchor:top" coordsize="2100222,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" path="m,1613r2100222,e" filled="f" strokeweight=".08964mm">
                  <v:stroke miterlimit="1" joinstyle="miter"/>
                  <v:path arrowok="t" textboxrect="0,0,2100222,3227"/>
                </v:shape>
                <w10:anchorlock/>
              </v:group>
            </w:pict>
          </mc:Fallback>
        </mc:AlternateContent>
      </w:r>
    </w:p>
    <w:p w14:paraId="67B08264" w14:textId="77777777" w:rsidR="00FE27D0" w:rsidRDefault="00E91515">
      <w:pPr>
        <w:spacing w:after="0" w:line="259" w:lineRule="auto"/>
        <w:ind w:left="5680" w:hanging="10"/>
        <w:jc w:val="left"/>
      </w:pPr>
      <w:r>
        <w:rPr>
          <w:sz w:val="20"/>
        </w:rPr>
        <w:t>SĘDZIA GŁÓWNY</w:t>
      </w:r>
    </w:p>
    <w:p w14:paraId="79872153" w14:textId="77777777" w:rsidR="00FE27D0" w:rsidRDefault="00E91515">
      <w:pPr>
        <w:spacing w:after="24" w:line="259" w:lineRule="auto"/>
        <w:ind w:left="10" w:right="188" w:hanging="10"/>
        <w:jc w:val="right"/>
      </w:pPr>
      <w:r>
        <w:rPr>
          <w:sz w:val="20"/>
        </w:rPr>
        <w:t>ZAWODÓW SPORTOWO.POŽARNICZYCH_</w:t>
      </w:r>
      <w:r>
        <w:br w:type="page"/>
      </w:r>
    </w:p>
    <w:p w14:paraId="501655AD" w14:textId="77777777" w:rsidR="00FE27D0" w:rsidRDefault="00E91515">
      <w:pPr>
        <w:spacing w:after="152" w:line="259" w:lineRule="auto"/>
        <w:ind w:left="10" w:right="-5" w:hanging="10"/>
        <w:jc w:val="right"/>
      </w:pPr>
      <w:r>
        <w:rPr>
          <w:sz w:val="20"/>
        </w:rPr>
        <w:lastRenderedPageBreak/>
        <w:t>Załącznik Nr 7</w:t>
      </w:r>
    </w:p>
    <w:p w14:paraId="03E1B6AD" w14:textId="77777777" w:rsidR="00FE27D0" w:rsidRDefault="00E91515">
      <w:pPr>
        <w:spacing w:after="2094" w:line="265" w:lineRule="auto"/>
        <w:ind w:left="66" w:hanging="5"/>
      </w:pPr>
      <w:r>
        <w:rPr>
          <w:sz w:val="24"/>
        </w:rPr>
        <w:t>Tor do ćwiczenia bojowego</w:t>
      </w:r>
    </w:p>
    <w:p w14:paraId="0529C2C0" w14:textId="77777777" w:rsidR="00FE27D0" w:rsidRDefault="00E91515">
      <w:pPr>
        <w:tabs>
          <w:tab w:val="center" w:pos="3508"/>
          <w:tab w:val="center" w:pos="5713"/>
        </w:tabs>
        <w:spacing w:after="433" w:line="259" w:lineRule="auto"/>
        <w:ind w:left="0" w:firstLine="0"/>
        <w:jc w:val="left"/>
      </w:pPr>
      <w:r>
        <w:rPr>
          <w:rFonts w:ascii="Calibri" w:eastAsia="Calibri" w:hAnsi="Calibri" w:cs="Calibri"/>
        </w:rPr>
        <w:tab/>
        <w:t>Tarcza</w:t>
      </w:r>
      <w:r>
        <w:rPr>
          <w:rFonts w:ascii="Calibri" w:eastAsia="Calibri" w:hAnsi="Calibri" w:cs="Calibri"/>
        </w:rPr>
        <w:tab/>
        <w:t>Pachołki na podstawach</w:t>
      </w:r>
    </w:p>
    <w:tbl>
      <w:tblPr>
        <w:tblStyle w:val="TableGrid"/>
        <w:tblW w:w="4877" w:type="dxa"/>
        <w:tblInd w:w="2042" w:type="dxa"/>
        <w:tblLook w:val="04A0" w:firstRow="1" w:lastRow="0" w:firstColumn="1" w:lastColumn="0" w:noHBand="0" w:noVBand="1"/>
      </w:tblPr>
      <w:tblGrid>
        <w:gridCol w:w="5994"/>
      </w:tblGrid>
      <w:tr w:rsidR="00FE27D0" w14:paraId="3E45AA97" w14:textId="77777777">
        <w:trPr>
          <w:trHeight w:val="407"/>
        </w:trPr>
        <w:tc>
          <w:tcPr>
            <w:tcW w:w="4877" w:type="dxa"/>
            <w:tcBorders>
              <w:top w:val="nil"/>
              <w:left w:val="single" w:sz="2" w:space="0" w:color="000000"/>
              <w:bottom w:val="single" w:sz="2" w:space="0" w:color="000000"/>
              <w:right w:val="nil"/>
            </w:tcBorders>
          </w:tcPr>
          <w:p w14:paraId="2E20E032" w14:textId="77777777" w:rsidR="00FE27D0" w:rsidRDefault="00E91515">
            <w:pPr>
              <w:spacing w:after="0" w:line="259" w:lineRule="auto"/>
              <w:ind w:left="10" w:firstLine="0"/>
              <w:jc w:val="center"/>
            </w:pPr>
            <w:r>
              <w:rPr>
                <w:rFonts w:ascii="Calibri" w:eastAsia="Calibri" w:hAnsi="Calibri" w:cs="Calibri"/>
                <w:sz w:val="24"/>
              </w:rPr>
              <w:t>Linia prądowników</w:t>
            </w:r>
          </w:p>
        </w:tc>
      </w:tr>
      <w:tr w:rsidR="00FE27D0" w14:paraId="65EDB83A" w14:textId="77777777">
        <w:trPr>
          <w:trHeight w:val="9825"/>
        </w:trPr>
        <w:tc>
          <w:tcPr>
            <w:tcW w:w="4877" w:type="dxa"/>
            <w:tcBorders>
              <w:top w:val="single" w:sz="2" w:space="0" w:color="000000"/>
              <w:left w:val="single" w:sz="2" w:space="0" w:color="000000"/>
              <w:bottom w:val="single" w:sz="2" w:space="0" w:color="000000"/>
              <w:right w:val="single" w:sz="2" w:space="0" w:color="000000"/>
            </w:tcBorders>
          </w:tcPr>
          <w:p w14:paraId="11AE4730" w14:textId="77777777" w:rsidR="00FE27D0" w:rsidRDefault="00E91515">
            <w:pPr>
              <w:spacing w:after="0" w:line="259" w:lineRule="auto"/>
              <w:ind w:left="-1357" w:right="-1113" w:firstLine="0"/>
              <w:jc w:val="left"/>
            </w:pPr>
            <w:r>
              <w:rPr>
                <w:noProof/>
              </w:rPr>
              <w:lastRenderedPageBreak/>
              <w:drawing>
                <wp:inline distT="0" distB="0" distL="0" distR="0" wp14:anchorId="0CECA53D" wp14:editId="6D8BD020">
                  <wp:extent cx="4665009" cy="8728732"/>
                  <wp:effectExtent l="0" t="0" r="0" b="0"/>
                  <wp:docPr id="154291" name="Picture 154291"/>
                  <wp:cNvGraphicFramePr/>
                  <a:graphic xmlns:a="http://schemas.openxmlformats.org/drawingml/2006/main">
                    <a:graphicData uri="http://schemas.openxmlformats.org/drawingml/2006/picture">
                      <pic:pic xmlns:pic="http://schemas.openxmlformats.org/drawingml/2006/picture">
                        <pic:nvPicPr>
                          <pic:cNvPr id="154291" name="Picture 154291"/>
                          <pic:cNvPicPr/>
                        </pic:nvPicPr>
                        <pic:blipFill>
                          <a:blip r:embed="rId86"/>
                          <a:stretch>
                            <a:fillRect/>
                          </a:stretch>
                        </pic:blipFill>
                        <pic:spPr>
                          <a:xfrm>
                            <a:off x="0" y="0"/>
                            <a:ext cx="4665009" cy="8728732"/>
                          </a:xfrm>
                          <a:prstGeom prst="rect">
                            <a:avLst/>
                          </a:prstGeom>
                        </pic:spPr>
                      </pic:pic>
                    </a:graphicData>
                  </a:graphic>
                </wp:inline>
              </w:drawing>
            </w:r>
          </w:p>
        </w:tc>
      </w:tr>
    </w:tbl>
    <w:p w14:paraId="6BC18752" w14:textId="77777777" w:rsidR="00FE27D0" w:rsidRDefault="00FE27D0">
      <w:pPr>
        <w:sectPr w:rsidR="00FE27D0">
          <w:headerReference w:type="even" r:id="rId87"/>
          <w:headerReference w:type="default" r:id="rId88"/>
          <w:footerReference w:type="even" r:id="rId89"/>
          <w:footerReference w:type="default" r:id="rId90"/>
          <w:headerReference w:type="first" r:id="rId91"/>
          <w:footerReference w:type="first" r:id="rId92"/>
          <w:pgSz w:w="11909" w:h="16841"/>
          <w:pgMar w:top="1340" w:right="1712" w:bottom="1548" w:left="1489" w:header="708" w:footer="708" w:gutter="0"/>
          <w:cols w:space="708"/>
          <w:titlePg/>
        </w:sectPr>
      </w:pPr>
    </w:p>
    <w:p w14:paraId="7A715776" w14:textId="77777777" w:rsidR="00FE27D0" w:rsidRDefault="00E91515">
      <w:pPr>
        <w:spacing w:after="113" w:line="259" w:lineRule="auto"/>
        <w:ind w:left="10" w:right="-5" w:hanging="10"/>
        <w:jc w:val="right"/>
      </w:pPr>
      <w:r>
        <w:rPr>
          <w:sz w:val="20"/>
        </w:rPr>
        <w:lastRenderedPageBreak/>
        <w:t>Załącznik Nr 8</w:t>
      </w:r>
    </w:p>
    <w:p w14:paraId="693541AD" w14:textId="77777777" w:rsidR="00FE27D0" w:rsidRDefault="00E91515">
      <w:pPr>
        <w:spacing w:after="3" w:line="265" w:lineRule="auto"/>
        <w:ind w:left="5" w:hanging="5"/>
      </w:pPr>
      <w:r>
        <w:rPr>
          <w:sz w:val="24"/>
        </w:rPr>
        <w:t>Tor do sztafety pożarniczej</w:t>
      </w:r>
    </w:p>
    <w:p w14:paraId="3B2574C5" w14:textId="77777777" w:rsidR="00FE27D0" w:rsidRDefault="00E91515">
      <w:pPr>
        <w:spacing w:after="478" w:line="259" w:lineRule="auto"/>
        <w:ind w:left="208" w:firstLine="0"/>
        <w:jc w:val="left"/>
      </w:pPr>
      <w:r>
        <w:rPr>
          <w:rFonts w:ascii="Calibri" w:eastAsia="Calibri" w:hAnsi="Calibri" w:cs="Calibri"/>
          <w:noProof/>
        </w:rPr>
        <mc:AlternateContent>
          <mc:Choice Requires="wpg">
            <w:drawing>
              <wp:inline distT="0" distB="0" distL="0" distR="0" wp14:anchorId="27BC59F5" wp14:editId="7FD3C911">
                <wp:extent cx="4945684" cy="8260834"/>
                <wp:effectExtent l="0" t="0" r="0" b="0"/>
                <wp:docPr id="153366" name="Group 153366"/>
                <wp:cNvGraphicFramePr/>
                <a:graphic xmlns:a="http://schemas.openxmlformats.org/drawingml/2006/main">
                  <a:graphicData uri="http://schemas.microsoft.com/office/word/2010/wordprocessingGroup">
                    <wpg:wgp>
                      <wpg:cNvGrpSpPr/>
                      <wpg:grpSpPr>
                        <a:xfrm>
                          <a:off x="0" y="0"/>
                          <a:ext cx="4945684" cy="8260834"/>
                          <a:chOff x="0" y="0"/>
                          <a:chExt cx="4945684" cy="8260834"/>
                        </a:xfrm>
                      </wpg:grpSpPr>
                      <pic:pic xmlns:pic="http://schemas.openxmlformats.org/drawingml/2006/picture">
                        <pic:nvPicPr>
                          <pic:cNvPr id="154293" name="Picture 154293"/>
                          <pic:cNvPicPr/>
                        </pic:nvPicPr>
                        <pic:blipFill>
                          <a:blip r:embed="rId93"/>
                          <a:stretch>
                            <a:fillRect/>
                          </a:stretch>
                        </pic:blipFill>
                        <pic:spPr>
                          <a:xfrm>
                            <a:off x="854929" y="0"/>
                            <a:ext cx="4090754" cy="8260834"/>
                          </a:xfrm>
                          <a:prstGeom prst="rect">
                            <a:avLst/>
                          </a:prstGeom>
                        </pic:spPr>
                      </pic:pic>
                      <wps:wsp>
                        <wps:cNvPr id="85929" name="Rectangle 85929"/>
                        <wps:cNvSpPr/>
                        <wps:spPr>
                          <a:xfrm>
                            <a:off x="0" y="1949041"/>
                            <a:ext cx="506312" cy="133044"/>
                          </a:xfrm>
                          <a:prstGeom prst="rect">
                            <a:avLst/>
                          </a:prstGeom>
                          <a:ln>
                            <a:noFill/>
                          </a:ln>
                        </wps:spPr>
                        <wps:txbx>
                          <w:txbxContent>
                            <w:p w14:paraId="52C10479" w14:textId="77777777" w:rsidR="00FE27D0" w:rsidRDefault="00E91515">
                              <w:pPr>
                                <w:spacing w:after="160" w:line="259" w:lineRule="auto"/>
                                <w:ind w:left="0" w:firstLine="0"/>
                                <w:jc w:val="left"/>
                              </w:pPr>
                              <w:r>
                                <w:rPr>
                                  <w:rFonts w:ascii="Calibri" w:eastAsia="Calibri" w:hAnsi="Calibri" w:cs="Calibri"/>
                                  <w:sz w:val="24"/>
                                </w:rPr>
                                <w:t xml:space="preserve">Strefa </w:t>
                              </w:r>
                            </w:p>
                          </w:txbxContent>
                        </wps:txbx>
                        <wps:bodyPr horzOverflow="overflow" vert="horz" lIns="0" tIns="0" rIns="0" bIns="0" rtlCol="0">
                          <a:noAutofit/>
                        </wps:bodyPr>
                      </wps:wsp>
                      <wps:wsp>
                        <wps:cNvPr id="85930" name="Rectangle 85930"/>
                        <wps:cNvSpPr/>
                        <wps:spPr>
                          <a:xfrm>
                            <a:off x="380685" y="1949041"/>
                            <a:ext cx="497730" cy="133044"/>
                          </a:xfrm>
                          <a:prstGeom prst="rect">
                            <a:avLst/>
                          </a:prstGeom>
                          <a:ln>
                            <a:noFill/>
                          </a:ln>
                        </wps:spPr>
                        <wps:txbx>
                          <w:txbxContent>
                            <w:p w14:paraId="064B1E79" w14:textId="77777777" w:rsidR="00FE27D0" w:rsidRDefault="00E91515">
                              <w:pPr>
                                <w:spacing w:after="160" w:line="259" w:lineRule="auto"/>
                                <w:ind w:left="0" w:firstLine="0"/>
                                <w:jc w:val="left"/>
                              </w:pPr>
                              <w:r>
                                <w:rPr>
                                  <w:rFonts w:ascii="Calibri" w:eastAsia="Calibri" w:hAnsi="Calibri" w:cs="Calibri"/>
                                  <w:sz w:val="24"/>
                                </w:rPr>
                                <w:t xml:space="preserve">zmian </w:t>
                              </w:r>
                            </w:p>
                          </w:txbxContent>
                        </wps:txbx>
                        <wps:bodyPr horzOverflow="overflow" vert="horz" lIns="0" tIns="0" rIns="0" bIns="0" rtlCol="0">
                          <a:noAutofit/>
                        </wps:bodyPr>
                      </wps:wsp>
                      <wps:wsp>
                        <wps:cNvPr id="85931" name="Rectangle 85931"/>
                        <wps:cNvSpPr/>
                        <wps:spPr>
                          <a:xfrm>
                            <a:off x="754918" y="1932906"/>
                            <a:ext cx="47199" cy="120169"/>
                          </a:xfrm>
                          <a:prstGeom prst="rect">
                            <a:avLst/>
                          </a:prstGeom>
                          <a:ln>
                            <a:noFill/>
                          </a:ln>
                        </wps:spPr>
                        <wps:txbx>
                          <w:txbxContent>
                            <w:p w14:paraId="4FDEB0B4" w14:textId="77777777" w:rsidR="00FE27D0" w:rsidRDefault="00E91515">
                              <w:pPr>
                                <w:spacing w:after="160" w:line="259" w:lineRule="auto"/>
                                <w:ind w:left="0" w:firstLine="0"/>
                                <w:jc w:val="left"/>
                              </w:pPr>
                              <w:r>
                                <w:rPr>
                                  <w:rFonts w:ascii="Calibri" w:eastAsia="Calibri" w:hAnsi="Calibri" w:cs="Calibri"/>
                                  <w:sz w:val="24"/>
                                </w:rPr>
                                <w:t>-</w:t>
                              </w:r>
                            </w:p>
                          </w:txbxContent>
                        </wps:txbx>
                        <wps:bodyPr horzOverflow="overflow" vert="horz" lIns="0" tIns="0" rIns="0" bIns="0" rtlCol="0">
                          <a:noAutofit/>
                        </wps:bodyPr>
                      </wps:wsp>
                      <wps:wsp>
                        <wps:cNvPr id="85932" name="Rectangle 85932"/>
                        <wps:cNvSpPr/>
                        <wps:spPr>
                          <a:xfrm>
                            <a:off x="12905" y="2113612"/>
                            <a:ext cx="656488" cy="167379"/>
                          </a:xfrm>
                          <a:prstGeom prst="rect">
                            <a:avLst/>
                          </a:prstGeom>
                          <a:ln>
                            <a:noFill/>
                          </a:ln>
                        </wps:spPr>
                        <wps:txbx>
                          <w:txbxContent>
                            <w:p w14:paraId="51CF6746" w14:textId="77777777" w:rsidR="00FE27D0" w:rsidRDefault="00E91515">
                              <w:pPr>
                                <w:spacing w:after="160" w:line="259" w:lineRule="auto"/>
                                <w:ind w:left="0" w:firstLine="0"/>
                                <w:jc w:val="left"/>
                              </w:pPr>
                              <w:r>
                                <w:rPr>
                                  <w:rFonts w:ascii="Calibri" w:eastAsia="Calibri" w:hAnsi="Calibri" w:cs="Calibri"/>
                                  <w:sz w:val="24"/>
                                </w:rPr>
                                <w:t xml:space="preserve">długość </w:t>
                              </w:r>
                            </w:p>
                          </w:txbxContent>
                        </wps:txbx>
                        <wps:bodyPr horzOverflow="overflow" vert="horz" lIns="0" tIns="0" rIns="0" bIns="0" rtlCol="0">
                          <a:noAutofit/>
                        </wps:bodyPr>
                      </wps:wsp>
                      <wps:wsp>
                        <wps:cNvPr id="85933" name="Rectangle 85933"/>
                        <wps:cNvSpPr/>
                        <wps:spPr>
                          <a:xfrm>
                            <a:off x="506505" y="2113612"/>
                            <a:ext cx="231702" cy="133044"/>
                          </a:xfrm>
                          <a:prstGeom prst="rect">
                            <a:avLst/>
                          </a:prstGeom>
                          <a:ln>
                            <a:noFill/>
                          </a:ln>
                        </wps:spPr>
                        <wps:txbx>
                          <w:txbxContent>
                            <w:p w14:paraId="1F754AB0" w14:textId="77777777" w:rsidR="00FE27D0" w:rsidRDefault="00E91515">
                              <w:pPr>
                                <w:spacing w:after="160" w:line="259" w:lineRule="auto"/>
                                <w:ind w:left="0" w:firstLine="0"/>
                                <w:jc w:val="left"/>
                              </w:pPr>
                              <w:r>
                                <w:rPr>
                                  <w:rFonts w:ascii="Calibri" w:eastAsia="Calibri" w:hAnsi="Calibri" w:cs="Calibri"/>
                                  <w:sz w:val="24"/>
                                </w:rPr>
                                <w:t xml:space="preserve">10 </w:t>
                              </w:r>
                            </w:p>
                          </w:txbxContent>
                        </wps:txbx>
                        <wps:bodyPr horzOverflow="overflow" vert="horz" lIns="0" tIns="0" rIns="0" bIns="0" rtlCol="0">
                          <a:noAutofit/>
                        </wps:bodyPr>
                      </wps:wsp>
                      <wps:wsp>
                        <wps:cNvPr id="85934" name="Rectangle 85934"/>
                        <wps:cNvSpPr/>
                        <wps:spPr>
                          <a:xfrm>
                            <a:off x="680717" y="2116839"/>
                            <a:ext cx="133014" cy="128753"/>
                          </a:xfrm>
                          <a:prstGeom prst="rect">
                            <a:avLst/>
                          </a:prstGeom>
                          <a:ln>
                            <a:noFill/>
                          </a:ln>
                        </wps:spPr>
                        <wps:txbx>
                          <w:txbxContent>
                            <w:p w14:paraId="45E534AA" w14:textId="77777777" w:rsidR="00FE27D0" w:rsidRDefault="00E91515">
                              <w:pPr>
                                <w:spacing w:after="160" w:line="259" w:lineRule="auto"/>
                                <w:ind w:left="0" w:firstLine="0"/>
                                <w:jc w:val="left"/>
                              </w:pPr>
                              <w:r>
                                <w:rPr>
                                  <w:rFonts w:ascii="Calibri" w:eastAsia="Calibri" w:hAnsi="Calibri" w:cs="Calibri"/>
                                  <w:sz w:val="26"/>
                                </w:rPr>
                                <w:t>m</w:t>
                              </w:r>
                            </w:p>
                          </w:txbxContent>
                        </wps:txbx>
                        <wps:bodyPr horzOverflow="overflow" vert="horz" lIns="0" tIns="0" rIns="0" bIns="0" rtlCol="0">
                          <a:noAutofit/>
                        </wps:bodyPr>
                      </wps:wsp>
                    </wpg:wgp>
                  </a:graphicData>
                </a:graphic>
              </wp:inline>
            </w:drawing>
          </mc:Choice>
          <mc:Fallback>
            <w:pict>
              <v:group w14:anchorId="27BC59F5" id="Group 153366" o:spid="_x0000_s1026" style="width:389.4pt;height:650.45pt;mso-position-horizontal-relative:char;mso-position-vertical-relative:line" coordsize="49456,826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&#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293" o:spid="_x0000_s1027" type="#_x0000_t75" style="position:absolute;left:8549;width:40907;height:82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">
                  <v:imagedata r:id="rId94" o:title=""/>
                </v:shape>
                <v:rect id="Rectangle 85929" o:spid="_x0000_s1028" style="position:absolute;top:19490;width:5063;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" filled="f" stroked="f">
                  <v:textbox inset="0,0,0,0">
                    <w:txbxContent>
                      <w:p w14:paraId="52C10479" w14:textId="77777777" w:rsidR="00FE27D0" w:rsidRDefault="00E91515">
                        <w:pPr>
                          <w:spacing w:after="160" w:line="259" w:lineRule="auto"/>
                          <w:ind w:left="0" w:firstLine="0"/>
                          <w:jc w:val="left"/>
                        </w:pPr>
                        <w:r>
                          <w:rPr>
                            <w:rFonts w:ascii="Calibri" w:eastAsia="Calibri" w:hAnsi="Calibri" w:cs="Calibri"/>
                            <w:sz w:val="24"/>
                          </w:rPr>
                          <w:t xml:space="preserve">Strefa </w:t>
                        </w:r>
                      </w:p>
                    </w:txbxContent>
                  </v:textbox>
                </v:rect>
                <v:rect id="Rectangle 85930" o:spid="_x0000_s1029" style="position:absolute;left:3806;top:19490;width:4978;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" filled="f" stroked="f">
                  <v:textbox inset="0,0,0,0">
                    <w:txbxContent>
                      <w:p w14:paraId="064B1E79" w14:textId="77777777" w:rsidR="00FE27D0" w:rsidRDefault="00E91515">
                        <w:pPr>
                          <w:spacing w:after="160" w:line="259" w:lineRule="auto"/>
                          <w:ind w:left="0" w:firstLine="0"/>
                          <w:jc w:val="left"/>
                        </w:pPr>
                        <w:r>
                          <w:rPr>
                            <w:rFonts w:ascii="Calibri" w:eastAsia="Calibri" w:hAnsi="Calibri" w:cs="Calibri"/>
                            <w:sz w:val="24"/>
                          </w:rPr>
                          <w:t xml:space="preserve">zmian </w:t>
                        </w:r>
                      </w:p>
                    </w:txbxContent>
                  </v:textbox>
                </v:rect>
                <v:rect id="Rectangle 85931" o:spid="_x0000_s1030" style="position:absolute;left:7549;top:19329;width:472;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" filled="f" stroked="f">
                  <v:textbox inset="0,0,0,0">
                    <w:txbxContent>
                      <w:p w14:paraId="4FDEB0B4" w14:textId="77777777" w:rsidR="00FE27D0" w:rsidRDefault="00E91515">
                        <w:pPr>
                          <w:spacing w:after="160" w:line="259" w:lineRule="auto"/>
                          <w:ind w:left="0" w:firstLine="0"/>
                          <w:jc w:val="left"/>
                        </w:pPr>
                        <w:r>
                          <w:rPr>
                            <w:rFonts w:ascii="Calibri" w:eastAsia="Calibri" w:hAnsi="Calibri" w:cs="Calibri"/>
                            <w:sz w:val="24"/>
                          </w:rPr>
                          <w:t>-</w:t>
                        </w:r>
                      </w:p>
                    </w:txbxContent>
                  </v:textbox>
                </v:rect>
                <v:rect id="Rectangle 85932" o:spid="_x0000_s1031" style="position:absolute;left:129;top:21136;width:6564;height: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" filled="f" stroked="f">
                  <v:textbox inset="0,0,0,0">
                    <w:txbxContent>
                      <w:p w14:paraId="51CF6746" w14:textId="77777777" w:rsidR="00FE27D0" w:rsidRDefault="00E91515">
                        <w:pPr>
                          <w:spacing w:after="160" w:line="259" w:lineRule="auto"/>
                          <w:ind w:left="0" w:firstLine="0"/>
                          <w:jc w:val="left"/>
                        </w:pPr>
                        <w:r>
                          <w:rPr>
                            <w:rFonts w:ascii="Calibri" w:eastAsia="Calibri" w:hAnsi="Calibri" w:cs="Calibri"/>
                            <w:sz w:val="24"/>
                          </w:rPr>
                          <w:t xml:space="preserve">długość </w:t>
                        </w:r>
                      </w:p>
                    </w:txbxContent>
                  </v:textbox>
                </v:rect>
                <v:rect id="Rectangle 85933" o:spid="_x0000_s1032" style="position:absolute;left:5065;top:21136;width:2317;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" filled="f" stroked="f">
                  <v:textbox inset="0,0,0,0">
                    <w:txbxContent>
                      <w:p w14:paraId="1F754AB0" w14:textId="77777777" w:rsidR="00FE27D0" w:rsidRDefault="00E91515">
                        <w:pPr>
                          <w:spacing w:after="160" w:line="259" w:lineRule="auto"/>
                          <w:ind w:left="0" w:firstLine="0"/>
                          <w:jc w:val="left"/>
                        </w:pPr>
                        <w:r>
                          <w:rPr>
                            <w:rFonts w:ascii="Calibri" w:eastAsia="Calibri" w:hAnsi="Calibri" w:cs="Calibri"/>
                            <w:sz w:val="24"/>
                          </w:rPr>
                          <w:t xml:space="preserve">10 </w:t>
                        </w:r>
                      </w:p>
                    </w:txbxContent>
                  </v:textbox>
                </v:rect>
                <v:rect id="Rectangle 85934" o:spid="_x0000_s1033" style="position:absolute;left:6807;top:21168;width:1330;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" filled="f" stroked="f">
                  <v:textbox inset="0,0,0,0">
                    <w:txbxContent>
                      <w:p w14:paraId="45E534AA" w14:textId="77777777" w:rsidR="00FE27D0" w:rsidRDefault="00E91515">
                        <w:pPr>
                          <w:spacing w:after="160" w:line="259" w:lineRule="auto"/>
                          <w:ind w:left="0" w:firstLine="0"/>
                          <w:jc w:val="left"/>
                        </w:pPr>
                        <w:r>
                          <w:rPr>
                            <w:rFonts w:ascii="Calibri" w:eastAsia="Calibri" w:hAnsi="Calibri" w:cs="Calibri"/>
                            <w:sz w:val="26"/>
                          </w:rPr>
                          <w:t>m</w:t>
                        </w:r>
                      </w:p>
                    </w:txbxContent>
                  </v:textbox>
                </v:rect>
                <w10:anchorlock/>
              </v:group>
            </w:pict>
          </mc:Fallback>
        </mc:AlternateContent>
      </w:r>
    </w:p>
    <w:p w14:paraId="26FD8B20" w14:textId="732A9D59" w:rsidR="00FE27D0" w:rsidRDefault="00E91515">
      <w:pPr>
        <w:spacing w:after="3" w:line="265" w:lineRule="auto"/>
        <w:ind w:left="71" w:hanging="10"/>
        <w:jc w:val="center"/>
      </w:pPr>
      <w:r>
        <w:lastRenderedPageBreak/>
        <w:t>34</w:t>
      </w:r>
    </w:p>
    <w:sectPr w:rsidR="00FE27D0">
      <w:headerReference w:type="even" r:id="rId95"/>
      <w:headerReference w:type="default" r:id="rId96"/>
      <w:footerReference w:type="even" r:id="rId97"/>
      <w:footerReference w:type="default" r:id="rId98"/>
      <w:headerReference w:type="first" r:id="rId99"/>
      <w:footerReference w:type="first" r:id="rId100"/>
      <w:pgSz w:w="11909" w:h="16841"/>
      <w:pgMar w:top="1440" w:right="1727" w:bottom="1440" w:left="15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5C78A" w14:textId="77777777" w:rsidR="00052FC4" w:rsidRDefault="00052FC4">
      <w:pPr>
        <w:spacing w:after="0" w:line="240" w:lineRule="auto"/>
      </w:pPr>
      <w:r>
        <w:separator/>
      </w:r>
    </w:p>
  </w:endnote>
  <w:endnote w:type="continuationSeparator" w:id="0">
    <w:p w14:paraId="2EA24F29" w14:textId="77777777" w:rsidR="00052FC4" w:rsidRDefault="0005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59A6" w14:textId="77777777" w:rsidR="00FE27D0" w:rsidRDefault="00E91515">
    <w:pPr>
      <w:spacing w:after="0" w:line="259" w:lineRule="auto"/>
      <w:ind w:left="0" w:right="84"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3A6" w14:textId="77777777" w:rsidR="00FE27D0" w:rsidRDefault="00FE27D0">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8391" w14:textId="77777777" w:rsidR="00FE27D0" w:rsidRDefault="00FE27D0">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A74A" w14:textId="77777777" w:rsidR="00FE27D0" w:rsidRDefault="00FE27D0">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BA46" w14:textId="77777777" w:rsidR="00FE27D0" w:rsidRDefault="00E91515">
    <w:pPr>
      <w:spacing w:after="0" w:line="259" w:lineRule="auto"/>
      <w:ind w:left="0" w:right="84"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F2D6" w14:textId="77777777" w:rsidR="00FE27D0" w:rsidRDefault="00E91515">
    <w:pPr>
      <w:spacing w:after="0" w:line="259" w:lineRule="auto"/>
      <w:ind w:left="0" w:right="84"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E0A1" w14:textId="77777777" w:rsidR="00FE27D0" w:rsidRDefault="00E91515">
    <w:pPr>
      <w:spacing w:after="0" w:line="259" w:lineRule="auto"/>
      <w:ind w:left="117"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5F8F" w14:textId="77777777" w:rsidR="00FE27D0" w:rsidRDefault="00E91515">
    <w:pPr>
      <w:spacing w:after="0" w:line="259" w:lineRule="auto"/>
      <w:ind w:left="117"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BCCE" w14:textId="77777777" w:rsidR="00FE27D0" w:rsidRDefault="00E91515">
    <w:pPr>
      <w:spacing w:after="0" w:line="259" w:lineRule="auto"/>
      <w:ind w:left="117"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D0CD" w14:textId="77777777" w:rsidR="00FE27D0" w:rsidRDefault="00E91515">
    <w:pPr>
      <w:spacing w:after="0" w:line="259" w:lineRule="auto"/>
      <w:ind w:left="142"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A941" w14:textId="77777777" w:rsidR="00FE27D0" w:rsidRDefault="00FE27D0">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D72" w14:textId="77777777" w:rsidR="00FE27D0" w:rsidRDefault="00E91515">
    <w:pPr>
      <w:spacing w:after="0" w:line="259" w:lineRule="auto"/>
      <w:ind w:left="142" w:firstLine="0"/>
      <w:jc w:val="center"/>
    </w:pPr>
    <w:r>
      <w:fldChar w:fldCharType="begin"/>
    </w:r>
    <w:r>
      <w:instrText xml:space="preserve"> PAGE   \* MERGEFORMAT </w:instrText>
    </w:r>
    <w:r>
      <w:fldChar w:fldCharType="separate"/>
    </w:r>
    <w:r>
      <w:rPr>
        <w:sz w:val="32"/>
      </w:rPr>
      <w:t>1</w:t>
    </w:r>
    <w:r>
      <w:rPr>
        <w:sz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9ABF8" w14:textId="77777777" w:rsidR="00052FC4" w:rsidRDefault="00052FC4">
      <w:pPr>
        <w:spacing w:after="0" w:line="240" w:lineRule="auto"/>
      </w:pPr>
      <w:r>
        <w:separator/>
      </w:r>
    </w:p>
  </w:footnote>
  <w:footnote w:type="continuationSeparator" w:id="0">
    <w:p w14:paraId="74B261FF" w14:textId="77777777" w:rsidR="00052FC4" w:rsidRDefault="00052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91A7" w14:textId="77777777" w:rsidR="00FE27D0" w:rsidRDefault="00FE27D0">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FA47" w14:textId="77777777" w:rsidR="00FE27D0" w:rsidRDefault="00FE27D0">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63D6" w14:textId="77777777" w:rsidR="00FE27D0" w:rsidRDefault="00FE27D0">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B639" w14:textId="77777777" w:rsidR="00FE27D0" w:rsidRDefault="00FE27D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D39C" w14:textId="77777777" w:rsidR="00FE27D0" w:rsidRDefault="00FE27D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4D38" w14:textId="77777777" w:rsidR="00FE27D0" w:rsidRDefault="00FE27D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EB46" w14:textId="77777777" w:rsidR="00FE27D0" w:rsidRDefault="00E91515">
    <w:pPr>
      <w:spacing w:after="0" w:line="259" w:lineRule="auto"/>
      <w:ind w:left="0" w:right="173" w:firstLine="0"/>
      <w:jc w:val="right"/>
    </w:pPr>
    <w:r>
      <w:rPr>
        <w:sz w:val="20"/>
      </w:rPr>
      <w:t xml:space="preserve">Załącznik </w:t>
    </w:r>
    <w:r>
      <w:t xml:space="preserve">Nr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7654" w14:textId="77777777" w:rsidR="00FE27D0" w:rsidRDefault="00E91515">
    <w:pPr>
      <w:spacing w:after="0" w:line="259" w:lineRule="auto"/>
      <w:ind w:left="0" w:right="173" w:firstLine="0"/>
      <w:jc w:val="right"/>
    </w:pPr>
    <w:r>
      <w:rPr>
        <w:sz w:val="20"/>
      </w:rPr>
      <w:t xml:space="preserve">Załącznik </w:t>
    </w:r>
    <w:r>
      <w:t xml:space="preserve">Nr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14A5" w14:textId="77777777" w:rsidR="00FE27D0" w:rsidRDefault="00E91515">
    <w:pPr>
      <w:spacing w:after="0" w:line="259" w:lineRule="auto"/>
      <w:ind w:left="0" w:right="391" w:firstLine="0"/>
      <w:jc w:val="right"/>
    </w:pPr>
    <w:r>
      <w:rPr>
        <w:sz w:val="20"/>
      </w:rPr>
      <w:t xml:space="preserve">Załącznik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4B86" w14:textId="77777777" w:rsidR="00FE27D0" w:rsidRDefault="00FE27D0">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7A4D" w14:textId="77777777" w:rsidR="00FE27D0" w:rsidRDefault="00FE27D0">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265A" w14:textId="77777777" w:rsidR="00FE27D0" w:rsidRDefault="00E91515">
    <w:pPr>
      <w:spacing w:after="0" w:line="259" w:lineRule="auto"/>
      <w:ind w:left="0" w:right="391" w:firstLine="0"/>
      <w:jc w:val="right"/>
    </w:pPr>
    <w:r>
      <w:rPr>
        <w:sz w:val="20"/>
      </w:rPr>
      <w:t xml:space="preserve">Załącznik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67CF1121" id="_x0000_i1025" style="width:8.4pt;height:9.6pt" coordsize="" o:spt="100" o:bullet="t" adj="0,,0" path="" stroked="f">
        <v:stroke joinstyle="miter"/>
        <v:imagedata r:id="rId1" o:title="image94"/>
        <v:formulas/>
        <v:path o:connecttype="segments"/>
      </v:shape>
    </w:pict>
  </w:numPicBullet>
  <w:numPicBullet w:numPicBulletId="1">
    <w:pict>
      <v:shape id="_x0000_i1026" style="width:8.4pt;height:9pt" coordsize="" o:spt="100" o:bullet="t" adj="0,,0" path="" stroked="f">
        <v:stroke joinstyle="miter"/>
        <v:imagedata r:id="rId2" o:title="image95"/>
        <v:formulas/>
        <v:path o:connecttype="segments"/>
      </v:shape>
    </w:pict>
  </w:numPicBullet>
  <w:abstractNum w:abstractNumId="0" w15:restartNumberingAfterBreak="0">
    <w:nsid w:val="015B3BB9"/>
    <w:multiLevelType w:val="hybridMultilevel"/>
    <w:tmpl w:val="F362A5D2"/>
    <w:lvl w:ilvl="0" w:tplc="1752E90C">
      <w:start w:val="1"/>
      <w:numFmt w:val="bullet"/>
      <w:lvlText w:val="•"/>
      <w:lvlJc w:val="left"/>
      <w:pPr>
        <w:ind w:left="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42437C">
      <w:start w:val="1"/>
      <w:numFmt w:val="bullet"/>
      <w:lvlText w:val="o"/>
      <w:lvlJc w:val="left"/>
      <w:pPr>
        <w:ind w:left="1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B8CA6C">
      <w:start w:val="1"/>
      <w:numFmt w:val="bullet"/>
      <w:lvlText w:val="▪"/>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0ED8A8">
      <w:start w:val="1"/>
      <w:numFmt w:val="bullet"/>
      <w:lvlText w:val="•"/>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DA40F8">
      <w:start w:val="1"/>
      <w:numFmt w:val="bullet"/>
      <w:lvlText w:val="o"/>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B28F8E">
      <w:start w:val="1"/>
      <w:numFmt w:val="bullet"/>
      <w:lvlText w:val="▪"/>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2C5B40">
      <w:start w:val="1"/>
      <w:numFmt w:val="bullet"/>
      <w:lvlText w:val="•"/>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38C80A">
      <w:start w:val="1"/>
      <w:numFmt w:val="bullet"/>
      <w:lvlText w:val="o"/>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F2161E">
      <w:start w:val="1"/>
      <w:numFmt w:val="bullet"/>
      <w:lvlText w:val="▪"/>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EF1423"/>
    <w:multiLevelType w:val="hybridMultilevel"/>
    <w:tmpl w:val="6370584E"/>
    <w:lvl w:ilvl="0" w:tplc="0F5A4934">
      <w:start w:val="1"/>
      <w:numFmt w:val="bullet"/>
      <w:lvlText w:val="•"/>
      <w:lvlJc w:val="left"/>
      <w:pPr>
        <w:ind w:left="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58E972">
      <w:start w:val="1"/>
      <w:numFmt w:val="bullet"/>
      <w:lvlText w:val="o"/>
      <w:lvlJc w:val="left"/>
      <w:pPr>
        <w:ind w:left="1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423A46">
      <w:start w:val="1"/>
      <w:numFmt w:val="bullet"/>
      <w:lvlText w:val="▪"/>
      <w:lvlJc w:val="left"/>
      <w:pPr>
        <w:ind w:left="1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E2E13E">
      <w:start w:val="1"/>
      <w:numFmt w:val="bullet"/>
      <w:lvlText w:val="•"/>
      <w:lvlJc w:val="left"/>
      <w:pPr>
        <w:ind w:left="2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1E41AA">
      <w:start w:val="1"/>
      <w:numFmt w:val="bullet"/>
      <w:lvlText w:val="o"/>
      <w:lvlJc w:val="left"/>
      <w:pPr>
        <w:ind w:left="3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A002DA">
      <w:start w:val="1"/>
      <w:numFmt w:val="bullet"/>
      <w:lvlText w:val="▪"/>
      <w:lvlJc w:val="left"/>
      <w:pPr>
        <w:ind w:left="3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764E2C">
      <w:start w:val="1"/>
      <w:numFmt w:val="bullet"/>
      <w:lvlText w:val="•"/>
      <w:lvlJc w:val="left"/>
      <w:pPr>
        <w:ind w:left="4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DE4C3C">
      <w:start w:val="1"/>
      <w:numFmt w:val="bullet"/>
      <w:lvlText w:val="o"/>
      <w:lvlJc w:val="left"/>
      <w:pPr>
        <w:ind w:left="5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FD488A8">
      <w:start w:val="1"/>
      <w:numFmt w:val="bullet"/>
      <w:lvlText w:val="▪"/>
      <w:lvlJc w:val="left"/>
      <w:pPr>
        <w:ind w:left="6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CDE5273"/>
    <w:multiLevelType w:val="hybridMultilevel"/>
    <w:tmpl w:val="AE744880"/>
    <w:lvl w:ilvl="0" w:tplc="AB6CDFEA">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EA099E">
      <w:start w:val="1"/>
      <w:numFmt w:val="bullet"/>
      <w:lvlText w:val="o"/>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2C002">
      <w:start w:val="1"/>
      <w:numFmt w:val="bullet"/>
      <w:lvlText w:val="▪"/>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3645F6">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9ED11C">
      <w:start w:val="1"/>
      <w:numFmt w:val="bullet"/>
      <w:lvlText w:val="o"/>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D21136">
      <w:start w:val="1"/>
      <w:numFmt w:val="bullet"/>
      <w:lvlText w:val="▪"/>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6E85EE">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AEF638">
      <w:start w:val="1"/>
      <w:numFmt w:val="bullet"/>
      <w:lvlText w:val="o"/>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F229FA">
      <w:start w:val="1"/>
      <w:numFmt w:val="bullet"/>
      <w:lvlText w:val="▪"/>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825DD1"/>
    <w:multiLevelType w:val="hybridMultilevel"/>
    <w:tmpl w:val="B792CDC6"/>
    <w:lvl w:ilvl="0" w:tplc="C3900A10">
      <w:start w:val="2"/>
      <w:numFmt w:val="decimal"/>
      <w:lvlText w:val="%1)"/>
      <w:lvlJc w:val="left"/>
      <w:pPr>
        <w:ind w:left="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98E238">
      <w:start w:val="1"/>
      <w:numFmt w:val="lowerLetter"/>
      <w:lvlText w:val="%2"/>
      <w:lvlJc w:val="left"/>
      <w:pPr>
        <w:ind w:left="1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4E6690">
      <w:start w:val="1"/>
      <w:numFmt w:val="lowerRoman"/>
      <w:lvlText w:val="%3"/>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8AFF64">
      <w:start w:val="1"/>
      <w:numFmt w:val="decimal"/>
      <w:lvlText w:val="%4"/>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143296">
      <w:start w:val="1"/>
      <w:numFmt w:val="lowerLetter"/>
      <w:lvlText w:val="%5"/>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A68EF8">
      <w:start w:val="1"/>
      <w:numFmt w:val="lowerRoman"/>
      <w:lvlText w:val="%6"/>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B084DC">
      <w:start w:val="1"/>
      <w:numFmt w:val="decimal"/>
      <w:lvlText w:val="%7"/>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9CFCA6">
      <w:start w:val="1"/>
      <w:numFmt w:val="lowerLetter"/>
      <w:lvlText w:val="%8"/>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FA36E0">
      <w:start w:val="1"/>
      <w:numFmt w:val="lowerRoman"/>
      <w:lvlText w:val="%9"/>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515299"/>
    <w:multiLevelType w:val="hybridMultilevel"/>
    <w:tmpl w:val="E21861E4"/>
    <w:lvl w:ilvl="0" w:tplc="BDBEC35E">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763B4E">
      <w:start w:val="1"/>
      <w:numFmt w:val="bullet"/>
      <w:lvlText w:val="o"/>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C8CC44">
      <w:start w:val="1"/>
      <w:numFmt w:val="bullet"/>
      <w:lvlText w:val="▪"/>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926C7C">
      <w:start w:val="1"/>
      <w:numFmt w:val="bullet"/>
      <w:lvlText w:val="•"/>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8AFCB2">
      <w:start w:val="1"/>
      <w:numFmt w:val="bullet"/>
      <w:lvlText w:val="o"/>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142898">
      <w:start w:val="1"/>
      <w:numFmt w:val="bullet"/>
      <w:lvlText w:val="▪"/>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641A36">
      <w:start w:val="1"/>
      <w:numFmt w:val="bullet"/>
      <w:lvlText w:val="•"/>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6E3506">
      <w:start w:val="1"/>
      <w:numFmt w:val="bullet"/>
      <w:lvlText w:val="o"/>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729B08">
      <w:start w:val="1"/>
      <w:numFmt w:val="bullet"/>
      <w:lvlText w:val="▪"/>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31F16ED"/>
    <w:multiLevelType w:val="hybridMultilevel"/>
    <w:tmpl w:val="7008564C"/>
    <w:lvl w:ilvl="0" w:tplc="1806EFBA">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625450">
      <w:start w:val="1"/>
      <w:numFmt w:val="bullet"/>
      <w:lvlText w:val="o"/>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9E9AC2">
      <w:start w:val="1"/>
      <w:numFmt w:val="bullet"/>
      <w:lvlText w:val="▪"/>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7EB1BC">
      <w:start w:val="1"/>
      <w:numFmt w:val="bullet"/>
      <w:lvlText w:val="•"/>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20A1F6">
      <w:start w:val="1"/>
      <w:numFmt w:val="bullet"/>
      <w:lvlText w:val="o"/>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3C12EA">
      <w:start w:val="1"/>
      <w:numFmt w:val="bullet"/>
      <w:lvlText w:val="▪"/>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889C08">
      <w:start w:val="1"/>
      <w:numFmt w:val="bullet"/>
      <w:lvlText w:val="•"/>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26613A">
      <w:start w:val="1"/>
      <w:numFmt w:val="bullet"/>
      <w:lvlText w:val="o"/>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7C7584">
      <w:start w:val="1"/>
      <w:numFmt w:val="bullet"/>
      <w:lvlText w:val="▪"/>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65E2D98"/>
    <w:multiLevelType w:val="hybridMultilevel"/>
    <w:tmpl w:val="D5F4A9C6"/>
    <w:lvl w:ilvl="0" w:tplc="9BF20B28">
      <w:start w:val="1"/>
      <w:numFmt w:val="bullet"/>
      <w:lvlText w:val="-"/>
      <w:lvlJc w:val="left"/>
      <w:pPr>
        <w:ind w:left="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F9C3F1A">
      <w:start w:val="1"/>
      <w:numFmt w:val="bullet"/>
      <w:lvlText w:val="o"/>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2A52B0">
      <w:start w:val="1"/>
      <w:numFmt w:val="bullet"/>
      <w:lvlText w:val="▪"/>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444E0A">
      <w:start w:val="1"/>
      <w:numFmt w:val="bullet"/>
      <w:lvlText w:val="•"/>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5E0CB42">
      <w:start w:val="1"/>
      <w:numFmt w:val="bullet"/>
      <w:lvlText w:val="o"/>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7E9220">
      <w:start w:val="1"/>
      <w:numFmt w:val="bullet"/>
      <w:lvlText w:val="▪"/>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7847D4">
      <w:start w:val="1"/>
      <w:numFmt w:val="bullet"/>
      <w:lvlText w:val="•"/>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E4CA26A">
      <w:start w:val="1"/>
      <w:numFmt w:val="bullet"/>
      <w:lvlText w:val="o"/>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3F0A57A">
      <w:start w:val="1"/>
      <w:numFmt w:val="bullet"/>
      <w:lvlText w:val="▪"/>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79A75BC"/>
    <w:multiLevelType w:val="hybridMultilevel"/>
    <w:tmpl w:val="15B2A688"/>
    <w:lvl w:ilvl="0" w:tplc="1E086EA0">
      <w:start w:val="1"/>
      <w:numFmt w:val="bullet"/>
      <w:lvlText w:val="-"/>
      <w:lvlJc w:val="left"/>
      <w:pPr>
        <w:ind w:left="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BF65FEA">
      <w:start w:val="1"/>
      <w:numFmt w:val="bullet"/>
      <w:lvlText w:val="o"/>
      <w:lvlJc w:val="left"/>
      <w:pPr>
        <w:ind w:left="1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BEA98C">
      <w:start w:val="1"/>
      <w:numFmt w:val="bullet"/>
      <w:lvlText w:val="▪"/>
      <w:lvlJc w:val="left"/>
      <w:pPr>
        <w:ind w:left="1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C7E7D3C">
      <w:start w:val="1"/>
      <w:numFmt w:val="bullet"/>
      <w:lvlText w:val="•"/>
      <w:lvlJc w:val="left"/>
      <w:pPr>
        <w:ind w:left="2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F8A598">
      <w:start w:val="1"/>
      <w:numFmt w:val="bullet"/>
      <w:lvlText w:val="o"/>
      <w:lvlJc w:val="left"/>
      <w:pPr>
        <w:ind w:left="3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AA1DB6">
      <w:start w:val="1"/>
      <w:numFmt w:val="bullet"/>
      <w:lvlText w:val="▪"/>
      <w:lvlJc w:val="left"/>
      <w:pPr>
        <w:ind w:left="3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C0A350">
      <w:start w:val="1"/>
      <w:numFmt w:val="bullet"/>
      <w:lvlText w:val="•"/>
      <w:lvlJc w:val="left"/>
      <w:pPr>
        <w:ind w:left="4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08BA9A">
      <w:start w:val="1"/>
      <w:numFmt w:val="bullet"/>
      <w:lvlText w:val="o"/>
      <w:lvlJc w:val="left"/>
      <w:pPr>
        <w:ind w:left="5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98AD3C">
      <w:start w:val="1"/>
      <w:numFmt w:val="bullet"/>
      <w:lvlText w:val="▪"/>
      <w:lvlJc w:val="left"/>
      <w:pPr>
        <w:ind w:left="6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8D64E15"/>
    <w:multiLevelType w:val="hybridMultilevel"/>
    <w:tmpl w:val="A23E954C"/>
    <w:lvl w:ilvl="0" w:tplc="EEA4CD32">
      <w:start w:val="1"/>
      <w:numFmt w:val="bullet"/>
      <w:lvlText w:val="•"/>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749402">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A04FDA">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10510C">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40D314">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1884F8">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10C0DA">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16BF26">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C26A6">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7F1814"/>
    <w:multiLevelType w:val="hybridMultilevel"/>
    <w:tmpl w:val="FC0C215C"/>
    <w:lvl w:ilvl="0" w:tplc="07C8C110">
      <w:start w:val="1"/>
      <w:numFmt w:val="bullet"/>
      <w:lvlText w:val="•"/>
      <w:lvlPicBulletId w:val="1"/>
      <w:lvlJc w:val="left"/>
      <w:pPr>
        <w:ind w:left="35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57411B6">
      <w:start w:val="1"/>
      <w:numFmt w:val="bullet"/>
      <w:lvlText w:val="o"/>
      <w:lvlJc w:val="left"/>
      <w:pPr>
        <w:ind w:left="177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910E7C4">
      <w:start w:val="1"/>
      <w:numFmt w:val="bullet"/>
      <w:lvlText w:val="▪"/>
      <w:lvlJc w:val="left"/>
      <w:pPr>
        <w:ind w:left="24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F26A58A">
      <w:start w:val="1"/>
      <w:numFmt w:val="bullet"/>
      <w:lvlText w:val="•"/>
      <w:lvlJc w:val="left"/>
      <w:pPr>
        <w:ind w:left="32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EE4EC14">
      <w:start w:val="1"/>
      <w:numFmt w:val="bullet"/>
      <w:lvlText w:val="o"/>
      <w:lvlJc w:val="left"/>
      <w:pPr>
        <w:ind w:left="39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53A3406">
      <w:start w:val="1"/>
      <w:numFmt w:val="bullet"/>
      <w:lvlText w:val="▪"/>
      <w:lvlJc w:val="left"/>
      <w:pPr>
        <w:ind w:left="46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178C02A">
      <w:start w:val="1"/>
      <w:numFmt w:val="bullet"/>
      <w:lvlText w:val="•"/>
      <w:lvlJc w:val="left"/>
      <w:pPr>
        <w:ind w:left="537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FF269EE">
      <w:start w:val="1"/>
      <w:numFmt w:val="bullet"/>
      <w:lvlText w:val="o"/>
      <w:lvlJc w:val="left"/>
      <w:pPr>
        <w:ind w:left="60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D367F64">
      <w:start w:val="1"/>
      <w:numFmt w:val="bullet"/>
      <w:lvlText w:val="▪"/>
      <w:lvlJc w:val="left"/>
      <w:pPr>
        <w:ind w:left="68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3558266B"/>
    <w:multiLevelType w:val="hybridMultilevel"/>
    <w:tmpl w:val="FF44675C"/>
    <w:lvl w:ilvl="0" w:tplc="D520E2EC">
      <w:start w:val="1"/>
      <w:numFmt w:val="bullet"/>
      <w:lvlText w:val="•"/>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C85CC">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350">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8D750">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D4903C">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04DC4">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BE062A">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580686">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FE7128">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715155"/>
    <w:multiLevelType w:val="hybridMultilevel"/>
    <w:tmpl w:val="D1542CA6"/>
    <w:lvl w:ilvl="0" w:tplc="6852A7CA">
      <w:start w:val="2"/>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36A60C">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14A76E">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CF00C">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20CD16">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CA97C">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C9416">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365946">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68672">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CC7D4D"/>
    <w:multiLevelType w:val="hybridMultilevel"/>
    <w:tmpl w:val="A462DFC2"/>
    <w:lvl w:ilvl="0" w:tplc="C630D640">
      <w:start w:val="1"/>
      <w:numFmt w:val="bullet"/>
      <w:lvlText w:val="•"/>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0C51C">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B83B08">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A5082">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5CB376">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E29A8E">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9E451C">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A2716">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609D8">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D00230"/>
    <w:multiLevelType w:val="hybridMultilevel"/>
    <w:tmpl w:val="3A1CD6AA"/>
    <w:lvl w:ilvl="0" w:tplc="B776D6FA">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A6CFE4">
      <w:start w:val="1"/>
      <w:numFmt w:val="bullet"/>
      <w:lvlText w:val="o"/>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1627D8">
      <w:start w:val="1"/>
      <w:numFmt w:val="bullet"/>
      <w:lvlText w:val="▪"/>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F61C62">
      <w:start w:val="1"/>
      <w:numFmt w:val="bullet"/>
      <w:lvlText w:val="•"/>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DA3768">
      <w:start w:val="1"/>
      <w:numFmt w:val="bullet"/>
      <w:lvlText w:val="o"/>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941A3E">
      <w:start w:val="1"/>
      <w:numFmt w:val="bullet"/>
      <w:lvlText w:val="▪"/>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CCD0DC">
      <w:start w:val="1"/>
      <w:numFmt w:val="bullet"/>
      <w:lvlText w:val="•"/>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209ABE">
      <w:start w:val="1"/>
      <w:numFmt w:val="bullet"/>
      <w:lvlText w:val="o"/>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34044A">
      <w:start w:val="1"/>
      <w:numFmt w:val="bullet"/>
      <w:lvlText w:val="▪"/>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EE52956"/>
    <w:multiLevelType w:val="multilevel"/>
    <w:tmpl w:val="2242ACA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1C43E7"/>
    <w:multiLevelType w:val="hybridMultilevel"/>
    <w:tmpl w:val="4DDC41AC"/>
    <w:lvl w:ilvl="0" w:tplc="BF02514C">
      <w:start w:val="1"/>
      <w:numFmt w:val="bullet"/>
      <w:lvlText w:val="•"/>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A4B130">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7ADCD2">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C2B4F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26FDD6">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A423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6C1480">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81560">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0861E">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9E706F"/>
    <w:multiLevelType w:val="hybridMultilevel"/>
    <w:tmpl w:val="611CE634"/>
    <w:lvl w:ilvl="0" w:tplc="14184280">
      <w:start w:val="1"/>
      <w:numFmt w:val="bullet"/>
      <w:lvlText w:val="•"/>
      <w:lvlJc w:val="left"/>
      <w:pPr>
        <w:ind w:left="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5842B16">
      <w:start w:val="1"/>
      <w:numFmt w:val="bullet"/>
      <w:lvlText w:val="o"/>
      <w:lvlJc w:val="left"/>
      <w:pPr>
        <w:ind w:left="1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DE6716">
      <w:start w:val="1"/>
      <w:numFmt w:val="bullet"/>
      <w:lvlText w:val="▪"/>
      <w:lvlJc w:val="left"/>
      <w:pPr>
        <w:ind w:left="1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A736E">
      <w:start w:val="1"/>
      <w:numFmt w:val="bullet"/>
      <w:lvlText w:val="•"/>
      <w:lvlJc w:val="left"/>
      <w:pPr>
        <w:ind w:left="2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F49B28">
      <w:start w:val="1"/>
      <w:numFmt w:val="bullet"/>
      <w:lvlText w:val="o"/>
      <w:lvlJc w:val="left"/>
      <w:pPr>
        <w:ind w:left="3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BC7B7E">
      <w:start w:val="1"/>
      <w:numFmt w:val="bullet"/>
      <w:lvlText w:val="▪"/>
      <w:lvlJc w:val="left"/>
      <w:pPr>
        <w:ind w:left="3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369BE8">
      <w:start w:val="1"/>
      <w:numFmt w:val="bullet"/>
      <w:lvlText w:val="•"/>
      <w:lvlJc w:val="left"/>
      <w:pPr>
        <w:ind w:left="4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8E1BD6">
      <w:start w:val="1"/>
      <w:numFmt w:val="bullet"/>
      <w:lvlText w:val="o"/>
      <w:lvlJc w:val="left"/>
      <w:pPr>
        <w:ind w:left="5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0A4E92">
      <w:start w:val="1"/>
      <w:numFmt w:val="bullet"/>
      <w:lvlText w:val="▪"/>
      <w:lvlJc w:val="left"/>
      <w:pPr>
        <w:ind w:left="6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C6D1888"/>
    <w:multiLevelType w:val="hybridMultilevel"/>
    <w:tmpl w:val="A5E263CC"/>
    <w:lvl w:ilvl="0" w:tplc="0782803C">
      <w:start w:val="1"/>
      <w:numFmt w:val="decimal"/>
      <w:lvlText w:val="%1)"/>
      <w:lvlJc w:val="left"/>
      <w:pPr>
        <w:ind w:left="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E47C0C">
      <w:start w:val="1"/>
      <w:numFmt w:val="lowerLetter"/>
      <w:lvlText w:val="%2"/>
      <w:lvlJc w:val="left"/>
      <w:pPr>
        <w:ind w:left="1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741D2E">
      <w:start w:val="1"/>
      <w:numFmt w:val="lowerRoman"/>
      <w:lvlText w:val="%3"/>
      <w:lvlJc w:val="left"/>
      <w:pPr>
        <w:ind w:left="1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60512C">
      <w:start w:val="1"/>
      <w:numFmt w:val="decimal"/>
      <w:lvlText w:val="%4"/>
      <w:lvlJc w:val="left"/>
      <w:pPr>
        <w:ind w:left="2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C05C86">
      <w:start w:val="1"/>
      <w:numFmt w:val="lowerLetter"/>
      <w:lvlText w:val="%5"/>
      <w:lvlJc w:val="left"/>
      <w:pPr>
        <w:ind w:left="3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20AD02">
      <w:start w:val="1"/>
      <w:numFmt w:val="lowerRoman"/>
      <w:lvlText w:val="%6"/>
      <w:lvlJc w:val="left"/>
      <w:pPr>
        <w:ind w:left="3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D497CA">
      <w:start w:val="1"/>
      <w:numFmt w:val="decimal"/>
      <w:lvlText w:val="%7"/>
      <w:lvlJc w:val="left"/>
      <w:pPr>
        <w:ind w:left="4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122A02">
      <w:start w:val="1"/>
      <w:numFmt w:val="lowerLetter"/>
      <w:lvlText w:val="%8"/>
      <w:lvlJc w:val="left"/>
      <w:pPr>
        <w:ind w:left="5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CA4530">
      <w:start w:val="1"/>
      <w:numFmt w:val="lowerRoman"/>
      <w:lvlText w:val="%9"/>
      <w:lvlJc w:val="left"/>
      <w:pPr>
        <w:ind w:left="6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DA41A6F"/>
    <w:multiLevelType w:val="hybridMultilevel"/>
    <w:tmpl w:val="76728674"/>
    <w:lvl w:ilvl="0" w:tplc="8F60DACA">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4787E">
      <w:start w:val="1"/>
      <w:numFmt w:val="bullet"/>
      <w:lvlText w:val="o"/>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7044AE">
      <w:start w:val="1"/>
      <w:numFmt w:val="bullet"/>
      <w:lvlText w:val="▪"/>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F86E8A">
      <w:start w:val="1"/>
      <w:numFmt w:val="bullet"/>
      <w:lvlText w:val="•"/>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189E0A">
      <w:start w:val="1"/>
      <w:numFmt w:val="bullet"/>
      <w:lvlText w:val="o"/>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F8A1E0">
      <w:start w:val="1"/>
      <w:numFmt w:val="bullet"/>
      <w:lvlText w:val="▪"/>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0A87D8">
      <w:start w:val="1"/>
      <w:numFmt w:val="bullet"/>
      <w:lvlText w:val="•"/>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2C54FE">
      <w:start w:val="1"/>
      <w:numFmt w:val="bullet"/>
      <w:lvlText w:val="o"/>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2E460A">
      <w:start w:val="1"/>
      <w:numFmt w:val="bullet"/>
      <w:lvlText w:val="▪"/>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E7B56F0"/>
    <w:multiLevelType w:val="multilevel"/>
    <w:tmpl w:val="08FAC88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8"/>
      <w:numFmt w:val="decimal"/>
      <w:lvlRestart w:val="0"/>
      <w:lvlText w:val="%1.%2.%3."/>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6662E6"/>
    <w:multiLevelType w:val="hybridMultilevel"/>
    <w:tmpl w:val="DDF21E22"/>
    <w:lvl w:ilvl="0" w:tplc="834A21D6">
      <w:start w:val="1"/>
      <w:numFmt w:val="bullet"/>
      <w:lvlText w:val="•"/>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EE4A92">
      <w:start w:val="1"/>
      <w:numFmt w:val="bullet"/>
      <w:lvlText w:val="o"/>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025A4A">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64344">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FE1D80">
      <w:start w:val="1"/>
      <w:numFmt w:val="bullet"/>
      <w:lvlText w:val="o"/>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5E066A">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7AC5F0">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A62184">
      <w:start w:val="1"/>
      <w:numFmt w:val="bullet"/>
      <w:lvlText w:val="o"/>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04C7E">
      <w:start w:val="1"/>
      <w:numFmt w:val="bullet"/>
      <w:lvlText w:val="▪"/>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818245C"/>
    <w:multiLevelType w:val="hybridMultilevel"/>
    <w:tmpl w:val="23F492B0"/>
    <w:lvl w:ilvl="0" w:tplc="E2A437C4">
      <w:start w:val="3"/>
      <w:numFmt w:val="decimal"/>
      <w:lvlText w:val="%1)"/>
      <w:lvlJc w:val="left"/>
      <w:pPr>
        <w:ind w:left="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8CA98E">
      <w:start w:val="1"/>
      <w:numFmt w:val="lowerLetter"/>
      <w:lvlText w:val="%2"/>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E206F4">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26F1FC">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E67774">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663E58">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18A57A">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EA7C16">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BE898E">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AA62FA8"/>
    <w:multiLevelType w:val="hybridMultilevel"/>
    <w:tmpl w:val="05D07060"/>
    <w:lvl w:ilvl="0" w:tplc="6BAE540E">
      <w:start w:val="1"/>
      <w:numFmt w:val="bullet"/>
      <w:lvlText w:val="•"/>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D6F3CA">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264124">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CCDD2">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AC684">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E29C9E">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56B360">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A8B3A0">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CDEF6">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DBE5E16"/>
    <w:multiLevelType w:val="hybridMultilevel"/>
    <w:tmpl w:val="846A5BD4"/>
    <w:lvl w:ilvl="0" w:tplc="597A1568">
      <w:start w:val="1"/>
      <w:numFmt w:val="bullet"/>
      <w:lvlText w:val="•"/>
      <w:lvlJc w:val="left"/>
      <w:pPr>
        <w:ind w:left="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D9C4160">
      <w:start w:val="1"/>
      <w:numFmt w:val="bullet"/>
      <w:lvlText w:val="o"/>
      <w:lvlJc w:val="left"/>
      <w:pPr>
        <w:ind w:left="1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8A7552">
      <w:start w:val="1"/>
      <w:numFmt w:val="bullet"/>
      <w:lvlText w:val="▪"/>
      <w:lvlJc w:val="left"/>
      <w:pPr>
        <w:ind w:left="1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40C862">
      <w:start w:val="1"/>
      <w:numFmt w:val="bullet"/>
      <w:lvlText w:val="•"/>
      <w:lvlJc w:val="left"/>
      <w:pPr>
        <w:ind w:left="2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468806">
      <w:start w:val="1"/>
      <w:numFmt w:val="bullet"/>
      <w:lvlText w:val="o"/>
      <w:lvlJc w:val="left"/>
      <w:pPr>
        <w:ind w:left="3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9CEBA86">
      <w:start w:val="1"/>
      <w:numFmt w:val="bullet"/>
      <w:lvlText w:val="▪"/>
      <w:lvlJc w:val="left"/>
      <w:pPr>
        <w:ind w:left="3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9183556">
      <w:start w:val="1"/>
      <w:numFmt w:val="bullet"/>
      <w:lvlText w:val="•"/>
      <w:lvlJc w:val="left"/>
      <w:pPr>
        <w:ind w:left="4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D460DA">
      <w:start w:val="1"/>
      <w:numFmt w:val="bullet"/>
      <w:lvlText w:val="o"/>
      <w:lvlJc w:val="left"/>
      <w:pPr>
        <w:ind w:left="5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C64278">
      <w:start w:val="1"/>
      <w:numFmt w:val="bullet"/>
      <w:lvlText w:val="▪"/>
      <w:lvlJc w:val="left"/>
      <w:pPr>
        <w:ind w:left="6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EC843EB"/>
    <w:multiLevelType w:val="hybridMultilevel"/>
    <w:tmpl w:val="8228D968"/>
    <w:lvl w:ilvl="0" w:tplc="F3FA759C">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664A58">
      <w:start w:val="1"/>
      <w:numFmt w:val="bullet"/>
      <w:lvlText w:val="o"/>
      <w:lvlJc w:val="left"/>
      <w:pPr>
        <w:ind w:left="1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32CA2E">
      <w:start w:val="1"/>
      <w:numFmt w:val="bullet"/>
      <w:lvlText w:val="▪"/>
      <w:lvlJc w:val="left"/>
      <w:pPr>
        <w:ind w:left="1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8E1E3C">
      <w:start w:val="1"/>
      <w:numFmt w:val="bullet"/>
      <w:lvlText w:val="•"/>
      <w:lvlJc w:val="left"/>
      <w:pPr>
        <w:ind w:left="2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920B0A">
      <w:start w:val="1"/>
      <w:numFmt w:val="bullet"/>
      <w:lvlText w:val="o"/>
      <w:lvlJc w:val="left"/>
      <w:pPr>
        <w:ind w:left="3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F23DF8">
      <w:start w:val="1"/>
      <w:numFmt w:val="bullet"/>
      <w:lvlText w:val="▪"/>
      <w:lvlJc w:val="left"/>
      <w:pPr>
        <w:ind w:left="4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C6615E">
      <w:start w:val="1"/>
      <w:numFmt w:val="bullet"/>
      <w:lvlText w:val="•"/>
      <w:lvlJc w:val="left"/>
      <w:pPr>
        <w:ind w:left="4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16303C">
      <w:start w:val="1"/>
      <w:numFmt w:val="bullet"/>
      <w:lvlText w:val="o"/>
      <w:lvlJc w:val="left"/>
      <w:pPr>
        <w:ind w:left="5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32401C">
      <w:start w:val="1"/>
      <w:numFmt w:val="bullet"/>
      <w:lvlText w:val="▪"/>
      <w:lvlJc w:val="left"/>
      <w:pPr>
        <w:ind w:left="6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F8B64B1"/>
    <w:multiLevelType w:val="hybridMultilevel"/>
    <w:tmpl w:val="5C160BD2"/>
    <w:lvl w:ilvl="0" w:tplc="C6400954">
      <w:start w:val="1"/>
      <w:numFmt w:val="bullet"/>
      <w:lvlText w:val="•"/>
      <w:lvlPicBulletId w:val="0"/>
      <w:lvlJc w:val="left"/>
      <w:pPr>
        <w:ind w:left="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4285506">
      <w:start w:val="1"/>
      <w:numFmt w:val="bullet"/>
      <w:lvlText w:val="o"/>
      <w:lvlJc w:val="left"/>
      <w:pPr>
        <w:ind w:left="17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A70453A">
      <w:start w:val="1"/>
      <w:numFmt w:val="bullet"/>
      <w:lvlText w:val="▪"/>
      <w:lvlJc w:val="left"/>
      <w:pPr>
        <w:ind w:left="25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664404">
      <w:start w:val="1"/>
      <w:numFmt w:val="bullet"/>
      <w:lvlText w:val="•"/>
      <w:lvlJc w:val="left"/>
      <w:pPr>
        <w:ind w:left="32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67CF916">
      <w:start w:val="1"/>
      <w:numFmt w:val="bullet"/>
      <w:lvlText w:val="o"/>
      <w:lvlJc w:val="left"/>
      <w:pPr>
        <w:ind w:left="39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96284DC">
      <w:start w:val="1"/>
      <w:numFmt w:val="bullet"/>
      <w:lvlText w:val="▪"/>
      <w:lvlJc w:val="left"/>
      <w:pPr>
        <w:ind w:left="46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AD0ED00">
      <w:start w:val="1"/>
      <w:numFmt w:val="bullet"/>
      <w:lvlText w:val="•"/>
      <w:lvlJc w:val="left"/>
      <w:pPr>
        <w:ind w:left="53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C7C1DC0">
      <w:start w:val="1"/>
      <w:numFmt w:val="bullet"/>
      <w:lvlText w:val="o"/>
      <w:lvlJc w:val="left"/>
      <w:pPr>
        <w:ind w:left="6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8B405E0">
      <w:start w:val="1"/>
      <w:numFmt w:val="bullet"/>
      <w:lvlText w:val="▪"/>
      <w:lvlJc w:val="left"/>
      <w:pPr>
        <w:ind w:left="6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394BE1"/>
    <w:multiLevelType w:val="hybridMultilevel"/>
    <w:tmpl w:val="7884DE70"/>
    <w:lvl w:ilvl="0" w:tplc="150E329A">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AC07DA">
      <w:start w:val="1"/>
      <w:numFmt w:val="bullet"/>
      <w:lvlText w:val="o"/>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467016">
      <w:start w:val="1"/>
      <w:numFmt w:val="bullet"/>
      <w:lvlText w:val="▪"/>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8CF03A">
      <w:start w:val="1"/>
      <w:numFmt w:val="bullet"/>
      <w:lvlText w:val="•"/>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627706">
      <w:start w:val="1"/>
      <w:numFmt w:val="bullet"/>
      <w:lvlText w:val="o"/>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767BFA">
      <w:start w:val="1"/>
      <w:numFmt w:val="bullet"/>
      <w:lvlText w:val="▪"/>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A82848">
      <w:start w:val="1"/>
      <w:numFmt w:val="bullet"/>
      <w:lvlText w:val="•"/>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9E6E">
      <w:start w:val="1"/>
      <w:numFmt w:val="bullet"/>
      <w:lvlText w:val="o"/>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CCAA80">
      <w:start w:val="1"/>
      <w:numFmt w:val="bullet"/>
      <w:lvlText w:val="▪"/>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7BF2094"/>
    <w:multiLevelType w:val="hybridMultilevel"/>
    <w:tmpl w:val="1AFC8440"/>
    <w:lvl w:ilvl="0" w:tplc="2FC60F78">
      <w:start w:val="1"/>
      <w:numFmt w:val="bullet"/>
      <w:lvlText w:val="•"/>
      <w:lvlJc w:val="left"/>
      <w:pPr>
        <w:ind w:left="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BA7406">
      <w:start w:val="1"/>
      <w:numFmt w:val="bullet"/>
      <w:lvlText w:val="o"/>
      <w:lvlJc w:val="left"/>
      <w:pPr>
        <w:ind w:left="1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7C910E">
      <w:start w:val="1"/>
      <w:numFmt w:val="bullet"/>
      <w:lvlText w:val="▪"/>
      <w:lvlJc w:val="left"/>
      <w:pPr>
        <w:ind w:left="1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BE4268">
      <w:start w:val="1"/>
      <w:numFmt w:val="bullet"/>
      <w:lvlText w:val="•"/>
      <w:lvlJc w:val="left"/>
      <w:pPr>
        <w:ind w:left="2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4CECD4">
      <w:start w:val="1"/>
      <w:numFmt w:val="bullet"/>
      <w:lvlText w:val="o"/>
      <w:lvlJc w:val="left"/>
      <w:pPr>
        <w:ind w:left="3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38B5E2">
      <w:start w:val="1"/>
      <w:numFmt w:val="bullet"/>
      <w:lvlText w:val="▪"/>
      <w:lvlJc w:val="left"/>
      <w:pPr>
        <w:ind w:left="3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80255C">
      <w:start w:val="1"/>
      <w:numFmt w:val="bullet"/>
      <w:lvlText w:val="•"/>
      <w:lvlJc w:val="left"/>
      <w:pPr>
        <w:ind w:left="4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721926">
      <w:start w:val="1"/>
      <w:numFmt w:val="bullet"/>
      <w:lvlText w:val="o"/>
      <w:lvlJc w:val="left"/>
      <w:pPr>
        <w:ind w:left="5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EAB2DE">
      <w:start w:val="1"/>
      <w:numFmt w:val="bullet"/>
      <w:lvlText w:val="▪"/>
      <w:lvlJc w:val="left"/>
      <w:pPr>
        <w:ind w:left="6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F791C91"/>
    <w:multiLevelType w:val="hybridMultilevel"/>
    <w:tmpl w:val="5B5A1A74"/>
    <w:lvl w:ilvl="0" w:tplc="52C0ED1E">
      <w:start w:val="2"/>
      <w:numFmt w:val="decimal"/>
      <w:lvlText w:val="%1)"/>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043F18">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2E87FA">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36FA76">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28CB90">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0207BC">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C016E8">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72130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48C530">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93236196">
    <w:abstractNumId w:val="0"/>
  </w:num>
  <w:num w:numId="2" w16cid:durableId="1139490467">
    <w:abstractNumId w:val="4"/>
  </w:num>
  <w:num w:numId="3" w16cid:durableId="1077560629">
    <w:abstractNumId w:val="2"/>
  </w:num>
  <w:num w:numId="4" w16cid:durableId="341010519">
    <w:abstractNumId w:val="19"/>
  </w:num>
  <w:num w:numId="5" w16cid:durableId="1003433700">
    <w:abstractNumId w:val="18"/>
  </w:num>
  <w:num w:numId="6" w16cid:durableId="1014114015">
    <w:abstractNumId w:val="8"/>
  </w:num>
  <w:num w:numId="7" w16cid:durableId="1576478997">
    <w:abstractNumId w:val="14"/>
  </w:num>
  <w:num w:numId="8" w16cid:durableId="58556116">
    <w:abstractNumId w:val="3"/>
  </w:num>
  <w:num w:numId="9" w16cid:durableId="222567739">
    <w:abstractNumId w:val="5"/>
  </w:num>
  <w:num w:numId="10" w16cid:durableId="1236471351">
    <w:abstractNumId w:val="7"/>
  </w:num>
  <w:num w:numId="11" w16cid:durableId="472060804">
    <w:abstractNumId w:val="26"/>
  </w:num>
  <w:num w:numId="12" w16cid:durableId="733242060">
    <w:abstractNumId w:val="12"/>
  </w:num>
  <w:num w:numId="13" w16cid:durableId="76638685">
    <w:abstractNumId w:val="17"/>
  </w:num>
  <w:num w:numId="14" w16cid:durableId="1127552656">
    <w:abstractNumId w:val="28"/>
  </w:num>
  <w:num w:numId="15" w16cid:durableId="2113276123">
    <w:abstractNumId w:val="11"/>
  </w:num>
  <w:num w:numId="16" w16cid:durableId="1476027948">
    <w:abstractNumId w:val="15"/>
  </w:num>
  <w:num w:numId="17" w16cid:durableId="1100834294">
    <w:abstractNumId w:val="21"/>
  </w:num>
  <w:num w:numId="18" w16cid:durableId="195973862">
    <w:abstractNumId w:val="13"/>
  </w:num>
  <w:num w:numId="19" w16cid:durableId="19164709">
    <w:abstractNumId w:val="23"/>
  </w:num>
  <w:num w:numId="20" w16cid:durableId="1101803735">
    <w:abstractNumId w:val="6"/>
  </w:num>
  <w:num w:numId="21" w16cid:durableId="1287466275">
    <w:abstractNumId w:val="24"/>
  </w:num>
  <w:num w:numId="22" w16cid:durableId="1531340820">
    <w:abstractNumId w:val="16"/>
  </w:num>
  <w:num w:numId="23" w16cid:durableId="327559704">
    <w:abstractNumId w:val="1"/>
  </w:num>
  <w:num w:numId="24" w16cid:durableId="1586525583">
    <w:abstractNumId w:val="10"/>
  </w:num>
  <w:num w:numId="25" w16cid:durableId="1270047818">
    <w:abstractNumId w:val="22"/>
  </w:num>
  <w:num w:numId="26" w16cid:durableId="2096826355">
    <w:abstractNumId w:val="27"/>
  </w:num>
  <w:num w:numId="27" w16cid:durableId="517163806">
    <w:abstractNumId w:val="20"/>
  </w:num>
  <w:num w:numId="28" w16cid:durableId="751122944">
    <w:abstractNumId w:val="25"/>
  </w:num>
  <w:num w:numId="29" w16cid:durableId="1887257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D0"/>
    <w:rsid w:val="00052FC4"/>
    <w:rsid w:val="00167587"/>
    <w:rsid w:val="0024185A"/>
    <w:rsid w:val="002665E4"/>
    <w:rsid w:val="003D580A"/>
    <w:rsid w:val="00410B37"/>
    <w:rsid w:val="004C2E1D"/>
    <w:rsid w:val="00AA7B11"/>
    <w:rsid w:val="00E91515"/>
    <w:rsid w:val="00F30433"/>
    <w:rsid w:val="00FD6C0A"/>
    <w:rsid w:val="00FE2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AC2B"/>
  <w15:docId w15:val="{F868B7F5-21A0-435F-8245-BC8FF37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 w:line="247" w:lineRule="auto"/>
      <w:ind w:left="417" w:firstLine="5"/>
      <w:jc w:val="both"/>
    </w:pPr>
    <w:rPr>
      <w:rFonts w:ascii="Times New Roman" w:eastAsia="Times New Roman" w:hAnsi="Times New Roman" w:cs="Times New Roman"/>
      <w:color w:val="000000"/>
      <w:sz w:val="22"/>
    </w:rPr>
  </w:style>
  <w:style w:type="paragraph" w:styleId="Nagwek1">
    <w:name w:val="heading 1"/>
    <w:next w:val="Normalny"/>
    <w:link w:val="Nagwek1Znak"/>
    <w:uiPriority w:val="9"/>
    <w:qFormat/>
    <w:pPr>
      <w:keepNext/>
      <w:keepLines/>
      <w:spacing w:after="0" w:line="259" w:lineRule="auto"/>
      <w:ind w:right="10"/>
      <w:jc w:val="center"/>
      <w:outlineLvl w:val="0"/>
    </w:pPr>
    <w:rPr>
      <w:rFonts w:ascii="Times New Roman" w:eastAsia="Times New Roman" w:hAnsi="Times New Roman" w:cs="Times New Roman"/>
      <w:color w:val="000000"/>
      <w:sz w:val="32"/>
    </w:rPr>
  </w:style>
  <w:style w:type="paragraph" w:styleId="Nagwek2">
    <w:name w:val="heading 2"/>
    <w:next w:val="Normalny"/>
    <w:link w:val="Nagwek2Znak"/>
    <w:uiPriority w:val="9"/>
    <w:unhideWhenUsed/>
    <w:qFormat/>
    <w:pPr>
      <w:keepNext/>
      <w:keepLines/>
      <w:spacing w:after="69" w:line="265" w:lineRule="auto"/>
      <w:ind w:left="71" w:hanging="10"/>
      <w:outlineLvl w:val="1"/>
    </w:pPr>
    <w:rPr>
      <w:rFonts w:ascii="Times New Roman" w:eastAsia="Times New Roman" w:hAnsi="Times New Roman" w:cs="Times New Roman"/>
      <w:color w:val="000000"/>
      <w:sz w:val="28"/>
    </w:rPr>
  </w:style>
  <w:style w:type="paragraph" w:styleId="Nagwek3">
    <w:name w:val="heading 3"/>
    <w:next w:val="Normalny"/>
    <w:link w:val="Nagwek3Znak"/>
    <w:uiPriority w:val="9"/>
    <w:unhideWhenUsed/>
    <w:qFormat/>
    <w:pPr>
      <w:keepNext/>
      <w:keepLines/>
      <w:spacing w:after="0" w:line="265" w:lineRule="auto"/>
      <w:ind w:left="61" w:hanging="10"/>
      <w:jc w:val="center"/>
      <w:outlineLvl w:val="2"/>
    </w:pPr>
    <w:rPr>
      <w:rFonts w:ascii="Times New Roman" w:eastAsia="Times New Roman" w:hAnsi="Times New Roman" w:cs="Times New Roman"/>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32"/>
    </w:rPr>
  </w:style>
  <w:style w:type="character" w:customStyle="1" w:styleId="Nagwek2Znak">
    <w:name w:val="Nagłówek 2 Znak"/>
    <w:link w:val="Nagwek2"/>
    <w:rPr>
      <w:rFonts w:ascii="Times New Roman" w:eastAsia="Times New Roman" w:hAnsi="Times New Roman" w:cs="Times New Roman"/>
      <w:color w:val="000000"/>
      <w:sz w:val="28"/>
    </w:rPr>
  </w:style>
  <w:style w:type="character" w:customStyle="1" w:styleId="Nagwek3Znak">
    <w:name w:val="Nagłówek 3 Znak"/>
    <w:link w:val="Nagwek3"/>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47.jpg"/><Relationship Id="rId68" Type="http://schemas.openxmlformats.org/officeDocument/2006/relationships/image" Target="media/image52.jpg"/><Relationship Id="rId84" Type="http://schemas.openxmlformats.org/officeDocument/2006/relationships/image" Target="media/image68.jpg"/><Relationship Id="rId89" Type="http://schemas.openxmlformats.org/officeDocument/2006/relationships/footer" Target="footer7.xml"/><Relationship Id="rId16" Type="http://schemas.openxmlformats.org/officeDocument/2006/relationships/image" Target="media/image6.jpg"/><Relationship Id="rId11" Type="http://schemas.openxmlformats.org/officeDocument/2006/relationships/footer" Target="footer2.xml"/><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header" Target="header5.xml"/><Relationship Id="rId58" Type="http://schemas.openxmlformats.org/officeDocument/2006/relationships/image" Target="media/image42.jpg"/><Relationship Id="rId74" Type="http://schemas.openxmlformats.org/officeDocument/2006/relationships/image" Target="media/image58.jpg"/><Relationship Id="rId79" Type="http://schemas.openxmlformats.org/officeDocument/2006/relationships/image" Target="media/image63.jpg"/><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footer" Target="footer8.xml"/><Relationship Id="rId95" Type="http://schemas.openxmlformats.org/officeDocument/2006/relationships/header" Target="header10.xml"/><Relationship Id="rId22" Type="http://schemas.openxmlformats.org/officeDocument/2006/relationships/image" Target="media/image12.jpg"/><Relationship Id="rId27" Type="http://schemas.openxmlformats.org/officeDocument/2006/relationships/image" Target="media/image17.jp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image" Target="media/image48.jpg"/><Relationship Id="rId69" Type="http://schemas.openxmlformats.org/officeDocument/2006/relationships/image" Target="media/image53.jpg"/><Relationship Id="rId80" Type="http://schemas.openxmlformats.org/officeDocument/2006/relationships/image" Target="media/image64.jpg"/><Relationship Id="rId85" Type="http://schemas.openxmlformats.org/officeDocument/2006/relationships/image" Target="media/image69.jpg"/><Relationship Id="rId12" Type="http://schemas.openxmlformats.org/officeDocument/2006/relationships/header" Target="header3.xm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3.jpg"/><Relationship Id="rId67" Type="http://schemas.openxmlformats.org/officeDocument/2006/relationships/image" Target="media/image51.jpg"/><Relationship Id="rId20" Type="http://schemas.openxmlformats.org/officeDocument/2006/relationships/image" Target="media/image10.jpg"/><Relationship Id="rId41" Type="http://schemas.openxmlformats.org/officeDocument/2006/relationships/image" Target="media/image31.jpg"/><Relationship Id="rId54" Type="http://schemas.openxmlformats.org/officeDocument/2006/relationships/footer" Target="footer4.xml"/><Relationship Id="rId62" Type="http://schemas.openxmlformats.org/officeDocument/2006/relationships/image" Target="media/image46.jpg"/><Relationship Id="rId70" Type="http://schemas.openxmlformats.org/officeDocument/2006/relationships/image" Target="media/image54.jpg"/><Relationship Id="rId75" Type="http://schemas.openxmlformats.org/officeDocument/2006/relationships/image" Target="media/image59.jpg"/><Relationship Id="rId83" Type="http://schemas.openxmlformats.org/officeDocument/2006/relationships/image" Target="media/image67.jpg"/><Relationship Id="rId88" Type="http://schemas.openxmlformats.org/officeDocument/2006/relationships/header" Target="header8.xml"/><Relationship Id="rId91" Type="http://schemas.openxmlformats.org/officeDocument/2006/relationships/header" Target="header9.xml"/><Relationship Id="rId96"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footer" Target="footer6.xml"/><Relationship Id="rId10" Type="http://schemas.openxmlformats.org/officeDocument/2006/relationships/footer" Target="footer1.xm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header" Target="header4.xml"/><Relationship Id="rId60" Type="http://schemas.openxmlformats.org/officeDocument/2006/relationships/image" Target="media/image44.jpg"/><Relationship Id="rId65" Type="http://schemas.openxmlformats.org/officeDocument/2006/relationships/image" Target="media/image49.jpg"/><Relationship Id="rId73" Type="http://schemas.openxmlformats.org/officeDocument/2006/relationships/image" Target="media/image57.jpg"/><Relationship Id="rId78" Type="http://schemas.openxmlformats.org/officeDocument/2006/relationships/image" Target="media/image62.jpg"/><Relationship Id="rId81" Type="http://schemas.openxmlformats.org/officeDocument/2006/relationships/image" Target="media/image65.jpg"/><Relationship Id="rId86" Type="http://schemas.openxmlformats.org/officeDocument/2006/relationships/image" Target="media/image70.jpg"/><Relationship Id="rId94" Type="http://schemas.openxmlformats.org/officeDocument/2006/relationships/image" Target="media/image72.jpeg"/><Relationship Id="rId99" Type="http://schemas.openxmlformats.org/officeDocument/2006/relationships/header" Target="header12.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8.jpg"/><Relationship Id="rId39" Type="http://schemas.openxmlformats.org/officeDocument/2006/relationships/image" Target="media/image29.jpg"/><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footer" Target="footer5.xml"/><Relationship Id="rId76" Type="http://schemas.openxmlformats.org/officeDocument/2006/relationships/image" Target="media/image60.jpg"/><Relationship Id="rId97" Type="http://schemas.openxmlformats.org/officeDocument/2006/relationships/footer" Target="footer10.xml"/><Relationship Id="rId7" Type="http://schemas.openxmlformats.org/officeDocument/2006/relationships/image" Target="media/image3.jpg"/><Relationship Id="rId71" Type="http://schemas.openxmlformats.org/officeDocument/2006/relationships/image" Target="media/image55.jpg"/><Relationship Id="rId92" Type="http://schemas.openxmlformats.org/officeDocument/2006/relationships/footer" Target="footer9.xml"/><Relationship Id="rId2" Type="http://schemas.openxmlformats.org/officeDocument/2006/relationships/styles" Target="styles.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0.jpg"/><Relationship Id="rId87" Type="http://schemas.openxmlformats.org/officeDocument/2006/relationships/header" Target="header7.xml"/><Relationship Id="rId61" Type="http://schemas.openxmlformats.org/officeDocument/2006/relationships/image" Target="media/image45.jpg"/><Relationship Id="rId82" Type="http://schemas.openxmlformats.org/officeDocument/2006/relationships/image" Target="media/image66.jp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header" Target="header6.xml"/><Relationship Id="rId77" Type="http://schemas.openxmlformats.org/officeDocument/2006/relationships/image" Target="media/image61.jpg"/><Relationship Id="rId100" Type="http://schemas.openxmlformats.org/officeDocument/2006/relationships/footer" Target="footer12.xml"/><Relationship Id="rId8" Type="http://schemas.openxmlformats.org/officeDocument/2006/relationships/header" Target="header1.xml"/><Relationship Id="rId51" Type="http://schemas.openxmlformats.org/officeDocument/2006/relationships/image" Target="media/image41.jpg"/><Relationship Id="rId72" Type="http://schemas.openxmlformats.org/officeDocument/2006/relationships/image" Target="media/image56.jpg"/><Relationship Id="rId93" Type="http://schemas.openxmlformats.org/officeDocument/2006/relationships/image" Target="media/image71.jpg"/><Relationship Id="rId98" Type="http://schemas.openxmlformats.org/officeDocument/2006/relationships/footer" Target="footer11.xm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10253</Words>
  <Characters>61519</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Dąbrowa</dc:creator>
  <cp:keywords/>
  <cp:lastModifiedBy>P.Grzymała (KP Żagań)</cp:lastModifiedBy>
  <cp:revision>2</cp:revision>
  <dcterms:created xsi:type="dcterms:W3CDTF">2026-04-23T12:35:00Z</dcterms:created>
  <dcterms:modified xsi:type="dcterms:W3CDTF">2026-04-23T12:35:00Z</dcterms:modified>
</cp:coreProperties>
</file>