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22F658AF" w:rsidR="00E12AA0" w:rsidRPr="00AB1A6B" w:rsidRDefault="00E12AA0" w:rsidP="00373612">
      <w:pPr>
        <w:shd w:val="clear" w:color="auto" w:fill="FFFFFF"/>
        <w:spacing w:line="360" w:lineRule="auto"/>
        <w:ind w:left="2160" w:firstLine="720"/>
        <w:rPr>
          <w:b/>
          <w:sz w:val="22"/>
          <w:szCs w:val="22"/>
        </w:rPr>
      </w:pPr>
      <w:r w:rsidRPr="00AB1A6B">
        <w:rPr>
          <w:b/>
          <w:sz w:val="22"/>
          <w:szCs w:val="22"/>
        </w:rPr>
        <w:t>Umowa nr</w:t>
      </w:r>
      <w:r w:rsidR="007B5E61" w:rsidRPr="00AB1A6B">
        <w:rPr>
          <w:b/>
          <w:sz w:val="22"/>
          <w:szCs w:val="22"/>
        </w:rPr>
        <w:t xml:space="preserve"> </w:t>
      </w:r>
      <w:r w:rsidR="003633B5" w:rsidRPr="00BA26C0">
        <w:rPr>
          <w:b/>
          <w:sz w:val="22"/>
          <w:szCs w:val="22"/>
        </w:rPr>
        <w:t>II</w:t>
      </w:r>
      <w:r w:rsidR="005652CB" w:rsidRPr="00BA26C0">
        <w:rPr>
          <w:b/>
          <w:sz w:val="22"/>
          <w:szCs w:val="22"/>
        </w:rPr>
        <w:t>/</w:t>
      </w:r>
      <w:r w:rsidR="00811C00">
        <w:rPr>
          <w:b/>
          <w:sz w:val="22"/>
          <w:szCs w:val="22"/>
        </w:rPr>
        <w:t>424</w:t>
      </w:r>
      <w:r w:rsidR="005652CB" w:rsidRPr="00BA26C0">
        <w:rPr>
          <w:b/>
          <w:sz w:val="22"/>
          <w:szCs w:val="22"/>
        </w:rPr>
        <w:t>/</w:t>
      </w:r>
      <w:r w:rsidR="003633B5" w:rsidRPr="00BA26C0">
        <w:rPr>
          <w:b/>
          <w:sz w:val="22"/>
          <w:szCs w:val="22"/>
        </w:rPr>
        <w:t>P/15014/62</w:t>
      </w:r>
      <w:r w:rsidR="006F70C3" w:rsidRPr="00BA26C0">
        <w:rPr>
          <w:b/>
          <w:sz w:val="22"/>
          <w:szCs w:val="22"/>
        </w:rPr>
        <w:t>30/2</w:t>
      </w:r>
      <w:r w:rsidR="007E7612" w:rsidRPr="00BA26C0">
        <w:rPr>
          <w:b/>
          <w:sz w:val="22"/>
          <w:szCs w:val="22"/>
        </w:rPr>
        <w:t>5</w:t>
      </w:r>
      <w:r w:rsidR="00D0460A" w:rsidRPr="00D0460A">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4474D1C0"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9354C5">
        <w:rPr>
          <w:sz w:val="22"/>
          <w:szCs w:val="22"/>
        </w:rPr>
        <w:t xml:space="preserve"> 6 listopada </w:t>
      </w:r>
      <w:r w:rsidR="00130C6A">
        <w:rPr>
          <w:sz w:val="22"/>
          <w:szCs w:val="22"/>
        </w:rPr>
        <w:t>2025</w:t>
      </w:r>
      <w:r w:rsidRPr="00AB1A6B">
        <w:rPr>
          <w:sz w:val="22"/>
          <w:szCs w:val="22"/>
        </w:rPr>
        <w:t xml:space="preserve"> 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5A3F591B" w:rsidR="00645161" w:rsidRPr="00927FEC" w:rsidRDefault="00101481" w:rsidP="00645161">
      <w:pPr>
        <w:shd w:val="clear" w:color="auto" w:fill="FFFFFF"/>
        <w:spacing w:line="360" w:lineRule="auto"/>
        <w:jc w:val="both"/>
        <w:rPr>
          <w:sz w:val="22"/>
          <w:szCs w:val="22"/>
        </w:rPr>
      </w:pPr>
      <w:r w:rsidRPr="00101481">
        <w:rPr>
          <w:b/>
          <w:sz w:val="22"/>
          <w:szCs w:val="22"/>
        </w:rPr>
        <w:t xml:space="preserve">Skarbem Państwa, </w:t>
      </w:r>
      <w:r w:rsidRPr="00101481">
        <w:rPr>
          <w:bCs/>
          <w:sz w:val="22"/>
          <w:szCs w:val="22"/>
        </w:rPr>
        <w:t xml:space="preserve">reprezentowanym przez Ministra Finansów i Gospodarki, jako ministra właściwego do spraw gospodarki, którego obsługę zapewnia Ministerstwo Rozwoju i Technologii z siedzibą w Warszawie, Plac Trzech Krzyży 3/5, 00–507 Warszawa, w imieniu którego, na podstawie upoważnienia/pełnomocnictwa </w:t>
      </w:r>
      <w:r w:rsidR="00586A1E" w:rsidRPr="00586A1E">
        <w:rPr>
          <w:bCs/>
          <w:sz w:val="22"/>
          <w:szCs w:val="22"/>
        </w:rPr>
        <w:t xml:space="preserve">z dnia 28 lipca 2025 r., nr MRiT/156-UPM/25, którego kopia stanowi </w:t>
      </w:r>
      <w:r w:rsidR="00586A1E" w:rsidRPr="007463FC">
        <w:rPr>
          <w:bCs/>
          <w:sz w:val="22"/>
          <w:szCs w:val="22"/>
          <w:u w:val="single"/>
        </w:rPr>
        <w:t>Załącznik Nr 1</w:t>
      </w:r>
      <w:r w:rsidR="00586A1E" w:rsidRPr="00586A1E">
        <w:rPr>
          <w:bCs/>
          <w:sz w:val="22"/>
          <w:szCs w:val="22"/>
        </w:rPr>
        <w:t xml:space="preserve"> do Umowy, działa Pani Agnieszka Buła-Kopańska</w:t>
      </w:r>
      <w:r w:rsidRPr="00586A1E">
        <w:rPr>
          <w:bCs/>
          <w:sz w:val="22"/>
          <w:szCs w:val="22"/>
        </w:rPr>
        <w:t>, Zastępca Dyrektora</w:t>
      </w:r>
      <w:r w:rsidRPr="00101481">
        <w:rPr>
          <w:bCs/>
          <w:sz w:val="22"/>
          <w:szCs w:val="22"/>
        </w:rPr>
        <w:t xml:space="preserve"> Departamentu Rozwoju Inwestycji w Ministerstwie Rozwoju i Technologii (zwanego dalej „Ministrem”)</w:t>
      </w:r>
      <w:r w:rsidR="00363B7E" w:rsidRPr="00FB5A1A">
        <w:rPr>
          <w:color w:val="000000" w:themeColor="text1"/>
          <w:sz w:val="22"/>
          <w:szCs w:val="22"/>
        </w:rPr>
        <w:t>,</w:t>
      </w:r>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5E603F7C" w:rsidR="00BF2D96" w:rsidRPr="00AB1A6B" w:rsidRDefault="006E3722" w:rsidP="00221A78">
      <w:pPr>
        <w:spacing w:after="120" w:line="360" w:lineRule="auto"/>
        <w:jc w:val="both"/>
        <w:rPr>
          <w:sz w:val="22"/>
          <w:szCs w:val="22"/>
        </w:rPr>
      </w:pPr>
      <w:r w:rsidRPr="006E3722">
        <w:rPr>
          <w:b/>
          <w:bCs/>
          <w:sz w:val="22"/>
          <w:szCs w:val="22"/>
        </w:rPr>
        <w:t>LPP Logistics Sp. z o.o</w:t>
      </w:r>
      <w:r w:rsidR="00EF06E7" w:rsidRPr="00EF06E7">
        <w:rPr>
          <w:b/>
          <w:bCs/>
          <w:sz w:val="22"/>
          <w:szCs w:val="22"/>
        </w:rPr>
        <w:t>.</w:t>
      </w:r>
      <w:r w:rsidR="0024315E">
        <w:rPr>
          <w:bCs/>
          <w:sz w:val="22"/>
          <w:szCs w:val="22"/>
        </w:rPr>
        <w:t>,</w:t>
      </w:r>
      <w:r w:rsidR="008843B8" w:rsidRPr="00AB1A6B">
        <w:rPr>
          <w:b/>
          <w:bCs/>
          <w:sz w:val="22"/>
          <w:szCs w:val="22"/>
        </w:rPr>
        <w:t xml:space="preserve"> </w:t>
      </w:r>
      <w:r w:rsidR="000C4A77">
        <w:rPr>
          <w:sz w:val="22"/>
          <w:szCs w:val="22"/>
        </w:rPr>
        <w:t xml:space="preserve">z </w:t>
      </w:r>
      <w:r w:rsidR="00EF06E7" w:rsidRPr="00EF06E7">
        <w:rPr>
          <w:sz w:val="22"/>
          <w:szCs w:val="22"/>
        </w:rPr>
        <w:t xml:space="preserve">siedzibą w </w:t>
      </w:r>
      <w:r w:rsidR="00B870B6">
        <w:rPr>
          <w:sz w:val="22"/>
          <w:szCs w:val="22"/>
        </w:rPr>
        <w:t xml:space="preserve">Gdańsku, </w:t>
      </w:r>
      <w:r w:rsidR="00FB79DB" w:rsidRPr="00FB79DB">
        <w:rPr>
          <w:sz w:val="22"/>
          <w:szCs w:val="22"/>
        </w:rPr>
        <w:t>80-769</w:t>
      </w:r>
      <w:r w:rsidR="00EF06E7" w:rsidRPr="00EF06E7">
        <w:rPr>
          <w:sz w:val="22"/>
          <w:szCs w:val="22"/>
        </w:rPr>
        <w:t xml:space="preserve"> </w:t>
      </w:r>
      <w:r w:rsidR="00FB79DB" w:rsidRPr="00FB79DB">
        <w:rPr>
          <w:sz w:val="22"/>
          <w:szCs w:val="22"/>
        </w:rPr>
        <w:t>Gdańsk</w:t>
      </w:r>
      <w:r w:rsidR="00236668">
        <w:rPr>
          <w:sz w:val="22"/>
          <w:szCs w:val="22"/>
        </w:rPr>
        <w:t>,</w:t>
      </w:r>
      <w:r w:rsidR="00AB4977">
        <w:rPr>
          <w:sz w:val="22"/>
          <w:szCs w:val="22"/>
        </w:rPr>
        <w:t xml:space="preserve"> </w:t>
      </w:r>
      <w:r w:rsidR="00236668">
        <w:rPr>
          <w:sz w:val="22"/>
          <w:szCs w:val="22"/>
        </w:rPr>
        <w:t>ul.</w:t>
      </w:r>
      <w:r w:rsidR="00AB4977">
        <w:rPr>
          <w:sz w:val="22"/>
          <w:szCs w:val="22"/>
        </w:rPr>
        <w:t xml:space="preserve"> </w:t>
      </w:r>
      <w:r w:rsidR="00FB79DB" w:rsidRPr="00FB79DB">
        <w:rPr>
          <w:sz w:val="22"/>
          <w:szCs w:val="22"/>
        </w:rPr>
        <w:t>Łąkowa</w:t>
      </w:r>
      <w:r w:rsidR="00FB79DB">
        <w:rPr>
          <w:sz w:val="22"/>
          <w:szCs w:val="22"/>
        </w:rPr>
        <w:t xml:space="preserve"> 3</w:t>
      </w:r>
      <w:r w:rsidR="00FB79DB" w:rsidRPr="00FB79DB">
        <w:rPr>
          <w:sz w:val="22"/>
          <w:szCs w:val="22"/>
        </w:rPr>
        <w:t>9/44</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Sąd Rejonow</w:t>
      </w:r>
      <w:r w:rsidR="0063091C">
        <w:rPr>
          <w:sz w:val="22"/>
          <w:szCs w:val="22"/>
        </w:rPr>
        <w:t xml:space="preserve">y </w:t>
      </w:r>
      <w:r w:rsidR="00221A78" w:rsidRPr="00221A78">
        <w:rPr>
          <w:sz w:val="22"/>
          <w:szCs w:val="22"/>
        </w:rPr>
        <w:t xml:space="preserve">Gdańsk-Północ </w:t>
      </w:r>
      <w:r w:rsidR="00D60658">
        <w:rPr>
          <w:sz w:val="22"/>
          <w:szCs w:val="22"/>
        </w:rPr>
        <w:t>w </w:t>
      </w:r>
      <w:r w:rsidR="00221A78" w:rsidRPr="00221A78">
        <w:rPr>
          <w:sz w:val="22"/>
          <w:szCs w:val="22"/>
        </w:rPr>
        <w:t xml:space="preserve">Gdańsku, </w:t>
      </w:r>
      <w:r w:rsidR="00D60658" w:rsidRPr="00221A78">
        <w:rPr>
          <w:sz w:val="22"/>
          <w:szCs w:val="22"/>
        </w:rPr>
        <w:t xml:space="preserve">VII </w:t>
      </w:r>
      <w:r w:rsidR="00221A78" w:rsidRPr="00221A78">
        <w:rPr>
          <w:sz w:val="22"/>
          <w:szCs w:val="22"/>
        </w:rPr>
        <w:t>Wydział Gospodarczy Krajowego</w:t>
      </w:r>
      <w:r w:rsidR="00221A78">
        <w:rPr>
          <w:sz w:val="22"/>
          <w:szCs w:val="22"/>
        </w:rPr>
        <w:t xml:space="preserve"> </w:t>
      </w:r>
      <w:r w:rsidR="00221A78" w:rsidRPr="00221A78">
        <w:rPr>
          <w:sz w:val="22"/>
          <w:szCs w:val="22"/>
        </w:rPr>
        <w:t>Rejestru Sądowego</w:t>
      </w:r>
      <w:r w:rsidR="00450A80" w:rsidRPr="00AB1A6B">
        <w:rPr>
          <w:sz w:val="22"/>
          <w:szCs w:val="22"/>
        </w:rPr>
        <w:t>, pod numerem</w:t>
      </w:r>
      <w:r w:rsidR="00F60ECF" w:rsidRPr="00AB1A6B">
        <w:rPr>
          <w:sz w:val="22"/>
          <w:szCs w:val="22"/>
        </w:rPr>
        <w:t xml:space="preserve"> KRS:</w:t>
      </w:r>
      <w:r w:rsidR="0063091C">
        <w:rPr>
          <w:sz w:val="22"/>
          <w:szCs w:val="22"/>
        </w:rPr>
        <w:t xml:space="preserve"> </w:t>
      </w:r>
      <w:r w:rsidR="00FB79DB" w:rsidRPr="00FB79DB">
        <w:rPr>
          <w:sz w:val="22"/>
          <w:szCs w:val="22"/>
        </w:rPr>
        <w:t>0000833726</w:t>
      </w:r>
      <w:r w:rsidR="00E12AA0" w:rsidRPr="00AB1A6B">
        <w:rPr>
          <w:sz w:val="22"/>
          <w:szCs w:val="22"/>
        </w:rPr>
        <w:t xml:space="preserve">, NIP: </w:t>
      </w:r>
      <w:r w:rsidR="00FB79DB" w:rsidRPr="00FB79DB">
        <w:rPr>
          <w:sz w:val="22"/>
          <w:szCs w:val="22"/>
        </w:rPr>
        <w:t>5833391760</w:t>
      </w:r>
      <w:r w:rsidR="00C86967" w:rsidRPr="00AB1A6B">
        <w:rPr>
          <w:sz w:val="22"/>
          <w:szCs w:val="22"/>
        </w:rPr>
        <w:t xml:space="preserve">, </w:t>
      </w:r>
      <w:r w:rsidR="004952BF" w:rsidRPr="00AB1A6B">
        <w:rPr>
          <w:sz w:val="22"/>
          <w:szCs w:val="22"/>
        </w:rPr>
        <w:t>REGON</w:t>
      </w:r>
      <w:r w:rsidR="0027648B" w:rsidRPr="00AB1A6B">
        <w:rPr>
          <w:sz w:val="22"/>
          <w:szCs w:val="22"/>
        </w:rPr>
        <w:t>:</w:t>
      </w:r>
      <w:r w:rsidR="0063091C">
        <w:rPr>
          <w:sz w:val="22"/>
          <w:szCs w:val="22"/>
        </w:rPr>
        <w:t xml:space="preserve"> </w:t>
      </w:r>
      <w:r w:rsidR="00FB79DB" w:rsidRPr="00FB79DB">
        <w:rPr>
          <w:sz w:val="22"/>
          <w:szCs w:val="22"/>
        </w:rPr>
        <w:t>385689411</w:t>
      </w:r>
      <w:r w:rsidR="00C23DF0" w:rsidRPr="00AB1A6B">
        <w:rPr>
          <w:sz w:val="22"/>
          <w:szCs w:val="22"/>
        </w:rPr>
        <w:t>,</w:t>
      </w:r>
      <w:r w:rsidR="001D488B">
        <w:rPr>
          <w:sz w:val="22"/>
          <w:szCs w:val="22"/>
        </w:rPr>
        <w:t xml:space="preserve"> </w:t>
      </w:r>
      <w:r w:rsidR="00A84C9C" w:rsidRPr="00A84C9C">
        <w:rPr>
          <w:sz w:val="22"/>
          <w:szCs w:val="22"/>
        </w:rPr>
        <w:t xml:space="preserve">posiadającą kapitał zakładowy w kwocie: </w:t>
      </w:r>
      <w:r w:rsidR="00221A78" w:rsidRPr="00221A78">
        <w:rPr>
          <w:sz w:val="22"/>
          <w:szCs w:val="22"/>
        </w:rPr>
        <w:t>102</w:t>
      </w:r>
      <w:r w:rsidR="00F559B8">
        <w:rPr>
          <w:sz w:val="22"/>
          <w:szCs w:val="22"/>
        </w:rPr>
        <w:t> </w:t>
      </w:r>
      <w:r w:rsidR="00221A78" w:rsidRPr="00221A78">
        <w:rPr>
          <w:sz w:val="22"/>
          <w:szCs w:val="22"/>
        </w:rPr>
        <w:t>000</w:t>
      </w:r>
      <w:r w:rsidR="00F559B8">
        <w:rPr>
          <w:sz w:val="22"/>
          <w:szCs w:val="22"/>
        </w:rPr>
        <w:t> </w:t>
      </w:r>
      <w:r w:rsidR="00221A78" w:rsidRPr="00221A78">
        <w:rPr>
          <w:sz w:val="22"/>
          <w:szCs w:val="22"/>
        </w:rPr>
        <w:t>000,00</w:t>
      </w:r>
      <w:r w:rsidR="00A84C9C" w:rsidRPr="00A84C9C">
        <w:rPr>
          <w:sz w:val="22"/>
          <w:szCs w:val="22"/>
        </w:rPr>
        <w:t xml:space="preserve"> zł</w:t>
      </w:r>
      <w:r w:rsidR="00A84C9C">
        <w:rPr>
          <w:sz w:val="22"/>
          <w:szCs w:val="22"/>
        </w:rPr>
        <w:t>,</w:t>
      </w:r>
      <w:r w:rsidR="00A84C9C" w:rsidRPr="00A84C9C">
        <w:rPr>
          <w:sz w:val="22"/>
          <w:szCs w:val="22"/>
        </w:rPr>
        <w:t xml:space="preserve"> </w:t>
      </w:r>
      <w:r w:rsidR="00BF2D96" w:rsidRPr="00AB1A6B">
        <w:rPr>
          <w:sz w:val="22"/>
          <w:szCs w:val="22"/>
        </w:rPr>
        <w:t>r</w:t>
      </w:r>
      <w:r w:rsidR="0063091C">
        <w:rPr>
          <w:sz w:val="22"/>
          <w:szCs w:val="22"/>
        </w:rPr>
        <w:t>eprezentowaną przez</w:t>
      </w:r>
      <w:r w:rsidR="00236668">
        <w:rPr>
          <w:sz w:val="22"/>
          <w:szCs w:val="22"/>
        </w:rPr>
        <w:t xml:space="preserve"> </w:t>
      </w:r>
      <w:r w:rsidR="004B0643">
        <w:rPr>
          <w:sz w:val="22"/>
          <w:szCs w:val="22"/>
        </w:rPr>
        <w:t>Sebastiana Sołtys</w:t>
      </w:r>
      <w:r w:rsidR="00BB1961">
        <w:rPr>
          <w:sz w:val="22"/>
          <w:szCs w:val="22"/>
        </w:rPr>
        <w:t>a</w:t>
      </w:r>
      <w:r w:rsidR="004B0643">
        <w:rPr>
          <w:sz w:val="22"/>
          <w:szCs w:val="22"/>
        </w:rPr>
        <w:t xml:space="preserve"> i Sławomira Łobodę</w:t>
      </w:r>
      <w:r w:rsidR="009B51DE">
        <w:rPr>
          <w:sz w:val="22"/>
          <w:szCs w:val="22"/>
        </w:rPr>
        <w:t xml:space="preserve"> </w:t>
      </w:r>
      <w:r w:rsidR="00E30E93">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2B56E0">
        <w:rPr>
          <w:sz w:val="22"/>
          <w:szCs w:val="22"/>
        </w:rPr>
        <w:t xml:space="preserve"> </w:t>
      </w:r>
      <w:r w:rsidR="0056035F">
        <w:rPr>
          <w:sz w:val="22"/>
          <w:szCs w:val="22"/>
        </w:rPr>
        <w:t>6 listopada</w:t>
      </w:r>
      <w:r w:rsidR="00B513C5">
        <w:rPr>
          <w:sz w:val="22"/>
          <w:szCs w:val="22"/>
        </w:rPr>
        <w:t xml:space="preserve"> </w:t>
      </w:r>
      <w:r w:rsidR="00130C6A">
        <w:rPr>
          <w:sz w:val="22"/>
          <w:szCs w:val="22"/>
        </w:rPr>
        <w:t>2025</w:t>
      </w:r>
      <w:r w:rsidR="00D60658">
        <w:rPr>
          <w:sz w:val="22"/>
          <w:szCs w:val="22"/>
        </w:rPr>
        <w:t xml:space="preserve"> </w:t>
      </w:r>
      <w:r w:rsidR="00130C6A">
        <w:rPr>
          <w:sz w:val="22"/>
          <w:szCs w:val="22"/>
        </w:rPr>
        <w:t>r</w:t>
      </w:r>
      <w:r w:rsidR="00BF2D96" w:rsidRPr="00AB1A6B">
        <w:rPr>
          <w:sz w:val="22"/>
          <w:szCs w:val="22"/>
        </w:rPr>
        <w:t xml:space="preserve">.,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w:t>
      </w:r>
      <w:r w:rsidR="00D21B26" w:rsidRPr="00311F41">
        <w:rPr>
          <w:b/>
          <w:bCs/>
          <w:sz w:val="22"/>
          <w:szCs w:val="22"/>
        </w:rPr>
        <w:t>Przedsiębiorcą</w:t>
      </w:r>
      <w:r w:rsidR="00D21B26" w:rsidRPr="00AB1A6B">
        <w:rPr>
          <w:sz w:val="22"/>
          <w:szCs w:val="22"/>
        </w:rPr>
        <w:t>”.</w:t>
      </w:r>
    </w:p>
    <w:p w14:paraId="506DA0C0" w14:textId="5CAD966D"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78CC40AF" w14:textId="564D1F2B" w:rsidR="00DD4B98"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D60658" w:rsidRPr="00F559B8">
        <w:rPr>
          <w:rFonts w:ascii="Times New Roman" w:hAnsi="Times New Roman"/>
          <w:sz w:val="22"/>
          <w:szCs w:val="22"/>
        </w:rPr>
        <w:t>1</w:t>
      </w:r>
      <w:r w:rsidR="0027688C" w:rsidRPr="00F559B8">
        <w:rPr>
          <w:rFonts w:ascii="Times New Roman" w:hAnsi="Times New Roman"/>
          <w:sz w:val="22"/>
          <w:szCs w:val="22"/>
        </w:rPr>
        <w:t>7</w:t>
      </w:r>
      <w:r w:rsidR="00FB0386" w:rsidRPr="00F559B8">
        <w:rPr>
          <w:rFonts w:ascii="Times New Roman" w:hAnsi="Times New Roman"/>
          <w:sz w:val="22"/>
          <w:szCs w:val="22"/>
        </w:rPr>
        <w:t xml:space="preserve"> </w:t>
      </w:r>
      <w:r w:rsidR="00D60658" w:rsidRPr="00F559B8">
        <w:rPr>
          <w:rFonts w:ascii="Times New Roman" w:hAnsi="Times New Roman"/>
          <w:sz w:val="22"/>
          <w:szCs w:val="22"/>
        </w:rPr>
        <w:t>grudnia</w:t>
      </w:r>
      <w:r w:rsidR="008D1C6D" w:rsidRPr="004D4054">
        <w:rPr>
          <w:rFonts w:ascii="Times New Roman" w:hAnsi="Times New Roman"/>
          <w:sz w:val="22"/>
          <w:szCs w:val="22"/>
        </w:rPr>
        <w:t xml:space="preserve"> 202</w:t>
      </w:r>
      <w:r w:rsidR="0027688C">
        <w:rPr>
          <w:rFonts w:ascii="Times New Roman" w:hAnsi="Times New Roman"/>
          <w:sz w:val="22"/>
          <w:szCs w:val="22"/>
        </w:rPr>
        <w:t>4</w:t>
      </w:r>
      <w:r w:rsidR="00837D63" w:rsidRPr="004D4054">
        <w:rPr>
          <w:rFonts w:ascii="Times New Roman" w:hAnsi="Times New Roman"/>
          <w:sz w:val="22"/>
          <w:szCs w:val="22"/>
        </w:rPr>
        <w:t xml:space="preserve"> r.</w:t>
      </w:r>
      <w:r w:rsidRPr="00AB1A6B">
        <w:rPr>
          <w:rFonts w:ascii="Times New Roman" w:hAnsi="Times New Roman"/>
          <w:sz w:val="22"/>
          <w:szCs w:val="22"/>
        </w:rPr>
        <w:t xml:space="preserve"> Przedsiębiorca złożył </w:t>
      </w:r>
      <w:r w:rsidR="00FE0A56">
        <w:rPr>
          <w:rFonts w:ascii="Times New Roman" w:hAnsi="Times New Roman"/>
          <w:sz w:val="22"/>
          <w:szCs w:val="22"/>
        </w:rPr>
        <w:t xml:space="preserve">wniosek </w:t>
      </w:r>
      <w:r w:rsidRPr="00AB1A6B">
        <w:rPr>
          <w:rFonts w:ascii="Times New Roman" w:hAnsi="Times New Roman"/>
          <w:sz w:val="22"/>
          <w:szCs w:val="22"/>
        </w:rPr>
        <w:t xml:space="preserve">o udzielenie pomocy publicznej, zwany dalej </w:t>
      </w:r>
      <w:r w:rsidRPr="00645161">
        <w:rPr>
          <w:rFonts w:ascii="Times New Roman" w:hAnsi="Times New Roman"/>
          <w:bCs/>
          <w:sz w:val="22"/>
          <w:szCs w:val="22"/>
          <w:u w:val="single"/>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2C26DD">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080942">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w:t>
      </w:r>
      <w:r w:rsidR="00DB0467">
        <w:rPr>
          <w:rFonts w:ascii="Times New Roman" w:hAnsi="Times New Roman"/>
          <w:bCs/>
          <w:sz w:val="22"/>
          <w:szCs w:val="22"/>
        </w:rPr>
        <w:br/>
      </w:r>
      <w:r w:rsidRPr="00AB1A6B">
        <w:rPr>
          <w:rFonts w:ascii="Times New Roman" w:hAnsi="Times New Roman"/>
          <w:bCs/>
          <w:sz w:val="22"/>
          <w:szCs w:val="22"/>
        </w:rPr>
        <w:t xml:space="preserve">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61A8D421" w14:textId="5EB842A2" w:rsidR="00CD312A" w:rsidRDefault="00FD0418" w:rsidP="0027688C">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C3308">
        <w:rPr>
          <w:rFonts w:ascii="Times New Roman" w:hAnsi="Times New Roman"/>
          <w:sz w:val="22"/>
          <w:szCs w:val="22"/>
        </w:rPr>
        <w:t xml:space="preserve">W dniu </w:t>
      </w:r>
      <w:r w:rsidR="00D60658" w:rsidRPr="00D60658">
        <w:rPr>
          <w:rFonts w:ascii="Times New Roman" w:hAnsi="Times New Roman"/>
          <w:sz w:val="22"/>
          <w:szCs w:val="22"/>
        </w:rPr>
        <w:t xml:space="preserve">25 czerwca 2025 </w:t>
      </w:r>
      <w:r w:rsidR="001613C9" w:rsidRPr="008C3308">
        <w:rPr>
          <w:rFonts w:ascii="Times New Roman" w:hAnsi="Times New Roman"/>
          <w:sz w:val="22"/>
          <w:szCs w:val="22"/>
        </w:rPr>
        <w:t xml:space="preserve">r. Międzyresortowy Zespół ds. Inwestycji o Istotnym Znaczeniu dla Gospodarki Polskiej, </w:t>
      </w:r>
      <w:r w:rsidR="00645161" w:rsidRPr="008C3308">
        <w:rPr>
          <w:rFonts w:ascii="Times New Roman" w:hAnsi="Times New Roman"/>
          <w:sz w:val="22"/>
          <w:szCs w:val="22"/>
        </w:rPr>
        <w:t>zwany dalej „</w:t>
      </w:r>
      <w:r w:rsidR="00645161" w:rsidRPr="008C3308">
        <w:rPr>
          <w:rFonts w:ascii="Times New Roman" w:hAnsi="Times New Roman"/>
          <w:sz w:val="22"/>
          <w:szCs w:val="22"/>
          <w:u w:val="single"/>
        </w:rPr>
        <w:t>Zespołem</w:t>
      </w:r>
      <w:r w:rsidR="00645161" w:rsidRPr="008C3308">
        <w:rPr>
          <w:rFonts w:ascii="Times New Roman" w:hAnsi="Times New Roman"/>
          <w:sz w:val="22"/>
          <w:szCs w:val="22"/>
        </w:rPr>
        <w:t xml:space="preserve">”, </w:t>
      </w:r>
      <w:r w:rsidR="001613C9" w:rsidRPr="008C3308">
        <w:rPr>
          <w:rFonts w:ascii="Times New Roman" w:hAnsi="Times New Roman"/>
          <w:sz w:val="22"/>
          <w:szCs w:val="22"/>
        </w:rPr>
        <w:t xml:space="preserve">zgodnie z Programem wspierania inwestycji </w:t>
      </w:r>
      <w:r w:rsidR="008515EE" w:rsidRPr="008C3308">
        <w:rPr>
          <w:rFonts w:ascii="Times New Roman" w:hAnsi="Times New Roman"/>
          <w:sz w:val="22"/>
          <w:szCs w:val="22"/>
        </w:rPr>
        <w:br/>
      </w:r>
      <w:r w:rsidR="001613C9" w:rsidRPr="008C3308">
        <w:rPr>
          <w:rFonts w:ascii="Times New Roman" w:hAnsi="Times New Roman"/>
          <w:sz w:val="22"/>
          <w:szCs w:val="22"/>
        </w:rPr>
        <w:t>o istotnym znaczeniu dla gospodarki polskiej na lata 2011</w:t>
      </w:r>
      <w:r w:rsidR="007F6185">
        <w:rPr>
          <w:rFonts w:ascii="Times New Roman" w:hAnsi="Times New Roman"/>
          <w:sz w:val="22"/>
          <w:szCs w:val="22"/>
        </w:rPr>
        <w:t xml:space="preserve"> </w:t>
      </w:r>
      <w:r w:rsidR="00802FFC" w:rsidRPr="008C3308">
        <w:rPr>
          <w:rFonts w:ascii="Times New Roman" w:hAnsi="Times New Roman"/>
          <w:sz w:val="22"/>
          <w:szCs w:val="22"/>
        </w:rPr>
        <w:t>–</w:t>
      </w:r>
      <w:r w:rsidR="001D488B" w:rsidRPr="008C3308">
        <w:rPr>
          <w:rFonts w:ascii="Times New Roman" w:hAnsi="Times New Roman"/>
          <w:sz w:val="22"/>
          <w:szCs w:val="22"/>
        </w:rPr>
        <w:t xml:space="preserve"> </w:t>
      </w:r>
      <w:r w:rsidR="001613C9" w:rsidRPr="008C3308">
        <w:rPr>
          <w:rFonts w:ascii="Times New Roman" w:hAnsi="Times New Roman"/>
          <w:sz w:val="22"/>
          <w:szCs w:val="22"/>
        </w:rPr>
        <w:t xml:space="preserve">2030, zwanym dalej </w:t>
      </w:r>
      <w:r w:rsidR="001613C9" w:rsidRPr="008C3308">
        <w:rPr>
          <w:rFonts w:ascii="Times New Roman" w:hAnsi="Times New Roman"/>
          <w:sz w:val="22"/>
          <w:szCs w:val="22"/>
          <w:u w:val="single"/>
        </w:rPr>
        <w:t>„Programem”</w:t>
      </w:r>
      <w:r w:rsidR="001613C9" w:rsidRPr="008C3308">
        <w:rPr>
          <w:rFonts w:ascii="Times New Roman" w:hAnsi="Times New Roman"/>
          <w:sz w:val="22"/>
          <w:szCs w:val="22"/>
        </w:rPr>
        <w:t>, rekomendował Ministrowi propozycję wsparcia dla inwestycji realizowanej przez P</w:t>
      </w:r>
      <w:r w:rsidR="001D44C1" w:rsidRPr="008C3308">
        <w:rPr>
          <w:rFonts w:ascii="Times New Roman" w:hAnsi="Times New Roman"/>
          <w:sz w:val="22"/>
          <w:szCs w:val="22"/>
        </w:rPr>
        <w:t xml:space="preserve">rzedsiębiorcę w latach </w:t>
      </w:r>
      <w:r w:rsidR="006261DD" w:rsidRPr="008C3308">
        <w:rPr>
          <w:rFonts w:ascii="Times New Roman" w:hAnsi="Times New Roman"/>
          <w:sz w:val="22"/>
          <w:szCs w:val="22"/>
        </w:rPr>
        <w:t>202</w:t>
      </w:r>
      <w:r w:rsidR="0027688C">
        <w:rPr>
          <w:rFonts w:ascii="Times New Roman" w:hAnsi="Times New Roman"/>
          <w:sz w:val="22"/>
          <w:szCs w:val="22"/>
        </w:rPr>
        <w:t>4</w:t>
      </w:r>
      <w:r w:rsidR="001D488B" w:rsidRPr="008C3308">
        <w:rPr>
          <w:rFonts w:ascii="Times New Roman" w:hAnsi="Times New Roman"/>
          <w:sz w:val="22"/>
          <w:szCs w:val="22"/>
        </w:rPr>
        <w:t xml:space="preserve"> </w:t>
      </w:r>
      <w:r w:rsidR="001D44C1" w:rsidRPr="008C3308">
        <w:rPr>
          <w:rFonts w:ascii="Times New Roman" w:hAnsi="Times New Roman"/>
          <w:sz w:val="22"/>
          <w:szCs w:val="22"/>
        </w:rPr>
        <w:t>–</w:t>
      </w:r>
      <w:r w:rsidR="001D488B" w:rsidRPr="008C3308">
        <w:rPr>
          <w:rFonts w:ascii="Times New Roman" w:hAnsi="Times New Roman"/>
          <w:sz w:val="22"/>
          <w:szCs w:val="22"/>
        </w:rPr>
        <w:t xml:space="preserve"> </w:t>
      </w:r>
      <w:r w:rsidR="002C26DD" w:rsidRPr="008C3308">
        <w:rPr>
          <w:rFonts w:ascii="Times New Roman" w:hAnsi="Times New Roman"/>
          <w:sz w:val="22"/>
          <w:szCs w:val="22"/>
        </w:rPr>
        <w:t>202</w:t>
      </w:r>
      <w:r w:rsidR="007F6185">
        <w:rPr>
          <w:rFonts w:ascii="Times New Roman" w:hAnsi="Times New Roman"/>
          <w:sz w:val="22"/>
          <w:szCs w:val="22"/>
        </w:rPr>
        <w:t>7</w:t>
      </w:r>
      <w:r w:rsidR="001613C9" w:rsidRPr="008C3308">
        <w:rPr>
          <w:rFonts w:ascii="Times New Roman" w:hAnsi="Times New Roman"/>
          <w:sz w:val="22"/>
          <w:szCs w:val="22"/>
        </w:rPr>
        <w:t>, polegającej na „</w:t>
      </w:r>
      <w:r w:rsidR="00555ACF">
        <w:rPr>
          <w:rFonts w:ascii="Times New Roman" w:hAnsi="Times New Roman"/>
          <w:b/>
          <w:bCs/>
          <w:sz w:val="22"/>
          <w:szCs w:val="22"/>
        </w:rPr>
        <w:t>U</w:t>
      </w:r>
      <w:r w:rsidR="00555ACF" w:rsidRPr="00555ACF">
        <w:rPr>
          <w:rFonts w:ascii="Times New Roman" w:hAnsi="Times New Roman"/>
          <w:b/>
          <w:bCs/>
          <w:sz w:val="22"/>
          <w:szCs w:val="22"/>
        </w:rPr>
        <w:t>tworzenie nowego centrum dystrybucyjnego w Machnaczu (woj. kujawsko-pomorskie)</w:t>
      </w:r>
      <w:r w:rsidR="005213B6" w:rsidRPr="008C3308">
        <w:rPr>
          <w:rFonts w:ascii="Times New Roman" w:hAnsi="Times New Roman"/>
          <w:sz w:val="22"/>
          <w:szCs w:val="22"/>
        </w:rPr>
        <w:t xml:space="preserve">”. </w:t>
      </w:r>
      <w:r w:rsidR="001613C9" w:rsidRPr="008C3308">
        <w:rPr>
          <w:rFonts w:ascii="Times New Roman" w:hAnsi="Times New Roman"/>
          <w:sz w:val="22"/>
          <w:szCs w:val="22"/>
        </w:rPr>
        <w:t>Realizacj</w:t>
      </w:r>
      <w:r w:rsidR="00765253" w:rsidRPr="008C3308">
        <w:rPr>
          <w:rFonts w:ascii="Times New Roman" w:hAnsi="Times New Roman"/>
          <w:sz w:val="22"/>
          <w:szCs w:val="22"/>
        </w:rPr>
        <w:t xml:space="preserve">a inwestycji będzie polegała na </w:t>
      </w:r>
      <w:r w:rsidR="001613C9" w:rsidRPr="008C3308">
        <w:rPr>
          <w:rFonts w:ascii="Times New Roman" w:hAnsi="Times New Roman"/>
          <w:sz w:val="22"/>
          <w:szCs w:val="22"/>
        </w:rPr>
        <w:t>wykonaniu działa</w:t>
      </w:r>
      <w:r w:rsidR="00D9378F" w:rsidRPr="008C3308">
        <w:rPr>
          <w:rFonts w:ascii="Times New Roman" w:hAnsi="Times New Roman"/>
          <w:sz w:val="22"/>
          <w:szCs w:val="22"/>
        </w:rPr>
        <w:t xml:space="preserve">ń opisanych </w:t>
      </w:r>
      <w:r w:rsidR="009B6AFC" w:rsidRPr="008C3308">
        <w:rPr>
          <w:rFonts w:ascii="Times New Roman" w:hAnsi="Times New Roman"/>
          <w:sz w:val="22"/>
          <w:szCs w:val="22"/>
        </w:rPr>
        <w:t>we W</w:t>
      </w:r>
      <w:r w:rsidR="00DE3865" w:rsidRPr="008C3308">
        <w:rPr>
          <w:rFonts w:ascii="Times New Roman" w:hAnsi="Times New Roman"/>
          <w:sz w:val="22"/>
          <w:szCs w:val="22"/>
        </w:rPr>
        <w:t xml:space="preserve">niosku z dnia </w:t>
      </w:r>
      <w:r w:rsidR="007F6185" w:rsidRPr="00F559B8">
        <w:rPr>
          <w:rFonts w:ascii="Times New Roman" w:hAnsi="Times New Roman"/>
          <w:sz w:val="22"/>
          <w:szCs w:val="22"/>
        </w:rPr>
        <w:t>1</w:t>
      </w:r>
      <w:r w:rsidR="00195219">
        <w:rPr>
          <w:rFonts w:ascii="Times New Roman" w:hAnsi="Times New Roman"/>
          <w:sz w:val="22"/>
          <w:szCs w:val="22"/>
        </w:rPr>
        <w:t>7</w:t>
      </w:r>
      <w:r w:rsidR="000D5667" w:rsidRPr="00F559B8">
        <w:rPr>
          <w:rFonts w:ascii="Times New Roman" w:hAnsi="Times New Roman"/>
          <w:sz w:val="22"/>
          <w:szCs w:val="22"/>
        </w:rPr>
        <w:t xml:space="preserve"> </w:t>
      </w:r>
      <w:r w:rsidR="007F6185" w:rsidRPr="00F559B8">
        <w:rPr>
          <w:rFonts w:ascii="Times New Roman" w:hAnsi="Times New Roman"/>
          <w:sz w:val="22"/>
          <w:szCs w:val="22"/>
        </w:rPr>
        <w:t>grudnia</w:t>
      </w:r>
      <w:r w:rsidR="002F293D" w:rsidRPr="008C3308">
        <w:rPr>
          <w:rFonts w:ascii="Times New Roman" w:hAnsi="Times New Roman"/>
          <w:sz w:val="22"/>
          <w:szCs w:val="22"/>
        </w:rPr>
        <w:t xml:space="preserve"> </w:t>
      </w:r>
      <w:r w:rsidR="0027688C">
        <w:rPr>
          <w:rFonts w:ascii="Times New Roman" w:hAnsi="Times New Roman"/>
          <w:sz w:val="22"/>
          <w:szCs w:val="22"/>
        </w:rPr>
        <w:t>2024</w:t>
      </w:r>
      <w:r w:rsidR="001613C9" w:rsidRPr="008C3308">
        <w:rPr>
          <w:rFonts w:ascii="Times New Roman" w:hAnsi="Times New Roman"/>
          <w:sz w:val="22"/>
          <w:szCs w:val="22"/>
        </w:rPr>
        <w:t xml:space="preserve"> r.</w:t>
      </w:r>
    </w:p>
    <w:p w14:paraId="76B96CE7" w14:textId="458AE035" w:rsidR="00741CE9" w:rsidRPr="00A619B0" w:rsidRDefault="00BC33D1" w:rsidP="00A619B0">
      <w:pPr>
        <w:pStyle w:val="Tekstpodstawowy"/>
        <w:numPr>
          <w:ilvl w:val="0"/>
          <w:numId w:val="8"/>
        </w:numPr>
        <w:tabs>
          <w:tab w:val="clear" w:pos="1065"/>
          <w:tab w:val="clear" w:pos="1134"/>
          <w:tab w:val="num" w:pos="540"/>
          <w:tab w:val="left" w:pos="567"/>
        </w:tabs>
        <w:ind w:left="540" w:right="22" w:hanging="540"/>
        <w:rPr>
          <w:sz w:val="22"/>
          <w:szCs w:val="22"/>
        </w:rPr>
      </w:pPr>
      <w:r w:rsidRPr="00A619B0">
        <w:rPr>
          <w:rFonts w:ascii="Times New Roman" w:hAnsi="Times New Roman"/>
          <w:sz w:val="22"/>
          <w:szCs w:val="22"/>
        </w:rPr>
        <w:t>Minister jest podmiotem udzielającym pomocy publicznej w rozumieniu pr</w:t>
      </w:r>
      <w:r w:rsidR="007F114F" w:rsidRPr="00A619B0">
        <w:rPr>
          <w:rFonts w:ascii="Times New Roman" w:hAnsi="Times New Roman"/>
          <w:sz w:val="22"/>
          <w:szCs w:val="22"/>
        </w:rPr>
        <w:t>zepisów ustawy z </w:t>
      </w:r>
      <w:r w:rsidRPr="00A619B0">
        <w:rPr>
          <w:rFonts w:ascii="Times New Roman" w:hAnsi="Times New Roman"/>
          <w:sz w:val="22"/>
          <w:szCs w:val="22"/>
        </w:rPr>
        <w:t xml:space="preserve">dnia 30 kwietnia 2004 r. o postępowaniu w sprawach dotyczących pomocy publicznej </w:t>
      </w:r>
      <w:r w:rsidR="00EA70B6" w:rsidRPr="00A619B0">
        <w:rPr>
          <w:rFonts w:ascii="Times New Roman" w:hAnsi="Times New Roman"/>
          <w:sz w:val="22"/>
          <w:szCs w:val="22"/>
        </w:rPr>
        <w:t>(Dz. U. z 202</w:t>
      </w:r>
      <w:r w:rsidR="00B870B6">
        <w:rPr>
          <w:rFonts w:ascii="Times New Roman" w:hAnsi="Times New Roman"/>
          <w:sz w:val="22"/>
          <w:szCs w:val="22"/>
        </w:rPr>
        <w:t>5</w:t>
      </w:r>
      <w:r w:rsidR="00EA70B6" w:rsidRPr="00A619B0">
        <w:rPr>
          <w:rFonts w:ascii="Times New Roman" w:hAnsi="Times New Roman"/>
          <w:sz w:val="22"/>
          <w:szCs w:val="22"/>
        </w:rPr>
        <w:t xml:space="preserve"> r. poz. </w:t>
      </w:r>
      <w:r w:rsidR="00B870B6">
        <w:rPr>
          <w:rFonts w:ascii="Times New Roman" w:hAnsi="Times New Roman"/>
          <w:sz w:val="22"/>
          <w:szCs w:val="22"/>
        </w:rPr>
        <w:t>468</w:t>
      </w:r>
      <w:r w:rsidR="00EA70B6" w:rsidRPr="00A619B0">
        <w:rPr>
          <w:rFonts w:ascii="Times New Roman" w:hAnsi="Times New Roman"/>
          <w:sz w:val="22"/>
          <w:szCs w:val="22"/>
        </w:rPr>
        <w:t>)</w:t>
      </w:r>
      <w:r w:rsidR="00B870B6">
        <w:rPr>
          <w:rFonts w:ascii="Times New Roman" w:hAnsi="Times New Roman"/>
          <w:sz w:val="22"/>
          <w:szCs w:val="22"/>
        </w:rPr>
        <w:t>,</w:t>
      </w:r>
      <w:r w:rsidRPr="00A619B0">
        <w:rPr>
          <w:rFonts w:ascii="Times New Roman" w:hAnsi="Times New Roman"/>
          <w:sz w:val="22"/>
          <w:szCs w:val="22"/>
        </w:rPr>
        <w:t xml:space="preserve"> </w:t>
      </w:r>
      <w:r w:rsidR="00CB41ED" w:rsidRPr="00A619B0">
        <w:rPr>
          <w:rFonts w:ascii="Times New Roman" w:hAnsi="Times New Roman"/>
          <w:sz w:val="22"/>
          <w:szCs w:val="22"/>
        </w:rPr>
        <w:t>zwanej dalej „</w:t>
      </w:r>
      <w:r w:rsidR="00CB41ED" w:rsidRPr="00A619B0">
        <w:rPr>
          <w:rFonts w:ascii="Times New Roman" w:hAnsi="Times New Roman"/>
          <w:sz w:val="22"/>
          <w:szCs w:val="22"/>
          <w:u w:val="single"/>
        </w:rPr>
        <w:t>ustawą o postępowaniu w sprawach pomocy</w:t>
      </w:r>
      <w:r w:rsidR="00CB41ED" w:rsidRPr="00A619B0">
        <w:rPr>
          <w:rFonts w:ascii="Times New Roman" w:hAnsi="Times New Roman"/>
          <w:sz w:val="22"/>
          <w:szCs w:val="22"/>
        </w:rPr>
        <w:t xml:space="preserve">”, </w:t>
      </w:r>
      <w:r w:rsidRPr="00A619B0">
        <w:rPr>
          <w:rFonts w:ascii="Times New Roman" w:hAnsi="Times New Roman"/>
          <w:sz w:val="22"/>
          <w:szCs w:val="22"/>
        </w:rPr>
        <w:t xml:space="preserve">działającym na podstawie art. 132 ust. 2 pkt 4 ustawy </w:t>
      </w:r>
      <w:r w:rsidR="00E36CD6" w:rsidRPr="00A619B0">
        <w:rPr>
          <w:rFonts w:ascii="Times New Roman" w:hAnsi="Times New Roman"/>
          <w:sz w:val="22"/>
          <w:szCs w:val="22"/>
        </w:rPr>
        <w:t xml:space="preserve">z dnia 27 sierpnia 2009 r. </w:t>
      </w:r>
      <w:r w:rsidRPr="00A619B0">
        <w:rPr>
          <w:rFonts w:ascii="Times New Roman" w:hAnsi="Times New Roman"/>
          <w:sz w:val="22"/>
          <w:szCs w:val="22"/>
        </w:rPr>
        <w:t xml:space="preserve">o finansach publicznych </w:t>
      </w:r>
      <w:r w:rsidR="00CB41ED" w:rsidRPr="00A619B0">
        <w:rPr>
          <w:rFonts w:ascii="Times New Roman" w:hAnsi="Times New Roman"/>
          <w:sz w:val="22"/>
          <w:szCs w:val="22"/>
        </w:rPr>
        <w:t>(Dz.</w:t>
      </w:r>
      <w:r w:rsidR="00B870B6">
        <w:rPr>
          <w:rFonts w:ascii="Times New Roman" w:hAnsi="Times New Roman"/>
          <w:sz w:val="22"/>
          <w:szCs w:val="22"/>
        </w:rPr>
        <w:t xml:space="preserve"> </w:t>
      </w:r>
      <w:r w:rsidR="00CB41ED" w:rsidRPr="00A619B0">
        <w:rPr>
          <w:rFonts w:ascii="Times New Roman" w:hAnsi="Times New Roman"/>
          <w:sz w:val="22"/>
          <w:szCs w:val="22"/>
        </w:rPr>
        <w:t>U. z 202</w:t>
      </w:r>
      <w:r w:rsidR="00322866">
        <w:rPr>
          <w:rFonts w:ascii="Times New Roman" w:hAnsi="Times New Roman"/>
          <w:sz w:val="22"/>
          <w:szCs w:val="22"/>
        </w:rPr>
        <w:t>4</w:t>
      </w:r>
      <w:r w:rsidR="00CB41ED" w:rsidRPr="00A619B0">
        <w:rPr>
          <w:rFonts w:ascii="Times New Roman" w:hAnsi="Times New Roman"/>
          <w:sz w:val="22"/>
          <w:szCs w:val="22"/>
        </w:rPr>
        <w:t xml:space="preserve"> r. poz. 1</w:t>
      </w:r>
      <w:r w:rsidR="00322866">
        <w:rPr>
          <w:rFonts w:ascii="Times New Roman" w:hAnsi="Times New Roman"/>
          <w:sz w:val="22"/>
          <w:szCs w:val="22"/>
        </w:rPr>
        <w:t>530</w:t>
      </w:r>
      <w:r w:rsidR="00CB41ED" w:rsidRPr="00A619B0">
        <w:rPr>
          <w:rFonts w:ascii="Times New Roman" w:hAnsi="Times New Roman"/>
          <w:sz w:val="22"/>
          <w:szCs w:val="22"/>
        </w:rPr>
        <w:t xml:space="preserve">, </w:t>
      </w:r>
      <w:r w:rsidR="00CB41ED" w:rsidRPr="00A619B0">
        <w:rPr>
          <w:rFonts w:ascii="Times New Roman" w:hAnsi="Times New Roman"/>
          <w:sz w:val="22"/>
          <w:szCs w:val="22"/>
        </w:rPr>
        <w:lastRenderedPageBreak/>
        <w:t>z</w:t>
      </w:r>
      <w:r w:rsidR="00322866">
        <w:rPr>
          <w:rFonts w:ascii="Times New Roman" w:hAnsi="Times New Roman"/>
          <w:sz w:val="22"/>
          <w:szCs w:val="22"/>
        </w:rPr>
        <w:t xml:space="preserve"> późn.</w:t>
      </w:r>
      <w:r w:rsidR="00CB41ED" w:rsidRPr="00A619B0">
        <w:rPr>
          <w:rFonts w:ascii="Times New Roman" w:hAnsi="Times New Roman"/>
          <w:sz w:val="22"/>
          <w:szCs w:val="22"/>
        </w:rPr>
        <w:t xml:space="preserve"> zm.), zwanej dalej „</w:t>
      </w:r>
      <w:r w:rsidR="00CB41ED" w:rsidRPr="00A619B0">
        <w:rPr>
          <w:rFonts w:ascii="Times New Roman" w:hAnsi="Times New Roman"/>
          <w:sz w:val="22"/>
          <w:szCs w:val="22"/>
          <w:u w:val="single"/>
        </w:rPr>
        <w:t>ustawą o finansach publicznych</w:t>
      </w:r>
      <w:r w:rsidR="00CB41ED" w:rsidRPr="00A619B0">
        <w:rPr>
          <w:rFonts w:ascii="Times New Roman" w:hAnsi="Times New Roman"/>
          <w:sz w:val="22"/>
          <w:szCs w:val="22"/>
        </w:rPr>
        <w:t>”</w:t>
      </w:r>
      <w:r w:rsidR="00080C16" w:rsidRPr="00A619B0">
        <w:rPr>
          <w:rFonts w:ascii="Times New Roman" w:hAnsi="Times New Roman"/>
          <w:sz w:val="22"/>
          <w:szCs w:val="22"/>
        </w:rPr>
        <w:t>,</w:t>
      </w:r>
      <w:r w:rsidR="00CF7941" w:rsidRPr="00A619B0">
        <w:rPr>
          <w:rFonts w:ascii="Times New Roman" w:hAnsi="Times New Roman"/>
          <w:sz w:val="22"/>
          <w:szCs w:val="22"/>
        </w:rPr>
        <w:t xml:space="preserve"> w związku</w:t>
      </w:r>
      <w:r w:rsidRPr="00A619B0">
        <w:rPr>
          <w:rFonts w:ascii="Times New Roman" w:hAnsi="Times New Roman"/>
          <w:sz w:val="22"/>
          <w:szCs w:val="22"/>
        </w:rPr>
        <w:t xml:space="preserve"> z art. 21 ust. 2 i 4 ustawy z</w:t>
      </w:r>
      <w:r w:rsidR="00F559B8">
        <w:rPr>
          <w:rFonts w:ascii="Times New Roman" w:hAnsi="Times New Roman"/>
          <w:sz w:val="22"/>
          <w:szCs w:val="22"/>
        </w:rPr>
        <w:t> </w:t>
      </w:r>
      <w:r w:rsidRPr="00A619B0">
        <w:rPr>
          <w:rFonts w:ascii="Times New Roman" w:hAnsi="Times New Roman"/>
          <w:sz w:val="22"/>
          <w:szCs w:val="22"/>
        </w:rPr>
        <w:t xml:space="preserve">dnia 6 grudnia 2006 r. o zasadach prowadzenia polityki rozwoju </w:t>
      </w:r>
      <w:r w:rsidR="00CB41ED" w:rsidRPr="00A619B0">
        <w:rPr>
          <w:rFonts w:ascii="Times New Roman" w:hAnsi="Times New Roman"/>
          <w:sz w:val="22"/>
          <w:szCs w:val="22"/>
        </w:rPr>
        <w:t>(Dz.U. z 202</w:t>
      </w:r>
      <w:r w:rsidR="00597B8C">
        <w:rPr>
          <w:rFonts w:ascii="Times New Roman" w:hAnsi="Times New Roman"/>
          <w:sz w:val="22"/>
          <w:szCs w:val="22"/>
        </w:rPr>
        <w:t>5</w:t>
      </w:r>
      <w:r w:rsidR="00CB41ED" w:rsidRPr="00A619B0">
        <w:rPr>
          <w:rFonts w:ascii="Times New Roman" w:hAnsi="Times New Roman"/>
          <w:sz w:val="22"/>
          <w:szCs w:val="22"/>
        </w:rPr>
        <w:t xml:space="preserve"> r. poz. </w:t>
      </w:r>
      <w:r w:rsidR="00597B8C">
        <w:rPr>
          <w:rFonts w:ascii="Times New Roman" w:hAnsi="Times New Roman"/>
          <w:sz w:val="22"/>
          <w:szCs w:val="22"/>
        </w:rPr>
        <w:t>198</w:t>
      </w:r>
      <w:r w:rsidR="00CB41ED" w:rsidRPr="00A619B0">
        <w:rPr>
          <w:rFonts w:ascii="Times New Roman" w:hAnsi="Times New Roman"/>
          <w:sz w:val="22"/>
          <w:szCs w:val="22"/>
        </w:rPr>
        <w:t>)</w:t>
      </w:r>
      <w:r w:rsidR="00CF7941" w:rsidRPr="00A619B0">
        <w:rPr>
          <w:rFonts w:ascii="Times New Roman" w:hAnsi="Times New Roman"/>
          <w:sz w:val="22"/>
          <w:szCs w:val="22"/>
        </w:rPr>
        <w:t xml:space="preserve">. </w:t>
      </w:r>
    </w:p>
    <w:p w14:paraId="4293D626" w14:textId="3E88E18C" w:rsidR="00E12AA0" w:rsidRPr="008C3308"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CE0384" w:rsidRPr="008C3308">
        <w:rPr>
          <w:rFonts w:ascii="Times New Roman" w:hAnsi="Times New Roman"/>
          <w:color w:val="auto"/>
          <w:sz w:val="22"/>
          <w:szCs w:val="22"/>
        </w:rPr>
        <w:t>r</w:t>
      </w:r>
      <w:r w:rsidRPr="008C3308">
        <w:rPr>
          <w:rFonts w:ascii="Times New Roman" w:hAnsi="Times New Roman"/>
          <w:color w:val="auto"/>
          <w:sz w:val="22"/>
          <w:szCs w:val="22"/>
        </w:rPr>
        <w:t>ozporządzenia 651/2014.</w:t>
      </w:r>
      <w:r w:rsidR="00FE4C2A">
        <w:rPr>
          <w:rFonts w:ascii="Times New Roman" w:hAnsi="Times New Roman"/>
          <w:color w:val="auto"/>
          <w:sz w:val="22"/>
          <w:szCs w:val="22"/>
        </w:rPr>
        <w:t xml:space="preserve"> </w:t>
      </w:r>
    </w:p>
    <w:p w14:paraId="61013C60" w14:textId="1D9F849A" w:rsidR="00614766" w:rsidRPr="00A619B0" w:rsidRDefault="00671C26" w:rsidP="00A619B0">
      <w:pPr>
        <w:numPr>
          <w:ilvl w:val="0"/>
          <w:numId w:val="8"/>
        </w:numPr>
        <w:tabs>
          <w:tab w:val="clear" w:pos="1065"/>
          <w:tab w:val="num" w:pos="540"/>
        </w:tabs>
        <w:spacing w:line="360" w:lineRule="auto"/>
        <w:ind w:left="540" w:hanging="540"/>
        <w:jc w:val="both"/>
        <w:rPr>
          <w:sz w:val="22"/>
          <w:szCs w:val="22"/>
        </w:rPr>
      </w:pPr>
      <w:r w:rsidRPr="00F13A7D">
        <w:rPr>
          <w:sz w:val="22"/>
          <w:szCs w:val="22"/>
        </w:rPr>
        <w:t xml:space="preserve">Umowa </w:t>
      </w:r>
      <w:r>
        <w:rPr>
          <w:sz w:val="22"/>
          <w:szCs w:val="22"/>
        </w:rPr>
        <w:t xml:space="preserve">została </w:t>
      </w:r>
      <w:r w:rsidRPr="00F13A7D">
        <w:rPr>
          <w:sz w:val="22"/>
          <w:szCs w:val="22"/>
        </w:rPr>
        <w:t>sporządzona na podstawie</w:t>
      </w:r>
      <w:r>
        <w:rPr>
          <w:sz w:val="22"/>
          <w:szCs w:val="22"/>
        </w:rPr>
        <w:t xml:space="preserve"> </w:t>
      </w:r>
      <w:r w:rsidRPr="00C63932">
        <w:rPr>
          <w:sz w:val="22"/>
          <w:szCs w:val="22"/>
        </w:rPr>
        <w:t>Uchwały nr 122/2011 Rady Ministrów z dnia 5 lipca 2011 r. w sprawie przyjęcia programu rozwoju pod nazwą „Program wspierania inwestycji o istotnym znaczeniu dla gospodarki polskiej na lata 2011–2030”</w:t>
      </w:r>
      <w:r>
        <w:rPr>
          <w:sz w:val="22"/>
          <w:szCs w:val="22"/>
        </w:rPr>
        <w:t xml:space="preserve">, zmienionej </w:t>
      </w:r>
      <w:r w:rsidR="00614766" w:rsidRPr="008C3308">
        <w:rPr>
          <w:sz w:val="22"/>
          <w:szCs w:val="22"/>
        </w:rPr>
        <w:t>Uchwał</w:t>
      </w:r>
      <w:r w:rsidR="00F4154A">
        <w:rPr>
          <w:sz w:val="22"/>
          <w:szCs w:val="22"/>
        </w:rPr>
        <w:t>ą</w:t>
      </w:r>
      <w:r w:rsidR="00614766" w:rsidRPr="008C3308">
        <w:rPr>
          <w:sz w:val="22"/>
          <w:szCs w:val="22"/>
        </w:rPr>
        <w:t xml:space="preserve"> nr 91/2023 Rady Ministrów z dnia 5 czerwca 2023 r., zmieniając</w:t>
      </w:r>
      <w:r w:rsidR="00B870B6">
        <w:rPr>
          <w:sz w:val="22"/>
          <w:szCs w:val="22"/>
        </w:rPr>
        <w:t>ą</w:t>
      </w:r>
      <w:r w:rsidR="00614766" w:rsidRPr="008C3308">
        <w:rPr>
          <w:sz w:val="22"/>
          <w:szCs w:val="22"/>
        </w:rPr>
        <w:t xml:space="preserve"> uchwałę</w:t>
      </w:r>
      <w:r w:rsidR="00614766" w:rsidRPr="00A619B0">
        <w:rPr>
          <w:color w:val="000000"/>
          <w:sz w:val="22"/>
          <w:szCs w:val="22"/>
        </w:rPr>
        <w:t xml:space="preserve"> </w:t>
      </w:r>
      <w:r w:rsidR="00614766" w:rsidRPr="008C3308">
        <w:rPr>
          <w:sz w:val="22"/>
          <w:szCs w:val="22"/>
        </w:rPr>
        <w:t>w sprawie przyjęcia</w:t>
      </w:r>
      <w:r w:rsidR="00F4154A">
        <w:rPr>
          <w:sz w:val="22"/>
          <w:szCs w:val="22"/>
        </w:rPr>
        <w:t xml:space="preserve"> programu rozwoju pod nazwą</w:t>
      </w:r>
      <w:r w:rsidR="00614766" w:rsidRPr="008C3308">
        <w:rPr>
          <w:sz w:val="22"/>
          <w:szCs w:val="22"/>
        </w:rPr>
        <w:t xml:space="preserve"> „Program wspierania inwestycji o istotnym znaczeniu dla gospodarki</w:t>
      </w:r>
      <w:r w:rsidR="00614766" w:rsidRPr="00A619B0">
        <w:rPr>
          <w:color w:val="000000"/>
          <w:sz w:val="22"/>
          <w:szCs w:val="22"/>
        </w:rPr>
        <w:t xml:space="preserve"> </w:t>
      </w:r>
      <w:r w:rsidR="00614766" w:rsidRPr="008C3308">
        <w:rPr>
          <w:sz w:val="22"/>
          <w:szCs w:val="22"/>
        </w:rPr>
        <w:t>polskiej na lata 2011–2030”.</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5A77E4DB" w14:textId="05C4382D" w:rsidR="00427319" w:rsidRPr="00B02D21" w:rsidRDefault="008843B8" w:rsidP="00614629">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w:t>
      </w:r>
      <w:r w:rsidR="00F559B8" w:rsidRPr="00D11021">
        <w:rPr>
          <w:sz w:val="22"/>
          <w:szCs w:val="22"/>
        </w:rPr>
        <w:t xml:space="preserve">2025 </w:t>
      </w:r>
      <w:r w:rsidR="007E1267" w:rsidRPr="00D11021">
        <w:rPr>
          <w:sz w:val="22"/>
          <w:szCs w:val="22"/>
        </w:rPr>
        <w:t>–</w:t>
      </w:r>
      <w:r w:rsidR="00E651D7" w:rsidRPr="00D11021">
        <w:rPr>
          <w:sz w:val="22"/>
          <w:szCs w:val="22"/>
        </w:rPr>
        <w:t xml:space="preserve"> </w:t>
      </w:r>
      <w:r w:rsidR="009B1A26" w:rsidRPr="00D11021">
        <w:rPr>
          <w:sz w:val="22"/>
          <w:szCs w:val="22"/>
        </w:rPr>
        <w:t>202</w:t>
      </w:r>
      <w:r w:rsidR="00F559B8" w:rsidRPr="00195219">
        <w:rPr>
          <w:sz w:val="22"/>
          <w:szCs w:val="22"/>
        </w:rPr>
        <w:t>7</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00765253">
        <w:rPr>
          <w:sz w:val="22"/>
          <w:szCs w:val="22"/>
        </w:rPr>
        <w:t>tytułu poniesienia kwalifikowanych kosztów inwestycji</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FC38FB" w:rsidRPr="00FC38FB">
        <w:rPr>
          <w:b/>
          <w:sz w:val="22"/>
          <w:szCs w:val="22"/>
        </w:rPr>
        <w:t>90</w:t>
      </w:r>
      <w:r w:rsidR="003A5CCC">
        <w:rPr>
          <w:b/>
          <w:sz w:val="22"/>
          <w:szCs w:val="22"/>
        </w:rPr>
        <w:t> </w:t>
      </w:r>
      <w:r w:rsidR="00FC38FB" w:rsidRPr="00FC38FB">
        <w:rPr>
          <w:b/>
          <w:sz w:val="22"/>
          <w:szCs w:val="22"/>
        </w:rPr>
        <w:t>450</w:t>
      </w:r>
      <w:r w:rsidR="003A5CCC">
        <w:rPr>
          <w:b/>
          <w:sz w:val="22"/>
          <w:szCs w:val="22"/>
        </w:rPr>
        <w:t> </w:t>
      </w:r>
      <w:r w:rsidR="00FC38FB" w:rsidRPr="00FC38FB">
        <w:rPr>
          <w:b/>
          <w:sz w:val="22"/>
          <w:szCs w:val="22"/>
        </w:rPr>
        <w:t>000,0</w:t>
      </w:r>
      <w:r w:rsidR="00FC38FB">
        <w:rPr>
          <w:b/>
          <w:sz w:val="22"/>
          <w:szCs w:val="22"/>
        </w:rPr>
        <w:t>0</w:t>
      </w:r>
      <w:r w:rsidR="00F34393" w:rsidRPr="00F34393">
        <w:rPr>
          <w:b/>
          <w:sz w:val="22"/>
          <w:szCs w:val="22"/>
        </w:rPr>
        <w:t xml:space="preserve"> </w:t>
      </w:r>
      <w:r w:rsidR="00B64CC4">
        <w:rPr>
          <w:b/>
          <w:sz w:val="22"/>
          <w:szCs w:val="22"/>
        </w:rPr>
        <w:t>zł</w:t>
      </w:r>
      <w:r w:rsidR="00112A8E" w:rsidRPr="00AB1A6B">
        <w:rPr>
          <w:sz w:val="22"/>
          <w:szCs w:val="22"/>
        </w:rPr>
        <w:t xml:space="preserve"> (słownie: </w:t>
      </w:r>
      <w:r w:rsidR="00FC38FB">
        <w:rPr>
          <w:sz w:val="22"/>
          <w:szCs w:val="22"/>
        </w:rPr>
        <w:t>dziewięćdziesiąt</w:t>
      </w:r>
      <w:r w:rsidR="00F34393" w:rsidRPr="00F34393">
        <w:rPr>
          <w:sz w:val="22"/>
          <w:szCs w:val="22"/>
        </w:rPr>
        <w:t xml:space="preserve"> milionów </w:t>
      </w:r>
      <w:r w:rsidR="00FC38FB">
        <w:rPr>
          <w:sz w:val="22"/>
          <w:szCs w:val="22"/>
        </w:rPr>
        <w:t>czterysta</w:t>
      </w:r>
      <w:r w:rsidR="00F34393" w:rsidRPr="00F34393">
        <w:rPr>
          <w:sz w:val="22"/>
          <w:szCs w:val="22"/>
        </w:rPr>
        <w:t xml:space="preserve"> pięćdziesiąt tysięcy złotych </w:t>
      </w:r>
      <w:r w:rsidR="00FC38FB">
        <w:rPr>
          <w:sz w:val="22"/>
          <w:szCs w:val="22"/>
        </w:rPr>
        <w:t>00</w:t>
      </w:r>
      <w:r w:rsidR="00F34393" w:rsidRPr="00F34393">
        <w:rPr>
          <w:sz w:val="22"/>
          <w:szCs w:val="22"/>
        </w:rPr>
        <w:t>/100</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 następujących częściach</w:t>
      </w:r>
      <w:r w:rsidR="00427319" w:rsidRPr="00B02D21">
        <w:rPr>
          <w:sz w:val="22"/>
          <w:szCs w:val="22"/>
        </w:rPr>
        <w:t>:</w:t>
      </w:r>
    </w:p>
    <w:p w14:paraId="1B027CF7" w14:textId="1345F479" w:rsidR="00D36345" w:rsidRPr="00586A1E" w:rsidRDefault="00D36345" w:rsidP="00F34393">
      <w:pPr>
        <w:numPr>
          <w:ilvl w:val="0"/>
          <w:numId w:val="19"/>
        </w:numPr>
        <w:shd w:val="clear" w:color="auto" w:fill="FFFFFF"/>
        <w:spacing w:line="360" w:lineRule="auto"/>
        <w:jc w:val="both"/>
        <w:rPr>
          <w:bCs/>
          <w:sz w:val="22"/>
          <w:szCs w:val="22"/>
        </w:rPr>
      </w:pPr>
      <w:r>
        <w:rPr>
          <w:b/>
          <w:sz w:val="22"/>
          <w:szCs w:val="22"/>
        </w:rPr>
        <w:t>w roku 202</w:t>
      </w:r>
      <w:r w:rsidR="00F559B8">
        <w:rPr>
          <w:b/>
          <w:sz w:val="22"/>
          <w:szCs w:val="22"/>
        </w:rPr>
        <w:t>5</w:t>
      </w:r>
      <w:r>
        <w:rPr>
          <w:b/>
          <w:sz w:val="22"/>
          <w:szCs w:val="22"/>
        </w:rPr>
        <w:t xml:space="preserve"> </w:t>
      </w:r>
      <w:r>
        <w:rPr>
          <w:sz w:val="22"/>
          <w:szCs w:val="22"/>
        </w:rPr>
        <w:t>w kwocie nie wyższej niż</w:t>
      </w:r>
      <w:r w:rsidR="00B4183A">
        <w:rPr>
          <w:sz w:val="22"/>
          <w:szCs w:val="22"/>
        </w:rPr>
        <w:t xml:space="preserve"> </w:t>
      </w:r>
      <w:r w:rsidR="00B513C5">
        <w:rPr>
          <w:b/>
          <w:bCs/>
          <w:sz w:val="22"/>
          <w:szCs w:val="22"/>
        </w:rPr>
        <w:t>61</w:t>
      </w:r>
      <w:r w:rsidR="003C7C83" w:rsidRPr="003C7C83">
        <w:rPr>
          <w:b/>
          <w:bCs/>
          <w:sz w:val="22"/>
          <w:szCs w:val="22"/>
        </w:rPr>
        <w:t xml:space="preserve"> </w:t>
      </w:r>
      <w:r w:rsidR="00B513C5">
        <w:rPr>
          <w:b/>
          <w:bCs/>
          <w:sz w:val="22"/>
          <w:szCs w:val="22"/>
        </w:rPr>
        <w:t>20</w:t>
      </w:r>
      <w:r w:rsidR="003C7C83" w:rsidRPr="003C7C83">
        <w:rPr>
          <w:b/>
          <w:bCs/>
          <w:sz w:val="22"/>
          <w:szCs w:val="22"/>
        </w:rPr>
        <w:t>0 000,00</w:t>
      </w:r>
      <w:r w:rsidRPr="00D36345">
        <w:rPr>
          <w:sz w:val="22"/>
          <w:szCs w:val="22"/>
        </w:rPr>
        <w:t xml:space="preserve"> </w:t>
      </w:r>
      <w:r w:rsidR="00F34393">
        <w:rPr>
          <w:b/>
          <w:sz w:val="22"/>
          <w:szCs w:val="22"/>
        </w:rPr>
        <w:t xml:space="preserve">zł </w:t>
      </w:r>
      <w:r w:rsidR="00F34393" w:rsidRPr="00F34393">
        <w:rPr>
          <w:bCs/>
          <w:sz w:val="22"/>
          <w:szCs w:val="22"/>
        </w:rPr>
        <w:t>(</w:t>
      </w:r>
      <w:r w:rsidR="00F34393" w:rsidRPr="001437F3">
        <w:rPr>
          <w:bCs/>
          <w:sz w:val="22"/>
          <w:szCs w:val="22"/>
        </w:rPr>
        <w:t>słownie</w:t>
      </w:r>
      <w:r w:rsidR="00F34393" w:rsidRPr="00586A1E">
        <w:rPr>
          <w:bCs/>
          <w:sz w:val="22"/>
          <w:szCs w:val="22"/>
        </w:rPr>
        <w:t xml:space="preserve">: </w:t>
      </w:r>
      <w:r w:rsidR="00B513C5" w:rsidRPr="00586A1E">
        <w:rPr>
          <w:bCs/>
          <w:sz w:val="22"/>
          <w:szCs w:val="22"/>
        </w:rPr>
        <w:t>sześćdziesiąt jeden milionów dwieście tysięcy złotych 00/100)</w:t>
      </w:r>
      <w:r w:rsidRPr="001437F3">
        <w:rPr>
          <w:bCs/>
          <w:sz w:val="22"/>
          <w:szCs w:val="22"/>
        </w:rPr>
        <w:t>;</w:t>
      </w:r>
    </w:p>
    <w:p w14:paraId="25B6F274" w14:textId="6B461E58" w:rsidR="00B9606D" w:rsidRPr="00586A1E" w:rsidRDefault="00DE0368" w:rsidP="00A012E7">
      <w:pPr>
        <w:numPr>
          <w:ilvl w:val="0"/>
          <w:numId w:val="19"/>
        </w:numPr>
        <w:shd w:val="clear" w:color="auto" w:fill="FFFFFF"/>
        <w:spacing w:line="360" w:lineRule="auto"/>
        <w:jc w:val="both"/>
        <w:rPr>
          <w:bCs/>
          <w:sz w:val="22"/>
          <w:szCs w:val="22"/>
        </w:rPr>
      </w:pPr>
      <w:r>
        <w:rPr>
          <w:b/>
          <w:sz w:val="22"/>
          <w:szCs w:val="22"/>
        </w:rPr>
        <w:t>w roku 202</w:t>
      </w:r>
      <w:r w:rsidR="00F559B8">
        <w:rPr>
          <w:b/>
          <w:sz w:val="22"/>
          <w:szCs w:val="22"/>
        </w:rPr>
        <w:t>6</w:t>
      </w:r>
      <w:r w:rsidR="003B1877">
        <w:rPr>
          <w:sz w:val="22"/>
          <w:szCs w:val="22"/>
        </w:rPr>
        <w:t xml:space="preserve"> w kwocie nie wyższej niż </w:t>
      </w:r>
      <w:r w:rsidR="003C7C83" w:rsidRPr="003C7C83">
        <w:rPr>
          <w:b/>
          <w:bCs/>
          <w:sz w:val="22"/>
          <w:szCs w:val="22"/>
        </w:rPr>
        <w:t>2</w:t>
      </w:r>
      <w:r w:rsidR="00B513C5">
        <w:rPr>
          <w:b/>
          <w:bCs/>
          <w:sz w:val="22"/>
          <w:szCs w:val="22"/>
        </w:rPr>
        <w:t>1</w:t>
      </w:r>
      <w:r w:rsidR="003C7C83" w:rsidRPr="003C7C83">
        <w:rPr>
          <w:b/>
          <w:bCs/>
          <w:sz w:val="22"/>
          <w:szCs w:val="22"/>
        </w:rPr>
        <w:t xml:space="preserve"> </w:t>
      </w:r>
      <w:r w:rsidR="00B513C5">
        <w:rPr>
          <w:b/>
          <w:bCs/>
          <w:sz w:val="22"/>
          <w:szCs w:val="22"/>
        </w:rPr>
        <w:t>15</w:t>
      </w:r>
      <w:r w:rsidR="003C7C83" w:rsidRPr="003C7C83">
        <w:rPr>
          <w:b/>
          <w:bCs/>
          <w:sz w:val="22"/>
          <w:szCs w:val="22"/>
        </w:rPr>
        <w:t xml:space="preserve">0 000,00 </w:t>
      </w:r>
      <w:r w:rsidR="00A012E7">
        <w:rPr>
          <w:b/>
          <w:sz w:val="22"/>
          <w:szCs w:val="22"/>
        </w:rPr>
        <w:t xml:space="preserve">zł </w:t>
      </w:r>
      <w:r w:rsidR="00A012E7" w:rsidRPr="00A012E7">
        <w:rPr>
          <w:bCs/>
          <w:sz w:val="22"/>
          <w:szCs w:val="22"/>
        </w:rPr>
        <w:t>(</w:t>
      </w:r>
      <w:r w:rsidR="00A012E7" w:rsidRPr="001437F3">
        <w:rPr>
          <w:bCs/>
          <w:sz w:val="22"/>
          <w:szCs w:val="22"/>
        </w:rPr>
        <w:t xml:space="preserve">słownie: </w:t>
      </w:r>
      <w:r w:rsidR="00B513C5" w:rsidRPr="00586A1E">
        <w:rPr>
          <w:bCs/>
          <w:sz w:val="22"/>
          <w:szCs w:val="22"/>
        </w:rPr>
        <w:t>dwadzieścia jeden milionów sto pięćdziesiąt tysięcy złotych 00/100</w:t>
      </w:r>
      <w:r w:rsidR="00A012E7" w:rsidRPr="001437F3">
        <w:rPr>
          <w:bCs/>
          <w:sz w:val="22"/>
          <w:szCs w:val="22"/>
        </w:rPr>
        <w:t>)</w:t>
      </w:r>
      <w:r w:rsidR="00B9606D" w:rsidRPr="001437F3">
        <w:rPr>
          <w:bCs/>
          <w:sz w:val="22"/>
          <w:szCs w:val="22"/>
        </w:rPr>
        <w:t>;</w:t>
      </w:r>
    </w:p>
    <w:p w14:paraId="449D6489" w14:textId="71AA2F57" w:rsidR="003C7C83" w:rsidRPr="00586A1E" w:rsidRDefault="003C7C83" w:rsidP="006A79BD">
      <w:pPr>
        <w:numPr>
          <w:ilvl w:val="0"/>
          <w:numId w:val="19"/>
        </w:numPr>
        <w:shd w:val="clear" w:color="auto" w:fill="FFFFFF"/>
        <w:spacing w:line="360" w:lineRule="auto"/>
        <w:jc w:val="both"/>
        <w:rPr>
          <w:bCs/>
          <w:sz w:val="22"/>
          <w:szCs w:val="22"/>
        </w:rPr>
      </w:pPr>
      <w:r w:rsidRPr="00555ACF">
        <w:rPr>
          <w:b/>
          <w:sz w:val="22"/>
          <w:szCs w:val="22"/>
        </w:rPr>
        <w:t>w roku 202</w:t>
      </w:r>
      <w:r w:rsidR="00F559B8">
        <w:rPr>
          <w:b/>
          <w:sz w:val="22"/>
          <w:szCs w:val="22"/>
        </w:rPr>
        <w:t>7</w:t>
      </w:r>
      <w:r w:rsidRPr="00555ACF">
        <w:rPr>
          <w:sz w:val="22"/>
          <w:szCs w:val="22"/>
        </w:rPr>
        <w:t xml:space="preserve"> w kwocie nie wyższej niż</w:t>
      </w:r>
      <w:r w:rsidR="00555ACF" w:rsidRPr="00555ACF">
        <w:rPr>
          <w:sz w:val="22"/>
          <w:szCs w:val="22"/>
        </w:rPr>
        <w:t xml:space="preserve"> </w:t>
      </w:r>
      <w:r w:rsidR="00B513C5" w:rsidRPr="00B513C5">
        <w:rPr>
          <w:b/>
          <w:bCs/>
          <w:sz w:val="22"/>
          <w:szCs w:val="22"/>
        </w:rPr>
        <w:t>8</w:t>
      </w:r>
      <w:r w:rsidR="00555ACF" w:rsidRPr="00B513C5">
        <w:rPr>
          <w:b/>
          <w:bCs/>
          <w:sz w:val="22"/>
          <w:szCs w:val="22"/>
        </w:rPr>
        <w:t xml:space="preserve"> </w:t>
      </w:r>
      <w:r w:rsidR="00B513C5" w:rsidRPr="00B513C5">
        <w:rPr>
          <w:b/>
          <w:bCs/>
          <w:sz w:val="22"/>
          <w:szCs w:val="22"/>
        </w:rPr>
        <w:t>1</w:t>
      </w:r>
      <w:r w:rsidR="00555ACF" w:rsidRPr="00B513C5">
        <w:rPr>
          <w:b/>
          <w:bCs/>
          <w:sz w:val="22"/>
          <w:szCs w:val="22"/>
        </w:rPr>
        <w:t>00</w:t>
      </w:r>
      <w:r w:rsidR="00555ACF" w:rsidRPr="00555ACF">
        <w:rPr>
          <w:b/>
          <w:bCs/>
          <w:sz w:val="22"/>
          <w:szCs w:val="22"/>
        </w:rPr>
        <w:t xml:space="preserve"> 000,00 </w:t>
      </w:r>
      <w:r w:rsidR="00555ACF" w:rsidRPr="00555ACF">
        <w:rPr>
          <w:b/>
          <w:sz w:val="22"/>
          <w:szCs w:val="22"/>
        </w:rPr>
        <w:t xml:space="preserve">zł </w:t>
      </w:r>
      <w:r w:rsidR="00555ACF" w:rsidRPr="00555ACF">
        <w:rPr>
          <w:bCs/>
          <w:sz w:val="22"/>
          <w:szCs w:val="22"/>
        </w:rPr>
        <w:t>(</w:t>
      </w:r>
      <w:r w:rsidR="00555ACF" w:rsidRPr="001437F3">
        <w:rPr>
          <w:bCs/>
          <w:sz w:val="22"/>
          <w:szCs w:val="22"/>
        </w:rPr>
        <w:t xml:space="preserve">słownie: </w:t>
      </w:r>
      <w:r w:rsidR="00B513C5" w:rsidRPr="00586A1E">
        <w:rPr>
          <w:bCs/>
          <w:sz w:val="22"/>
          <w:szCs w:val="22"/>
        </w:rPr>
        <w:t>osiem milionów sto tysięcy złotych 00/100</w:t>
      </w:r>
      <w:r w:rsidR="00555ACF" w:rsidRPr="001437F3">
        <w:rPr>
          <w:bCs/>
          <w:sz w:val="22"/>
          <w:szCs w:val="22"/>
        </w:rPr>
        <w:t>).</w:t>
      </w:r>
    </w:p>
    <w:p w14:paraId="4CE715D9" w14:textId="32F60B7A" w:rsidR="00454B07" w:rsidRPr="009978AD" w:rsidRDefault="00CE2CAF" w:rsidP="00BB1961">
      <w:pPr>
        <w:pStyle w:val="Akapitzlist"/>
        <w:numPr>
          <w:ilvl w:val="0"/>
          <w:numId w:val="14"/>
        </w:numPr>
        <w:shd w:val="clear" w:color="auto" w:fill="FFFFFF"/>
        <w:tabs>
          <w:tab w:val="left" w:pos="426"/>
        </w:tabs>
        <w:spacing w:line="360" w:lineRule="auto"/>
        <w:ind w:left="284" w:hanging="284"/>
        <w:jc w:val="both"/>
        <w:rPr>
          <w:sz w:val="22"/>
          <w:szCs w:val="22"/>
        </w:rPr>
      </w:pPr>
      <w:bookmarkStart w:id="0" w:name="_Hlk51069740"/>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w latach 202</w:t>
      </w:r>
      <w:r w:rsidR="000B2A6C">
        <w:rPr>
          <w:sz w:val="22"/>
          <w:szCs w:val="22"/>
        </w:rPr>
        <w:t>4</w:t>
      </w:r>
      <w:r w:rsidR="0098338C">
        <w:rPr>
          <w:sz w:val="22"/>
          <w:szCs w:val="22"/>
        </w:rPr>
        <w:t xml:space="preserve"> – 202</w:t>
      </w:r>
      <w:r w:rsidR="00555ACF">
        <w:rPr>
          <w:sz w:val="22"/>
          <w:szCs w:val="22"/>
        </w:rPr>
        <w:t>7</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005C2E35" w:rsidRPr="009978AD">
        <w:rPr>
          <w:sz w:val="22"/>
          <w:szCs w:val="22"/>
        </w:rPr>
        <w:t xml:space="preserve"> </w:t>
      </w:r>
      <w:r w:rsidRPr="009978AD">
        <w:rPr>
          <w:sz w:val="22"/>
          <w:szCs w:val="22"/>
        </w:rPr>
        <w:t xml:space="preserve">strategicznej </w:t>
      </w:r>
      <w:bookmarkEnd w:id="0"/>
      <w:r w:rsidRPr="009978AD">
        <w:rPr>
          <w:sz w:val="22"/>
          <w:szCs w:val="22"/>
        </w:rPr>
        <w:t xml:space="preserve">polegającej na </w:t>
      </w:r>
      <w:r w:rsidR="00455CC6" w:rsidRPr="00455CC6">
        <w:rPr>
          <w:sz w:val="22"/>
          <w:szCs w:val="22"/>
        </w:rPr>
        <w:t>„</w:t>
      </w:r>
      <w:r w:rsidR="00555ACF" w:rsidRPr="0047671C">
        <w:rPr>
          <w:b/>
          <w:bCs/>
          <w:sz w:val="22"/>
          <w:szCs w:val="22"/>
        </w:rPr>
        <w:t>Utworzeni</w:t>
      </w:r>
      <w:r w:rsidR="00EA7E52" w:rsidRPr="0047671C">
        <w:rPr>
          <w:b/>
          <w:bCs/>
          <w:sz w:val="22"/>
          <w:szCs w:val="22"/>
        </w:rPr>
        <w:t>e</w:t>
      </w:r>
      <w:r w:rsidR="00555ACF" w:rsidRPr="0047671C">
        <w:rPr>
          <w:b/>
          <w:bCs/>
          <w:sz w:val="22"/>
          <w:szCs w:val="22"/>
        </w:rPr>
        <w:t xml:space="preserve"> nowego centrum dystrybucyjnego w </w:t>
      </w:r>
      <w:bookmarkStart w:id="1" w:name="_Hlk204173081"/>
      <w:r w:rsidR="00555ACF" w:rsidRPr="0047671C">
        <w:rPr>
          <w:b/>
          <w:bCs/>
          <w:sz w:val="22"/>
          <w:szCs w:val="22"/>
        </w:rPr>
        <w:t>Machnaczu (woj. kujawsko-pomorskie</w:t>
      </w:r>
      <w:bookmarkEnd w:id="1"/>
      <w:r w:rsidR="00555ACF" w:rsidRPr="0047671C">
        <w:rPr>
          <w:b/>
          <w:bCs/>
          <w:sz w:val="22"/>
          <w:szCs w:val="22"/>
        </w:rPr>
        <w:t>)</w:t>
      </w:r>
      <w:r w:rsidR="00455CC6" w:rsidRPr="00455CC6">
        <w:rPr>
          <w:sz w:val="22"/>
          <w:szCs w:val="22"/>
        </w:rPr>
        <w:t>”</w:t>
      </w:r>
      <w:r w:rsidR="000C03A6" w:rsidRPr="00BB1961">
        <w:rPr>
          <w:sz w:val="22"/>
          <w:szCs w:val="22"/>
        </w:rPr>
        <w:t>, zwan</w:t>
      </w:r>
      <w:r w:rsidR="00FC4029" w:rsidRPr="00BB1961">
        <w:rPr>
          <w:sz w:val="22"/>
          <w:szCs w:val="22"/>
        </w:rPr>
        <w:t>ej</w:t>
      </w:r>
      <w:r w:rsidR="000C03A6" w:rsidRPr="00BB1961">
        <w:rPr>
          <w:sz w:val="22"/>
          <w:szCs w:val="22"/>
        </w:rPr>
        <w:t xml:space="preserve"> dalej „Inwestycją</w:t>
      </w:r>
      <w:r w:rsidR="000C03A6" w:rsidRPr="009978AD">
        <w:rPr>
          <w:sz w:val="22"/>
          <w:szCs w:val="22"/>
        </w:rPr>
        <w:t>”.</w:t>
      </w:r>
      <w:r w:rsidR="001D488B" w:rsidRPr="009978AD">
        <w:rPr>
          <w:sz w:val="22"/>
          <w:szCs w:val="22"/>
        </w:rPr>
        <w:t xml:space="preserve"> </w:t>
      </w:r>
    </w:p>
    <w:p w14:paraId="583E0BA9" w14:textId="77777777" w:rsidR="00454B07" w:rsidRPr="00AB1A6B" w:rsidRDefault="00E12AA0" w:rsidP="00BB1961">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Przedsiębiorca obowiązany jest do prowadzenia ewidencji księgowej kosztów Inwestycji </w:t>
      </w:r>
      <w:r w:rsidRPr="00AB1A6B">
        <w:rPr>
          <w:sz w:val="22"/>
          <w:szCs w:val="22"/>
        </w:rPr>
        <w:br/>
        <w:t>w sposób umożliwiający ocenę jej wy</w:t>
      </w:r>
      <w:r w:rsidR="003D2386" w:rsidRPr="00AB1A6B">
        <w:rPr>
          <w:sz w:val="22"/>
          <w:szCs w:val="22"/>
        </w:rPr>
        <w:t>konania pod względem finansowym.</w:t>
      </w:r>
    </w:p>
    <w:p w14:paraId="6D9A756D" w14:textId="3460040D" w:rsidR="00A244FD" w:rsidRPr="00034F2F" w:rsidRDefault="00034F2F" w:rsidP="00BB1961">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r>
        <w:rPr>
          <w:sz w:val="22"/>
          <w:szCs w:val="22"/>
        </w:rPr>
        <w:t>14</w:t>
      </w:r>
      <w:r w:rsidR="00D11021">
        <w:rPr>
          <w:sz w:val="22"/>
          <w:szCs w:val="22"/>
        </w:rPr>
        <w:t xml:space="preserve"> </w:t>
      </w:r>
      <w:r>
        <w:rPr>
          <w:sz w:val="22"/>
          <w:szCs w:val="22"/>
        </w:rPr>
        <w:t xml:space="preserve">grudnia 2021 </w:t>
      </w:r>
      <w:r w:rsidRPr="00070497">
        <w:rPr>
          <w:sz w:val="22"/>
          <w:szCs w:val="22"/>
        </w:rPr>
        <w:t>r. w sprawie ustalenia mapy pomocy regionalnej na lata</w:t>
      </w:r>
      <w:r>
        <w:rPr>
          <w:sz w:val="22"/>
          <w:szCs w:val="22"/>
        </w:rPr>
        <w:t xml:space="preserve"> 2022 – 2027</w:t>
      </w:r>
      <w:r w:rsidRPr="00070497">
        <w:rPr>
          <w:sz w:val="22"/>
          <w:szCs w:val="22"/>
        </w:rPr>
        <w:t xml:space="preserve"> (Dz.</w:t>
      </w:r>
      <w:r w:rsidR="00D11021">
        <w:rPr>
          <w:sz w:val="22"/>
          <w:szCs w:val="22"/>
        </w:rPr>
        <w:t xml:space="preserve"> </w:t>
      </w:r>
      <w:r w:rsidRPr="00070497">
        <w:rPr>
          <w:sz w:val="22"/>
          <w:szCs w:val="22"/>
        </w:rPr>
        <w:t>U.</w:t>
      </w:r>
      <w:r w:rsidR="00D11021">
        <w:rPr>
          <w:sz w:val="22"/>
          <w:szCs w:val="22"/>
        </w:rPr>
        <w:t xml:space="preserve"> </w:t>
      </w:r>
      <w:r>
        <w:rPr>
          <w:sz w:val="22"/>
          <w:szCs w:val="22"/>
        </w:rPr>
        <w:t>z</w:t>
      </w:r>
      <w:r w:rsidR="00D11021">
        <w:rPr>
          <w:sz w:val="22"/>
          <w:szCs w:val="22"/>
        </w:rPr>
        <w:t xml:space="preserve"> </w:t>
      </w:r>
      <w:r>
        <w:rPr>
          <w:sz w:val="22"/>
          <w:szCs w:val="22"/>
        </w:rPr>
        <w:t xml:space="preserve">2021 </w:t>
      </w:r>
      <w:r w:rsidR="00E36CD6">
        <w:rPr>
          <w:sz w:val="22"/>
          <w:szCs w:val="22"/>
        </w:rPr>
        <w:t>r.</w:t>
      </w:r>
      <w:r w:rsidR="00D11021">
        <w:rPr>
          <w:sz w:val="22"/>
          <w:szCs w:val="22"/>
        </w:rPr>
        <w:t xml:space="preserve"> </w:t>
      </w:r>
      <w:r w:rsidRPr="00070497">
        <w:rPr>
          <w:sz w:val="22"/>
          <w:szCs w:val="22"/>
        </w:rPr>
        <w:t>poz.</w:t>
      </w:r>
      <w:r>
        <w:rPr>
          <w:sz w:val="22"/>
          <w:szCs w:val="22"/>
        </w:rPr>
        <w:t xml:space="preserve"> 2422</w:t>
      </w:r>
      <w:r w:rsidR="00B870B6">
        <w:rPr>
          <w:sz w:val="22"/>
          <w:szCs w:val="22"/>
        </w:rPr>
        <w:t xml:space="preserve"> oraz z 2025 r. poz. 908</w:t>
      </w:r>
      <w:r w:rsidRPr="00070497">
        <w:rPr>
          <w:sz w:val="22"/>
          <w:szCs w:val="22"/>
        </w:rPr>
        <w:t>) oraz rozporządzenia 651/2014 i zobowiązuje się do ich przest</w:t>
      </w:r>
      <w:r>
        <w:rPr>
          <w:sz w:val="22"/>
          <w:szCs w:val="22"/>
        </w:rPr>
        <w:t>rzegania przy realizacji Umowy</w:t>
      </w:r>
      <w:r w:rsidR="00B870B6">
        <w:rPr>
          <w:sz w:val="22"/>
          <w:szCs w:val="22"/>
        </w:rPr>
        <w:t>, co obejmuje wszelkie nowelizacje wskazanych przepisów</w:t>
      </w:r>
      <w:r w:rsidR="00E12AA0" w:rsidRPr="00034F2F">
        <w:rPr>
          <w:sz w:val="22"/>
          <w:szCs w:val="22"/>
        </w:rPr>
        <w:t xml:space="preserve">. </w:t>
      </w:r>
    </w:p>
    <w:p w14:paraId="6F1FE4A8" w14:textId="432F0AAD" w:rsidR="00E82D65" w:rsidRPr="00717F3D" w:rsidRDefault="00B7716F" w:rsidP="00BB1961">
      <w:pPr>
        <w:pStyle w:val="Akapitzlist"/>
        <w:numPr>
          <w:ilvl w:val="0"/>
          <w:numId w:val="14"/>
        </w:numPr>
        <w:shd w:val="clear" w:color="auto" w:fill="FFFFFF"/>
        <w:tabs>
          <w:tab w:val="left" w:pos="426"/>
        </w:tabs>
        <w:spacing w:line="360" w:lineRule="auto"/>
        <w:ind w:left="284" w:hanging="284"/>
        <w:jc w:val="both"/>
        <w:rPr>
          <w:sz w:val="22"/>
          <w:szCs w:val="22"/>
        </w:rPr>
      </w:pPr>
      <w:r>
        <w:rPr>
          <w:sz w:val="22"/>
          <w:szCs w:val="22"/>
        </w:rPr>
        <w:t>Przedsiębiorca oświadcza, że zapoznał się z Programem.</w:t>
      </w:r>
    </w:p>
    <w:p w14:paraId="38A59A79" w14:textId="77777777" w:rsidR="007B4112" w:rsidRDefault="007B4112" w:rsidP="00B039E6">
      <w:pPr>
        <w:shd w:val="clear" w:color="auto" w:fill="FFFFFF"/>
        <w:tabs>
          <w:tab w:val="num" w:pos="-851"/>
        </w:tabs>
        <w:spacing w:line="360" w:lineRule="auto"/>
        <w:rPr>
          <w:b/>
          <w:sz w:val="22"/>
          <w:szCs w:val="22"/>
        </w:rPr>
      </w:pPr>
    </w:p>
    <w:p w14:paraId="2CD6D929" w14:textId="4423F5BD" w:rsidR="00B039E6" w:rsidRPr="00AB1A6B" w:rsidRDefault="00B039E6" w:rsidP="00B039E6">
      <w:pPr>
        <w:shd w:val="clear" w:color="auto" w:fill="FFFFFF"/>
        <w:tabs>
          <w:tab w:val="num" w:pos="-851"/>
        </w:tabs>
        <w:spacing w:line="360" w:lineRule="auto"/>
        <w:rPr>
          <w:b/>
          <w:sz w:val="22"/>
          <w:szCs w:val="22"/>
        </w:rPr>
      </w:pPr>
      <w:bookmarkStart w:id="2" w:name="_Hlk161910196"/>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4B09FEF3" w:rsidR="00B039E6" w:rsidRPr="0094644A" w:rsidRDefault="00B039E6" w:rsidP="00894542">
      <w:pPr>
        <w:numPr>
          <w:ilvl w:val="0"/>
          <w:numId w:val="5"/>
        </w:numPr>
        <w:overflowPunct/>
        <w:spacing w:line="360" w:lineRule="auto"/>
        <w:ind w:left="284" w:hanging="284"/>
        <w:jc w:val="both"/>
        <w:textAlignment w:val="auto"/>
        <w:rPr>
          <w:sz w:val="22"/>
          <w:szCs w:val="22"/>
        </w:rPr>
      </w:pPr>
      <w:r w:rsidRPr="0094644A">
        <w:rPr>
          <w:sz w:val="22"/>
          <w:szCs w:val="22"/>
        </w:rPr>
        <w:t>Przedsiębiorca zobowiązuje się zakończyć realizację Inwestycji, tj. utworzyć określone Umową miejsca pracy</w:t>
      </w:r>
      <w:r w:rsidR="0098338C" w:rsidRPr="0094644A">
        <w:rPr>
          <w:sz w:val="22"/>
          <w:szCs w:val="22"/>
        </w:rPr>
        <w:t xml:space="preserve"> </w:t>
      </w:r>
      <w:r w:rsidRPr="0094644A">
        <w:rPr>
          <w:sz w:val="22"/>
          <w:szCs w:val="22"/>
        </w:rPr>
        <w:t>i ponieść określone Umową koszty Inwestycji, na</w:t>
      </w:r>
      <w:r w:rsidR="00A73097" w:rsidRPr="0094644A">
        <w:rPr>
          <w:sz w:val="22"/>
          <w:szCs w:val="22"/>
        </w:rPr>
        <w:t>jpóźn</w:t>
      </w:r>
      <w:r w:rsidR="00C90A7C" w:rsidRPr="0094644A">
        <w:rPr>
          <w:sz w:val="22"/>
          <w:szCs w:val="22"/>
        </w:rPr>
        <w:t xml:space="preserve">iej do dnia </w:t>
      </w:r>
      <w:bookmarkStart w:id="3" w:name="_Hlk212037104"/>
      <w:bookmarkStart w:id="4" w:name="_Hlk204173190"/>
      <w:r w:rsidR="00A0638C">
        <w:rPr>
          <w:sz w:val="22"/>
          <w:szCs w:val="22"/>
        </w:rPr>
        <w:t>31 sierpnia</w:t>
      </w:r>
      <w:bookmarkEnd w:id="3"/>
      <w:r w:rsidR="00BB1961">
        <w:rPr>
          <w:sz w:val="22"/>
          <w:szCs w:val="22"/>
        </w:rPr>
        <w:t xml:space="preserve"> </w:t>
      </w:r>
      <w:r w:rsidR="00C90A7C" w:rsidRPr="0094644A">
        <w:rPr>
          <w:sz w:val="22"/>
          <w:szCs w:val="22"/>
        </w:rPr>
        <w:t>202</w:t>
      </w:r>
      <w:r w:rsidR="00555ACF" w:rsidRPr="0094644A">
        <w:rPr>
          <w:sz w:val="22"/>
          <w:szCs w:val="22"/>
        </w:rPr>
        <w:t>7</w:t>
      </w:r>
      <w:r w:rsidRPr="0094644A">
        <w:rPr>
          <w:sz w:val="22"/>
          <w:szCs w:val="22"/>
        </w:rPr>
        <w:t xml:space="preserve"> </w:t>
      </w:r>
      <w:bookmarkEnd w:id="4"/>
      <w:r w:rsidRPr="0094644A">
        <w:rPr>
          <w:sz w:val="22"/>
          <w:szCs w:val="22"/>
        </w:rPr>
        <w:t xml:space="preserve">r. oraz prowadzić </w:t>
      </w:r>
      <w:r w:rsidRPr="0094644A">
        <w:rPr>
          <w:sz w:val="22"/>
          <w:szCs w:val="22"/>
        </w:rPr>
        <w:lastRenderedPageBreak/>
        <w:t xml:space="preserve">działalność gospodarczą, niezbędną do realizacji Inwestycji, w szczególności do realizacji postanowień ust. 2 niniejszego paragrafu, przez okres co najmniej 5 lat licząc od dnia zakończenia realizacji Inwestycji, zwany </w:t>
      </w:r>
      <w:r w:rsidRPr="0094644A">
        <w:rPr>
          <w:sz w:val="22"/>
          <w:szCs w:val="22"/>
          <w:u w:val="single"/>
        </w:rPr>
        <w:t>„okresem utrzymania Inwestycji”</w:t>
      </w:r>
      <w:r w:rsidRPr="0094644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096426C3" w:rsidR="00B039E6" w:rsidRPr="00A8220A"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A34FC9">
        <w:rPr>
          <w:sz w:val="22"/>
          <w:szCs w:val="22"/>
        </w:rPr>
        <w:t xml:space="preserve">w </w:t>
      </w:r>
      <w:r w:rsidR="00555ACF" w:rsidRPr="00555ACF">
        <w:rPr>
          <w:sz w:val="22"/>
          <w:szCs w:val="22"/>
        </w:rPr>
        <w:t>Machnaczu woj. kujawsko-pomorskie</w:t>
      </w:r>
      <w:r w:rsidR="00FB13BC">
        <w:rPr>
          <w:sz w:val="22"/>
          <w:szCs w:val="22"/>
        </w:rPr>
        <w:t xml:space="preserve">, </w:t>
      </w:r>
      <w:r w:rsidRPr="00A8220A">
        <w:rPr>
          <w:sz w:val="22"/>
          <w:szCs w:val="22"/>
        </w:rPr>
        <w:t>najpóźniej do dn</w:t>
      </w:r>
      <w:r w:rsidR="00600953">
        <w:rPr>
          <w:sz w:val="22"/>
          <w:szCs w:val="22"/>
        </w:rPr>
        <w:t xml:space="preserve">ia </w:t>
      </w:r>
      <w:r w:rsidR="00A0638C" w:rsidRPr="00A0638C">
        <w:rPr>
          <w:sz w:val="22"/>
          <w:szCs w:val="22"/>
        </w:rPr>
        <w:t>31 sierpnia</w:t>
      </w:r>
      <w:r w:rsidR="00555ACF" w:rsidRPr="00555ACF">
        <w:rPr>
          <w:sz w:val="22"/>
          <w:szCs w:val="22"/>
        </w:rPr>
        <w:t xml:space="preserve"> 2027</w:t>
      </w:r>
      <w:r w:rsidR="003D1BA4">
        <w:rPr>
          <w:sz w:val="22"/>
          <w:szCs w:val="22"/>
        </w:rPr>
        <w:t> </w:t>
      </w:r>
      <w:r w:rsidRPr="00A8220A">
        <w:rPr>
          <w:sz w:val="22"/>
          <w:szCs w:val="22"/>
        </w:rPr>
        <w:t xml:space="preserve">r., co najmniej </w:t>
      </w:r>
      <w:r w:rsidR="00555ACF">
        <w:rPr>
          <w:b/>
          <w:sz w:val="22"/>
          <w:szCs w:val="22"/>
        </w:rPr>
        <w:t>10</w:t>
      </w:r>
      <w:r w:rsidR="000B2A6C">
        <w:rPr>
          <w:b/>
          <w:sz w:val="22"/>
          <w:szCs w:val="22"/>
        </w:rPr>
        <w:t>0</w:t>
      </w:r>
      <w:r w:rsidRPr="00A8220A">
        <w:rPr>
          <w:b/>
          <w:sz w:val="22"/>
          <w:szCs w:val="22"/>
        </w:rPr>
        <w:t xml:space="preserve"> </w:t>
      </w:r>
      <w:r w:rsidRPr="00A8220A">
        <w:rPr>
          <w:sz w:val="22"/>
          <w:szCs w:val="22"/>
        </w:rPr>
        <w:t>nowych miejsc pracy,</w:t>
      </w:r>
      <w:r w:rsidR="000B2A6C">
        <w:rPr>
          <w:sz w:val="22"/>
          <w:szCs w:val="22"/>
        </w:rPr>
        <w:t xml:space="preserve"> </w:t>
      </w:r>
      <w:r w:rsidRPr="00A8220A">
        <w:rPr>
          <w:sz w:val="22"/>
          <w:szCs w:val="22"/>
        </w:rPr>
        <w:t xml:space="preserve">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0B2A6C">
        <w:rPr>
          <w:b/>
          <w:sz w:val="22"/>
          <w:szCs w:val="22"/>
        </w:rPr>
        <w:t>0</w:t>
      </w:r>
      <w:r w:rsidR="00821ABD">
        <w:rPr>
          <w:b/>
          <w:sz w:val="22"/>
          <w:szCs w:val="22"/>
        </w:rPr>
        <w:t xml:space="preserve"> </w:t>
      </w:r>
      <w:r w:rsidR="00821ABD">
        <w:rPr>
          <w:sz w:val="22"/>
          <w:szCs w:val="22"/>
        </w:rPr>
        <w:t>etat</w:t>
      </w:r>
      <w:r w:rsidR="000B2A6C">
        <w:rPr>
          <w:sz w:val="22"/>
          <w:szCs w:val="22"/>
        </w:rPr>
        <w:t>ów</w:t>
      </w:r>
      <w:r w:rsidR="002C5D94">
        <w:rPr>
          <w:sz w:val="22"/>
          <w:szCs w:val="22"/>
        </w:rPr>
        <w:t xml:space="preserve">, </w:t>
      </w:r>
      <w:r w:rsidRPr="00A8220A">
        <w:rPr>
          <w:sz w:val="22"/>
          <w:szCs w:val="22"/>
        </w:rPr>
        <w:t xml:space="preserve">z zastrzeżeniem, że do liczby miejsc pracy utworzonych w związku z </w:t>
      </w:r>
      <w:r w:rsidRPr="00333111">
        <w:rPr>
          <w:sz w:val="22"/>
          <w:szCs w:val="22"/>
        </w:rPr>
        <w:t>Inwestycją zaliczane będą miejsca pracy powstałe po dniu złożenia Wniosku;</w:t>
      </w:r>
    </w:p>
    <w:p w14:paraId="5EAD7118" w14:textId="031C5883" w:rsid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00236668">
        <w:rPr>
          <w:sz w:val="22"/>
          <w:szCs w:val="22"/>
        </w:rPr>
        <w:t xml:space="preserve">, tj. minimalne zatrudnienie w tym okresie będzie wynosiło </w:t>
      </w:r>
      <w:r w:rsidR="007A0AFC">
        <w:rPr>
          <w:sz w:val="22"/>
          <w:szCs w:val="22"/>
        </w:rPr>
        <w:t>10</w:t>
      </w:r>
      <w:r w:rsidR="00236668">
        <w:rPr>
          <w:sz w:val="22"/>
          <w:szCs w:val="22"/>
        </w:rPr>
        <w:t>0 osób</w:t>
      </w:r>
      <w:r w:rsidRPr="00A8220A">
        <w:rPr>
          <w:sz w:val="22"/>
          <w:szCs w:val="22"/>
        </w:rPr>
        <w:t>;</w:t>
      </w:r>
    </w:p>
    <w:p w14:paraId="31913D75" w14:textId="5BEA506E" w:rsidR="00267719" w:rsidRP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r w:rsidR="00A0638C" w:rsidRPr="00A0638C">
        <w:rPr>
          <w:sz w:val="22"/>
          <w:szCs w:val="22"/>
        </w:rPr>
        <w:t xml:space="preserve">31 sierpnia </w:t>
      </w:r>
      <w:r w:rsidR="007A0AFC" w:rsidRPr="007A0AFC">
        <w:rPr>
          <w:sz w:val="22"/>
          <w:szCs w:val="22"/>
        </w:rPr>
        <w:t xml:space="preserve">2027 </w:t>
      </w:r>
      <w:r w:rsidRPr="007D5147">
        <w:rPr>
          <w:sz w:val="22"/>
          <w:szCs w:val="22"/>
        </w:rPr>
        <w:t xml:space="preserve">r.,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9D6A07" w:rsidRPr="007D5147">
        <w:rPr>
          <w:sz w:val="22"/>
          <w:szCs w:val="22"/>
          <w:u w:val="single"/>
        </w:rPr>
        <w:t>4</w:t>
      </w:r>
      <w:r w:rsidRPr="007D5147">
        <w:rPr>
          <w:sz w:val="22"/>
          <w:szCs w:val="22"/>
        </w:rPr>
        <w:t xml:space="preserve"> </w:t>
      </w:r>
      <w:r w:rsidR="0003412C" w:rsidRPr="007D5147">
        <w:rPr>
          <w:sz w:val="22"/>
          <w:szCs w:val="22"/>
        </w:rPr>
        <w:t xml:space="preserve">do Umowy, </w:t>
      </w:r>
      <w:r w:rsidRPr="007D5147">
        <w:rPr>
          <w:sz w:val="22"/>
          <w:szCs w:val="22"/>
        </w:rPr>
        <w:t xml:space="preserve">kosztów Inwestycji w wysokości co najmniej </w:t>
      </w:r>
      <w:bookmarkStart w:id="5" w:name="_Hlk189571728"/>
      <w:r w:rsidR="007A0AFC" w:rsidRPr="007A0AFC">
        <w:rPr>
          <w:b/>
          <w:sz w:val="22"/>
          <w:szCs w:val="22"/>
        </w:rPr>
        <w:t>1 005 000</w:t>
      </w:r>
      <w:r w:rsidR="007A0AFC">
        <w:rPr>
          <w:b/>
          <w:sz w:val="22"/>
          <w:szCs w:val="22"/>
        </w:rPr>
        <w:t> </w:t>
      </w:r>
      <w:r w:rsidR="007A0AFC" w:rsidRPr="007A0AFC">
        <w:rPr>
          <w:b/>
          <w:sz w:val="22"/>
          <w:szCs w:val="22"/>
        </w:rPr>
        <w:t>000</w:t>
      </w:r>
      <w:r w:rsidR="007A0AFC">
        <w:rPr>
          <w:b/>
          <w:sz w:val="22"/>
          <w:szCs w:val="22"/>
        </w:rPr>
        <w:t xml:space="preserve">,00 </w:t>
      </w:r>
      <w:r w:rsidRPr="007D5147">
        <w:rPr>
          <w:b/>
          <w:sz w:val="22"/>
          <w:szCs w:val="22"/>
        </w:rPr>
        <w:t>zł</w:t>
      </w:r>
      <w:r w:rsidRPr="007D5147">
        <w:rPr>
          <w:sz w:val="22"/>
          <w:szCs w:val="22"/>
        </w:rPr>
        <w:t xml:space="preserve"> (słownie: </w:t>
      </w:r>
      <w:r w:rsidR="007A0AFC">
        <w:rPr>
          <w:sz w:val="22"/>
          <w:szCs w:val="22"/>
        </w:rPr>
        <w:t>jeden miliard pięć milionów</w:t>
      </w:r>
      <w:r w:rsidR="000B2A6C" w:rsidRPr="000B2A6C">
        <w:rPr>
          <w:sz w:val="22"/>
          <w:szCs w:val="22"/>
        </w:rPr>
        <w:t xml:space="preserve"> złotych 00/100</w:t>
      </w:r>
      <w:r w:rsidRPr="007D5147">
        <w:rPr>
          <w:sz w:val="22"/>
          <w:szCs w:val="22"/>
        </w:rPr>
        <w:t>)</w:t>
      </w:r>
      <w:bookmarkEnd w:id="5"/>
      <w:r w:rsidRPr="007D5147">
        <w:rPr>
          <w:sz w:val="22"/>
          <w:szCs w:val="22"/>
        </w:rPr>
        <w:t>;</w:t>
      </w:r>
    </w:p>
    <w:p w14:paraId="1A7DF727" w14:textId="3CF60D22" w:rsidR="0002405D"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 xml:space="preserve">ia w województwie </w:t>
      </w:r>
      <w:r w:rsidR="007A0AFC" w:rsidRPr="007A0AFC">
        <w:rPr>
          <w:sz w:val="22"/>
          <w:szCs w:val="22"/>
        </w:rPr>
        <w:t>kujawsko-pomorski</w:t>
      </w:r>
      <w:r w:rsidR="007A0AFC">
        <w:rPr>
          <w:sz w:val="22"/>
          <w:szCs w:val="22"/>
        </w:rPr>
        <w:t>m</w:t>
      </w:r>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14:paraId="467522E2" w14:textId="336BC066" w:rsidR="00B039E6" w:rsidRPr="001A0E27"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1A0E27">
        <w:rPr>
          <w:sz w:val="22"/>
          <w:szCs w:val="22"/>
        </w:rPr>
        <w:t>nawiązania współpracy z podmiotami tworzącymi syste</w:t>
      </w:r>
      <w:r w:rsidR="00E56D5F" w:rsidRPr="001A0E27">
        <w:rPr>
          <w:sz w:val="22"/>
          <w:szCs w:val="22"/>
        </w:rPr>
        <w:t xml:space="preserve">m szkolnictwa wyższego i nauki </w:t>
      </w:r>
      <w:r w:rsidRPr="001A0E27">
        <w:rPr>
          <w:sz w:val="22"/>
          <w:szCs w:val="22"/>
        </w:rPr>
        <w:t>w rozumieniu art. 7 ust. 1 pkt 1</w:t>
      </w:r>
      <w:r w:rsidR="00E56D5F" w:rsidRPr="001A0E27">
        <w:rPr>
          <w:sz w:val="22"/>
          <w:szCs w:val="22"/>
        </w:rPr>
        <w:t xml:space="preserve"> </w:t>
      </w:r>
      <w:r w:rsidRPr="001A0E27">
        <w:rPr>
          <w:sz w:val="22"/>
          <w:szCs w:val="22"/>
        </w:rPr>
        <w:t>–</w:t>
      </w:r>
      <w:r w:rsidR="00E56D5F" w:rsidRPr="001A0E27">
        <w:rPr>
          <w:sz w:val="22"/>
          <w:szCs w:val="22"/>
        </w:rPr>
        <w:t xml:space="preserve"> </w:t>
      </w:r>
      <w:r w:rsidRPr="001A0E27">
        <w:rPr>
          <w:sz w:val="22"/>
          <w:szCs w:val="22"/>
        </w:rPr>
        <w:t>7 ustawy z dnia 20 lipca 2018 r. – Prawo o szkolnictwie wyższym i nauce (Dz.U.</w:t>
      </w:r>
      <w:r w:rsidR="00F559B8">
        <w:rPr>
          <w:sz w:val="22"/>
          <w:szCs w:val="22"/>
        </w:rPr>
        <w:t> </w:t>
      </w:r>
      <w:r w:rsidRPr="001A0E27">
        <w:rPr>
          <w:sz w:val="22"/>
          <w:szCs w:val="22"/>
        </w:rPr>
        <w:t>z</w:t>
      </w:r>
      <w:r w:rsidR="00F559B8">
        <w:rPr>
          <w:sz w:val="22"/>
          <w:szCs w:val="22"/>
        </w:rPr>
        <w:t> </w:t>
      </w:r>
      <w:r w:rsidRPr="001A0E27">
        <w:rPr>
          <w:sz w:val="22"/>
          <w:szCs w:val="22"/>
        </w:rPr>
        <w:t>202</w:t>
      </w:r>
      <w:r w:rsidR="00D31E96" w:rsidRPr="001A0E27">
        <w:rPr>
          <w:sz w:val="22"/>
          <w:szCs w:val="22"/>
        </w:rPr>
        <w:t>4</w:t>
      </w:r>
      <w:r w:rsidRPr="001A0E27">
        <w:rPr>
          <w:sz w:val="22"/>
          <w:szCs w:val="22"/>
        </w:rPr>
        <w:t xml:space="preserve"> r. poz. </w:t>
      </w:r>
      <w:r w:rsidR="00D31E96" w:rsidRPr="001A0E27">
        <w:rPr>
          <w:sz w:val="22"/>
          <w:szCs w:val="22"/>
        </w:rPr>
        <w:t>1571</w:t>
      </w:r>
      <w:r w:rsidR="00B870B6">
        <w:rPr>
          <w:sz w:val="22"/>
          <w:szCs w:val="22"/>
        </w:rPr>
        <w:t xml:space="preserve"> z późn. zm.</w:t>
      </w:r>
      <w:r w:rsidRPr="001A0E27">
        <w:rPr>
          <w:sz w:val="22"/>
          <w:szCs w:val="22"/>
        </w:rPr>
        <w:t>)</w:t>
      </w:r>
      <w:r w:rsidR="00E56D5F" w:rsidRPr="001A0E27">
        <w:rPr>
          <w:sz w:val="22"/>
          <w:szCs w:val="22"/>
        </w:rPr>
        <w:t xml:space="preserve"> </w:t>
      </w:r>
      <w:r w:rsidRPr="001A0E27">
        <w:rPr>
          <w:sz w:val="22"/>
          <w:szCs w:val="22"/>
        </w:rPr>
        <w:t>polegającej na</w:t>
      </w:r>
      <w:r w:rsidR="00E56D5F" w:rsidRPr="001A0E27">
        <w:rPr>
          <w:sz w:val="22"/>
          <w:szCs w:val="22"/>
        </w:rPr>
        <w:t xml:space="preserve"> </w:t>
      </w:r>
      <w:r w:rsidR="00933492" w:rsidRPr="001A0E27">
        <w:rPr>
          <w:sz w:val="22"/>
          <w:szCs w:val="22"/>
        </w:rPr>
        <w:t>zlecaniu wykonania badań naukowych lub prac rozwojowych,</w:t>
      </w:r>
      <w:r w:rsidR="00ED1C69" w:rsidRPr="001A0E27">
        <w:rPr>
          <w:sz w:val="22"/>
          <w:szCs w:val="22"/>
        </w:rPr>
        <w:t xml:space="preserve"> sponsorowaniu badań naukowych,</w:t>
      </w:r>
      <w:r w:rsidR="00FE4C2A">
        <w:rPr>
          <w:sz w:val="22"/>
          <w:szCs w:val="22"/>
        </w:rPr>
        <w:t xml:space="preserve"> </w:t>
      </w:r>
      <w:r w:rsidR="00933492" w:rsidRPr="001A0E27">
        <w:rPr>
          <w:sz w:val="22"/>
          <w:szCs w:val="22"/>
        </w:rPr>
        <w:t>zleca</w:t>
      </w:r>
      <w:r w:rsidR="00ED1C69" w:rsidRPr="001A0E27">
        <w:rPr>
          <w:sz w:val="22"/>
          <w:szCs w:val="22"/>
        </w:rPr>
        <w:t>niu realizacji programów kształcenia</w:t>
      </w:r>
      <w:r w:rsidR="00933492" w:rsidRPr="001A0E27">
        <w:rPr>
          <w:sz w:val="22"/>
          <w:szCs w:val="22"/>
        </w:rPr>
        <w:t>, udziale w programie ministra właściwego do spraw szkolnictwa wyższego i nauki „Doktorat</w:t>
      </w:r>
      <w:r w:rsidR="00E56D5F" w:rsidRPr="001A0E27">
        <w:rPr>
          <w:sz w:val="22"/>
          <w:szCs w:val="22"/>
        </w:rPr>
        <w:t xml:space="preserve"> </w:t>
      </w:r>
      <w:r w:rsidR="00933492" w:rsidRPr="001A0E27">
        <w:rPr>
          <w:sz w:val="22"/>
          <w:szCs w:val="22"/>
        </w:rPr>
        <w:t>Wdrożeniowy” oraz innych programach lub przedsięwzięciach ministra właściwego do</w:t>
      </w:r>
      <w:r w:rsidR="00E56D5F" w:rsidRPr="001A0E27">
        <w:rPr>
          <w:sz w:val="22"/>
          <w:szCs w:val="22"/>
        </w:rPr>
        <w:t xml:space="preserve"> </w:t>
      </w:r>
      <w:r w:rsidR="00933492" w:rsidRPr="001A0E27">
        <w:rPr>
          <w:sz w:val="22"/>
          <w:szCs w:val="22"/>
        </w:rPr>
        <w:t>spraw szkolnictwa wyższego i nauki związanych z realizacją szkół doktorskich</w:t>
      </w:r>
      <w:r w:rsidR="00ED1C69" w:rsidRPr="001A0E27">
        <w:rPr>
          <w:sz w:val="22"/>
          <w:szCs w:val="22"/>
        </w:rPr>
        <w:t>,</w:t>
      </w:r>
      <w:r w:rsidR="00155459" w:rsidRPr="001A0E27">
        <w:rPr>
          <w:sz w:val="22"/>
          <w:szCs w:val="22"/>
        </w:rPr>
        <w:t xml:space="preserve"> lub</w:t>
      </w:r>
      <w:r w:rsidR="00ED1C69" w:rsidRPr="001A0E27">
        <w:rPr>
          <w:sz w:val="22"/>
          <w:szCs w:val="22"/>
        </w:rPr>
        <w:t xml:space="preserve"> finansowaniu </w:t>
      </w:r>
      <w:r w:rsidR="00933492" w:rsidRPr="001A0E27">
        <w:rPr>
          <w:sz w:val="22"/>
          <w:szCs w:val="22"/>
        </w:rPr>
        <w:t>udziału studentów</w:t>
      </w:r>
      <w:r w:rsidR="00E56D5F" w:rsidRPr="001A0E27">
        <w:rPr>
          <w:sz w:val="22"/>
          <w:szCs w:val="22"/>
        </w:rPr>
        <w:t xml:space="preserve"> </w:t>
      </w:r>
      <w:r w:rsidR="00933492" w:rsidRPr="001A0E27">
        <w:rPr>
          <w:sz w:val="22"/>
          <w:szCs w:val="22"/>
        </w:rPr>
        <w:t>w procesie kształcenia na profil</w:t>
      </w:r>
      <w:r w:rsidR="00ED1C69" w:rsidRPr="001A0E27">
        <w:rPr>
          <w:sz w:val="22"/>
          <w:szCs w:val="22"/>
        </w:rPr>
        <w:t xml:space="preserve">u praktycznym, w tym m.in. w formie kształcenia </w:t>
      </w:r>
      <w:r w:rsidR="00933492" w:rsidRPr="001A0E27">
        <w:rPr>
          <w:sz w:val="22"/>
          <w:szCs w:val="22"/>
        </w:rPr>
        <w:t>dualn</w:t>
      </w:r>
      <w:r w:rsidR="00ED1C69" w:rsidRPr="001A0E27">
        <w:rPr>
          <w:sz w:val="22"/>
          <w:szCs w:val="22"/>
        </w:rPr>
        <w:t>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w:t>
      </w:r>
      <w:r w:rsidR="00052543" w:rsidRPr="001A0E27">
        <w:rPr>
          <w:sz w:val="22"/>
          <w:szCs w:val="22"/>
        </w:rPr>
        <w:t xml:space="preserve"> gospodarczej prowadzonej przez przedsiębiorcę</w:t>
      </w:r>
      <w:r w:rsidR="00ED1C69" w:rsidRPr="001A0E27">
        <w:rPr>
          <w:sz w:val="22"/>
          <w:szCs w:val="22"/>
        </w:rPr>
        <w:t xml:space="preserve"> </w:t>
      </w:r>
      <w:r w:rsidRPr="001A0E27">
        <w:rPr>
          <w:sz w:val="22"/>
          <w:szCs w:val="22"/>
        </w:rPr>
        <w:t xml:space="preserve">i poniesienia w związku </w:t>
      </w:r>
      <w:r w:rsidRPr="001A0E27">
        <w:rPr>
          <w:sz w:val="22"/>
          <w:szCs w:val="22"/>
        </w:rPr>
        <w:lastRenderedPageBreak/>
        <w:t xml:space="preserve">z tą współpracą, </w:t>
      </w:r>
      <w:r w:rsidR="000D0111" w:rsidRPr="00333111">
        <w:rPr>
          <w:sz w:val="22"/>
          <w:szCs w:val="22"/>
        </w:rPr>
        <w:t>w okresie realizacji lub utrzymania Inwestycji</w:t>
      </w:r>
      <w:r w:rsidRPr="00333111">
        <w:rPr>
          <w:sz w:val="22"/>
          <w:szCs w:val="22"/>
        </w:rPr>
        <w:t>,</w:t>
      </w:r>
      <w:r w:rsidRPr="001A0E27">
        <w:rPr>
          <w:sz w:val="22"/>
          <w:szCs w:val="22"/>
        </w:rPr>
        <w:t xml:space="preserve"> kosztów w wysokości co najmniej</w:t>
      </w:r>
      <w:r w:rsidR="004C35A0" w:rsidRPr="001A0E27">
        <w:rPr>
          <w:sz w:val="22"/>
          <w:szCs w:val="22"/>
        </w:rPr>
        <w:t xml:space="preserve"> </w:t>
      </w:r>
      <w:r w:rsidR="00D93174" w:rsidRPr="001A0E27">
        <w:rPr>
          <w:sz w:val="22"/>
          <w:szCs w:val="22"/>
        </w:rPr>
        <w:t>15% wartości przyznanej dotacji</w:t>
      </w:r>
      <w:r w:rsidR="008936DC" w:rsidRPr="001A0E27">
        <w:rPr>
          <w:sz w:val="22"/>
          <w:szCs w:val="22"/>
        </w:rPr>
        <w:t>,</w:t>
      </w:r>
      <w:r w:rsidR="00E56D5F" w:rsidRPr="001A0E27">
        <w:rPr>
          <w:sz w:val="22"/>
          <w:szCs w:val="22"/>
        </w:rPr>
        <w:t xml:space="preserve"> tj.</w:t>
      </w:r>
      <w:r w:rsidR="00E56D5F" w:rsidRPr="001A0E27">
        <w:t xml:space="preserve"> </w:t>
      </w:r>
      <w:r w:rsidR="001A0E27" w:rsidRPr="001A0E27">
        <w:rPr>
          <w:b/>
          <w:sz w:val="22"/>
          <w:szCs w:val="22"/>
        </w:rPr>
        <w:t xml:space="preserve">13 567 500,00 </w:t>
      </w:r>
      <w:r w:rsidR="00E56D5F" w:rsidRPr="001A0E27">
        <w:rPr>
          <w:b/>
          <w:sz w:val="22"/>
          <w:szCs w:val="22"/>
        </w:rPr>
        <w:t>zł</w:t>
      </w:r>
      <w:r w:rsidR="00E56D5F" w:rsidRPr="001A0E27">
        <w:rPr>
          <w:sz w:val="22"/>
          <w:szCs w:val="22"/>
        </w:rPr>
        <w:t xml:space="preserve"> (słownie: </w:t>
      </w:r>
      <w:r w:rsidR="001A0E27" w:rsidRPr="001A0E27">
        <w:rPr>
          <w:sz w:val="22"/>
          <w:szCs w:val="22"/>
        </w:rPr>
        <w:t>trzynaście</w:t>
      </w:r>
      <w:r w:rsidR="00880F0A" w:rsidRPr="001A0E27">
        <w:rPr>
          <w:sz w:val="22"/>
          <w:szCs w:val="22"/>
        </w:rPr>
        <w:t xml:space="preserve"> milion</w:t>
      </w:r>
      <w:r w:rsidR="001A0E27" w:rsidRPr="001A0E27">
        <w:rPr>
          <w:sz w:val="22"/>
          <w:szCs w:val="22"/>
        </w:rPr>
        <w:t>ów</w:t>
      </w:r>
      <w:r w:rsidR="00880F0A" w:rsidRPr="001A0E27">
        <w:rPr>
          <w:sz w:val="22"/>
          <w:szCs w:val="22"/>
        </w:rPr>
        <w:t xml:space="preserve"> </w:t>
      </w:r>
      <w:r w:rsidR="001A0E27" w:rsidRPr="001A0E27">
        <w:rPr>
          <w:sz w:val="22"/>
          <w:szCs w:val="22"/>
        </w:rPr>
        <w:t xml:space="preserve">pięćset sześćdziesiąt </w:t>
      </w:r>
      <w:r w:rsidR="00880F0A" w:rsidRPr="001A0E27">
        <w:rPr>
          <w:sz w:val="22"/>
          <w:szCs w:val="22"/>
        </w:rPr>
        <w:t>siedem</w:t>
      </w:r>
      <w:r w:rsidR="001A0E27" w:rsidRPr="001A0E27">
        <w:rPr>
          <w:sz w:val="22"/>
          <w:szCs w:val="22"/>
        </w:rPr>
        <w:t xml:space="preserve"> </w:t>
      </w:r>
      <w:r w:rsidR="00880F0A" w:rsidRPr="001A0E27">
        <w:rPr>
          <w:sz w:val="22"/>
          <w:szCs w:val="22"/>
        </w:rPr>
        <w:t xml:space="preserve">tysięcy pięćset złotych </w:t>
      </w:r>
      <w:r w:rsidR="001A0E27" w:rsidRPr="001A0E27">
        <w:rPr>
          <w:sz w:val="22"/>
          <w:szCs w:val="22"/>
        </w:rPr>
        <w:t>00</w:t>
      </w:r>
      <w:r w:rsidR="00880F0A" w:rsidRPr="001A0E27">
        <w:rPr>
          <w:sz w:val="22"/>
          <w:szCs w:val="22"/>
        </w:rPr>
        <w:t>/100</w:t>
      </w:r>
      <w:r w:rsidR="00E56D5F" w:rsidRPr="001A0E27">
        <w:rPr>
          <w:sz w:val="22"/>
          <w:szCs w:val="22"/>
        </w:rPr>
        <w:t>)</w:t>
      </w:r>
      <w:r w:rsidRPr="001A0E27">
        <w:rPr>
          <w:sz w:val="22"/>
          <w:szCs w:val="22"/>
        </w:rPr>
        <w:t>;</w:t>
      </w:r>
    </w:p>
    <w:p w14:paraId="16C824C0" w14:textId="2540F341" w:rsidR="00A044F0" w:rsidRPr="00AB1A6B" w:rsidRDefault="00A044F0" w:rsidP="006274AC">
      <w:pPr>
        <w:numPr>
          <w:ilvl w:val="0"/>
          <w:numId w:val="4"/>
        </w:numPr>
        <w:shd w:val="clear" w:color="auto" w:fill="FFFFFF"/>
        <w:tabs>
          <w:tab w:val="num" w:pos="567"/>
        </w:tabs>
        <w:spacing w:after="12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17369BC4" w14:textId="48B8ADEC" w:rsidR="001D52C9" w:rsidRPr="00802BA0" w:rsidRDefault="001D52C9" w:rsidP="00894542">
      <w:pPr>
        <w:pStyle w:val="Akapitzlist"/>
        <w:numPr>
          <w:ilvl w:val="0"/>
          <w:numId w:val="20"/>
        </w:numPr>
        <w:overflowPunct/>
        <w:spacing w:line="360" w:lineRule="auto"/>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8A1E50" w:rsidRPr="00802BA0">
        <w:rPr>
          <w:b/>
          <w:sz w:val="22"/>
          <w:szCs w:val="22"/>
        </w:rPr>
        <w:t>Inwestycja w sektorze strategicznym</w:t>
      </w:r>
      <w:r w:rsidRPr="00802BA0">
        <w:rPr>
          <w:sz w:val="22"/>
          <w:szCs w:val="22"/>
        </w:rPr>
        <w:t>”</w:t>
      </w:r>
    </w:p>
    <w:p w14:paraId="3C46B285" w14:textId="5ADB4AF0" w:rsidR="008D7563" w:rsidRPr="007540C9" w:rsidRDefault="001D52C9" w:rsidP="008D7563">
      <w:pPr>
        <w:pStyle w:val="Akapitzlist"/>
        <w:overflowPunct/>
        <w:spacing w:line="360" w:lineRule="auto"/>
        <w:ind w:left="1080"/>
        <w:jc w:val="both"/>
        <w:textAlignment w:val="auto"/>
        <w:rPr>
          <w:sz w:val="22"/>
          <w:szCs w:val="22"/>
        </w:rPr>
      </w:pPr>
      <w:r w:rsidRPr="007540C9">
        <w:rPr>
          <w:sz w:val="22"/>
          <w:szCs w:val="22"/>
        </w:rPr>
        <w:t xml:space="preserve">Przedsiębiorca zobowiązuje się, że </w:t>
      </w:r>
      <w:r w:rsidR="008D7563" w:rsidRPr="007540C9">
        <w:rPr>
          <w:sz w:val="22"/>
          <w:szCs w:val="22"/>
        </w:rPr>
        <w:t>przez cały okres</w:t>
      </w:r>
      <w:r w:rsidRPr="007540C9">
        <w:rPr>
          <w:sz w:val="22"/>
          <w:szCs w:val="22"/>
        </w:rPr>
        <w:t xml:space="preserve"> </w:t>
      </w:r>
      <w:r w:rsidR="00F76F8E" w:rsidRPr="007540C9">
        <w:rPr>
          <w:sz w:val="22"/>
          <w:szCs w:val="22"/>
        </w:rPr>
        <w:t>u</w:t>
      </w:r>
      <w:r w:rsidR="00E228A1" w:rsidRPr="007540C9">
        <w:rPr>
          <w:sz w:val="22"/>
          <w:szCs w:val="22"/>
        </w:rPr>
        <w:t xml:space="preserve">trzymania </w:t>
      </w:r>
      <w:r w:rsidRPr="007540C9">
        <w:rPr>
          <w:sz w:val="22"/>
          <w:szCs w:val="22"/>
        </w:rPr>
        <w:t xml:space="preserve">Inwestycji </w:t>
      </w:r>
      <w:r w:rsidR="009577A9" w:rsidRPr="007540C9">
        <w:rPr>
          <w:sz w:val="22"/>
          <w:szCs w:val="22"/>
        </w:rPr>
        <w:t xml:space="preserve">będzie </w:t>
      </w:r>
      <w:r w:rsidR="008D7563" w:rsidRPr="007540C9">
        <w:rPr>
          <w:sz w:val="22"/>
          <w:szCs w:val="22"/>
        </w:rPr>
        <w:t xml:space="preserve">produkował wyroby lub </w:t>
      </w:r>
      <w:r w:rsidR="009577A9" w:rsidRPr="007540C9">
        <w:rPr>
          <w:sz w:val="22"/>
          <w:szCs w:val="22"/>
        </w:rPr>
        <w:t>świadczył usługi okreś</w:t>
      </w:r>
      <w:r w:rsidR="008D7563" w:rsidRPr="007540C9">
        <w:rPr>
          <w:sz w:val="22"/>
          <w:szCs w:val="22"/>
        </w:rPr>
        <w:t xml:space="preserve">lone kodem </w:t>
      </w:r>
      <w:r w:rsidR="009577A9" w:rsidRPr="007540C9">
        <w:rPr>
          <w:sz w:val="22"/>
          <w:szCs w:val="22"/>
        </w:rPr>
        <w:t>PKWiU</w:t>
      </w:r>
      <w:r w:rsidR="008D7563" w:rsidRPr="007540C9">
        <w:rPr>
          <w:sz w:val="22"/>
          <w:szCs w:val="22"/>
        </w:rPr>
        <w:t>:</w:t>
      </w:r>
    </w:p>
    <w:p w14:paraId="4E533F1C" w14:textId="29F9EDB5" w:rsidR="009D735F" w:rsidRPr="007540C9" w:rsidRDefault="00B33E0D" w:rsidP="00880F0A">
      <w:pPr>
        <w:pStyle w:val="Akapitzlist"/>
        <w:overflowPunct/>
        <w:spacing w:line="360" w:lineRule="auto"/>
        <w:ind w:left="1080"/>
        <w:jc w:val="both"/>
        <w:textAlignment w:val="auto"/>
        <w:rPr>
          <w:sz w:val="22"/>
          <w:szCs w:val="22"/>
        </w:rPr>
      </w:pPr>
      <w:r w:rsidRPr="007540C9">
        <w:rPr>
          <w:sz w:val="22"/>
          <w:szCs w:val="22"/>
        </w:rPr>
        <w:t xml:space="preserve">- </w:t>
      </w:r>
      <w:r w:rsidR="001A0E27" w:rsidRPr="007540C9">
        <w:rPr>
          <w:sz w:val="22"/>
          <w:szCs w:val="22"/>
        </w:rPr>
        <w:t>52, 10, Magazynowanie i przechowywanie pozostałych towarów</w:t>
      </w:r>
      <w:r w:rsidR="00596C4E" w:rsidRPr="007540C9">
        <w:rPr>
          <w:sz w:val="22"/>
          <w:szCs w:val="22"/>
        </w:rPr>
        <w:t>;</w:t>
      </w:r>
    </w:p>
    <w:p w14:paraId="79B4676D" w14:textId="4F46B8C6" w:rsidR="0093558E" w:rsidRPr="007540C9" w:rsidRDefault="0093558E" w:rsidP="004C1630">
      <w:pPr>
        <w:pStyle w:val="Akapitzlist"/>
        <w:numPr>
          <w:ilvl w:val="0"/>
          <w:numId w:val="20"/>
        </w:numPr>
        <w:overflowPunct/>
        <w:spacing w:line="360" w:lineRule="auto"/>
        <w:jc w:val="both"/>
        <w:textAlignment w:val="auto"/>
        <w:rPr>
          <w:sz w:val="22"/>
          <w:szCs w:val="22"/>
        </w:rPr>
      </w:pPr>
      <w:bookmarkStart w:id="6" w:name="_Hlk208196889"/>
      <w:r w:rsidRPr="007540C9">
        <w:rPr>
          <w:sz w:val="22"/>
          <w:szCs w:val="22"/>
        </w:rPr>
        <w:t xml:space="preserve">Kryterium jakościowe </w:t>
      </w:r>
      <w:r w:rsidRPr="00F25592">
        <w:rPr>
          <w:b/>
          <w:bCs/>
          <w:sz w:val="22"/>
          <w:szCs w:val="22"/>
        </w:rPr>
        <w:t>„Robotyzacja i automatyzacja procesów”</w:t>
      </w:r>
    </w:p>
    <w:p w14:paraId="562E97C2" w14:textId="55B1A7CF" w:rsidR="0093558E" w:rsidRPr="006A1E89" w:rsidRDefault="0093558E" w:rsidP="006A1E89">
      <w:pPr>
        <w:pStyle w:val="Akapitzlist"/>
        <w:pBdr>
          <w:top w:val="nil"/>
          <w:left w:val="nil"/>
          <w:bottom w:val="nil"/>
          <w:right w:val="nil"/>
          <w:between w:val="nil"/>
        </w:pBdr>
        <w:tabs>
          <w:tab w:val="left" w:pos="6096"/>
        </w:tabs>
        <w:spacing w:after="60" w:line="360" w:lineRule="auto"/>
        <w:ind w:left="1080"/>
        <w:jc w:val="both"/>
        <w:rPr>
          <w:color w:val="000000"/>
          <w:sz w:val="22"/>
          <w:szCs w:val="22"/>
        </w:rPr>
      </w:pPr>
      <w:r w:rsidRPr="007540C9">
        <w:rPr>
          <w:color w:val="000000"/>
          <w:sz w:val="22"/>
          <w:szCs w:val="22"/>
        </w:rPr>
        <w:t xml:space="preserve">Przedsiębiorca zobowiązuje się, że w okresie realizacji </w:t>
      </w:r>
      <w:r w:rsidR="00B870B6">
        <w:rPr>
          <w:color w:val="000000"/>
          <w:sz w:val="22"/>
          <w:szCs w:val="22"/>
        </w:rPr>
        <w:t>I</w:t>
      </w:r>
      <w:r w:rsidRPr="007540C9">
        <w:rPr>
          <w:color w:val="000000"/>
          <w:sz w:val="22"/>
          <w:szCs w:val="22"/>
        </w:rPr>
        <w:t xml:space="preserve">nwestycji zakupi w ramach </w:t>
      </w:r>
      <w:r w:rsidR="00B870B6">
        <w:rPr>
          <w:color w:val="000000"/>
          <w:sz w:val="22"/>
          <w:szCs w:val="22"/>
        </w:rPr>
        <w:t>I</w:t>
      </w:r>
      <w:r w:rsidRPr="007540C9">
        <w:rPr>
          <w:color w:val="000000"/>
          <w:sz w:val="22"/>
          <w:szCs w:val="22"/>
        </w:rPr>
        <w:t>nwestycji co najmniej jednego manipulacyjnego robota przemysłowego (definicja zgodna z normą PN-EN ISO 8373:2001), który jest automatycznie sterowaną, programowalną, wielozadaniową maszyną manipulacyjną o wielu stopniach swobody, posiadającą właściwości manipulacyjne lub lokomocyjne, stacjonarną lub mobilną, dla ważnych zastosowań przemysłowych, lub co najmniej jedno inne urządzeni</w:t>
      </w:r>
      <w:r w:rsidR="00B870B6">
        <w:rPr>
          <w:color w:val="000000"/>
          <w:sz w:val="22"/>
          <w:szCs w:val="22"/>
        </w:rPr>
        <w:t>e</w:t>
      </w:r>
      <w:r w:rsidRPr="007540C9">
        <w:rPr>
          <w:color w:val="000000"/>
          <w:sz w:val="22"/>
          <w:szCs w:val="22"/>
        </w:rPr>
        <w:t xml:space="preserve"> (zgodnie z pozycją 493 KŚT) stanowiące zestaw przeprogramowywanych manipulatorów i urządzeń sterujących, służące do wykonywania funkcji ruchowych, dysponujące możliwością swobodnego programowania zmian pozycji i</w:t>
      </w:r>
      <w:r w:rsidR="003A5CCC">
        <w:rPr>
          <w:color w:val="000000"/>
          <w:sz w:val="22"/>
          <w:szCs w:val="22"/>
        </w:rPr>
        <w:t> </w:t>
      </w:r>
      <w:r w:rsidRPr="007540C9">
        <w:rPr>
          <w:color w:val="000000"/>
          <w:sz w:val="22"/>
          <w:szCs w:val="22"/>
        </w:rPr>
        <w:t xml:space="preserve">kolejności operacji roboczych. Weryfikacja polega na sprawdzeniu, czy w okresie utrzymania </w:t>
      </w:r>
      <w:r w:rsidR="00353D83">
        <w:rPr>
          <w:color w:val="000000"/>
          <w:sz w:val="22"/>
          <w:szCs w:val="22"/>
        </w:rPr>
        <w:t>I</w:t>
      </w:r>
      <w:r w:rsidRPr="007540C9">
        <w:rPr>
          <w:color w:val="000000"/>
          <w:sz w:val="22"/>
          <w:szCs w:val="22"/>
        </w:rPr>
        <w:t>nwestycji Przedsiębiorca utrzymał odpowiednią liczbę robotów przemysłowych lub innych urządzeń 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bookmarkEnd w:id="6"/>
    <w:p w14:paraId="5CFF247E" w14:textId="77777777" w:rsidR="004C1630" w:rsidRDefault="004C1630" w:rsidP="0093558E">
      <w:pPr>
        <w:pStyle w:val="Akapitzlist"/>
        <w:numPr>
          <w:ilvl w:val="0"/>
          <w:numId w:val="50"/>
        </w:numPr>
        <w:overflowPunct/>
        <w:spacing w:line="360" w:lineRule="auto"/>
        <w:jc w:val="both"/>
        <w:textAlignment w:val="auto"/>
        <w:rPr>
          <w:sz w:val="22"/>
          <w:szCs w:val="22"/>
        </w:rPr>
      </w:pPr>
      <w:r w:rsidRPr="004C1630">
        <w:rPr>
          <w:sz w:val="22"/>
          <w:szCs w:val="22"/>
        </w:rPr>
        <w:t xml:space="preserve">Kryterium jakościowe </w:t>
      </w:r>
      <w:r w:rsidRPr="00F25592">
        <w:rPr>
          <w:b/>
          <w:bCs/>
          <w:sz w:val="22"/>
          <w:szCs w:val="22"/>
        </w:rPr>
        <w:t>"Prowadzenie działalności B+R"</w:t>
      </w:r>
    </w:p>
    <w:p w14:paraId="757419C5" w14:textId="77777777" w:rsidR="007540C9" w:rsidRPr="007540C9" w:rsidRDefault="007540C9" w:rsidP="007540C9">
      <w:pPr>
        <w:pStyle w:val="Akapitzlist"/>
        <w:overflowPunct/>
        <w:spacing w:line="360" w:lineRule="auto"/>
        <w:ind w:left="1080"/>
        <w:jc w:val="both"/>
        <w:textAlignment w:val="auto"/>
        <w:rPr>
          <w:sz w:val="22"/>
          <w:szCs w:val="22"/>
        </w:rPr>
      </w:pPr>
      <w:r w:rsidRPr="007540C9">
        <w:rPr>
          <w:sz w:val="22"/>
          <w:szCs w:val="22"/>
        </w:rPr>
        <w:t>Przedsiębiorca zobowiązuje się, że w okresie utrzymania Inwestycji:</w:t>
      </w:r>
    </w:p>
    <w:p w14:paraId="020D930E" w14:textId="1F4488E9" w:rsidR="007540C9" w:rsidRPr="007540C9" w:rsidRDefault="007540C9" w:rsidP="007540C9">
      <w:pPr>
        <w:pStyle w:val="Akapitzlist"/>
        <w:overflowPunct/>
        <w:spacing w:line="360" w:lineRule="auto"/>
        <w:ind w:left="1797" w:hanging="360"/>
        <w:jc w:val="both"/>
        <w:textAlignment w:val="auto"/>
        <w:rPr>
          <w:sz w:val="22"/>
          <w:szCs w:val="22"/>
        </w:rPr>
      </w:pPr>
      <w:r>
        <w:rPr>
          <w:sz w:val="22"/>
          <w:szCs w:val="22"/>
        </w:rPr>
        <w:t>-</w:t>
      </w:r>
      <w:r w:rsidRPr="007540C9">
        <w:rPr>
          <w:sz w:val="22"/>
          <w:szCs w:val="22"/>
        </w:rPr>
        <w:tab/>
        <w:t xml:space="preserve">co najmniej 2% kosztów działalności ponoszonych przez Przedsiębiorcę w zakładzie </w:t>
      </w:r>
    </w:p>
    <w:p w14:paraId="5DCF368F" w14:textId="77777777" w:rsidR="007540C9" w:rsidRPr="007540C9" w:rsidRDefault="007540C9" w:rsidP="007540C9">
      <w:pPr>
        <w:pStyle w:val="Akapitzlist"/>
        <w:overflowPunct/>
        <w:spacing w:line="360" w:lineRule="auto"/>
        <w:ind w:left="1843"/>
        <w:jc w:val="both"/>
        <w:textAlignment w:val="auto"/>
        <w:rPr>
          <w:sz w:val="22"/>
          <w:szCs w:val="22"/>
        </w:rPr>
      </w:pPr>
      <w:r w:rsidRPr="007540C9">
        <w:rPr>
          <w:sz w:val="22"/>
          <w:szCs w:val="22"/>
        </w:rPr>
        <w:t xml:space="preserve">w danym roku podatkowym stanowią koszty: </w:t>
      </w:r>
    </w:p>
    <w:p w14:paraId="0D293302" w14:textId="02F9C626" w:rsidR="007540C9" w:rsidRPr="00754328" w:rsidRDefault="007540C9" w:rsidP="007540C9">
      <w:pPr>
        <w:pStyle w:val="Akapitzlist"/>
        <w:numPr>
          <w:ilvl w:val="0"/>
          <w:numId w:val="51"/>
        </w:numPr>
        <w:overflowPunct/>
        <w:spacing w:line="360" w:lineRule="auto"/>
        <w:jc w:val="both"/>
        <w:textAlignment w:val="auto"/>
        <w:rPr>
          <w:sz w:val="22"/>
          <w:szCs w:val="22"/>
        </w:rPr>
      </w:pPr>
      <w:r w:rsidRPr="005C6E25">
        <w:rPr>
          <w:sz w:val="22"/>
          <w:szCs w:val="22"/>
        </w:rPr>
        <w:t>działalności badawczo</w:t>
      </w:r>
      <w:r>
        <w:rPr>
          <w:sz w:val="22"/>
          <w:szCs w:val="22"/>
        </w:rPr>
        <w:t xml:space="preserve"> – </w:t>
      </w:r>
      <w:r w:rsidRPr="00754328">
        <w:rPr>
          <w:sz w:val="22"/>
          <w:szCs w:val="22"/>
        </w:rPr>
        <w:t>rozwojowej odpowiednio w rozumieniu art. 5a pkt 38 ustawy z dnia 26 lipca 1991 r. o podatku dochodowym od osób fizycznych</w:t>
      </w:r>
      <w:r>
        <w:rPr>
          <w:sz w:val="22"/>
          <w:szCs w:val="22"/>
        </w:rPr>
        <w:t xml:space="preserve"> (Dz. U. z 202</w:t>
      </w:r>
      <w:r w:rsidR="00353D83">
        <w:rPr>
          <w:sz w:val="22"/>
          <w:szCs w:val="22"/>
        </w:rPr>
        <w:t>5</w:t>
      </w:r>
      <w:r>
        <w:rPr>
          <w:sz w:val="22"/>
          <w:szCs w:val="22"/>
        </w:rPr>
        <w:t xml:space="preserve"> r. poz. </w:t>
      </w:r>
      <w:r w:rsidR="00353D83">
        <w:rPr>
          <w:sz w:val="22"/>
          <w:szCs w:val="22"/>
        </w:rPr>
        <w:t>163</w:t>
      </w:r>
      <w:r>
        <w:rPr>
          <w:sz w:val="22"/>
          <w:szCs w:val="22"/>
        </w:rPr>
        <w:t xml:space="preserve">, </w:t>
      </w:r>
      <w:r w:rsidRPr="00A619B0">
        <w:rPr>
          <w:sz w:val="22"/>
          <w:szCs w:val="22"/>
        </w:rPr>
        <w:t>ze zm.</w:t>
      </w:r>
      <w:r>
        <w:rPr>
          <w:sz w:val="22"/>
          <w:szCs w:val="22"/>
        </w:rPr>
        <w:t>)</w:t>
      </w:r>
      <w:r w:rsidRPr="00754328">
        <w:rPr>
          <w:sz w:val="22"/>
          <w:szCs w:val="22"/>
        </w:rPr>
        <w:t xml:space="preserve"> lub art. 4a pkt 26 ustawy z dnia 15 lutego 1992 r. </w:t>
      </w:r>
      <w:r>
        <w:rPr>
          <w:sz w:val="22"/>
          <w:szCs w:val="22"/>
        </w:rPr>
        <w:br/>
      </w:r>
      <w:r w:rsidRPr="00754328">
        <w:rPr>
          <w:sz w:val="22"/>
          <w:szCs w:val="22"/>
        </w:rPr>
        <w:t>o podatku dochodowym od osób prawnych</w:t>
      </w:r>
      <w:r>
        <w:rPr>
          <w:sz w:val="22"/>
          <w:szCs w:val="22"/>
        </w:rPr>
        <w:t xml:space="preserve"> </w:t>
      </w:r>
      <w:r w:rsidRPr="00754328">
        <w:rPr>
          <w:sz w:val="22"/>
          <w:szCs w:val="22"/>
        </w:rPr>
        <w:t>(Dz.</w:t>
      </w:r>
      <w:r>
        <w:rPr>
          <w:sz w:val="22"/>
          <w:szCs w:val="22"/>
        </w:rPr>
        <w:t xml:space="preserve"> </w:t>
      </w:r>
      <w:r w:rsidRPr="00754328">
        <w:rPr>
          <w:sz w:val="22"/>
          <w:szCs w:val="22"/>
        </w:rPr>
        <w:t>U.</w:t>
      </w:r>
      <w:r w:rsidR="00FE4C2A">
        <w:rPr>
          <w:sz w:val="22"/>
          <w:szCs w:val="22"/>
        </w:rPr>
        <w:t xml:space="preserve"> </w:t>
      </w:r>
      <w:r w:rsidRPr="00754328">
        <w:rPr>
          <w:sz w:val="22"/>
          <w:szCs w:val="22"/>
        </w:rPr>
        <w:t>z 202</w:t>
      </w:r>
      <w:r w:rsidR="00353D83">
        <w:rPr>
          <w:sz w:val="22"/>
          <w:szCs w:val="22"/>
        </w:rPr>
        <w:t>5</w:t>
      </w:r>
      <w:r w:rsidRPr="00754328">
        <w:rPr>
          <w:sz w:val="22"/>
          <w:szCs w:val="22"/>
        </w:rPr>
        <w:t xml:space="preserve"> r.</w:t>
      </w:r>
      <w:r w:rsidR="00FE4C2A">
        <w:rPr>
          <w:sz w:val="22"/>
          <w:szCs w:val="22"/>
        </w:rPr>
        <w:t xml:space="preserve"> </w:t>
      </w:r>
      <w:r w:rsidRPr="00754328">
        <w:rPr>
          <w:sz w:val="22"/>
          <w:szCs w:val="22"/>
        </w:rPr>
        <w:t>poz.</w:t>
      </w:r>
      <w:r w:rsidR="00FE4C2A">
        <w:rPr>
          <w:sz w:val="22"/>
          <w:szCs w:val="22"/>
        </w:rPr>
        <w:t xml:space="preserve"> </w:t>
      </w:r>
      <w:r w:rsidR="00353D83">
        <w:rPr>
          <w:sz w:val="22"/>
          <w:szCs w:val="22"/>
        </w:rPr>
        <w:t>278</w:t>
      </w:r>
      <w:r>
        <w:rPr>
          <w:sz w:val="22"/>
          <w:szCs w:val="22"/>
        </w:rPr>
        <w:t xml:space="preserve">, </w:t>
      </w:r>
      <w:r w:rsidRPr="00A619B0">
        <w:rPr>
          <w:sz w:val="22"/>
          <w:szCs w:val="22"/>
        </w:rPr>
        <w:t>ze zm.</w:t>
      </w:r>
      <w:r w:rsidRPr="00754328">
        <w:rPr>
          <w:sz w:val="22"/>
          <w:szCs w:val="22"/>
        </w:rPr>
        <w:t xml:space="preserve">) lub </w:t>
      </w:r>
    </w:p>
    <w:p w14:paraId="763EE884" w14:textId="77777777" w:rsidR="007540C9" w:rsidRPr="00C371E7" w:rsidRDefault="007540C9" w:rsidP="007540C9">
      <w:pPr>
        <w:pStyle w:val="Akapitzlist"/>
        <w:numPr>
          <w:ilvl w:val="0"/>
          <w:numId w:val="51"/>
        </w:numPr>
        <w:overflowPunct/>
        <w:spacing w:line="360" w:lineRule="auto"/>
        <w:jc w:val="both"/>
        <w:textAlignment w:val="auto"/>
        <w:rPr>
          <w:sz w:val="22"/>
          <w:szCs w:val="22"/>
        </w:rPr>
      </w:pPr>
      <w:r w:rsidRPr="005C6E25">
        <w:rPr>
          <w:sz w:val="22"/>
          <w:szCs w:val="22"/>
        </w:rPr>
        <w:t>zakupu usług badawczo</w:t>
      </w:r>
      <w:r>
        <w:rPr>
          <w:sz w:val="22"/>
          <w:szCs w:val="22"/>
        </w:rPr>
        <w:t xml:space="preserve"> – </w:t>
      </w:r>
      <w:r w:rsidRPr="00C371E7">
        <w:rPr>
          <w:sz w:val="22"/>
          <w:szCs w:val="22"/>
        </w:rPr>
        <w:t>rozwojowych klasyfikowanych do usług w zakresie badań naukowych i prac rozwojowych</w:t>
      </w:r>
      <w:r>
        <w:rPr>
          <w:sz w:val="22"/>
          <w:szCs w:val="22"/>
        </w:rPr>
        <w:t xml:space="preserve"> (dział 72)</w:t>
      </w:r>
      <w:r w:rsidRPr="00C371E7">
        <w:rPr>
          <w:sz w:val="22"/>
          <w:szCs w:val="22"/>
        </w:rPr>
        <w:t xml:space="preserve">, w </w:t>
      </w:r>
      <w:r w:rsidRPr="00C62F0B">
        <w:rPr>
          <w:sz w:val="22"/>
          <w:szCs w:val="22"/>
        </w:rPr>
        <w:t>rozumieniu rozporządzenia Rady Ministrów z dnia 4 września 2015 r. w sprawie polskiej klasyfikacji wyrobów i usług (PKWIU) (Dz. U. poz. 1676, ze zm.)</w:t>
      </w:r>
      <w:r w:rsidRPr="00C371E7">
        <w:rPr>
          <w:sz w:val="22"/>
          <w:szCs w:val="22"/>
        </w:rPr>
        <w:t xml:space="preserve">, lub </w:t>
      </w:r>
    </w:p>
    <w:p w14:paraId="1C00E6B4" w14:textId="4563E47F" w:rsidR="004C1630" w:rsidRPr="007463FC" w:rsidRDefault="007540C9" w:rsidP="007463FC">
      <w:pPr>
        <w:pStyle w:val="Akapitzlist"/>
        <w:overflowPunct/>
        <w:spacing w:line="360" w:lineRule="auto"/>
        <w:ind w:left="1701" w:hanging="283"/>
        <w:jc w:val="both"/>
        <w:textAlignment w:val="auto"/>
        <w:rPr>
          <w:sz w:val="22"/>
          <w:szCs w:val="22"/>
        </w:rPr>
      </w:pPr>
      <w:r w:rsidRPr="00353D83">
        <w:rPr>
          <w:sz w:val="22"/>
          <w:szCs w:val="22"/>
        </w:rPr>
        <w:lastRenderedPageBreak/>
        <w:t>-</w:t>
      </w:r>
      <w:r w:rsidRPr="00353D83">
        <w:rPr>
          <w:sz w:val="22"/>
          <w:szCs w:val="22"/>
        </w:rPr>
        <w:tab/>
        <w:t xml:space="preserve">co najmniej 2% ekwiwalentu czasu pracy wszystkich pracowników zatrudnianych </w:t>
      </w:r>
      <w:r w:rsidRPr="007463FC">
        <w:rPr>
          <w:sz w:val="22"/>
          <w:szCs w:val="22"/>
        </w:rPr>
        <w:t>w zakładzie</w:t>
      </w:r>
      <w:r w:rsidR="00BD1702" w:rsidRPr="007463FC">
        <w:rPr>
          <w:sz w:val="22"/>
          <w:szCs w:val="22"/>
        </w:rPr>
        <w:t xml:space="preserve"> objętym dotacją</w:t>
      </w:r>
      <w:r w:rsidRPr="007463FC">
        <w:rPr>
          <w:sz w:val="22"/>
          <w:szCs w:val="22"/>
        </w:rPr>
        <w:t xml:space="preserve"> związane jest z prowadzeniem prac rozwojowych w rozumieniu art. 5a pkt 40 ustawy z dnia 26 lipca 1991 r. o podatku dochodowym od osób fizycznych lub w rozumieniu art. 4a pkt 28 ustawy z dnia 15 lutego 1992 r. o podatku dochodowym od osób prawnych;</w:t>
      </w:r>
      <w:r w:rsidR="004C1630" w:rsidRPr="007463FC">
        <w:rPr>
          <w:sz w:val="22"/>
          <w:szCs w:val="22"/>
        </w:rPr>
        <w:t xml:space="preserve"> </w:t>
      </w:r>
    </w:p>
    <w:p w14:paraId="3E086B78" w14:textId="2041EBD4" w:rsidR="009D735F" w:rsidRPr="0093558E" w:rsidRDefault="009D735F" w:rsidP="0093558E">
      <w:pPr>
        <w:pStyle w:val="Akapitzlist"/>
        <w:numPr>
          <w:ilvl w:val="0"/>
          <w:numId w:val="50"/>
        </w:numPr>
        <w:overflowPunct/>
        <w:spacing w:line="360" w:lineRule="auto"/>
        <w:jc w:val="both"/>
        <w:textAlignment w:val="auto"/>
        <w:rPr>
          <w:sz w:val="22"/>
          <w:szCs w:val="22"/>
        </w:rPr>
      </w:pPr>
      <w:r w:rsidRPr="0093558E">
        <w:rPr>
          <w:sz w:val="22"/>
          <w:szCs w:val="22"/>
        </w:rPr>
        <w:t>Kryterium jakościowe „</w:t>
      </w:r>
      <w:r w:rsidRPr="0093558E">
        <w:rPr>
          <w:b/>
          <w:sz w:val="22"/>
          <w:szCs w:val="22"/>
        </w:rPr>
        <w:t>Utworzenie wyspecjalizowanych miejsc pracy</w:t>
      </w:r>
      <w:r w:rsidRPr="0093558E">
        <w:rPr>
          <w:sz w:val="22"/>
          <w:szCs w:val="22"/>
        </w:rPr>
        <w:t>”</w:t>
      </w:r>
    </w:p>
    <w:p w14:paraId="48F45EB9" w14:textId="48F42F44" w:rsidR="009D735F" w:rsidRPr="00134BAB" w:rsidRDefault="009D735F" w:rsidP="00134BAB">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w:t>
      </w:r>
      <w:r w:rsidR="00353D83">
        <w:rPr>
          <w:sz w:val="22"/>
          <w:szCs w:val="22"/>
        </w:rPr>
        <w:t>I</w:t>
      </w:r>
      <w:r w:rsidRPr="007540C9">
        <w:rPr>
          <w:sz w:val="22"/>
          <w:szCs w:val="22"/>
        </w:rPr>
        <w:t xml:space="preserve">nwestycji co najmniej 80% zatrudnionych </w:t>
      </w:r>
      <w:r w:rsidR="00134BAB" w:rsidRPr="007540C9">
        <w:rPr>
          <w:sz w:val="22"/>
          <w:szCs w:val="22"/>
        </w:rPr>
        <w:t xml:space="preserve">w ramach </w:t>
      </w:r>
      <w:r w:rsidR="00353D83">
        <w:rPr>
          <w:sz w:val="22"/>
          <w:szCs w:val="22"/>
        </w:rPr>
        <w:t>I</w:t>
      </w:r>
      <w:r w:rsidR="00134BAB" w:rsidRPr="007540C9">
        <w:rPr>
          <w:sz w:val="22"/>
          <w:szCs w:val="22"/>
        </w:rPr>
        <w:t xml:space="preserve">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52770C8A" w14:textId="6513A59E" w:rsidR="004C1630" w:rsidRPr="004C1630" w:rsidRDefault="004C1630" w:rsidP="004C1630">
      <w:pPr>
        <w:pStyle w:val="Akapitzlist"/>
        <w:numPr>
          <w:ilvl w:val="0"/>
          <w:numId w:val="50"/>
        </w:numPr>
        <w:overflowPunct/>
        <w:spacing w:line="360" w:lineRule="auto"/>
        <w:jc w:val="both"/>
        <w:textAlignment w:val="auto"/>
        <w:rPr>
          <w:sz w:val="22"/>
          <w:szCs w:val="22"/>
        </w:rPr>
      </w:pPr>
      <w:r w:rsidRPr="004C1630">
        <w:rPr>
          <w:sz w:val="22"/>
          <w:szCs w:val="22"/>
        </w:rPr>
        <w:t xml:space="preserve">Kryterium jakościowe </w:t>
      </w:r>
      <w:r w:rsidRPr="00F25592">
        <w:rPr>
          <w:b/>
          <w:bCs/>
          <w:sz w:val="22"/>
          <w:szCs w:val="22"/>
        </w:rPr>
        <w:t>„Rozwój zrównoważony terytorialnie”</w:t>
      </w:r>
    </w:p>
    <w:p w14:paraId="51718B47" w14:textId="17FF6B19" w:rsidR="002D46E9" w:rsidRPr="002D46E9" w:rsidRDefault="004C1630" w:rsidP="004C1630">
      <w:pPr>
        <w:pStyle w:val="Akapitzlist"/>
        <w:overflowPunct/>
        <w:spacing w:line="360" w:lineRule="auto"/>
        <w:ind w:left="1080"/>
        <w:jc w:val="both"/>
        <w:textAlignment w:val="auto"/>
        <w:rPr>
          <w:sz w:val="22"/>
          <w:szCs w:val="22"/>
          <w:highlight w:val="yellow"/>
        </w:rPr>
      </w:pPr>
      <w:r w:rsidRPr="004C1630">
        <w:rPr>
          <w:sz w:val="22"/>
          <w:szCs w:val="22"/>
        </w:rPr>
        <w:t xml:space="preserve">Inwestycja </w:t>
      </w:r>
      <w:r w:rsidRPr="007540C9">
        <w:rPr>
          <w:sz w:val="22"/>
          <w:szCs w:val="22"/>
        </w:rPr>
        <w:t>została zlokalizowana na obszarze zagrożonym wykluczeniem. Kryterium weryfikowane na dzień złożenia wniosku o udzielenie pomocy publicznej</w:t>
      </w:r>
      <w:r w:rsidR="007540C9" w:rsidRPr="007540C9">
        <w:rPr>
          <w:sz w:val="22"/>
          <w:szCs w:val="22"/>
        </w:rPr>
        <w:t>;</w:t>
      </w:r>
    </w:p>
    <w:p w14:paraId="4A2DC054" w14:textId="470622CA" w:rsidR="0093558E" w:rsidRPr="0093558E" w:rsidRDefault="0093558E" w:rsidP="0093558E">
      <w:pPr>
        <w:pStyle w:val="Akapitzlist"/>
        <w:numPr>
          <w:ilvl w:val="0"/>
          <w:numId w:val="50"/>
        </w:numPr>
        <w:overflowPunct/>
        <w:spacing w:line="360" w:lineRule="auto"/>
        <w:jc w:val="both"/>
        <w:textAlignment w:val="auto"/>
        <w:rPr>
          <w:sz w:val="22"/>
          <w:szCs w:val="22"/>
        </w:rPr>
      </w:pPr>
      <w:r w:rsidRPr="0093558E">
        <w:rPr>
          <w:sz w:val="22"/>
          <w:szCs w:val="22"/>
        </w:rPr>
        <w:t>Kryterium jakościowe „</w:t>
      </w:r>
      <w:r w:rsidRPr="0093558E">
        <w:rPr>
          <w:b/>
          <w:sz w:val="22"/>
          <w:szCs w:val="22"/>
        </w:rPr>
        <w:t>Wspieranie zdobywania wykształcenia i kwalifikacji zawodowych oraz współpraca ze szkolnictwem branżowym</w:t>
      </w:r>
      <w:r w:rsidRPr="0093558E">
        <w:rPr>
          <w:sz w:val="22"/>
          <w:szCs w:val="22"/>
        </w:rPr>
        <w:t>”</w:t>
      </w:r>
    </w:p>
    <w:p w14:paraId="58383B25" w14:textId="77777777" w:rsidR="0093558E" w:rsidRPr="007540C9" w:rsidRDefault="0093558E" w:rsidP="0093558E">
      <w:pPr>
        <w:pStyle w:val="Akapitzlist"/>
        <w:overflowPunct/>
        <w:spacing w:line="360" w:lineRule="auto"/>
        <w:ind w:left="1080"/>
        <w:jc w:val="both"/>
        <w:textAlignment w:val="auto"/>
        <w:rPr>
          <w:sz w:val="22"/>
          <w:szCs w:val="22"/>
        </w:rPr>
      </w:pPr>
      <w:r w:rsidRPr="007540C9">
        <w:rPr>
          <w:sz w:val="22"/>
          <w:szCs w:val="22"/>
        </w:rPr>
        <w:t>Przedsiębiorca zobowiązuje się, że przez cały okres utrzymania Inwestycji spełni co najmniej 4 z 8 warunków obejmujących:</w:t>
      </w:r>
    </w:p>
    <w:p w14:paraId="0041D21D" w14:textId="77777777" w:rsidR="0093558E" w:rsidRPr="007540C9" w:rsidRDefault="0093558E" w:rsidP="0093558E">
      <w:pPr>
        <w:pStyle w:val="Akapitzlist"/>
        <w:numPr>
          <w:ilvl w:val="0"/>
          <w:numId w:val="46"/>
        </w:numPr>
        <w:overflowPunct/>
        <w:spacing w:line="360" w:lineRule="auto"/>
        <w:jc w:val="both"/>
        <w:textAlignment w:val="auto"/>
        <w:rPr>
          <w:sz w:val="22"/>
          <w:szCs w:val="22"/>
        </w:rPr>
      </w:pPr>
      <w:r w:rsidRPr="007540C9">
        <w:rPr>
          <w:sz w:val="22"/>
          <w:szCs w:val="22"/>
        </w:rPr>
        <w:t xml:space="preserve">oferowanie pracownikom dostępu do szkoleń mających na celu uzyskanie, uzupełnienie lub doskonalenie umiejętności i kwalifikacji zawodowych lub ogólnych, potrzebnych do wykonywania pracy, lub </w:t>
      </w:r>
    </w:p>
    <w:p w14:paraId="78264393" w14:textId="77777777" w:rsidR="0093558E" w:rsidRPr="007540C9" w:rsidRDefault="0093558E" w:rsidP="0093558E">
      <w:pPr>
        <w:pStyle w:val="Akapitzlist"/>
        <w:numPr>
          <w:ilvl w:val="0"/>
          <w:numId w:val="46"/>
        </w:numPr>
        <w:overflowPunct/>
        <w:spacing w:line="360" w:lineRule="auto"/>
        <w:jc w:val="both"/>
        <w:textAlignment w:val="auto"/>
        <w:rPr>
          <w:sz w:val="22"/>
          <w:szCs w:val="22"/>
        </w:rPr>
      </w:pPr>
      <w:r w:rsidRPr="007540C9">
        <w:rPr>
          <w:sz w:val="22"/>
          <w:szCs w:val="22"/>
        </w:rPr>
        <w:t xml:space="preserve">dofinansowanie kosztów kształcenia lub </w:t>
      </w:r>
    </w:p>
    <w:p w14:paraId="6EFB6293" w14:textId="77C87918" w:rsidR="0093558E" w:rsidRPr="007540C9" w:rsidRDefault="0093558E" w:rsidP="0093558E">
      <w:pPr>
        <w:pStyle w:val="Akapitzlist"/>
        <w:numPr>
          <w:ilvl w:val="0"/>
          <w:numId w:val="46"/>
        </w:numPr>
        <w:overflowPunct/>
        <w:spacing w:line="360" w:lineRule="auto"/>
        <w:jc w:val="both"/>
        <w:textAlignment w:val="auto"/>
        <w:rPr>
          <w:sz w:val="22"/>
          <w:szCs w:val="22"/>
        </w:rPr>
      </w:pPr>
      <w:r w:rsidRPr="007540C9">
        <w:rPr>
          <w:sz w:val="22"/>
          <w:szCs w:val="22"/>
        </w:rPr>
        <w:t>nawiązanie współpracy z branżowymi szkołami I stopnia, branżowymi szkołami II stopnia, technikami, szkołami policealnymi, centrami kształcenia zawodowego, placówkami kształcenia ustawicznego lub uczelniami, polegając</w:t>
      </w:r>
      <w:r w:rsidR="00353D83">
        <w:rPr>
          <w:sz w:val="22"/>
          <w:szCs w:val="22"/>
        </w:rPr>
        <w:t>ej</w:t>
      </w:r>
      <w:r w:rsidRPr="007540C9">
        <w:rPr>
          <w:sz w:val="22"/>
          <w:szCs w:val="22"/>
        </w:rPr>
        <w:t xml:space="preserve"> na organizowaniu praktyk, staży, szkoleń lub </w:t>
      </w:r>
    </w:p>
    <w:p w14:paraId="3D019983" w14:textId="77777777" w:rsidR="0093558E" w:rsidRPr="007540C9" w:rsidRDefault="0093558E" w:rsidP="0093558E">
      <w:pPr>
        <w:pStyle w:val="Akapitzlist"/>
        <w:numPr>
          <w:ilvl w:val="0"/>
          <w:numId w:val="46"/>
        </w:numPr>
        <w:overflowPunct/>
        <w:spacing w:line="360" w:lineRule="auto"/>
        <w:jc w:val="both"/>
        <w:textAlignment w:val="auto"/>
        <w:rPr>
          <w:sz w:val="22"/>
          <w:szCs w:val="22"/>
        </w:rPr>
      </w:pPr>
      <w:r w:rsidRPr="007540C9">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przedsiębiorcę, lub </w:t>
      </w:r>
    </w:p>
    <w:p w14:paraId="016B1707" w14:textId="77777777" w:rsidR="0093558E" w:rsidRPr="007540C9" w:rsidRDefault="0093558E" w:rsidP="0093558E">
      <w:pPr>
        <w:pStyle w:val="Akapitzlist"/>
        <w:numPr>
          <w:ilvl w:val="0"/>
          <w:numId w:val="46"/>
        </w:numPr>
        <w:overflowPunct/>
        <w:spacing w:line="360" w:lineRule="auto"/>
        <w:jc w:val="both"/>
        <w:textAlignment w:val="auto"/>
        <w:rPr>
          <w:sz w:val="22"/>
          <w:szCs w:val="22"/>
        </w:rPr>
      </w:pPr>
      <w:r w:rsidRPr="007540C9">
        <w:rPr>
          <w:sz w:val="22"/>
          <w:szCs w:val="22"/>
        </w:rPr>
        <w:t xml:space="preserve">przekazanie na potrzeby szkoły lub centrum kształcenia zawodowego, lub placówki kształcenia ustawicznego, lub uczelni maszyny oraz narzędzia, lub </w:t>
      </w:r>
    </w:p>
    <w:p w14:paraId="045F1242" w14:textId="77777777" w:rsidR="0093558E" w:rsidRPr="007540C9" w:rsidRDefault="0093558E" w:rsidP="0093558E">
      <w:pPr>
        <w:pStyle w:val="Akapitzlist"/>
        <w:numPr>
          <w:ilvl w:val="0"/>
          <w:numId w:val="46"/>
        </w:numPr>
        <w:overflowPunct/>
        <w:spacing w:line="360" w:lineRule="auto"/>
        <w:jc w:val="both"/>
        <w:textAlignment w:val="auto"/>
        <w:rPr>
          <w:sz w:val="22"/>
          <w:szCs w:val="22"/>
        </w:rPr>
      </w:pPr>
      <w:r w:rsidRPr="007540C9">
        <w:rPr>
          <w:sz w:val="22"/>
          <w:szCs w:val="22"/>
        </w:rPr>
        <w:t xml:space="preserve">stworzenie klasy patronackiej lub laboratorium, lub </w:t>
      </w:r>
    </w:p>
    <w:p w14:paraId="4E4C0F9F" w14:textId="77777777" w:rsidR="0093558E" w:rsidRPr="007540C9" w:rsidRDefault="0093558E" w:rsidP="0093558E">
      <w:pPr>
        <w:pStyle w:val="Akapitzlist"/>
        <w:numPr>
          <w:ilvl w:val="0"/>
          <w:numId w:val="46"/>
        </w:numPr>
        <w:overflowPunct/>
        <w:spacing w:line="360" w:lineRule="auto"/>
        <w:jc w:val="both"/>
        <w:textAlignment w:val="auto"/>
        <w:rPr>
          <w:sz w:val="22"/>
          <w:szCs w:val="22"/>
        </w:rPr>
      </w:pPr>
      <w:r w:rsidRPr="007540C9">
        <w:rPr>
          <w:sz w:val="22"/>
          <w:szCs w:val="22"/>
        </w:rPr>
        <w:t xml:space="preserve">wprowadzenie kształcenia dualnego lub </w:t>
      </w:r>
    </w:p>
    <w:p w14:paraId="352CFE08" w14:textId="05FCB9D8" w:rsidR="001D52C9" w:rsidRPr="007540C9" w:rsidRDefault="0093558E" w:rsidP="004C1630">
      <w:pPr>
        <w:pStyle w:val="Akapitzlist"/>
        <w:numPr>
          <w:ilvl w:val="0"/>
          <w:numId w:val="46"/>
        </w:numPr>
        <w:overflowPunct/>
        <w:spacing w:line="360" w:lineRule="auto"/>
        <w:jc w:val="both"/>
        <w:textAlignment w:val="auto"/>
        <w:rPr>
          <w:sz w:val="22"/>
          <w:szCs w:val="22"/>
        </w:rPr>
      </w:pPr>
      <w:r w:rsidRPr="007540C9">
        <w:rPr>
          <w:sz w:val="22"/>
          <w:szCs w:val="22"/>
        </w:rPr>
        <w:t>zezwolenie na prowadzenie przez zatrudnionego pracownika doktoratu wdrożeniowego</w:t>
      </w:r>
      <w:r w:rsidR="004C1630" w:rsidRPr="007540C9">
        <w:rPr>
          <w:sz w:val="22"/>
          <w:szCs w:val="22"/>
        </w:rPr>
        <w:t>.</w:t>
      </w:r>
      <w:r w:rsidR="00851D20" w:rsidRPr="007540C9">
        <w:rPr>
          <w:sz w:val="22"/>
          <w:szCs w:val="22"/>
        </w:rPr>
        <w:t xml:space="preserve"> </w:t>
      </w:r>
    </w:p>
    <w:bookmarkEnd w:id="2"/>
    <w:p w14:paraId="1A1A5B4A" w14:textId="77777777"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do przekazywania Ministrowi, na każde pisemne wezwanie, informacji </w:t>
      </w:r>
      <w:r w:rsidRPr="00AB1A6B">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515F606D"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lastRenderedPageBreak/>
        <w:t>Przedsiębiorca zobowiązuje</w:t>
      </w:r>
      <w:r w:rsidRPr="00AB1A6B">
        <w:rPr>
          <w:sz w:val="22"/>
          <w:szCs w:val="22"/>
        </w:rPr>
        <w:t xml:space="preserve"> się do ewidencjonowania danych (prowadzenia zapisów księgowych</w:t>
      </w:r>
      <w:r w:rsidRPr="00AB1A6B">
        <w:rPr>
          <w:sz w:val="22"/>
          <w:szCs w:val="22"/>
        </w:rPr>
        <w:br/>
        <w:t>i kadrowych) w sposób umożliwiający jednoznaczne ustalenie, bieżące monitorowanie i weryfikację, w</w:t>
      </w:r>
      <w:r w:rsidR="003D1BA4">
        <w:rPr>
          <w:sz w:val="22"/>
          <w:szCs w:val="22"/>
        </w:rPr>
        <w:t> </w:t>
      </w:r>
      <w:r w:rsidRPr="00AB1A6B">
        <w:rPr>
          <w:sz w:val="22"/>
          <w:szCs w:val="22"/>
        </w:rPr>
        <w:t>tym kontrolę kosztów Inwestycji oraz liczby utworzonych nowych miejsc pracy dla osób z wyższym wykształceniem.</w:t>
      </w:r>
    </w:p>
    <w:p w14:paraId="0630EFD1" w14:textId="77777777" w:rsidR="0009121F" w:rsidRDefault="0009121F"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77777777"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7F7419A9" w14:textId="278AE409" w:rsidR="007540C9" w:rsidRDefault="007540C9" w:rsidP="006A79BD">
      <w:pPr>
        <w:pStyle w:val="Tekstkomentarza"/>
        <w:numPr>
          <w:ilvl w:val="0"/>
          <w:numId w:val="10"/>
        </w:numPr>
        <w:spacing w:after="120" w:line="360" w:lineRule="auto"/>
        <w:jc w:val="both"/>
        <w:rPr>
          <w:color w:val="000000"/>
          <w:sz w:val="22"/>
          <w:szCs w:val="22"/>
        </w:rPr>
      </w:pPr>
      <w:r w:rsidRPr="00376224">
        <w:rPr>
          <w:color w:val="000000"/>
          <w:sz w:val="22"/>
          <w:szCs w:val="22"/>
        </w:rPr>
        <w:t xml:space="preserve">w </w:t>
      </w:r>
      <w:r w:rsidR="004E10AD">
        <w:rPr>
          <w:color w:val="000000"/>
          <w:sz w:val="22"/>
          <w:szCs w:val="22"/>
        </w:rPr>
        <w:t>roku</w:t>
      </w:r>
      <w:r w:rsidRPr="00376224">
        <w:rPr>
          <w:color w:val="000000"/>
          <w:sz w:val="22"/>
          <w:szCs w:val="22"/>
        </w:rPr>
        <w:t xml:space="preserve"> 202</w:t>
      </w:r>
      <w:r w:rsidR="00D11021">
        <w:rPr>
          <w:color w:val="000000"/>
          <w:sz w:val="22"/>
          <w:szCs w:val="22"/>
        </w:rPr>
        <w:t>5</w:t>
      </w:r>
      <w:r w:rsidRPr="00376224">
        <w:rPr>
          <w:color w:val="000000"/>
          <w:sz w:val="22"/>
          <w:szCs w:val="22"/>
        </w:rPr>
        <w:t xml:space="preserve"> w terminie</w:t>
      </w:r>
      <w:r w:rsidR="00D11021">
        <w:rPr>
          <w:color w:val="000000"/>
          <w:sz w:val="22"/>
          <w:szCs w:val="22"/>
        </w:rPr>
        <w:t xml:space="preserve"> </w:t>
      </w:r>
      <w:r w:rsidR="00D11021" w:rsidRPr="00AA24DD">
        <w:rPr>
          <w:color w:val="000000"/>
          <w:sz w:val="22"/>
          <w:szCs w:val="22"/>
        </w:rPr>
        <w:t>14 dni od</w:t>
      </w:r>
      <w:r w:rsidR="00D11021" w:rsidRPr="008A0A46">
        <w:rPr>
          <w:color w:val="000000"/>
          <w:sz w:val="22"/>
          <w:szCs w:val="22"/>
        </w:rPr>
        <w:t xml:space="preserve"> podpisania Umowy</w:t>
      </w:r>
      <w:r w:rsidR="0041190A" w:rsidRPr="008A0A46">
        <w:rPr>
          <w:color w:val="000000"/>
          <w:sz w:val="22"/>
          <w:szCs w:val="22"/>
        </w:rPr>
        <w:t xml:space="preserve">, a w </w:t>
      </w:r>
      <w:r w:rsidR="002B5215" w:rsidRPr="002B5215">
        <w:rPr>
          <w:color w:val="000000"/>
          <w:sz w:val="22"/>
          <w:szCs w:val="22"/>
        </w:rPr>
        <w:t xml:space="preserve">roku 2026 </w:t>
      </w:r>
      <w:r w:rsidR="0041190A" w:rsidRPr="008A0A46">
        <w:rPr>
          <w:color w:val="000000"/>
          <w:sz w:val="22"/>
          <w:szCs w:val="22"/>
        </w:rPr>
        <w:t>do dnia 30 września</w:t>
      </w:r>
      <w:r w:rsidRPr="008A0A46">
        <w:rPr>
          <w:color w:val="000000"/>
          <w:sz w:val="22"/>
          <w:szCs w:val="22"/>
        </w:rPr>
        <w:t>,</w:t>
      </w:r>
      <w:r w:rsidRPr="00376224">
        <w:rPr>
          <w:color w:val="000000"/>
          <w:sz w:val="22"/>
          <w:szCs w:val="22"/>
        </w:rPr>
        <w:t xml:space="preserve"> Przedsiębiorca przedłoży do akceptacji Ministra sprawozdanie finansowo – rzeczowe, w zakresie liczby utworzonych miejsc pracy i poniesionych kosztów Inwestycji obejmujące okres począwszy od dnia rozpoczęcia realizacji Inwestycji do dnia 31 </w:t>
      </w:r>
      <w:r w:rsidR="00D11021">
        <w:rPr>
          <w:color w:val="000000"/>
          <w:sz w:val="22"/>
          <w:szCs w:val="22"/>
        </w:rPr>
        <w:t xml:space="preserve">sierpnia </w:t>
      </w:r>
      <w:r w:rsidR="0041190A">
        <w:rPr>
          <w:color w:val="000000"/>
          <w:sz w:val="22"/>
          <w:szCs w:val="22"/>
        </w:rPr>
        <w:t>danego</w:t>
      </w:r>
      <w:r w:rsidR="00D11021">
        <w:rPr>
          <w:color w:val="000000"/>
          <w:sz w:val="22"/>
          <w:szCs w:val="22"/>
        </w:rPr>
        <w:t xml:space="preserve"> roku</w:t>
      </w:r>
      <w:r w:rsidRPr="00376224">
        <w:rPr>
          <w:color w:val="000000"/>
          <w:sz w:val="22"/>
          <w:szCs w:val="22"/>
        </w:rPr>
        <w:t xml:space="preserve">, sporządzone zgodnie ze wzorem stanowiącym </w:t>
      </w:r>
      <w:r w:rsidRPr="004A5631">
        <w:rPr>
          <w:color w:val="000000"/>
          <w:sz w:val="22"/>
          <w:szCs w:val="22"/>
          <w:u w:val="single"/>
        </w:rPr>
        <w:t>Załącznik Nr 5</w:t>
      </w:r>
      <w:r w:rsidRPr="00376224">
        <w:rPr>
          <w:color w:val="000000"/>
          <w:sz w:val="22"/>
          <w:szCs w:val="22"/>
        </w:rPr>
        <w:t xml:space="preserve"> do Umowy, zwane dalej „Sprawozdaniem”. Za datę złożenia Sprawozdania uznaje się datę jego wpływu do Kancelarii Ogólnej Ministerstwa </w:t>
      </w:r>
      <w:r w:rsidRPr="00256274">
        <w:rPr>
          <w:color w:val="000000"/>
          <w:sz w:val="22"/>
          <w:szCs w:val="22"/>
        </w:rPr>
        <w:t>Rozwoju i Technologii</w:t>
      </w:r>
      <w:r w:rsidRPr="00376224">
        <w:rPr>
          <w:color w:val="000000"/>
          <w:sz w:val="22"/>
          <w:szCs w:val="22"/>
        </w:rPr>
        <w:t>, w tym poprzez platformę ePUAP</w:t>
      </w:r>
      <w:r w:rsidR="003A5CCC">
        <w:rPr>
          <w:color w:val="000000"/>
          <w:sz w:val="22"/>
          <w:szCs w:val="22"/>
        </w:rPr>
        <w:t xml:space="preserve"> lub adres do doręczeń elektronicznych</w:t>
      </w:r>
      <w:r w:rsidRPr="00376224">
        <w:rPr>
          <w:color w:val="000000"/>
          <w:sz w:val="22"/>
          <w:szCs w:val="22"/>
        </w:rPr>
        <w:t xml:space="preserve">. Sprawozdanie podlega akceptacji przez Ministra; </w:t>
      </w:r>
    </w:p>
    <w:p w14:paraId="5015F05D" w14:textId="5498B487" w:rsidR="004A5631" w:rsidRPr="0041190A" w:rsidRDefault="004A5631" w:rsidP="0041190A">
      <w:pPr>
        <w:pStyle w:val="Tekstkomentarza"/>
        <w:numPr>
          <w:ilvl w:val="0"/>
          <w:numId w:val="10"/>
        </w:numPr>
        <w:spacing w:after="120" w:line="360" w:lineRule="auto"/>
        <w:jc w:val="both"/>
        <w:rPr>
          <w:color w:val="000000"/>
          <w:sz w:val="22"/>
          <w:szCs w:val="22"/>
        </w:rPr>
      </w:pPr>
      <w:r>
        <w:rPr>
          <w:color w:val="000000"/>
          <w:sz w:val="22"/>
          <w:szCs w:val="22"/>
        </w:rPr>
        <w:t xml:space="preserve">w </w:t>
      </w:r>
      <w:r w:rsidRPr="004A5631">
        <w:rPr>
          <w:color w:val="000000"/>
          <w:sz w:val="22"/>
          <w:szCs w:val="22"/>
        </w:rPr>
        <w:t xml:space="preserve">Sprawozdaniu Przedsiębiorca złoży również oświadczenie o prognozowanej liczbie miejsc pracy, które planuje utworzyć oraz o kosztach Inwestycji, które planuje ponieść w okresie </w:t>
      </w:r>
      <w:r w:rsidR="0041190A" w:rsidRPr="0041190A">
        <w:rPr>
          <w:color w:val="000000"/>
          <w:sz w:val="22"/>
          <w:szCs w:val="22"/>
        </w:rPr>
        <w:t>od dnia 1 września do końca roku kalendarzowego, w którym jest ono składane</w:t>
      </w:r>
      <w:r w:rsidRPr="0041190A">
        <w:rPr>
          <w:color w:val="000000"/>
          <w:sz w:val="22"/>
          <w:szCs w:val="22"/>
        </w:rPr>
        <w:t>;</w:t>
      </w:r>
    </w:p>
    <w:p w14:paraId="34A9D45C" w14:textId="41FAEDA0" w:rsidR="0042530A" w:rsidRPr="002B5215" w:rsidRDefault="00176736" w:rsidP="00A0638C">
      <w:pPr>
        <w:numPr>
          <w:ilvl w:val="0"/>
          <w:numId w:val="10"/>
        </w:numPr>
        <w:shd w:val="clear" w:color="auto" w:fill="FFFFFF"/>
        <w:tabs>
          <w:tab w:val="left" w:pos="284"/>
        </w:tabs>
        <w:spacing w:after="120" w:line="360" w:lineRule="auto"/>
        <w:ind w:left="714" w:hanging="357"/>
        <w:jc w:val="both"/>
        <w:rPr>
          <w:sz w:val="22"/>
          <w:szCs w:val="22"/>
        </w:rPr>
      </w:pPr>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 Minister umożliwi Przedsiębiorcy korektę Sprawozdania w odpowiednim zakresie</w:t>
      </w:r>
      <w:r w:rsidR="008D7873">
        <w:rPr>
          <w:bCs/>
          <w:color w:val="000000"/>
          <w:sz w:val="22"/>
          <w:szCs w:val="22"/>
        </w:rPr>
        <w:t>;</w:t>
      </w:r>
    </w:p>
    <w:p w14:paraId="596DBB05" w14:textId="3EF35D7A" w:rsidR="002B5215" w:rsidRPr="00A0638C" w:rsidRDefault="002B5215" w:rsidP="00A0638C">
      <w:pPr>
        <w:numPr>
          <w:ilvl w:val="0"/>
          <w:numId w:val="10"/>
        </w:numPr>
        <w:shd w:val="clear" w:color="auto" w:fill="FFFFFF"/>
        <w:tabs>
          <w:tab w:val="left" w:pos="284"/>
        </w:tabs>
        <w:spacing w:after="120" w:line="360" w:lineRule="auto"/>
        <w:ind w:left="714" w:hanging="357"/>
        <w:jc w:val="both"/>
        <w:rPr>
          <w:sz w:val="22"/>
          <w:szCs w:val="22"/>
        </w:rPr>
      </w:pPr>
      <w:r w:rsidRPr="002B5215">
        <w:rPr>
          <w:sz w:val="22"/>
          <w:szCs w:val="22"/>
        </w:rPr>
        <w:t>w roku 2027 w terminie do dnia 30 września, Przedsiębiorca przedłoży do akceptacji Ministra Sprawozdanie finansowo-rzeczowe, w zakresie liczby utworzonych miejsc pracy i poniesionych kosztów Inwestycji obejmujące okres począwszy od dnia rozpoczęcia realizacji Inwestycji do dnia 31 sierpnia 2027 do Umowy, zwane dalej „Sprawozdaniem za rok 2027”. Za datę złożenia Sprawozdania uznaje się datę jego wpływu do Kancelarii Ogólnej Ministerstwa Rozwoju i Technologii w tym przez platformę ePUAP lub adres do doręczeń elektronicznych. Sprawozdanie podlega akceptacji przez Ministra</w:t>
      </w:r>
      <w:r>
        <w:rPr>
          <w:sz w:val="22"/>
          <w:szCs w:val="22"/>
        </w:rPr>
        <w:t>;</w:t>
      </w:r>
    </w:p>
    <w:p w14:paraId="45D0D258" w14:textId="374BA095" w:rsidR="00F14217" w:rsidRPr="00B64CC4" w:rsidRDefault="008D7873" w:rsidP="00894542">
      <w:pPr>
        <w:numPr>
          <w:ilvl w:val="0"/>
          <w:numId w:val="10"/>
        </w:numPr>
        <w:shd w:val="clear" w:color="auto" w:fill="FFFFFF"/>
        <w:tabs>
          <w:tab w:val="left" w:pos="284"/>
        </w:tabs>
        <w:spacing w:after="120" w:line="360" w:lineRule="auto"/>
        <w:ind w:left="714" w:hanging="357"/>
        <w:jc w:val="both"/>
        <w:rPr>
          <w:sz w:val="22"/>
          <w:szCs w:val="22"/>
        </w:rPr>
      </w:pPr>
      <w:r>
        <w:rPr>
          <w:bCs/>
          <w:color w:val="000000"/>
          <w:sz w:val="22"/>
          <w:szCs w:val="22"/>
        </w:rPr>
        <w:t>w</w:t>
      </w:r>
      <w:r w:rsidR="00743619" w:rsidRPr="00AB1A6B">
        <w:rPr>
          <w:sz w:val="22"/>
          <w:szCs w:val="22"/>
        </w:rPr>
        <w:t xml:space="preserve"> latach </w:t>
      </w:r>
      <w:r w:rsidR="006435C8" w:rsidRPr="005D1D39">
        <w:rPr>
          <w:sz w:val="22"/>
          <w:szCs w:val="22"/>
        </w:rPr>
        <w:t>202</w:t>
      </w:r>
      <w:r w:rsidR="004A5631">
        <w:rPr>
          <w:sz w:val="22"/>
          <w:szCs w:val="22"/>
        </w:rPr>
        <w:t>5</w:t>
      </w:r>
      <w:r w:rsidR="00B64CC4">
        <w:rPr>
          <w:sz w:val="22"/>
          <w:szCs w:val="22"/>
        </w:rPr>
        <w:t xml:space="preserve"> – </w:t>
      </w:r>
      <w:r w:rsidR="00037E37">
        <w:rPr>
          <w:sz w:val="22"/>
          <w:szCs w:val="22"/>
        </w:rPr>
        <w:t>2</w:t>
      </w:r>
      <w:r w:rsidR="00A73097">
        <w:rPr>
          <w:sz w:val="22"/>
          <w:szCs w:val="22"/>
        </w:rPr>
        <w:t>02</w:t>
      </w:r>
      <w:r w:rsidR="004A5631">
        <w:rPr>
          <w:sz w:val="22"/>
          <w:szCs w:val="22"/>
        </w:rPr>
        <w:t>7</w:t>
      </w:r>
      <w:r w:rsidR="0070209B">
        <w:rPr>
          <w:sz w:val="22"/>
          <w:szCs w:val="22"/>
        </w:rPr>
        <w:t>,</w:t>
      </w:r>
      <w:r w:rsidR="006435C8" w:rsidRPr="00B64CC4">
        <w:rPr>
          <w:sz w:val="22"/>
          <w:szCs w:val="22"/>
        </w:rPr>
        <w:t xml:space="preserve"> </w:t>
      </w:r>
      <w:r w:rsidR="0070209B">
        <w:rPr>
          <w:sz w:val="22"/>
          <w:szCs w:val="22"/>
        </w:rPr>
        <w:t xml:space="preserve">Minister </w:t>
      </w:r>
      <w:r w:rsidR="006435C8" w:rsidRPr="00B64CC4">
        <w:rPr>
          <w:sz w:val="22"/>
          <w:szCs w:val="22"/>
        </w:rPr>
        <w:t xml:space="preserve">w </w:t>
      </w:r>
      <w:r w:rsidR="0008660A" w:rsidRPr="00B64CC4">
        <w:rPr>
          <w:sz w:val="22"/>
          <w:szCs w:val="22"/>
        </w:rPr>
        <w:t>terminie 30 dni od dnia zaakceptowania Sprawozdania</w:t>
      </w:r>
      <w:r w:rsidR="00413B13">
        <w:rPr>
          <w:sz w:val="22"/>
          <w:szCs w:val="22"/>
        </w:rPr>
        <w:t xml:space="preserve"> oraz Sprawozdania za rok 2027</w:t>
      </w:r>
      <w:r w:rsidR="0008660A" w:rsidRPr="00B64CC4">
        <w:rPr>
          <w:sz w:val="22"/>
          <w:szCs w:val="22"/>
        </w:rPr>
        <w:t xml:space="preserve"> bez zastrzeżeń,</w:t>
      </w:r>
      <w:r>
        <w:rPr>
          <w:sz w:val="22"/>
          <w:szCs w:val="22"/>
        </w:rPr>
        <w:t xml:space="preserve"> </w:t>
      </w:r>
      <w:r w:rsidR="0008660A" w:rsidRPr="00B64CC4">
        <w:rPr>
          <w:sz w:val="22"/>
          <w:szCs w:val="22"/>
        </w:rPr>
        <w:t>wypłaci Przedsiębiorcy kwotę</w:t>
      </w:r>
      <w:r w:rsidR="00A722B9" w:rsidRPr="00B64CC4">
        <w:rPr>
          <w:sz w:val="22"/>
          <w:szCs w:val="22"/>
        </w:rPr>
        <w:t xml:space="preserve"> Pomocy</w:t>
      </w:r>
      <w:r w:rsidR="001E7349" w:rsidRPr="00B64CC4">
        <w:rPr>
          <w:sz w:val="22"/>
          <w:szCs w:val="22"/>
        </w:rPr>
        <w:t xml:space="preserve"> przypadającą na dany rok</w:t>
      </w:r>
      <w:r w:rsidR="0008660A" w:rsidRPr="00B64CC4">
        <w:rPr>
          <w:sz w:val="22"/>
          <w:szCs w:val="22"/>
        </w:rPr>
        <w:t xml:space="preserve">, z zastrzeżeniem, że jeżeli </w:t>
      </w:r>
      <w:r w:rsidR="00037E37">
        <w:rPr>
          <w:sz w:val="22"/>
          <w:szCs w:val="22"/>
        </w:rPr>
        <w:t>wartość</w:t>
      </w:r>
      <w:r w:rsidR="000A3E62">
        <w:rPr>
          <w:sz w:val="22"/>
          <w:szCs w:val="22"/>
        </w:rPr>
        <w:t xml:space="preserve"> kosztów</w:t>
      </w:r>
      <w:r w:rsidR="00037E37">
        <w:rPr>
          <w:sz w:val="22"/>
          <w:szCs w:val="22"/>
        </w:rPr>
        <w:t xml:space="preserve"> </w:t>
      </w:r>
      <w:r w:rsidR="00353D83">
        <w:rPr>
          <w:sz w:val="22"/>
          <w:szCs w:val="22"/>
        </w:rPr>
        <w:t xml:space="preserve">Inwestycji </w:t>
      </w:r>
      <w:r w:rsidR="00037E37">
        <w:rPr>
          <w:sz w:val="22"/>
          <w:szCs w:val="22"/>
        </w:rPr>
        <w:t xml:space="preserve">wskazana w Sprawozdaniu </w:t>
      </w:r>
      <w:r w:rsidR="00413B13">
        <w:rPr>
          <w:sz w:val="22"/>
          <w:szCs w:val="22"/>
        </w:rPr>
        <w:t xml:space="preserve">bądź w Sprawozdaniu za rok 2027 </w:t>
      </w:r>
      <w:r w:rsidR="00037E37">
        <w:rPr>
          <w:sz w:val="22"/>
          <w:szCs w:val="22"/>
        </w:rPr>
        <w:t xml:space="preserve">będzie niższa niż określona na dany rok w harmonogramie ponoszenia kosztów </w:t>
      </w:r>
      <w:r w:rsidR="00925018">
        <w:rPr>
          <w:sz w:val="22"/>
          <w:szCs w:val="22"/>
        </w:rPr>
        <w:t>I</w:t>
      </w:r>
      <w:r w:rsidR="00037E37">
        <w:rPr>
          <w:sz w:val="22"/>
          <w:szCs w:val="22"/>
        </w:rPr>
        <w:t xml:space="preserve">nwestycji zawartym w </w:t>
      </w:r>
      <w:r w:rsidR="00037E37" w:rsidRPr="00037E37">
        <w:rPr>
          <w:sz w:val="22"/>
          <w:szCs w:val="22"/>
          <w:u w:val="single"/>
        </w:rPr>
        <w:t>Załączniku N</w:t>
      </w:r>
      <w:r w:rsidR="0094564B">
        <w:rPr>
          <w:sz w:val="22"/>
          <w:szCs w:val="22"/>
          <w:u w:val="single"/>
        </w:rPr>
        <w:t>r 4</w:t>
      </w:r>
      <w:r w:rsidR="00037E37">
        <w:rPr>
          <w:sz w:val="22"/>
          <w:szCs w:val="22"/>
        </w:rPr>
        <w:t xml:space="preserve"> do Umowy</w:t>
      </w:r>
      <w:r w:rsidR="004C0098">
        <w:rPr>
          <w:sz w:val="22"/>
          <w:szCs w:val="22"/>
        </w:rPr>
        <w:t xml:space="preserve">, </w:t>
      </w:r>
      <w:r w:rsidR="0008660A" w:rsidRPr="00B64CC4">
        <w:rPr>
          <w:sz w:val="22"/>
          <w:szCs w:val="22"/>
        </w:rPr>
        <w:t>to k</w:t>
      </w:r>
      <w:r w:rsidR="00A722B9" w:rsidRPr="00B64CC4">
        <w:rPr>
          <w:sz w:val="22"/>
          <w:szCs w:val="22"/>
        </w:rPr>
        <w:t>wota Pomocy</w:t>
      </w:r>
      <w:r w:rsidR="001E7349" w:rsidRPr="00B64CC4">
        <w:rPr>
          <w:sz w:val="22"/>
          <w:szCs w:val="22"/>
        </w:rPr>
        <w:t xml:space="preserve"> należna za dany rok</w:t>
      </w:r>
      <w:r w:rsidR="00A722B9" w:rsidRPr="00B64CC4">
        <w:rPr>
          <w:sz w:val="22"/>
          <w:szCs w:val="22"/>
        </w:rPr>
        <w:t>, o której mowa w § 1</w:t>
      </w:r>
      <w:r w:rsidR="00F723E1" w:rsidRPr="00B64CC4">
        <w:rPr>
          <w:sz w:val="22"/>
          <w:szCs w:val="22"/>
        </w:rPr>
        <w:t xml:space="preserve"> ust. 1</w:t>
      </w:r>
      <w:r w:rsidR="0008660A" w:rsidRPr="00B64CC4">
        <w:rPr>
          <w:sz w:val="22"/>
          <w:szCs w:val="22"/>
        </w:rPr>
        <w:t xml:space="preserve">, </w:t>
      </w:r>
      <w:r w:rsidR="001E7349" w:rsidRPr="00B64CC4">
        <w:rPr>
          <w:sz w:val="22"/>
          <w:szCs w:val="22"/>
        </w:rPr>
        <w:t>ulega proporcjonalnemu obniżeniu</w:t>
      </w:r>
      <w:r w:rsidR="00811118">
        <w:rPr>
          <w:sz w:val="22"/>
          <w:szCs w:val="22"/>
        </w:rPr>
        <w:t>;</w:t>
      </w:r>
    </w:p>
    <w:p w14:paraId="7722603E" w14:textId="564ECAA4" w:rsidR="00F14217" w:rsidRPr="000A3E62" w:rsidRDefault="00851A27" w:rsidP="000A3E62">
      <w:pPr>
        <w:numPr>
          <w:ilvl w:val="0"/>
          <w:numId w:val="10"/>
        </w:numPr>
        <w:shd w:val="clear" w:color="auto" w:fill="FFFFFF"/>
        <w:tabs>
          <w:tab w:val="left" w:pos="284"/>
        </w:tabs>
        <w:spacing w:after="120" w:line="360" w:lineRule="auto"/>
        <w:jc w:val="both"/>
        <w:rPr>
          <w:sz w:val="22"/>
          <w:szCs w:val="22"/>
        </w:rPr>
      </w:pPr>
      <w:r>
        <w:rPr>
          <w:sz w:val="22"/>
          <w:szCs w:val="22"/>
        </w:rPr>
        <w:lastRenderedPageBreak/>
        <w:t xml:space="preserve">w przypadku </w:t>
      </w:r>
      <w:r w:rsidR="000A3E62">
        <w:rPr>
          <w:sz w:val="22"/>
          <w:szCs w:val="22"/>
        </w:rPr>
        <w:t xml:space="preserve">poniesienia przez Przedsiębiorcę w danym roku kosztów </w:t>
      </w:r>
      <w:r w:rsidR="00925018">
        <w:rPr>
          <w:sz w:val="22"/>
          <w:szCs w:val="22"/>
        </w:rPr>
        <w:t>I</w:t>
      </w:r>
      <w:r w:rsidR="000A3E62">
        <w:rPr>
          <w:sz w:val="22"/>
          <w:szCs w:val="22"/>
        </w:rPr>
        <w:t>nwestycji o wyższej wartości niż została określona</w:t>
      </w:r>
      <w:r w:rsidR="000A3E62" w:rsidRPr="000A3E62">
        <w:rPr>
          <w:sz w:val="22"/>
          <w:szCs w:val="22"/>
        </w:rPr>
        <w:t xml:space="preserve"> </w:t>
      </w:r>
      <w:r w:rsidR="000A3E62">
        <w:rPr>
          <w:sz w:val="22"/>
          <w:szCs w:val="22"/>
        </w:rPr>
        <w:t xml:space="preserve">w </w:t>
      </w:r>
      <w:r w:rsidR="0094564B">
        <w:rPr>
          <w:sz w:val="22"/>
          <w:szCs w:val="22"/>
          <w:u w:val="single"/>
        </w:rPr>
        <w:t>Załączniku Nr 4</w:t>
      </w:r>
      <w:r w:rsidR="000A3E62">
        <w:rPr>
          <w:sz w:val="22"/>
          <w:szCs w:val="22"/>
        </w:rPr>
        <w:t xml:space="preserve"> do Umowy </w:t>
      </w:r>
      <w:r w:rsidR="00641ACD">
        <w:rPr>
          <w:sz w:val="22"/>
          <w:szCs w:val="22"/>
        </w:rPr>
        <w:t>lub</w:t>
      </w:r>
      <w:r w:rsidR="000A3E62">
        <w:rPr>
          <w:sz w:val="22"/>
          <w:szCs w:val="22"/>
        </w:rPr>
        <w:t xml:space="preserve"> w przypadku utworzenia większej liczby miejsc pracy niż została określona w </w:t>
      </w:r>
      <w:r w:rsidR="000A3E62" w:rsidRPr="000A3E62">
        <w:rPr>
          <w:sz w:val="22"/>
          <w:szCs w:val="22"/>
          <w:u w:val="single"/>
        </w:rPr>
        <w:t>Załączniku N</w:t>
      </w:r>
      <w:r w:rsidR="0094564B">
        <w:rPr>
          <w:sz w:val="22"/>
          <w:szCs w:val="22"/>
          <w:u w:val="single"/>
        </w:rPr>
        <w:t>r 3</w:t>
      </w:r>
      <w:r w:rsidR="000A3E62">
        <w:rPr>
          <w:sz w:val="22"/>
          <w:szCs w:val="22"/>
          <w:u w:val="single"/>
        </w:rPr>
        <w:t>,</w:t>
      </w:r>
      <w:r w:rsidR="000A3E62">
        <w:rPr>
          <w:sz w:val="22"/>
          <w:szCs w:val="22"/>
        </w:rPr>
        <w:t xml:space="preserve"> to koszty </w:t>
      </w:r>
      <w:r w:rsidR="00925018">
        <w:rPr>
          <w:sz w:val="22"/>
          <w:szCs w:val="22"/>
        </w:rPr>
        <w:t>I</w:t>
      </w:r>
      <w:r w:rsidR="000A3E62">
        <w:rPr>
          <w:sz w:val="22"/>
          <w:szCs w:val="22"/>
        </w:rPr>
        <w:t xml:space="preserve">nwestycji i utworzone miejsca pracy zostaną </w:t>
      </w:r>
      <w:r w:rsidRPr="000A3E62">
        <w:rPr>
          <w:sz w:val="22"/>
          <w:szCs w:val="22"/>
        </w:rPr>
        <w:t>zaliczone na p</w:t>
      </w:r>
      <w:r w:rsidR="000A3E62">
        <w:rPr>
          <w:sz w:val="22"/>
          <w:szCs w:val="22"/>
        </w:rPr>
        <w:t xml:space="preserve">oczet realizacji zobowiązania </w:t>
      </w:r>
      <w:r w:rsidRPr="000A3E62">
        <w:rPr>
          <w:sz w:val="22"/>
          <w:szCs w:val="22"/>
        </w:rPr>
        <w:t>w kolejnym roku,</w:t>
      </w:r>
      <w:r w:rsidR="0002342B">
        <w:rPr>
          <w:sz w:val="22"/>
          <w:szCs w:val="22"/>
        </w:rPr>
        <w:t xml:space="preserve"> </w:t>
      </w:r>
      <w:r w:rsidRPr="000A3E62">
        <w:rPr>
          <w:sz w:val="22"/>
          <w:szCs w:val="22"/>
        </w:rPr>
        <w:t>z zastrzeżeniem, że kwota Pomocy wypłacona Przedsiębiorcy w tym roku nie może przekroczyć kwoty Pomocy przewidzianej na ten rok w § 1 ust. 1</w:t>
      </w:r>
      <w:r w:rsidR="00925018">
        <w:rPr>
          <w:sz w:val="22"/>
          <w:szCs w:val="22"/>
        </w:rPr>
        <w:t>.</w:t>
      </w:r>
    </w:p>
    <w:p w14:paraId="7CD32866" w14:textId="5AFDB1AA" w:rsidR="00D85C79" w:rsidRPr="00AB1A6B"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 xml:space="preserve">kwota </w:t>
      </w:r>
      <w:r w:rsidRPr="00A97F98">
        <w:rPr>
          <w:sz w:val="22"/>
          <w:szCs w:val="22"/>
        </w:rPr>
        <w:t>Pomocy zostanie wypłacona przelewem na rachunek bankowy Przedsiębiorcy o numerze</w:t>
      </w:r>
      <w:r w:rsidR="004C0098" w:rsidRPr="00A97F98">
        <w:rPr>
          <w:sz w:val="22"/>
          <w:szCs w:val="22"/>
        </w:rPr>
        <w:t xml:space="preserve"> </w:t>
      </w:r>
      <w:r w:rsidR="00DC5C53" w:rsidRPr="00A97F98">
        <w:rPr>
          <w:sz w:val="22"/>
          <w:szCs w:val="22"/>
        </w:rPr>
        <w:br/>
      </w:r>
      <w:r w:rsidR="00425CCA" w:rsidRPr="00BB1961">
        <w:rPr>
          <w:b/>
          <w:bCs/>
          <w:sz w:val="22"/>
          <w:szCs w:val="22"/>
        </w:rPr>
        <w:t>PL</w:t>
      </w:r>
      <w:r w:rsidR="00994497" w:rsidRPr="00BB1961">
        <w:rPr>
          <w:b/>
          <w:bCs/>
          <w:sz w:val="22"/>
          <w:szCs w:val="22"/>
        </w:rPr>
        <w:t xml:space="preserve"> </w:t>
      </w:r>
      <w:r w:rsidR="00CB71BE" w:rsidRPr="00BB1961">
        <w:rPr>
          <w:b/>
          <w:bCs/>
          <w:sz w:val="22"/>
          <w:szCs w:val="22"/>
        </w:rPr>
        <w:t xml:space="preserve">45 1600 1462 </w:t>
      </w:r>
      <w:r w:rsidR="00D231A0" w:rsidRPr="00BB1961">
        <w:rPr>
          <w:b/>
          <w:bCs/>
          <w:sz w:val="22"/>
          <w:szCs w:val="22"/>
        </w:rPr>
        <w:t xml:space="preserve">1853 </w:t>
      </w:r>
      <w:r w:rsidR="00191034" w:rsidRPr="00BB1961">
        <w:rPr>
          <w:b/>
          <w:bCs/>
          <w:sz w:val="22"/>
          <w:szCs w:val="22"/>
        </w:rPr>
        <w:t>0356 3000 0001</w:t>
      </w:r>
      <w:r w:rsidR="00B91BE5" w:rsidRPr="00BB1961">
        <w:rPr>
          <w:b/>
          <w:bCs/>
          <w:sz w:val="22"/>
          <w:szCs w:val="22"/>
        </w:rPr>
        <w:t>.</w:t>
      </w:r>
      <w:r w:rsidR="00994497" w:rsidRPr="00A97F98">
        <w:rPr>
          <w:sz w:val="22"/>
          <w:szCs w:val="22"/>
        </w:rPr>
        <w:t xml:space="preserve"> </w:t>
      </w:r>
      <w:r w:rsidRPr="00A97F98">
        <w:rPr>
          <w:sz w:val="22"/>
          <w:szCs w:val="22"/>
        </w:rPr>
        <w:t>Za dzień wypłaty Pomocy uważa się dzień obciążenia rachunku bankowego Ministerstwa Rozwoju</w:t>
      </w:r>
      <w:r w:rsidR="008B3C35" w:rsidRPr="00A97F98">
        <w:rPr>
          <w:sz w:val="22"/>
          <w:szCs w:val="22"/>
        </w:rPr>
        <w:t xml:space="preserve"> </w:t>
      </w:r>
      <w:r w:rsidR="00DD52DA" w:rsidRPr="00A97F98">
        <w:rPr>
          <w:sz w:val="22"/>
          <w:szCs w:val="22"/>
        </w:rPr>
        <w:t>i Technologii</w:t>
      </w:r>
      <w:r w:rsidRPr="00A97F98">
        <w:rPr>
          <w:sz w:val="22"/>
          <w:szCs w:val="22"/>
        </w:rPr>
        <w:t>. W</w:t>
      </w:r>
      <w:r w:rsidRPr="00AB1A6B">
        <w:rPr>
          <w:sz w:val="22"/>
          <w:szCs w:val="22"/>
        </w:rPr>
        <w:t xml:space="preserve"> przypadku zmiany numeru rachunku bankowego Przedsiębiorca niezwłocznie poinformuje w formie pisemnej o tym fakcie Ministra. Zmiana numeru rachunku bankowego nie wymaga zmiany Umowy.</w:t>
      </w:r>
      <w:bookmarkStart w:id="7" w:name="_Hlk22723430"/>
    </w:p>
    <w:p w14:paraId="4BC1D740" w14:textId="3959444C" w:rsidR="00664E08" w:rsidRPr="00664E08" w:rsidRDefault="00F81E3F" w:rsidP="00894542">
      <w:pPr>
        <w:numPr>
          <w:ilvl w:val="1"/>
          <w:numId w:val="1"/>
        </w:numPr>
        <w:shd w:val="clear" w:color="auto" w:fill="FFFFFF"/>
        <w:tabs>
          <w:tab w:val="clear" w:pos="1440"/>
        </w:tabs>
        <w:spacing w:after="240" w:line="360" w:lineRule="auto"/>
        <w:ind w:left="425" w:hanging="425"/>
        <w:jc w:val="both"/>
        <w:rPr>
          <w:sz w:val="22"/>
          <w:szCs w:val="22"/>
        </w:rPr>
      </w:pPr>
      <w:bookmarkStart w:id="8" w:name="_Hlk208197531"/>
      <w:r>
        <w:rPr>
          <w:rFonts w:eastAsia="MS Mincho"/>
          <w:sz w:val="22"/>
          <w:szCs w:val="22"/>
          <w:lang w:eastAsia="ja-JP"/>
        </w:rPr>
        <w:t xml:space="preserve">W </w:t>
      </w:r>
      <w:r w:rsidRPr="00902DB8">
        <w:rPr>
          <w:rFonts w:eastAsia="MS Mincho"/>
          <w:sz w:val="22"/>
          <w:szCs w:val="22"/>
          <w:lang w:eastAsia="ja-JP"/>
        </w:rPr>
        <w:t xml:space="preserve">latach </w:t>
      </w:r>
      <w:r w:rsidR="003A5CCC" w:rsidRPr="00902DB8">
        <w:rPr>
          <w:rFonts w:eastAsia="MS Mincho"/>
          <w:sz w:val="22"/>
          <w:szCs w:val="22"/>
          <w:lang w:eastAsia="ja-JP"/>
        </w:rPr>
        <w:t xml:space="preserve">2026 </w:t>
      </w:r>
      <w:r w:rsidR="00B36A16" w:rsidRPr="00902DB8">
        <w:rPr>
          <w:rFonts w:eastAsia="MS Mincho"/>
          <w:sz w:val="22"/>
          <w:szCs w:val="22"/>
          <w:lang w:eastAsia="ja-JP"/>
        </w:rPr>
        <w:t>–</w:t>
      </w:r>
      <w:r w:rsidR="00664E08" w:rsidRPr="00902DB8">
        <w:rPr>
          <w:rFonts w:eastAsia="MS Mincho"/>
          <w:sz w:val="22"/>
          <w:szCs w:val="22"/>
          <w:lang w:eastAsia="ja-JP"/>
        </w:rPr>
        <w:t xml:space="preserve"> </w:t>
      </w:r>
      <w:r w:rsidR="009E6B16" w:rsidRPr="00902DB8">
        <w:rPr>
          <w:rFonts w:eastAsia="MS Mincho"/>
          <w:sz w:val="22"/>
          <w:szCs w:val="22"/>
          <w:lang w:eastAsia="ja-JP"/>
        </w:rPr>
        <w:t>203</w:t>
      </w:r>
      <w:r w:rsidR="00413B13" w:rsidRPr="00902DB8">
        <w:rPr>
          <w:rFonts w:eastAsia="MS Mincho"/>
          <w:sz w:val="22"/>
          <w:szCs w:val="22"/>
          <w:lang w:eastAsia="ja-JP"/>
        </w:rPr>
        <w:t>3</w:t>
      </w:r>
      <w:r w:rsidR="00433264" w:rsidRPr="00902DB8">
        <w:rPr>
          <w:rFonts w:eastAsia="MS Mincho"/>
          <w:sz w:val="22"/>
          <w:szCs w:val="22"/>
          <w:lang w:eastAsia="ja-JP"/>
        </w:rPr>
        <w:t xml:space="preserve"> </w:t>
      </w:r>
      <w:r w:rsidR="00B36A16" w:rsidRPr="00902DB8">
        <w:rPr>
          <w:rFonts w:eastAsia="MS Mincho"/>
          <w:sz w:val="22"/>
          <w:szCs w:val="22"/>
          <w:lang w:eastAsia="ja-JP"/>
        </w:rPr>
        <w:t>Przedsiębiorca zobowiązany jest do przedstawienia</w:t>
      </w:r>
      <w:r w:rsidR="00664E08" w:rsidRPr="00902DB8">
        <w:rPr>
          <w:rFonts w:eastAsia="MS Mincho"/>
          <w:sz w:val="22"/>
          <w:szCs w:val="22"/>
          <w:lang w:eastAsia="ja-JP"/>
        </w:rPr>
        <w:t xml:space="preserve"> </w:t>
      </w:r>
      <w:r w:rsidR="00B36A16" w:rsidRPr="00902DB8">
        <w:rPr>
          <w:rFonts w:eastAsia="MS Mincho"/>
          <w:sz w:val="22"/>
          <w:szCs w:val="22"/>
          <w:lang w:eastAsia="ja-JP"/>
        </w:rPr>
        <w:t xml:space="preserve">w terminie do dnia </w:t>
      </w:r>
      <w:r w:rsidR="00B36A16" w:rsidRPr="00902DB8">
        <w:rPr>
          <w:rFonts w:eastAsia="MS Mincho"/>
          <w:sz w:val="22"/>
          <w:szCs w:val="22"/>
          <w:lang w:eastAsia="ja-JP"/>
        </w:rPr>
        <w:br/>
        <w:t xml:space="preserve">30 </w:t>
      </w:r>
      <w:r w:rsidR="004A5631" w:rsidRPr="00902DB8">
        <w:rPr>
          <w:rFonts w:eastAsia="MS Mincho"/>
          <w:sz w:val="22"/>
          <w:szCs w:val="22"/>
          <w:lang w:eastAsia="ja-JP"/>
        </w:rPr>
        <w:t>kwietnia</w:t>
      </w:r>
      <w:r w:rsidR="00B36A16" w:rsidRPr="00902DB8">
        <w:rPr>
          <w:rFonts w:eastAsia="MS Mincho"/>
          <w:sz w:val="22"/>
          <w:szCs w:val="22"/>
          <w:lang w:eastAsia="ja-JP"/>
        </w:rPr>
        <w:t xml:space="preserve"> każdego roku zestawienia zapłaconych podatków, w którym</w:t>
      </w:r>
      <w:r w:rsidR="00664E08" w:rsidRPr="00902DB8">
        <w:rPr>
          <w:rFonts w:eastAsia="MS Mincho"/>
          <w:sz w:val="22"/>
          <w:szCs w:val="22"/>
          <w:lang w:eastAsia="ja-JP"/>
        </w:rPr>
        <w:t xml:space="preserve"> </w:t>
      </w:r>
      <w:r w:rsidR="00B36A16" w:rsidRPr="00902DB8">
        <w:rPr>
          <w:rFonts w:eastAsia="MS Mincho"/>
          <w:sz w:val="22"/>
          <w:szCs w:val="22"/>
          <w:lang w:eastAsia="ja-JP"/>
        </w:rPr>
        <w:t>dane</w:t>
      </w:r>
      <w:r w:rsidR="00664E08" w:rsidRPr="00902DB8">
        <w:rPr>
          <w:rFonts w:eastAsia="MS Mincho"/>
          <w:sz w:val="22"/>
          <w:szCs w:val="22"/>
          <w:lang w:eastAsia="ja-JP"/>
        </w:rPr>
        <w:t xml:space="preserve"> </w:t>
      </w:r>
      <w:r w:rsidR="00B36A16" w:rsidRPr="00902DB8">
        <w:rPr>
          <w:rFonts w:eastAsia="MS Mincho"/>
          <w:sz w:val="22"/>
          <w:szCs w:val="22"/>
          <w:lang w:eastAsia="ja-JP"/>
        </w:rPr>
        <w:t>odnoszą</w:t>
      </w:r>
      <w:r w:rsidR="00664E08" w:rsidRPr="00902DB8">
        <w:rPr>
          <w:rFonts w:eastAsia="MS Mincho"/>
          <w:sz w:val="22"/>
          <w:szCs w:val="22"/>
          <w:lang w:eastAsia="ja-JP"/>
        </w:rPr>
        <w:t xml:space="preserve"> </w:t>
      </w:r>
      <w:r w:rsidR="00B36A16" w:rsidRPr="00902DB8">
        <w:rPr>
          <w:rFonts w:eastAsia="MS Mincho"/>
          <w:sz w:val="22"/>
          <w:szCs w:val="22"/>
          <w:lang w:eastAsia="ja-JP"/>
        </w:rPr>
        <w:t xml:space="preserve">się do Inwestycji i </w:t>
      </w:r>
      <w:r w:rsidR="00E02F25" w:rsidRPr="00902DB8">
        <w:rPr>
          <w:rFonts w:eastAsia="MS Mincho"/>
          <w:sz w:val="22"/>
          <w:szCs w:val="22"/>
          <w:lang w:eastAsia="ja-JP"/>
        </w:rPr>
        <w:t>dotyczą</w:t>
      </w:r>
      <w:r w:rsidR="00664E08" w:rsidRPr="00902DB8">
        <w:rPr>
          <w:rFonts w:eastAsia="MS Mincho"/>
          <w:sz w:val="22"/>
          <w:szCs w:val="22"/>
          <w:lang w:eastAsia="ja-JP"/>
        </w:rPr>
        <w:t xml:space="preserve"> </w:t>
      </w:r>
      <w:r w:rsidR="00E02F25" w:rsidRPr="00902DB8">
        <w:rPr>
          <w:rFonts w:eastAsia="MS Mincho"/>
          <w:sz w:val="22"/>
          <w:szCs w:val="22"/>
          <w:lang w:eastAsia="ja-JP"/>
        </w:rPr>
        <w:t>łącznej</w:t>
      </w:r>
      <w:r w:rsidR="00B36A16" w:rsidRPr="00902DB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902DB8">
        <w:rPr>
          <w:color w:val="000000"/>
          <w:sz w:val="22"/>
          <w:szCs w:val="22"/>
        </w:rPr>
        <w:t xml:space="preserve">sporządzone zgodnie ze wzorem stanowiącym </w:t>
      </w:r>
      <w:r w:rsidR="009E6B16" w:rsidRPr="00902DB8">
        <w:rPr>
          <w:color w:val="000000"/>
          <w:sz w:val="22"/>
          <w:szCs w:val="22"/>
          <w:u w:val="single"/>
        </w:rPr>
        <w:t>Załącznik Nr 6</w:t>
      </w:r>
      <w:r w:rsidR="00B36A16" w:rsidRPr="00902DB8">
        <w:rPr>
          <w:color w:val="000000"/>
          <w:sz w:val="22"/>
          <w:szCs w:val="22"/>
        </w:rPr>
        <w:t xml:space="preserve"> do</w:t>
      </w:r>
      <w:r w:rsidR="00B36A16" w:rsidRPr="00664E08">
        <w:rPr>
          <w:color w:val="000000"/>
          <w:sz w:val="22"/>
          <w:szCs w:val="22"/>
        </w:rPr>
        <w:t xml:space="preserve">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D45549">
        <w:rPr>
          <w:color w:val="000000"/>
          <w:sz w:val="22"/>
          <w:szCs w:val="22"/>
        </w:rPr>
        <w:t>i Technologii</w:t>
      </w:r>
      <w:r w:rsidR="001D67B0">
        <w:rPr>
          <w:color w:val="000000"/>
          <w:sz w:val="22"/>
          <w:szCs w:val="22"/>
        </w:rPr>
        <w:t>,</w:t>
      </w:r>
      <w:r w:rsidR="001D67B0" w:rsidRPr="001D67B0">
        <w:t xml:space="preserve"> </w:t>
      </w:r>
      <w:r w:rsidR="001D67B0" w:rsidRPr="001D67B0">
        <w:rPr>
          <w:color w:val="000000"/>
          <w:sz w:val="22"/>
          <w:szCs w:val="22"/>
        </w:rPr>
        <w:t xml:space="preserve">w tym poprzez </w:t>
      </w:r>
      <w:r w:rsidR="00DA27DB">
        <w:rPr>
          <w:color w:val="000000"/>
          <w:sz w:val="22"/>
          <w:szCs w:val="22"/>
        </w:rPr>
        <w:t xml:space="preserve">adres do doręczeń elektronicznych lub </w:t>
      </w:r>
      <w:r w:rsidR="001D67B0" w:rsidRPr="001D67B0">
        <w:rPr>
          <w:color w:val="000000"/>
          <w:sz w:val="22"/>
          <w:szCs w:val="22"/>
        </w:rPr>
        <w:t>platformę ePUAP</w:t>
      </w:r>
      <w:bookmarkEnd w:id="8"/>
      <w:r w:rsidR="00D45549">
        <w:rPr>
          <w:color w:val="000000"/>
          <w:sz w:val="22"/>
          <w:szCs w:val="22"/>
        </w:rPr>
        <w:t xml:space="preserve">. </w:t>
      </w:r>
    </w:p>
    <w:p w14:paraId="666B9860" w14:textId="4D4D5E06" w:rsidR="00EC025D" w:rsidRPr="00B9335A" w:rsidRDefault="00BD1012"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Za dzień rozpoczęcia realizacji Inwestycji, o którym mowa w</w:t>
      </w:r>
      <w:r w:rsidR="00664E08">
        <w:rPr>
          <w:sz w:val="22"/>
          <w:szCs w:val="22"/>
        </w:rPr>
        <w:t xml:space="preserve"> </w:t>
      </w:r>
      <w:r w:rsidRPr="00664E08">
        <w:rPr>
          <w:sz w:val="22"/>
          <w:szCs w:val="22"/>
        </w:rPr>
        <w:t>Umowie,</w:t>
      </w:r>
      <w:r w:rsidRPr="00664E08">
        <w:rPr>
          <w:color w:val="000000"/>
          <w:sz w:val="22"/>
          <w:szCs w:val="22"/>
        </w:rPr>
        <w:t xml:space="preserve"> uważa się dzień </w:t>
      </w:r>
      <w:r w:rsidRPr="00664E08">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9B57A9" w:rsidRPr="00664E08">
        <w:rPr>
          <w:sz w:val="22"/>
          <w:szCs w:val="22"/>
        </w:rPr>
        <w:t>zyskanie zezwoleń i przeprowadzenie studiów wykonalności. Rozpoczęcie realizacji Inwest</w:t>
      </w:r>
      <w:r w:rsidR="00034C13" w:rsidRPr="00664E08">
        <w:rPr>
          <w:sz w:val="22"/>
          <w:szCs w:val="22"/>
        </w:rPr>
        <w:t xml:space="preserve">ycji może nastąpić po dniu </w:t>
      </w:r>
      <w:r w:rsidRPr="00664E08">
        <w:rPr>
          <w:sz w:val="22"/>
          <w:szCs w:val="22"/>
        </w:rPr>
        <w:t>złożen</w:t>
      </w:r>
      <w:r w:rsidR="00034C13" w:rsidRPr="00664E08">
        <w:rPr>
          <w:sz w:val="22"/>
          <w:szCs w:val="22"/>
        </w:rPr>
        <w:t>ia</w:t>
      </w:r>
      <w:r w:rsidR="00664E08">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Pr="005C311E">
        <w:rPr>
          <w:sz w:val="22"/>
          <w:szCs w:val="22"/>
        </w:rPr>
        <w:t>.</w:t>
      </w:r>
      <w:bookmarkEnd w:id="7"/>
      <w:r w:rsidR="004B266E" w:rsidRPr="00664E08">
        <w:rPr>
          <w:sz w:val="22"/>
          <w:szCs w:val="22"/>
        </w:rPr>
        <w:t xml:space="preserve"> </w:t>
      </w:r>
    </w:p>
    <w:p w14:paraId="1F60E5AC" w14:textId="225517CA" w:rsidR="00767241" w:rsidRPr="00A02C9C"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0D054A">
        <w:rPr>
          <w:sz w:val="22"/>
          <w:szCs w:val="22"/>
        </w:rPr>
        <w:t xml:space="preserve">Przedsiębiorca zobowiązany jest do przedkładania Ministrowi </w:t>
      </w:r>
      <w:r w:rsidR="006E42F8" w:rsidRPr="001448AC">
        <w:rPr>
          <w:sz w:val="22"/>
          <w:szCs w:val="22"/>
        </w:rPr>
        <w:t>w latach 202</w:t>
      </w:r>
      <w:r w:rsidR="000D054A" w:rsidRPr="001448AC">
        <w:rPr>
          <w:sz w:val="22"/>
          <w:szCs w:val="22"/>
        </w:rPr>
        <w:t>9</w:t>
      </w:r>
      <w:r w:rsidR="007513D9" w:rsidRPr="001448AC">
        <w:rPr>
          <w:sz w:val="22"/>
          <w:szCs w:val="22"/>
        </w:rPr>
        <w:t xml:space="preserve"> –</w:t>
      </w:r>
      <w:r w:rsidR="001A1BCE" w:rsidRPr="001448AC">
        <w:rPr>
          <w:sz w:val="22"/>
          <w:szCs w:val="22"/>
        </w:rPr>
        <w:t xml:space="preserve"> </w:t>
      </w:r>
      <w:r w:rsidR="008B3C35" w:rsidRPr="001448AC">
        <w:rPr>
          <w:sz w:val="22"/>
          <w:szCs w:val="22"/>
        </w:rPr>
        <w:t>20</w:t>
      </w:r>
      <w:r w:rsidR="00267BB0" w:rsidRPr="001448AC">
        <w:rPr>
          <w:sz w:val="22"/>
          <w:szCs w:val="22"/>
        </w:rPr>
        <w:t>3</w:t>
      </w:r>
      <w:r w:rsidR="000D054A" w:rsidRPr="001448AC">
        <w:rPr>
          <w:sz w:val="22"/>
          <w:szCs w:val="22"/>
        </w:rPr>
        <w:t>3</w:t>
      </w:r>
      <w:r w:rsidRPr="001448AC">
        <w:rPr>
          <w:sz w:val="22"/>
          <w:szCs w:val="22"/>
        </w:rPr>
        <w:t xml:space="preserve"> corocznych sprawozdań z wykonania obowiązków,</w:t>
      </w:r>
      <w:r w:rsidRPr="00B9335A">
        <w:rPr>
          <w:sz w:val="22"/>
          <w:szCs w:val="22"/>
        </w:rPr>
        <w:t xml:space="preserve">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00F81E3F">
        <w:rPr>
          <w:sz w:val="22"/>
          <w:szCs w:val="22"/>
        </w:rPr>
        <w:t>6</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Nr 7</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902DB8">
        <w:rPr>
          <w:sz w:val="22"/>
          <w:szCs w:val="22"/>
        </w:rPr>
        <w:t>w terminie do dnia 31 ma</w:t>
      </w:r>
      <w:r w:rsidR="003A78CA" w:rsidRPr="00902DB8">
        <w:rPr>
          <w:sz w:val="22"/>
          <w:szCs w:val="22"/>
        </w:rPr>
        <w:t>ja</w:t>
      </w:r>
      <w:r w:rsidRPr="00902DB8">
        <w:rPr>
          <w:sz w:val="22"/>
          <w:szCs w:val="22"/>
        </w:rPr>
        <w:t xml:space="preserve"> każdego roku</w:t>
      </w:r>
      <w:r w:rsidRPr="007513D9">
        <w:rPr>
          <w:sz w:val="22"/>
          <w:szCs w:val="22"/>
        </w:rPr>
        <w:t xml:space="preserve">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którym mowa w zdaniu poprzednim</w:t>
      </w:r>
      <w:r w:rsidR="00925018">
        <w:rPr>
          <w:color w:val="000000"/>
          <w:sz w:val="22"/>
          <w:szCs w:val="22"/>
        </w:rPr>
        <w:t>,</w:t>
      </w:r>
      <w:r w:rsidR="00C65CD0">
        <w:rPr>
          <w:color w:val="000000"/>
          <w:sz w:val="22"/>
          <w:szCs w:val="22"/>
        </w:rPr>
        <w:t xml:space="preserve">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w:t>
      </w:r>
      <w:r w:rsidR="008B3C35" w:rsidRPr="00256274">
        <w:rPr>
          <w:color w:val="000000"/>
          <w:sz w:val="22"/>
          <w:szCs w:val="22"/>
        </w:rPr>
        <w:t xml:space="preserve">Rozwoju </w:t>
      </w:r>
      <w:r w:rsidR="008C5AEC" w:rsidRPr="00256274">
        <w:rPr>
          <w:color w:val="000000"/>
          <w:sz w:val="22"/>
          <w:szCs w:val="22"/>
        </w:rPr>
        <w:t>i Technologii</w:t>
      </w:r>
      <w:r w:rsidR="00621C6A">
        <w:rPr>
          <w:color w:val="000000"/>
          <w:sz w:val="22"/>
          <w:szCs w:val="22"/>
        </w:rPr>
        <w:t xml:space="preserve">, </w:t>
      </w:r>
      <w:r w:rsidR="00621C6A" w:rsidRPr="001D67B0">
        <w:rPr>
          <w:color w:val="000000"/>
          <w:sz w:val="22"/>
          <w:szCs w:val="22"/>
        </w:rPr>
        <w:t xml:space="preserve">w tym poprzez </w:t>
      </w:r>
      <w:r w:rsidR="00DA27DB">
        <w:rPr>
          <w:color w:val="000000"/>
          <w:sz w:val="22"/>
          <w:szCs w:val="22"/>
        </w:rPr>
        <w:t xml:space="preserve">adres do doręczeń elektronicznych lub </w:t>
      </w:r>
      <w:r w:rsidR="00621C6A" w:rsidRPr="001D67B0">
        <w:rPr>
          <w:color w:val="000000"/>
          <w:sz w:val="22"/>
          <w:szCs w:val="22"/>
        </w:rPr>
        <w:t>platformę ePUAP</w:t>
      </w:r>
      <w:r w:rsidR="008C5AEC">
        <w:rPr>
          <w:color w:val="000000"/>
          <w:sz w:val="22"/>
          <w:szCs w:val="22"/>
        </w:rPr>
        <w:t xml:space="preserve">. </w:t>
      </w:r>
    </w:p>
    <w:p w14:paraId="43F75C00" w14:textId="429D15FA"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6344C730" w:rsidR="00EF5510" w:rsidRPr="00AB1A6B" w:rsidRDefault="00E12AA0" w:rsidP="004A1802">
      <w:pPr>
        <w:numPr>
          <w:ilvl w:val="0"/>
          <w:numId w:val="3"/>
        </w:numPr>
        <w:shd w:val="clear" w:color="auto" w:fill="FFFFFF"/>
        <w:spacing w:line="360" w:lineRule="auto"/>
        <w:ind w:left="283" w:hanging="357"/>
        <w:jc w:val="both"/>
        <w:rPr>
          <w:sz w:val="22"/>
          <w:szCs w:val="22"/>
        </w:rPr>
      </w:pPr>
      <w:r w:rsidRPr="00AB1A6B">
        <w:rPr>
          <w:sz w:val="22"/>
          <w:szCs w:val="22"/>
        </w:rPr>
        <w:lastRenderedPageBreak/>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 xml:space="preserve">latach </w:t>
      </w:r>
      <w:r w:rsidR="00C7053A" w:rsidRPr="00B91BE5">
        <w:rPr>
          <w:sz w:val="22"/>
          <w:szCs w:val="22"/>
        </w:rPr>
        <w:t>202</w:t>
      </w:r>
      <w:r w:rsidR="000E2D4C">
        <w:rPr>
          <w:sz w:val="22"/>
          <w:szCs w:val="22"/>
        </w:rPr>
        <w:t>6</w:t>
      </w:r>
      <w:r w:rsidR="00580E0B" w:rsidRPr="00B91BE5">
        <w:rPr>
          <w:sz w:val="22"/>
          <w:szCs w:val="22"/>
        </w:rPr>
        <w:t xml:space="preserve"> </w:t>
      </w:r>
      <w:r w:rsidR="00EF5510" w:rsidRPr="00B91BE5">
        <w:rPr>
          <w:b/>
          <w:sz w:val="22"/>
          <w:szCs w:val="22"/>
        </w:rPr>
        <w:t>–</w:t>
      </w:r>
      <w:r w:rsidR="00580E0B" w:rsidRPr="00B91BE5">
        <w:rPr>
          <w:b/>
          <w:sz w:val="22"/>
          <w:szCs w:val="22"/>
        </w:rPr>
        <w:t xml:space="preserve"> </w:t>
      </w:r>
      <w:r w:rsidR="008B3C35" w:rsidRPr="00B91BE5">
        <w:rPr>
          <w:sz w:val="22"/>
          <w:szCs w:val="22"/>
        </w:rPr>
        <w:t>202</w:t>
      </w:r>
      <w:r w:rsidR="000E2D4C">
        <w:rPr>
          <w:sz w:val="22"/>
          <w:szCs w:val="22"/>
        </w:rPr>
        <w:t>8</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2848E2">
        <w:rPr>
          <w:sz w:val="22"/>
          <w:szCs w:val="22"/>
          <w:u w:val="single"/>
        </w:rPr>
        <w:t>P</w:t>
      </w:r>
      <w:r w:rsidRPr="002848E2">
        <w:rPr>
          <w:sz w:val="22"/>
          <w:szCs w:val="22"/>
          <w:u w:val="single"/>
        </w:rPr>
        <w:t>rzedstawicielami Ministra</w:t>
      </w:r>
      <w:r w:rsidRPr="00AB1A6B">
        <w:rPr>
          <w:sz w:val="22"/>
          <w:szCs w:val="22"/>
        </w:rPr>
        <w:t>”,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inwestycyjnych,</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4A189F70"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w:t>
      </w:r>
      <w:r w:rsidR="00925018">
        <w:rPr>
          <w:sz w:val="22"/>
          <w:szCs w:val="22"/>
        </w:rPr>
        <w:t xml:space="preserve"> </w:t>
      </w:r>
      <w:r w:rsidRPr="004F4AA3">
        <w:rPr>
          <w:sz w:val="22"/>
          <w:szCs w:val="22"/>
        </w:rPr>
        <w:t>U. z 202</w:t>
      </w:r>
      <w:r w:rsidR="00925018">
        <w:rPr>
          <w:sz w:val="22"/>
          <w:szCs w:val="22"/>
        </w:rPr>
        <w:t>4</w:t>
      </w:r>
      <w:r w:rsidRPr="004F4AA3">
        <w:rPr>
          <w:sz w:val="22"/>
          <w:szCs w:val="22"/>
        </w:rPr>
        <w:t xml:space="preserve"> r. poz. </w:t>
      </w:r>
      <w:r w:rsidR="00925018">
        <w:rPr>
          <w:sz w:val="22"/>
          <w:szCs w:val="22"/>
        </w:rPr>
        <w:t>1513</w:t>
      </w:r>
      <w:r w:rsidRPr="004F4AA3">
        <w:rPr>
          <w:sz w:val="22"/>
          <w:szCs w:val="22"/>
        </w:rPr>
        <w:t>),</w:t>
      </w:r>
    </w:p>
    <w:p w14:paraId="03647FFA" w14:textId="77777777"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miejscu realizacji Inwestycji.</w:t>
      </w:r>
    </w:p>
    <w:p w14:paraId="0AF05185" w14:textId="1ED47256"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 xml:space="preserve">zeprowadzenia </w:t>
      </w:r>
      <w:r w:rsidR="00925018">
        <w:rPr>
          <w:sz w:val="22"/>
          <w:szCs w:val="22"/>
        </w:rPr>
        <w:t>K</w:t>
      </w:r>
      <w:r w:rsidR="00745300">
        <w:rPr>
          <w:sz w:val="22"/>
          <w:szCs w:val="22"/>
        </w:rPr>
        <w:t>ontroli decyduje P</w:t>
      </w:r>
      <w:r w:rsidRPr="00AB1A6B">
        <w:rPr>
          <w:sz w:val="22"/>
          <w:szCs w:val="22"/>
        </w:rPr>
        <w:t>rzedstawiciel Ministra.</w:t>
      </w:r>
    </w:p>
    <w:p w14:paraId="40740248" w14:textId="686F9D97"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925018">
        <w:rPr>
          <w:sz w:val="22"/>
          <w:szCs w:val="22"/>
        </w:rPr>
        <w:t>K</w:t>
      </w:r>
      <w:r w:rsidRPr="00AB1A6B">
        <w:rPr>
          <w:sz w:val="22"/>
          <w:szCs w:val="22"/>
        </w:rPr>
        <w:t>ontroli w sposób zdalny.</w:t>
      </w:r>
    </w:p>
    <w:p w14:paraId="3D884904" w14:textId="0524DFB5"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925018">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925018">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925018">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2164EDB4"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w:t>
      </w:r>
      <w:r w:rsidR="00925018">
        <w:rPr>
          <w:sz w:val="22"/>
          <w:szCs w:val="22"/>
        </w:rPr>
        <w:t>K</w:t>
      </w:r>
      <w:r w:rsidRPr="00AB1A6B">
        <w:rPr>
          <w:sz w:val="22"/>
          <w:szCs w:val="22"/>
        </w:rPr>
        <w:t xml:space="preserve">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7802E31C"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925018">
        <w:rPr>
          <w:sz w:val="22"/>
          <w:szCs w:val="22"/>
        </w:rPr>
        <w:t>K</w:t>
      </w:r>
      <w:r w:rsidRPr="00376B4F">
        <w:rPr>
          <w:sz w:val="22"/>
          <w:szCs w:val="22"/>
        </w:rPr>
        <w:t>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925018">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925018">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5DE84128"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 xml:space="preserve">Po przeprowadzeniu </w:t>
      </w:r>
      <w:r w:rsidR="00925018">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z </w:t>
      </w:r>
      <w:r w:rsidR="00925018">
        <w:rPr>
          <w:sz w:val="22"/>
          <w:szCs w:val="22"/>
        </w:rPr>
        <w:t>K</w:t>
      </w:r>
      <w:r w:rsidR="00E12AA0" w:rsidRPr="00AB1A6B">
        <w:rPr>
          <w:sz w:val="22"/>
          <w:szCs w:val="22"/>
        </w:rPr>
        <w:t xml:space="preserve">ontroli w dwóch egzemplarzach, po jednym dla każdej ze Stron, zwany dalej „Protokołem”. Protokół powinien </w:t>
      </w:r>
      <w:r w:rsidR="00E12AA0" w:rsidRPr="00AB1A6B">
        <w:rPr>
          <w:sz w:val="22"/>
          <w:szCs w:val="22"/>
        </w:rPr>
        <w:lastRenderedPageBreak/>
        <w:t xml:space="preserve">zawierać w szczególności wykaz dokumentów i innych źródeł, na podstawie </w:t>
      </w:r>
      <w:r w:rsidRPr="00AB1A6B">
        <w:rPr>
          <w:sz w:val="22"/>
          <w:szCs w:val="22"/>
        </w:rPr>
        <w:t xml:space="preserve">których została przeprowadzona </w:t>
      </w:r>
      <w:r w:rsidR="00925018">
        <w:rPr>
          <w:sz w:val="22"/>
          <w:szCs w:val="22"/>
        </w:rPr>
        <w:t>K</w:t>
      </w:r>
      <w:r w:rsidR="00E12AA0" w:rsidRPr="00AB1A6B">
        <w:rPr>
          <w:sz w:val="22"/>
          <w:szCs w:val="22"/>
        </w:rPr>
        <w:t>ontrola, liczbę utworzonych przez Przedsiębiorcę miejsc pracy, informację na temat realizacji warunku utrzymania miejsc pracy</w:t>
      </w:r>
      <w:r w:rsidR="00967205" w:rsidRPr="00AB1A6B">
        <w:rPr>
          <w:sz w:val="22"/>
          <w:szCs w:val="22"/>
        </w:rPr>
        <w:t>, w tym</w:t>
      </w:r>
      <w:r w:rsidR="00BF3EBE">
        <w:rPr>
          <w:sz w:val="22"/>
          <w:szCs w:val="22"/>
        </w:rPr>
        <w:t xml:space="preserve"> </w:t>
      </w:r>
      <w:r w:rsidR="00E12AA0" w:rsidRPr="00AB1A6B">
        <w:rPr>
          <w:sz w:val="22"/>
          <w:szCs w:val="22"/>
        </w:rPr>
        <w:t>dla osób z</w:t>
      </w:r>
      <w:r w:rsidR="001A53AA">
        <w:rPr>
          <w:sz w:val="22"/>
          <w:szCs w:val="22"/>
        </w:rPr>
        <w:t> </w:t>
      </w:r>
      <w:r w:rsidR="00E12AA0" w:rsidRPr="00AB1A6B">
        <w:rPr>
          <w:sz w:val="22"/>
          <w:szCs w:val="22"/>
        </w:rPr>
        <w:t>wyższym wykształceniem,</w:t>
      </w:r>
      <w:r w:rsidR="00BF3EBE">
        <w:rPr>
          <w:sz w:val="22"/>
          <w:szCs w:val="22"/>
        </w:rPr>
        <w:t xml:space="preserve"> </w:t>
      </w:r>
      <w:r w:rsidR="001E731E" w:rsidRPr="00AB1A6B">
        <w:rPr>
          <w:sz w:val="22"/>
          <w:szCs w:val="22"/>
        </w:rPr>
        <w:t>łącznej wysokości poniesionych nakładów inwestycyjnych</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925018">
        <w:rPr>
          <w:sz w:val="22"/>
          <w:szCs w:val="22"/>
        </w:rPr>
        <w:t>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426C9E12"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 xml:space="preserve">Kancelarii Ogólnej Ministerstwa </w:t>
      </w:r>
      <w:r w:rsidR="00CD697A" w:rsidRPr="00256274">
        <w:rPr>
          <w:sz w:val="22"/>
          <w:szCs w:val="22"/>
        </w:rPr>
        <w:t>Rozwoju</w:t>
      </w:r>
      <w:r w:rsidR="00611860" w:rsidRPr="00256274">
        <w:rPr>
          <w:sz w:val="22"/>
          <w:szCs w:val="22"/>
        </w:rPr>
        <w:t xml:space="preserve"> </w:t>
      </w:r>
      <w:r w:rsidR="00EB380E" w:rsidRPr="00256274">
        <w:rPr>
          <w:sz w:val="22"/>
          <w:szCs w:val="22"/>
        </w:rPr>
        <w:t>i Technologii</w:t>
      </w:r>
      <w:r w:rsidR="00EB380E">
        <w:rPr>
          <w:sz w:val="22"/>
          <w:szCs w:val="22"/>
        </w:rPr>
        <w:t>,</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611860">
        <w:rPr>
          <w:rFonts w:eastAsia="MS Mincho"/>
          <w:sz w:val="22"/>
          <w:szCs w:val="22"/>
          <w:lang w:eastAsia="ja-JP"/>
        </w:rPr>
        <w:br/>
      </w:r>
      <w:r w:rsidRPr="00AB1A6B">
        <w:rPr>
          <w:rFonts w:eastAsia="MS Mincho"/>
          <w:sz w:val="22"/>
          <w:szCs w:val="22"/>
          <w:lang w:eastAsia="ja-JP"/>
        </w:rPr>
        <w:t>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i wiążące dla Stron, </w:t>
      </w:r>
      <w:r w:rsidR="001A53AA" w:rsidRPr="00B9335A">
        <w:rPr>
          <w:sz w:val="22"/>
          <w:szCs w:val="22"/>
        </w:rPr>
        <w:t>a</w:t>
      </w:r>
      <w:r w:rsidR="001A53AA">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1B7DDD28"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6727B70C" w:rsidR="00E12AA0" w:rsidRPr="00EB13ED"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282B27" w:rsidRPr="00EB13ED">
        <w:rPr>
          <w:sz w:val="22"/>
          <w:szCs w:val="22"/>
        </w:rPr>
        <w:br/>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256274">
        <w:rPr>
          <w:sz w:val="22"/>
          <w:szCs w:val="22"/>
        </w:rPr>
        <w:t>Rozwoju</w:t>
      </w:r>
      <w:r w:rsidR="00611860" w:rsidRPr="00256274">
        <w:rPr>
          <w:sz w:val="22"/>
          <w:szCs w:val="22"/>
        </w:rPr>
        <w:t xml:space="preserve"> </w:t>
      </w:r>
      <w:r w:rsidR="00690977" w:rsidRPr="00256274">
        <w:rPr>
          <w:sz w:val="22"/>
          <w:szCs w:val="22"/>
        </w:rPr>
        <w:t>i Technologii</w:t>
      </w:r>
      <w:r w:rsidR="00925018">
        <w:rPr>
          <w:sz w:val="22"/>
          <w:szCs w:val="22"/>
        </w:rPr>
        <w:t>, w tym poprzez adres do doręczeń elektronicznych lub platformę ePUAP</w:t>
      </w:r>
      <w:r w:rsidRPr="00EB13ED">
        <w:rPr>
          <w:sz w:val="22"/>
          <w:szCs w:val="22"/>
        </w:rPr>
        <w:t>.</w:t>
      </w:r>
    </w:p>
    <w:p w14:paraId="387C71EE" w14:textId="4AF8E6CB"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 xml:space="preserve">i adresu. W razie zaniedbania tego obowiązku Protokół, skorygowany Protokół lub Raport wysłane na </w:t>
      </w:r>
      <w:r w:rsidRPr="00AB1A6B">
        <w:rPr>
          <w:sz w:val="22"/>
          <w:szCs w:val="22"/>
        </w:rPr>
        <w:lastRenderedPageBreak/>
        <w:t>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1DF02E67"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77777777"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1C8609C8"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77777777" w:rsidR="008A714B" w:rsidRPr="004B266E"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4F407F19" w14:textId="750995DA" w:rsidR="002718E2" w:rsidRPr="004C1C3C" w:rsidRDefault="00E12AA0" w:rsidP="004C1C3C">
      <w:pPr>
        <w:numPr>
          <w:ilvl w:val="0"/>
          <w:numId w:val="3"/>
        </w:numPr>
        <w:tabs>
          <w:tab w:val="num" w:pos="-709"/>
        </w:tabs>
        <w:spacing w:after="20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3970E10F" w14:textId="77777777" w:rsidR="00767241" w:rsidRDefault="00767241" w:rsidP="00B6524E">
      <w:pPr>
        <w:shd w:val="clear" w:color="auto" w:fill="FFFFFF"/>
        <w:spacing w:after="180" w:line="360" w:lineRule="auto"/>
        <w:rPr>
          <w:b/>
          <w:sz w:val="22"/>
          <w:szCs w:val="22"/>
        </w:rPr>
      </w:pPr>
    </w:p>
    <w:p w14:paraId="1886C939" w14:textId="1C4DB9D3" w:rsidR="00E12AA0" w:rsidRPr="00AB1A6B" w:rsidRDefault="00E12AA0" w:rsidP="00B6524E">
      <w:pPr>
        <w:shd w:val="clear" w:color="auto" w:fill="FFFFFF"/>
        <w:spacing w:after="18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5984A930" w14:textId="0B9C56CB" w:rsidR="008A1130"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C61009">
        <w:rPr>
          <w:sz w:val="22"/>
          <w:szCs w:val="22"/>
        </w:rPr>
        <w:br/>
      </w:r>
      <w:r w:rsidR="00E12AA0" w:rsidRPr="00AB1A6B">
        <w:rPr>
          <w:sz w:val="22"/>
          <w:szCs w:val="22"/>
        </w:rPr>
        <w:t xml:space="preserve">z Inwestycją od dnia rozpoczęcia Inwestycji do dnia </w:t>
      </w:r>
      <w:r w:rsidR="00A0638C">
        <w:rPr>
          <w:sz w:val="22"/>
          <w:szCs w:val="22"/>
        </w:rPr>
        <w:t>31</w:t>
      </w:r>
      <w:r w:rsidR="00A26AC9" w:rsidRPr="00A26AC9">
        <w:rPr>
          <w:sz w:val="22"/>
          <w:szCs w:val="22"/>
        </w:rPr>
        <w:t xml:space="preserve"> </w:t>
      </w:r>
      <w:r w:rsidR="00A0638C">
        <w:rPr>
          <w:sz w:val="22"/>
          <w:szCs w:val="22"/>
        </w:rPr>
        <w:t xml:space="preserve">sierpnia </w:t>
      </w:r>
      <w:r w:rsidR="00A26AC9" w:rsidRPr="00A26AC9">
        <w:rPr>
          <w:sz w:val="22"/>
          <w:szCs w:val="22"/>
        </w:rPr>
        <w:t xml:space="preserve">2027 </w:t>
      </w:r>
      <w:r w:rsidR="00E12AA0" w:rsidRPr="00AB1A6B">
        <w:rPr>
          <w:sz w:val="22"/>
          <w:szCs w:val="22"/>
        </w:rPr>
        <w:t>r., będzie niższa niż</w:t>
      </w:r>
      <w:r w:rsidR="00F05DC1">
        <w:rPr>
          <w:sz w:val="22"/>
          <w:szCs w:val="22"/>
        </w:rPr>
        <w:t xml:space="preserve"> </w:t>
      </w:r>
      <w:r w:rsidR="00DC0749">
        <w:rPr>
          <w:b/>
          <w:bCs/>
          <w:sz w:val="22"/>
          <w:szCs w:val="22"/>
        </w:rPr>
        <w:t>6</w:t>
      </w:r>
      <w:r w:rsidR="002D761E">
        <w:rPr>
          <w:b/>
          <w:bCs/>
          <w:sz w:val="22"/>
          <w:szCs w:val="22"/>
        </w:rPr>
        <w:t>0</w:t>
      </w:r>
      <w:r w:rsidR="00825A13">
        <w:rPr>
          <w:sz w:val="22"/>
          <w:szCs w:val="22"/>
        </w:rPr>
        <w:t xml:space="preserve"> </w:t>
      </w:r>
      <w:r w:rsidR="00DE0D2A" w:rsidRPr="00AB1A6B">
        <w:rPr>
          <w:sz w:val="22"/>
          <w:szCs w:val="22"/>
        </w:rPr>
        <w:t>nowych miejsc pracy</w:t>
      </w:r>
      <w:r w:rsidR="00F05DC1">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0040D571" w14:textId="32650AE6" w:rsidR="00AF0488" w:rsidRPr="00F05DC1" w:rsidRDefault="00E12AA0" w:rsidP="00F05DC1">
      <w:pPr>
        <w:numPr>
          <w:ilvl w:val="0"/>
          <w:numId w:val="6"/>
        </w:numPr>
        <w:shd w:val="clear" w:color="auto" w:fill="FFFFFF"/>
        <w:tabs>
          <w:tab w:val="left" w:pos="-851"/>
        </w:tabs>
        <w:spacing w:after="120" w:line="360" w:lineRule="auto"/>
        <w:jc w:val="both"/>
        <w:rPr>
          <w:sz w:val="22"/>
          <w:szCs w:val="22"/>
        </w:rPr>
      </w:pPr>
      <w:r w:rsidRPr="008A1130">
        <w:rPr>
          <w:sz w:val="22"/>
          <w:szCs w:val="22"/>
        </w:rPr>
        <w:lastRenderedPageBreak/>
        <w:t xml:space="preserve">koszty Inwestycji, o których mowa w § </w:t>
      </w:r>
      <w:r w:rsidR="00AC628B" w:rsidRPr="008A1130">
        <w:rPr>
          <w:sz w:val="22"/>
          <w:szCs w:val="22"/>
        </w:rPr>
        <w:t xml:space="preserve">2 </w:t>
      </w:r>
      <w:r w:rsidRPr="008A1130">
        <w:rPr>
          <w:sz w:val="22"/>
          <w:szCs w:val="22"/>
        </w:rPr>
        <w:t xml:space="preserve">ust. 2 pkt 3, poniesione w okresie od dnia rozpoczęcia Inwestycji do dnia </w:t>
      </w:r>
      <w:r w:rsidR="005B6942">
        <w:rPr>
          <w:sz w:val="22"/>
          <w:szCs w:val="22"/>
        </w:rPr>
        <w:t>31 sierpnia</w:t>
      </w:r>
      <w:r w:rsidR="00A26AC9" w:rsidRPr="00A26AC9">
        <w:rPr>
          <w:sz w:val="22"/>
          <w:szCs w:val="22"/>
        </w:rPr>
        <w:t xml:space="preserve"> 2027 </w:t>
      </w:r>
      <w:r w:rsidRPr="008A1130">
        <w:rPr>
          <w:sz w:val="22"/>
          <w:szCs w:val="22"/>
        </w:rPr>
        <w:t xml:space="preserve">r., będą niższe niż </w:t>
      </w:r>
      <w:bookmarkStart w:id="9" w:name="_Hlk189570227"/>
      <w:r w:rsidR="003D23EA">
        <w:rPr>
          <w:b/>
          <w:sz w:val="22"/>
          <w:szCs w:val="22"/>
        </w:rPr>
        <w:t>6</w:t>
      </w:r>
      <w:r w:rsidR="003D23EA" w:rsidRPr="005B476E">
        <w:rPr>
          <w:b/>
          <w:sz w:val="22"/>
          <w:szCs w:val="22"/>
        </w:rPr>
        <w:t>0</w:t>
      </w:r>
      <w:r w:rsidR="003D23EA">
        <w:rPr>
          <w:b/>
          <w:sz w:val="22"/>
          <w:szCs w:val="22"/>
        </w:rPr>
        <w:t>3</w:t>
      </w:r>
      <w:r w:rsidR="003D23EA" w:rsidRPr="005B476E">
        <w:rPr>
          <w:b/>
          <w:sz w:val="22"/>
          <w:szCs w:val="22"/>
        </w:rPr>
        <w:t xml:space="preserve"> 000 000,00 zł </w:t>
      </w:r>
      <w:r w:rsidR="003D23EA" w:rsidRPr="005B476E">
        <w:rPr>
          <w:bCs/>
          <w:sz w:val="22"/>
          <w:szCs w:val="22"/>
        </w:rPr>
        <w:t xml:space="preserve">(słownie: </w:t>
      </w:r>
      <w:r w:rsidR="003D23EA">
        <w:rPr>
          <w:bCs/>
          <w:sz w:val="22"/>
          <w:szCs w:val="22"/>
        </w:rPr>
        <w:t>sześćset trzy</w:t>
      </w:r>
      <w:r w:rsidR="003D23EA" w:rsidRPr="005B476E">
        <w:rPr>
          <w:bCs/>
          <w:sz w:val="22"/>
          <w:szCs w:val="22"/>
        </w:rPr>
        <w:t xml:space="preserve"> milion</w:t>
      </w:r>
      <w:r w:rsidR="003D23EA">
        <w:rPr>
          <w:bCs/>
          <w:sz w:val="22"/>
          <w:szCs w:val="22"/>
        </w:rPr>
        <w:t>y</w:t>
      </w:r>
      <w:r w:rsidR="003D23EA" w:rsidRPr="005B476E">
        <w:rPr>
          <w:bCs/>
          <w:sz w:val="22"/>
          <w:szCs w:val="22"/>
        </w:rPr>
        <w:t xml:space="preserve"> złotych 00/100)</w:t>
      </w:r>
    </w:p>
    <w:bookmarkEnd w:id="9"/>
    <w:p w14:paraId="5248F224" w14:textId="65117F26" w:rsidR="00F6541A" w:rsidRPr="00AB1A6B" w:rsidRDefault="00B9052E" w:rsidP="00F6541A">
      <w:pPr>
        <w:tabs>
          <w:tab w:val="left" w:pos="284"/>
        </w:tabs>
        <w:spacing w:line="360" w:lineRule="auto"/>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3F22BD" w:rsidRPr="00AB1A6B">
        <w:rPr>
          <w:sz w:val="22"/>
          <w:szCs w:val="22"/>
        </w:rPr>
        <w:br/>
      </w:r>
      <w:r w:rsidR="00E12AA0" w:rsidRPr="00AB1A6B">
        <w:rPr>
          <w:spacing w:val="3"/>
          <w:sz w:val="22"/>
          <w:szCs w:val="22"/>
        </w:rPr>
        <w:t>na rachunek bankowy wskazany przez Ministra</w:t>
      </w:r>
      <w:r w:rsidR="006F75E9">
        <w:rPr>
          <w:spacing w:val="3"/>
          <w:sz w:val="22"/>
          <w:szCs w:val="22"/>
        </w:rPr>
        <w:t>, a Pomoc za 2027 r. nie zostanie wypłacona</w:t>
      </w:r>
      <w:r w:rsidR="00E12AA0" w:rsidRPr="00AB1A6B">
        <w:rPr>
          <w:spacing w:val="3"/>
          <w:sz w:val="22"/>
          <w:szCs w:val="22"/>
        </w:rPr>
        <w:t>.</w:t>
      </w:r>
    </w:p>
    <w:p w14:paraId="06B33AD1" w14:textId="63A1DB60" w:rsidR="00F05DC1" w:rsidRPr="001A2737" w:rsidRDefault="00290CDD" w:rsidP="001A2737">
      <w:pPr>
        <w:pStyle w:val="Akapitzlist"/>
        <w:numPr>
          <w:ilvl w:val="0"/>
          <w:numId w:val="7"/>
        </w:numPr>
        <w:shd w:val="clear" w:color="auto" w:fill="FFFFFF"/>
        <w:tabs>
          <w:tab w:val="left" w:pos="-851"/>
        </w:tabs>
        <w:spacing w:after="120" w:line="360" w:lineRule="auto"/>
        <w:jc w:val="both"/>
        <w:rPr>
          <w:sz w:val="22"/>
          <w:szCs w:val="22"/>
        </w:rPr>
      </w:pPr>
      <w:r w:rsidRPr="001A2737">
        <w:rPr>
          <w:sz w:val="22"/>
          <w:szCs w:val="22"/>
        </w:rPr>
        <w:t xml:space="preserve">W przypadku, gdy </w:t>
      </w:r>
      <w:r w:rsidR="00971BFD" w:rsidRPr="001A2737">
        <w:rPr>
          <w:sz w:val="22"/>
          <w:szCs w:val="22"/>
        </w:rPr>
        <w:t>wartość kosztów Inwestycji poniesionych w okresie od dnia rozpoczęcia In</w:t>
      </w:r>
      <w:r w:rsidR="00AB552C" w:rsidRPr="001A2737">
        <w:rPr>
          <w:sz w:val="22"/>
          <w:szCs w:val="22"/>
        </w:rPr>
        <w:t xml:space="preserve">westycji do dnia </w:t>
      </w:r>
      <w:r w:rsidR="00A0638C">
        <w:rPr>
          <w:sz w:val="22"/>
          <w:szCs w:val="22"/>
        </w:rPr>
        <w:t>31 sierpnia</w:t>
      </w:r>
      <w:r w:rsidR="00A26AC9" w:rsidRPr="001A2737">
        <w:rPr>
          <w:sz w:val="22"/>
          <w:szCs w:val="22"/>
        </w:rPr>
        <w:t xml:space="preserve"> 2027 </w:t>
      </w:r>
      <w:r w:rsidR="00971BFD" w:rsidRPr="001A2737">
        <w:rPr>
          <w:sz w:val="22"/>
          <w:szCs w:val="22"/>
        </w:rPr>
        <w:t xml:space="preserve">r., będzie niższa niż </w:t>
      </w:r>
      <w:bookmarkStart w:id="10" w:name="_Hlk189571095"/>
      <w:r w:rsidR="005B476E" w:rsidRPr="001A2737">
        <w:rPr>
          <w:b/>
          <w:sz w:val="22"/>
          <w:szCs w:val="22"/>
        </w:rPr>
        <w:t xml:space="preserve">1 005 000 000,00 zł </w:t>
      </w:r>
      <w:r w:rsidR="005B476E" w:rsidRPr="001A2737">
        <w:rPr>
          <w:bCs/>
          <w:sz w:val="22"/>
          <w:szCs w:val="22"/>
        </w:rPr>
        <w:t>(słownie: jeden miliard pięć milionów złotych 00/100)</w:t>
      </w:r>
      <w:r w:rsidR="007061AD" w:rsidRPr="001A2737">
        <w:rPr>
          <w:sz w:val="22"/>
          <w:szCs w:val="22"/>
        </w:rPr>
        <w:t xml:space="preserve">, ale nie niższa niż </w:t>
      </w:r>
      <w:r w:rsidR="005B476E" w:rsidRPr="001A2737">
        <w:rPr>
          <w:b/>
          <w:sz w:val="22"/>
          <w:szCs w:val="22"/>
        </w:rPr>
        <w:t>6</w:t>
      </w:r>
      <w:r w:rsidR="00A26AC9" w:rsidRPr="001A2737">
        <w:rPr>
          <w:b/>
          <w:sz w:val="22"/>
          <w:szCs w:val="22"/>
        </w:rPr>
        <w:t>0</w:t>
      </w:r>
      <w:r w:rsidR="005B476E" w:rsidRPr="001A2737">
        <w:rPr>
          <w:b/>
          <w:sz w:val="22"/>
          <w:szCs w:val="22"/>
        </w:rPr>
        <w:t>3</w:t>
      </w:r>
      <w:r w:rsidR="00A26AC9" w:rsidRPr="001A2737">
        <w:rPr>
          <w:b/>
          <w:sz w:val="22"/>
          <w:szCs w:val="22"/>
        </w:rPr>
        <w:t xml:space="preserve"> 000 000,00 zł </w:t>
      </w:r>
      <w:r w:rsidR="00A26AC9" w:rsidRPr="001A2737">
        <w:rPr>
          <w:bCs/>
          <w:sz w:val="22"/>
          <w:szCs w:val="22"/>
        </w:rPr>
        <w:t xml:space="preserve">(słownie: </w:t>
      </w:r>
      <w:r w:rsidR="005B476E" w:rsidRPr="001A2737">
        <w:rPr>
          <w:bCs/>
          <w:sz w:val="22"/>
          <w:szCs w:val="22"/>
        </w:rPr>
        <w:t>sześćset trzy</w:t>
      </w:r>
      <w:r w:rsidR="00A26AC9" w:rsidRPr="001A2737">
        <w:rPr>
          <w:bCs/>
          <w:sz w:val="22"/>
          <w:szCs w:val="22"/>
        </w:rPr>
        <w:t xml:space="preserve"> milion</w:t>
      </w:r>
      <w:r w:rsidR="005B476E" w:rsidRPr="001A2737">
        <w:rPr>
          <w:bCs/>
          <w:sz w:val="22"/>
          <w:szCs w:val="22"/>
        </w:rPr>
        <w:t>y</w:t>
      </w:r>
      <w:r w:rsidR="00A26AC9" w:rsidRPr="001A2737">
        <w:rPr>
          <w:bCs/>
          <w:sz w:val="22"/>
          <w:szCs w:val="22"/>
        </w:rPr>
        <w:t xml:space="preserve"> złotych 00/100)</w:t>
      </w:r>
    </w:p>
    <w:bookmarkEnd w:id="10"/>
    <w:p w14:paraId="2916F5DB" w14:textId="6B5A83AF" w:rsidR="00C941EA" w:rsidRPr="00C77E1F" w:rsidRDefault="00160B2E" w:rsidP="00C77E1F">
      <w:pPr>
        <w:shd w:val="clear" w:color="auto" w:fill="FFFFFF"/>
        <w:overflowPunct/>
        <w:spacing w:after="180" w:line="360" w:lineRule="auto"/>
        <w:jc w:val="both"/>
        <w:textAlignment w:val="auto"/>
        <w:rPr>
          <w:sz w:val="22"/>
          <w:szCs w:val="22"/>
        </w:rPr>
      </w:pPr>
      <w:r w:rsidRPr="00C77E1F">
        <w:rPr>
          <w:sz w:val="22"/>
          <w:szCs w:val="22"/>
        </w:rPr>
        <w:t xml:space="preserve">– </w:t>
      </w:r>
      <w:r w:rsidR="00E12AA0" w:rsidRPr="00C77E1F">
        <w:rPr>
          <w:sz w:val="22"/>
          <w:szCs w:val="22"/>
        </w:rPr>
        <w:t xml:space="preserve">wówczas ostateczna </w:t>
      </w:r>
      <w:r w:rsidR="00393F46" w:rsidRPr="00C77E1F">
        <w:rPr>
          <w:sz w:val="22"/>
          <w:szCs w:val="22"/>
        </w:rPr>
        <w:t>kwota należnej Pomocy zostanie obniżona zgodnie z za</w:t>
      </w:r>
      <w:r w:rsidR="00696211" w:rsidRPr="00C77E1F">
        <w:rPr>
          <w:sz w:val="22"/>
          <w:szCs w:val="22"/>
        </w:rPr>
        <w:t>sadami określonymi w</w:t>
      </w:r>
      <w:r w:rsidR="001A53AA">
        <w:rPr>
          <w:sz w:val="22"/>
          <w:szCs w:val="22"/>
        </w:rPr>
        <w:t> </w:t>
      </w:r>
      <w:r w:rsidR="00696211" w:rsidRPr="00C77E1F">
        <w:rPr>
          <w:sz w:val="22"/>
          <w:szCs w:val="22"/>
        </w:rPr>
        <w:t>Rozdziale</w:t>
      </w:r>
      <w:r w:rsidR="00BB025D" w:rsidRPr="00C77E1F">
        <w:rPr>
          <w:sz w:val="22"/>
          <w:szCs w:val="22"/>
        </w:rPr>
        <w:t xml:space="preserve"> </w:t>
      </w:r>
      <w:r w:rsidR="00CC4FA8" w:rsidRPr="00C77E1F">
        <w:rPr>
          <w:sz w:val="22"/>
          <w:szCs w:val="22"/>
        </w:rPr>
        <w:t>7</w:t>
      </w:r>
      <w:r w:rsidR="00BB025D" w:rsidRPr="00C77E1F">
        <w:rPr>
          <w:sz w:val="22"/>
          <w:szCs w:val="22"/>
        </w:rPr>
        <w:t xml:space="preserve"> </w:t>
      </w:r>
      <w:r w:rsidR="00696211" w:rsidRPr="00C77E1F">
        <w:rPr>
          <w:sz w:val="22"/>
          <w:szCs w:val="22"/>
        </w:rPr>
        <w:t xml:space="preserve">Programu w punkcie </w:t>
      </w:r>
      <w:r w:rsidR="00CC4FA8" w:rsidRPr="00C77E1F">
        <w:rPr>
          <w:sz w:val="22"/>
          <w:szCs w:val="22"/>
        </w:rPr>
        <w:t>7</w:t>
      </w:r>
      <w:r w:rsidR="00696211" w:rsidRPr="00C77E1F">
        <w:rPr>
          <w:sz w:val="22"/>
          <w:szCs w:val="22"/>
        </w:rPr>
        <w:t>.</w:t>
      </w:r>
      <w:r w:rsidR="00393F46" w:rsidRPr="00C77E1F">
        <w:rPr>
          <w:sz w:val="22"/>
          <w:szCs w:val="22"/>
        </w:rPr>
        <w:t>1.</w:t>
      </w:r>
      <w:r w:rsidR="00CC4FA8" w:rsidRPr="00C77E1F">
        <w:rPr>
          <w:sz w:val="22"/>
          <w:szCs w:val="22"/>
        </w:rPr>
        <w:t>10</w:t>
      </w:r>
      <w:r w:rsidR="0094714A" w:rsidRPr="00C77E1F">
        <w:rPr>
          <w:sz w:val="22"/>
          <w:szCs w:val="22"/>
        </w:rPr>
        <w:t>.</w:t>
      </w:r>
      <w:r w:rsidR="00393F46" w:rsidRPr="00C77E1F">
        <w:rPr>
          <w:sz w:val="22"/>
          <w:szCs w:val="22"/>
        </w:rPr>
        <w:t xml:space="preserve"> </w:t>
      </w:r>
      <w:r w:rsidR="00393F46" w:rsidRPr="00C77E1F">
        <w:rPr>
          <w:i/>
          <w:sz w:val="22"/>
          <w:szCs w:val="22"/>
        </w:rPr>
        <w:t>„Obniżanie wsparcia w przypadku zmiany parametrów inwestycji”</w:t>
      </w:r>
      <w:r w:rsidR="00393F46" w:rsidRPr="00C77E1F">
        <w:rPr>
          <w:sz w:val="22"/>
          <w:szCs w:val="22"/>
        </w:rPr>
        <w:t xml:space="preserve">. </w:t>
      </w:r>
    </w:p>
    <w:p w14:paraId="7CCE70A6" w14:textId="01DE8FAF" w:rsidR="00683322" w:rsidRPr="001A2737" w:rsidRDefault="00E12AA0" w:rsidP="001A2737">
      <w:pPr>
        <w:pStyle w:val="Akapitzlist"/>
        <w:numPr>
          <w:ilvl w:val="0"/>
          <w:numId w:val="7"/>
        </w:numPr>
        <w:shd w:val="clear" w:color="auto" w:fill="FFFFFF"/>
        <w:overflowPunct/>
        <w:spacing w:after="180" w:line="360" w:lineRule="auto"/>
        <w:jc w:val="both"/>
        <w:textAlignment w:val="auto"/>
        <w:rPr>
          <w:sz w:val="22"/>
          <w:szCs w:val="22"/>
        </w:rPr>
      </w:pPr>
      <w:r w:rsidRPr="001A2737">
        <w:rPr>
          <w:sz w:val="22"/>
          <w:szCs w:val="22"/>
        </w:rPr>
        <w:t xml:space="preserve">W przypadku, jeżeli ze Sprawozdania, o którym mowa </w:t>
      </w:r>
      <w:r w:rsidR="006931C3" w:rsidRPr="001A2737">
        <w:rPr>
          <w:sz w:val="22"/>
          <w:szCs w:val="22"/>
        </w:rPr>
        <w:t xml:space="preserve">w § </w:t>
      </w:r>
      <w:r w:rsidR="00AC628B" w:rsidRPr="001A2737">
        <w:rPr>
          <w:sz w:val="22"/>
          <w:szCs w:val="22"/>
        </w:rPr>
        <w:t>3</w:t>
      </w:r>
      <w:r w:rsidR="006931C3" w:rsidRPr="001A2737">
        <w:rPr>
          <w:sz w:val="22"/>
          <w:szCs w:val="22"/>
        </w:rPr>
        <w:t xml:space="preserve">, Protokołu, skorygowanego </w:t>
      </w:r>
      <w:r w:rsidRPr="001A2737">
        <w:rPr>
          <w:sz w:val="22"/>
          <w:szCs w:val="22"/>
        </w:rPr>
        <w:t xml:space="preserve">Protokołu lub Raportu, o których mowa w § </w:t>
      </w:r>
      <w:r w:rsidR="00AC628B" w:rsidRPr="001A2737">
        <w:rPr>
          <w:sz w:val="22"/>
          <w:szCs w:val="22"/>
        </w:rPr>
        <w:t>4</w:t>
      </w:r>
      <w:r w:rsidR="0065151F" w:rsidRPr="001A2737">
        <w:rPr>
          <w:sz w:val="22"/>
          <w:szCs w:val="22"/>
        </w:rPr>
        <w:t>,</w:t>
      </w:r>
      <w:r w:rsidR="00AC628B" w:rsidRPr="001A2737">
        <w:rPr>
          <w:sz w:val="22"/>
          <w:szCs w:val="22"/>
        </w:rPr>
        <w:t xml:space="preserve"> </w:t>
      </w:r>
      <w:r w:rsidRPr="001A2737">
        <w:rPr>
          <w:sz w:val="22"/>
          <w:szCs w:val="22"/>
        </w:rPr>
        <w:t>wynika,</w:t>
      </w:r>
      <w:r w:rsidR="00882205" w:rsidRPr="001A2737">
        <w:rPr>
          <w:sz w:val="22"/>
          <w:szCs w:val="22"/>
        </w:rPr>
        <w:t xml:space="preserve"> że zachodzi sytuacja wskazana </w:t>
      </w:r>
      <w:r w:rsidRPr="001A2737">
        <w:rPr>
          <w:sz w:val="22"/>
          <w:szCs w:val="22"/>
        </w:rPr>
        <w:t xml:space="preserve">w </w:t>
      </w:r>
      <w:r w:rsidR="00783BA0" w:rsidRPr="001A2737">
        <w:rPr>
          <w:sz w:val="22"/>
          <w:szCs w:val="22"/>
        </w:rPr>
        <w:t>ust. 2</w:t>
      </w:r>
      <w:r w:rsidRPr="001A2737">
        <w:rPr>
          <w:sz w:val="22"/>
          <w:szCs w:val="22"/>
        </w:rPr>
        <w:t>, Minister niezwłocznie poinformuje Przedsiębior</w:t>
      </w:r>
      <w:r w:rsidR="00741CE9" w:rsidRPr="001A2737">
        <w:rPr>
          <w:sz w:val="22"/>
          <w:szCs w:val="22"/>
        </w:rPr>
        <w:t>cę pisemnie o tym fakcie wraz z </w:t>
      </w:r>
      <w:r w:rsidRPr="001A2737">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DC7BE50" w14:textId="6CF86C8B" w:rsidR="0055133E" w:rsidRPr="001448AC" w:rsidRDefault="00E82178" w:rsidP="004C1C3C">
      <w:pPr>
        <w:pStyle w:val="Akapitzlist"/>
        <w:numPr>
          <w:ilvl w:val="0"/>
          <w:numId w:val="7"/>
        </w:numPr>
        <w:shd w:val="clear" w:color="auto" w:fill="FFFFFF"/>
        <w:overflowPunct/>
        <w:spacing w:after="180" w:line="360" w:lineRule="auto"/>
        <w:ind w:left="284" w:hanging="284"/>
        <w:jc w:val="both"/>
        <w:textAlignment w:val="auto"/>
        <w:rPr>
          <w:sz w:val="22"/>
          <w:szCs w:val="22"/>
        </w:rPr>
      </w:pPr>
      <w:bookmarkStart w:id="11" w:name="_Hlk208197938"/>
      <w:r w:rsidRPr="001448AC">
        <w:rPr>
          <w:rFonts w:eastAsia="MS Mincho"/>
          <w:sz w:val="22"/>
          <w:szCs w:val="22"/>
          <w:lang w:eastAsia="ja-JP"/>
        </w:rPr>
        <w:t>W przypadku nieprzekazania w terminie zestawienia zapłaconych podatków, o których mowa w § 3 ust. 2</w:t>
      </w:r>
      <w:r w:rsidRPr="001448AC">
        <w:rPr>
          <w:sz w:val="22"/>
          <w:szCs w:val="22"/>
        </w:rPr>
        <w:t xml:space="preserve"> lub sprawozdania, o którym mowa w § 3 ust.</w:t>
      </w:r>
      <w:r w:rsidR="00511432" w:rsidRPr="001448AC">
        <w:rPr>
          <w:sz w:val="22"/>
          <w:szCs w:val="22"/>
        </w:rPr>
        <w:t xml:space="preserve"> 1 pkt 1</w:t>
      </w:r>
      <w:r w:rsidR="00D618B0">
        <w:rPr>
          <w:sz w:val="22"/>
          <w:szCs w:val="22"/>
        </w:rPr>
        <w:t xml:space="preserve"> i 4</w:t>
      </w:r>
      <w:r w:rsidR="00511432" w:rsidRPr="001448AC">
        <w:rPr>
          <w:sz w:val="22"/>
          <w:szCs w:val="22"/>
        </w:rPr>
        <w:t xml:space="preserve"> lub w § 3 ust.</w:t>
      </w:r>
      <w:r w:rsidRPr="001448AC">
        <w:rPr>
          <w:sz w:val="22"/>
          <w:szCs w:val="22"/>
        </w:rPr>
        <w:t xml:space="preserve"> 4</w:t>
      </w:r>
      <w:r w:rsidRPr="001448AC">
        <w:rPr>
          <w:rFonts w:eastAsia="MS Mincho"/>
          <w:sz w:val="22"/>
          <w:szCs w:val="22"/>
          <w:lang w:eastAsia="ja-JP"/>
        </w:rPr>
        <w:t xml:space="preserve">, Przedsiębiorca zobowiązany jest do zapłaty Ministrowi kary umownej w kwocie </w:t>
      </w:r>
      <w:r w:rsidR="00392FB8" w:rsidRPr="001448AC">
        <w:rPr>
          <w:rFonts w:eastAsia="MS Mincho"/>
          <w:b/>
          <w:sz w:val="22"/>
          <w:szCs w:val="22"/>
          <w:lang w:eastAsia="ja-JP"/>
        </w:rPr>
        <w:t xml:space="preserve">90 450,00 </w:t>
      </w:r>
      <w:r w:rsidRPr="001448AC">
        <w:rPr>
          <w:rFonts w:eastAsia="MS Mincho"/>
          <w:b/>
          <w:sz w:val="22"/>
          <w:szCs w:val="22"/>
          <w:lang w:eastAsia="ja-JP"/>
        </w:rPr>
        <w:t>zł</w:t>
      </w:r>
      <w:r w:rsidRPr="001448AC">
        <w:rPr>
          <w:rFonts w:eastAsia="MS Mincho"/>
          <w:sz w:val="22"/>
          <w:szCs w:val="22"/>
          <w:lang w:eastAsia="ja-JP"/>
        </w:rPr>
        <w:t xml:space="preserve"> (słownie: </w:t>
      </w:r>
      <w:r w:rsidR="00392FB8" w:rsidRPr="001448AC">
        <w:rPr>
          <w:rFonts w:eastAsia="MS Mincho"/>
          <w:sz w:val="22"/>
          <w:szCs w:val="22"/>
          <w:lang w:eastAsia="ja-JP"/>
        </w:rPr>
        <w:t>dziewięćdziesiąt</w:t>
      </w:r>
      <w:r w:rsidR="00BB025D" w:rsidRPr="001448AC">
        <w:rPr>
          <w:rFonts w:eastAsia="MS Mincho"/>
          <w:sz w:val="22"/>
          <w:szCs w:val="22"/>
          <w:lang w:eastAsia="ja-JP"/>
        </w:rPr>
        <w:t xml:space="preserve"> tysięcy </w:t>
      </w:r>
      <w:r w:rsidR="00392FB8" w:rsidRPr="001448AC">
        <w:rPr>
          <w:rFonts w:eastAsia="MS Mincho"/>
          <w:sz w:val="22"/>
          <w:szCs w:val="22"/>
          <w:lang w:eastAsia="ja-JP"/>
        </w:rPr>
        <w:t>czterysta</w:t>
      </w:r>
      <w:r w:rsidR="00BB025D" w:rsidRPr="001448AC">
        <w:rPr>
          <w:rFonts w:eastAsia="MS Mincho"/>
          <w:sz w:val="22"/>
          <w:szCs w:val="22"/>
          <w:lang w:eastAsia="ja-JP"/>
        </w:rPr>
        <w:t xml:space="preserve"> pięćdziesiąt złotych </w:t>
      </w:r>
      <w:r w:rsidR="00392FB8" w:rsidRPr="001448AC">
        <w:rPr>
          <w:rFonts w:eastAsia="MS Mincho"/>
          <w:sz w:val="22"/>
          <w:szCs w:val="22"/>
          <w:lang w:eastAsia="ja-JP"/>
        </w:rPr>
        <w:t>00</w:t>
      </w:r>
      <w:r w:rsidR="00BB025D" w:rsidRPr="001448AC">
        <w:rPr>
          <w:rFonts w:eastAsia="MS Mincho"/>
          <w:sz w:val="22"/>
          <w:szCs w:val="22"/>
          <w:lang w:eastAsia="ja-JP"/>
        </w:rPr>
        <w:t>/100</w:t>
      </w:r>
      <w:r w:rsidRPr="001448AC">
        <w:rPr>
          <w:rFonts w:eastAsia="MS Mincho"/>
          <w:sz w:val="22"/>
          <w:szCs w:val="22"/>
          <w:lang w:eastAsia="ja-JP"/>
        </w:rPr>
        <w:t>) w terminie 14 dni od dnia upływu terminu, za każdorazowe niewykonanie zobowiązania.</w:t>
      </w:r>
    </w:p>
    <w:bookmarkEnd w:id="11"/>
    <w:p w14:paraId="32DCE1A0" w14:textId="77777777"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46E424BE" w:rsidR="000818A2" w:rsidRDefault="00E12AA0" w:rsidP="00331C28">
      <w:pPr>
        <w:pStyle w:val="Akapitzlist"/>
        <w:numPr>
          <w:ilvl w:val="0"/>
          <w:numId w:val="21"/>
        </w:numPr>
        <w:overflowPunct/>
        <w:spacing w:after="180" w:line="360" w:lineRule="auto"/>
        <w:jc w:val="both"/>
        <w:textAlignment w:val="auto"/>
        <w:rPr>
          <w:sz w:val="22"/>
          <w:szCs w:val="22"/>
        </w:rPr>
      </w:pPr>
      <w:r w:rsidRPr="00B9335A">
        <w:rPr>
          <w:sz w:val="22"/>
          <w:szCs w:val="22"/>
        </w:rPr>
        <w:t xml:space="preserve">W </w:t>
      </w:r>
      <w:r w:rsidR="00433264">
        <w:rPr>
          <w:sz w:val="22"/>
          <w:szCs w:val="22"/>
        </w:rPr>
        <w:t>203</w:t>
      </w:r>
      <w:r w:rsidR="008742CD">
        <w:rPr>
          <w:sz w:val="22"/>
          <w:szCs w:val="22"/>
        </w:rPr>
        <w:t>3</w:t>
      </w:r>
      <w:r w:rsidR="00586A1E">
        <w:rPr>
          <w:sz w:val="22"/>
          <w:szCs w:val="22"/>
        </w:rPr>
        <w:t xml:space="preserve"> </w:t>
      </w:r>
      <w:r w:rsidRPr="00B9335A">
        <w:rPr>
          <w:sz w:val="22"/>
          <w:szCs w:val="22"/>
        </w:rPr>
        <w:t>roku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683322">
        <w:rPr>
          <w:sz w:val="22"/>
          <w:szCs w:val="22"/>
        </w:rPr>
        <w:t>6</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 lub ze 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xml:space="preserve">, </w:t>
      </w:r>
      <w:r w:rsidR="00BB025D" w:rsidRPr="00EC6A1F">
        <w:rPr>
          <w:sz w:val="22"/>
          <w:szCs w:val="22"/>
        </w:rPr>
        <w:t>wynika,</w:t>
      </w:r>
      <w:r w:rsidRPr="00EC6A1F">
        <w:rPr>
          <w:sz w:val="22"/>
          <w:szCs w:val="22"/>
        </w:rPr>
        <w:t xml:space="preserve"> iż Przedsiębiorca</w:t>
      </w:r>
      <w:r w:rsidR="000818A2">
        <w:rPr>
          <w:sz w:val="22"/>
          <w:szCs w:val="22"/>
        </w:rPr>
        <w:t>:</w:t>
      </w:r>
    </w:p>
    <w:p w14:paraId="2ADB5532" w14:textId="4629A702" w:rsidR="00E61D86" w:rsidRDefault="00BB025D" w:rsidP="00E61D86">
      <w:pPr>
        <w:pStyle w:val="Akapitzlist"/>
        <w:numPr>
          <w:ilvl w:val="1"/>
          <w:numId w:val="21"/>
        </w:numPr>
        <w:overflowPunct/>
        <w:spacing w:after="120" w:line="360" w:lineRule="auto"/>
        <w:ind w:left="568" w:hanging="284"/>
        <w:jc w:val="both"/>
        <w:textAlignment w:val="auto"/>
        <w:rPr>
          <w:sz w:val="22"/>
          <w:szCs w:val="22"/>
        </w:rPr>
      </w:pPr>
      <w:r>
        <w:rPr>
          <w:sz w:val="22"/>
          <w:szCs w:val="22"/>
        </w:rPr>
        <w:t>u</w:t>
      </w:r>
      <w:r w:rsidR="00E12AA0" w:rsidRPr="00331C28">
        <w:rPr>
          <w:sz w:val="22"/>
          <w:szCs w:val="22"/>
        </w:rPr>
        <w:t>trzymał</w:t>
      </w:r>
      <w:r>
        <w:rPr>
          <w:sz w:val="22"/>
          <w:szCs w:val="22"/>
        </w:rPr>
        <w:t xml:space="preserve"> </w:t>
      </w:r>
      <w:r w:rsidR="00E12AA0" w:rsidRPr="00331C28">
        <w:rPr>
          <w:sz w:val="22"/>
          <w:szCs w:val="22"/>
        </w:rPr>
        <w:t>mniej</w:t>
      </w:r>
      <w:r>
        <w:rPr>
          <w:sz w:val="22"/>
          <w:szCs w:val="22"/>
        </w:rPr>
        <w:t xml:space="preserve"> </w:t>
      </w:r>
      <w:r w:rsidR="00E12AA0" w:rsidRPr="00331C28">
        <w:rPr>
          <w:sz w:val="22"/>
          <w:szCs w:val="22"/>
        </w:rPr>
        <w:t>niż</w:t>
      </w:r>
      <w:r>
        <w:rPr>
          <w:sz w:val="22"/>
          <w:szCs w:val="22"/>
        </w:rPr>
        <w:t xml:space="preserve"> </w:t>
      </w:r>
      <w:r w:rsidR="00AD59DC">
        <w:rPr>
          <w:sz w:val="22"/>
          <w:szCs w:val="22"/>
        </w:rPr>
        <w:t>6</w:t>
      </w:r>
      <w:r w:rsidR="00392FB8">
        <w:rPr>
          <w:sz w:val="22"/>
          <w:szCs w:val="22"/>
        </w:rPr>
        <w:t>0</w:t>
      </w:r>
      <w:r>
        <w:rPr>
          <w:sz w:val="22"/>
          <w:szCs w:val="22"/>
        </w:rPr>
        <w:t xml:space="preserve"> </w:t>
      </w:r>
      <w:r w:rsidR="003207F6" w:rsidRPr="00331C28">
        <w:rPr>
          <w:sz w:val="22"/>
          <w:szCs w:val="22"/>
        </w:rPr>
        <w:t>miejsc</w:t>
      </w:r>
      <w:r>
        <w:rPr>
          <w:sz w:val="22"/>
          <w:szCs w:val="22"/>
        </w:rPr>
        <w:t xml:space="preserve"> </w:t>
      </w:r>
      <w:r w:rsidR="003207F6" w:rsidRPr="00331C28">
        <w:rPr>
          <w:sz w:val="22"/>
          <w:szCs w:val="22"/>
        </w:rPr>
        <w:t>pracy</w:t>
      </w:r>
      <w:r>
        <w:rPr>
          <w:sz w:val="22"/>
          <w:szCs w:val="22"/>
        </w:rPr>
        <w:t xml:space="preserve"> </w:t>
      </w:r>
      <w:r w:rsidR="003207F6" w:rsidRPr="00331C28">
        <w:rPr>
          <w:sz w:val="22"/>
          <w:szCs w:val="22"/>
        </w:rPr>
        <w:t xml:space="preserve">(w przeliczeniu na pełne etaty) </w:t>
      </w:r>
      <w:r w:rsidR="00E12AA0"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219E154B" w14:textId="5614931D" w:rsidR="00494873" w:rsidRPr="00E61D86" w:rsidRDefault="00E12AA0" w:rsidP="00E61D86">
      <w:pPr>
        <w:pStyle w:val="Akapitzlist"/>
        <w:numPr>
          <w:ilvl w:val="1"/>
          <w:numId w:val="21"/>
        </w:numPr>
        <w:overflowPunct/>
        <w:spacing w:after="120" w:line="360" w:lineRule="auto"/>
        <w:ind w:left="568" w:hanging="284"/>
        <w:jc w:val="both"/>
        <w:textAlignment w:val="auto"/>
        <w:rPr>
          <w:sz w:val="22"/>
          <w:szCs w:val="22"/>
        </w:rPr>
      </w:pPr>
      <w:r w:rsidRPr="00E61D86">
        <w:rPr>
          <w:sz w:val="22"/>
          <w:szCs w:val="22"/>
        </w:rPr>
        <w:t xml:space="preserve">utrzymał Inwestycję, o której mowa w § </w:t>
      </w:r>
      <w:r w:rsidR="00A35A4E" w:rsidRPr="00E61D86">
        <w:rPr>
          <w:sz w:val="22"/>
          <w:szCs w:val="22"/>
        </w:rPr>
        <w:t xml:space="preserve">2 </w:t>
      </w:r>
      <w:r w:rsidRPr="00E61D86">
        <w:rPr>
          <w:sz w:val="22"/>
          <w:szCs w:val="22"/>
        </w:rPr>
        <w:t xml:space="preserve">ust. 2 pkt 3, o wartości początkowej niższej niż </w:t>
      </w:r>
      <w:r w:rsidR="007304E4">
        <w:rPr>
          <w:b/>
          <w:sz w:val="22"/>
          <w:szCs w:val="22"/>
        </w:rPr>
        <w:t>6</w:t>
      </w:r>
      <w:r w:rsidR="007304E4" w:rsidRPr="005B476E">
        <w:rPr>
          <w:b/>
          <w:sz w:val="22"/>
          <w:szCs w:val="22"/>
        </w:rPr>
        <w:t>0</w:t>
      </w:r>
      <w:r w:rsidR="007304E4">
        <w:rPr>
          <w:b/>
          <w:sz w:val="22"/>
          <w:szCs w:val="22"/>
        </w:rPr>
        <w:t>3</w:t>
      </w:r>
      <w:r w:rsidR="001A53AA">
        <w:rPr>
          <w:b/>
          <w:sz w:val="22"/>
          <w:szCs w:val="22"/>
        </w:rPr>
        <w:t> </w:t>
      </w:r>
      <w:r w:rsidR="001A53AA" w:rsidRPr="005B476E">
        <w:rPr>
          <w:b/>
          <w:sz w:val="22"/>
          <w:szCs w:val="22"/>
        </w:rPr>
        <w:t>000</w:t>
      </w:r>
      <w:r w:rsidR="001A53AA">
        <w:rPr>
          <w:b/>
          <w:sz w:val="22"/>
          <w:szCs w:val="22"/>
        </w:rPr>
        <w:t> </w:t>
      </w:r>
      <w:r w:rsidR="007304E4" w:rsidRPr="005B476E">
        <w:rPr>
          <w:b/>
          <w:sz w:val="22"/>
          <w:szCs w:val="22"/>
        </w:rPr>
        <w:t xml:space="preserve">000,00 zł </w:t>
      </w:r>
      <w:r w:rsidR="007304E4" w:rsidRPr="005B476E">
        <w:rPr>
          <w:bCs/>
          <w:sz w:val="22"/>
          <w:szCs w:val="22"/>
        </w:rPr>
        <w:t xml:space="preserve">(słownie: </w:t>
      </w:r>
      <w:r w:rsidR="007304E4">
        <w:rPr>
          <w:bCs/>
          <w:sz w:val="22"/>
          <w:szCs w:val="22"/>
        </w:rPr>
        <w:t>sześćset trzy</w:t>
      </w:r>
      <w:r w:rsidR="007304E4" w:rsidRPr="005B476E">
        <w:rPr>
          <w:bCs/>
          <w:sz w:val="22"/>
          <w:szCs w:val="22"/>
        </w:rPr>
        <w:t xml:space="preserve"> milion</w:t>
      </w:r>
      <w:r w:rsidR="007304E4">
        <w:rPr>
          <w:bCs/>
          <w:sz w:val="22"/>
          <w:szCs w:val="22"/>
        </w:rPr>
        <w:t>y</w:t>
      </w:r>
      <w:r w:rsidR="007304E4" w:rsidRPr="005B476E">
        <w:rPr>
          <w:bCs/>
          <w:sz w:val="22"/>
          <w:szCs w:val="22"/>
        </w:rPr>
        <w:t xml:space="preserve"> złotych 00/100)</w:t>
      </w:r>
      <w:r w:rsidR="00512C1F" w:rsidRPr="00392FB8">
        <w:rPr>
          <w:bCs/>
          <w:sz w:val="22"/>
          <w:szCs w:val="22"/>
        </w:rPr>
        <w:t>,</w:t>
      </w:r>
    </w:p>
    <w:p w14:paraId="5D7A9888" w14:textId="2FDFE556" w:rsidR="00B058D0" w:rsidRPr="00494873" w:rsidRDefault="00C52640" w:rsidP="00E61D86">
      <w:pPr>
        <w:pStyle w:val="Akapitzlist"/>
        <w:numPr>
          <w:ilvl w:val="1"/>
          <w:numId w:val="21"/>
        </w:numPr>
        <w:overflowPunct/>
        <w:spacing w:after="120" w:line="360" w:lineRule="auto"/>
        <w:ind w:left="568" w:hanging="284"/>
        <w:jc w:val="both"/>
        <w:textAlignment w:val="auto"/>
        <w:rPr>
          <w:sz w:val="22"/>
          <w:szCs w:val="22"/>
        </w:rPr>
      </w:pPr>
      <w:r w:rsidRPr="00494873">
        <w:rPr>
          <w:sz w:val="22"/>
          <w:szCs w:val="22"/>
        </w:rPr>
        <w:t>poniósł kosz</w:t>
      </w:r>
      <w:r w:rsidR="00DA6A2A" w:rsidRPr="00494873">
        <w:rPr>
          <w:sz w:val="22"/>
          <w:szCs w:val="22"/>
        </w:rPr>
        <w:t>t</w:t>
      </w:r>
      <w:r w:rsidRPr="00494873">
        <w:rPr>
          <w:sz w:val="22"/>
          <w:szCs w:val="22"/>
        </w:rPr>
        <w:t xml:space="preserve">y w zakresie współpracy z podmiotami tworzącymi system szkolnictwa wyższego </w:t>
      </w:r>
      <w:r w:rsidR="00FD769E" w:rsidRPr="00494873">
        <w:rPr>
          <w:sz w:val="22"/>
          <w:szCs w:val="22"/>
        </w:rPr>
        <w:br/>
      </w:r>
      <w:r w:rsidRPr="00494873">
        <w:rPr>
          <w:sz w:val="22"/>
          <w:szCs w:val="22"/>
        </w:rPr>
        <w:t xml:space="preserve">i nauki, o której mowa w § </w:t>
      </w:r>
      <w:r w:rsidR="006B5AF3" w:rsidRPr="00494873">
        <w:rPr>
          <w:sz w:val="22"/>
          <w:szCs w:val="22"/>
        </w:rPr>
        <w:t xml:space="preserve">2 </w:t>
      </w:r>
      <w:r w:rsidRPr="00494873">
        <w:rPr>
          <w:sz w:val="22"/>
          <w:szCs w:val="22"/>
        </w:rPr>
        <w:t xml:space="preserve">ust. 2 pkt </w:t>
      </w:r>
      <w:r w:rsidR="00683322" w:rsidRPr="00494873">
        <w:rPr>
          <w:sz w:val="22"/>
          <w:szCs w:val="22"/>
        </w:rPr>
        <w:t>5</w:t>
      </w:r>
      <w:r w:rsidR="00491FEB" w:rsidRPr="00494873">
        <w:rPr>
          <w:sz w:val="22"/>
          <w:szCs w:val="22"/>
        </w:rPr>
        <w:t>,</w:t>
      </w:r>
      <w:r w:rsidR="00B058D0" w:rsidRPr="00494873">
        <w:rPr>
          <w:sz w:val="22"/>
          <w:szCs w:val="22"/>
        </w:rPr>
        <w:t xml:space="preserve"> </w:t>
      </w:r>
      <w:r w:rsidR="00137371" w:rsidRPr="00494873">
        <w:rPr>
          <w:sz w:val="22"/>
          <w:szCs w:val="22"/>
        </w:rPr>
        <w:t xml:space="preserve">w wysokości niższej niż 15% wartości </w:t>
      </w:r>
      <w:r w:rsidR="007A0676" w:rsidRPr="00494873">
        <w:rPr>
          <w:sz w:val="22"/>
          <w:szCs w:val="22"/>
        </w:rPr>
        <w:t xml:space="preserve">przyznanej </w:t>
      </w:r>
      <w:r w:rsidR="002E1271" w:rsidRPr="00494873">
        <w:rPr>
          <w:sz w:val="22"/>
          <w:szCs w:val="22"/>
        </w:rPr>
        <w:t>dotacji</w:t>
      </w:r>
      <w:r w:rsidR="007A0676" w:rsidRPr="00494873">
        <w:rPr>
          <w:sz w:val="22"/>
          <w:szCs w:val="22"/>
        </w:rPr>
        <w:t xml:space="preserve">, tj. </w:t>
      </w:r>
      <w:r w:rsidR="007A0676" w:rsidRPr="00494873">
        <w:rPr>
          <w:sz w:val="22"/>
          <w:szCs w:val="22"/>
        </w:rPr>
        <w:lastRenderedPageBreak/>
        <w:t xml:space="preserve">w kwocie niższej niż </w:t>
      </w:r>
      <w:r w:rsidR="00392FB8" w:rsidRPr="001A0E27">
        <w:rPr>
          <w:b/>
          <w:sz w:val="22"/>
          <w:szCs w:val="22"/>
        </w:rPr>
        <w:t>13 567 500,00 zł</w:t>
      </w:r>
      <w:r w:rsidR="00392FB8" w:rsidRPr="001A0E27">
        <w:rPr>
          <w:sz w:val="22"/>
          <w:szCs w:val="22"/>
        </w:rPr>
        <w:t xml:space="preserve"> (słownie: trzynaście milionów pięćset sześćdziesiąt siedem tysięcy pięćset złotych 00/100)</w:t>
      </w:r>
      <w:r w:rsidR="00392FB8">
        <w:rPr>
          <w:sz w:val="22"/>
          <w:szCs w:val="22"/>
        </w:rPr>
        <w:t>,</w:t>
      </w:r>
    </w:p>
    <w:p w14:paraId="19952383" w14:textId="42FD1C54" w:rsidR="00B021C8" w:rsidRPr="00B058D0" w:rsidRDefault="00B058D0" w:rsidP="00B058D0">
      <w:pPr>
        <w:pStyle w:val="Akapitzlist"/>
        <w:numPr>
          <w:ilvl w:val="1"/>
          <w:numId w:val="21"/>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któregokolwiek ze zobowiązań, o których mowa w § 2 ust. 2 pkt </w:t>
      </w:r>
      <w:r w:rsidR="00494873">
        <w:rPr>
          <w:sz w:val="22"/>
          <w:szCs w:val="22"/>
        </w:rPr>
        <w:t>6</w:t>
      </w:r>
    </w:p>
    <w:p w14:paraId="098026F8" w14:textId="6A8152D5"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2DC0C996" w14:textId="2C036631" w:rsidR="00FB17EE" w:rsidRPr="007463FC" w:rsidRDefault="003F4567" w:rsidP="007463FC">
      <w:pPr>
        <w:pStyle w:val="Akapitzlist"/>
        <w:numPr>
          <w:ilvl w:val="0"/>
          <w:numId w:val="21"/>
        </w:numPr>
        <w:shd w:val="clear" w:color="auto" w:fill="FFFFFF"/>
        <w:tabs>
          <w:tab w:val="left" w:pos="-851"/>
        </w:tabs>
        <w:spacing w:after="120" w:line="360" w:lineRule="auto"/>
        <w:jc w:val="both"/>
        <w:rPr>
          <w:sz w:val="22"/>
          <w:szCs w:val="22"/>
        </w:rPr>
      </w:pPr>
      <w:r w:rsidRPr="007463FC">
        <w:rPr>
          <w:sz w:val="22"/>
          <w:szCs w:val="22"/>
        </w:rPr>
        <w:t xml:space="preserve">Jeżeli z Protokołu kontroli, skorygowanego Protokołu lub ze Sprawozdania, o którym mowa </w:t>
      </w:r>
      <w:r w:rsidRPr="007463FC">
        <w:rPr>
          <w:sz w:val="22"/>
          <w:szCs w:val="22"/>
        </w:rPr>
        <w:br/>
        <w:t xml:space="preserve">w § 3 ust. 4, </w:t>
      </w:r>
      <w:r w:rsidR="00BB025D" w:rsidRPr="007463FC">
        <w:rPr>
          <w:sz w:val="22"/>
          <w:szCs w:val="22"/>
        </w:rPr>
        <w:t>wynika,</w:t>
      </w:r>
      <w:r w:rsidRPr="007463FC">
        <w:rPr>
          <w:sz w:val="22"/>
          <w:szCs w:val="22"/>
        </w:rPr>
        <w:t xml:space="preserve"> iż Przedsiębiorca</w:t>
      </w:r>
      <w:r w:rsidR="0025125F" w:rsidRPr="007463FC">
        <w:rPr>
          <w:sz w:val="22"/>
          <w:szCs w:val="22"/>
        </w:rPr>
        <w:t xml:space="preserve"> </w:t>
      </w:r>
      <w:r w:rsidR="00B918DD" w:rsidRPr="007463FC">
        <w:rPr>
          <w:sz w:val="22"/>
          <w:szCs w:val="22"/>
        </w:rPr>
        <w:t xml:space="preserve">utrzymał Inwestycję, o której mowa § 2 ust. 2 pkt 3, o wartości początkowej niższej niż </w:t>
      </w:r>
      <w:r w:rsidR="005B476E" w:rsidRPr="007463FC">
        <w:rPr>
          <w:b/>
          <w:sz w:val="22"/>
          <w:szCs w:val="22"/>
        </w:rPr>
        <w:t xml:space="preserve">1 005 000 000,00 zł </w:t>
      </w:r>
      <w:r w:rsidR="005B476E" w:rsidRPr="007463FC">
        <w:rPr>
          <w:bCs/>
          <w:sz w:val="22"/>
          <w:szCs w:val="22"/>
        </w:rPr>
        <w:t>(słownie: jeden miliard pięć milionów złotych 00/100)</w:t>
      </w:r>
      <w:r w:rsidR="005B476E" w:rsidRPr="007463FC">
        <w:rPr>
          <w:sz w:val="22"/>
          <w:szCs w:val="22"/>
        </w:rPr>
        <w:t>, ale nie niższ</w:t>
      </w:r>
      <w:r w:rsidR="00475C74" w:rsidRPr="007463FC">
        <w:rPr>
          <w:sz w:val="22"/>
          <w:szCs w:val="22"/>
        </w:rPr>
        <w:t>ej</w:t>
      </w:r>
      <w:r w:rsidR="005B476E" w:rsidRPr="007463FC">
        <w:rPr>
          <w:sz w:val="22"/>
          <w:szCs w:val="22"/>
        </w:rPr>
        <w:t xml:space="preserve"> niż </w:t>
      </w:r>
      <w:r w:rsidR="005B476E" w:rsidRPr="007463FC">
        <w:rPr>
          <w:b/>
          <w:sz w:val="22"/>
          <w:szCs w:val="22"/>
        </w:rPr>
        <w:t xml:space="preserve">603 000 000,00 zł </w:t>
      </w:r>
      <w:r w:rsidR="005B476E" w:rsidRPr="007463FC">
        <w:rPr>
          <w:bCs/>
          <w:sz w:val="22"/>
          <w:szCs w:val="22"/>
        </w:rPr>
        <w:t>(słownie: sześćset trzy miliony złotych 00/100)</w:t>
      </w:r>
    </w:p>
    <w:p w14:paraId="0E163D1A" w14:textId="656E20DE" w:rsidR="00487FB0"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 xml:space="preserve">wota należnej Pomocy </w:t>
      </w:r>
      <w:r w:rsidR="00A02C9C" w:rsidRPr="00393F46">
        <w:rPr>
          <w:sz w:val="22"/>
          <w:szCs w:val="22"/>
        </w:rPr>
        <w:t>zostanie obniżona zgodnie z za</w:t>
      </w:r>
      <w:r w:rsidR="00A02C9C">
        <w:rPr>
          <w:sz w:val="22"/>
          <w:szCs w:val="22"/>
        </w:rPr>
        <w:t xml:space="preserve">sadami określonymi w Rozdziale 7 Programu </w:t>
      </w:r>
      <w:r w:rsidR="00A02C9C">
        <w:rPr>
          <w:sz w:val="22"/>
          <w:szCs w:val="22"/>
        </w:rPr>
        <w:br/>
        <w:t>w punkcie 7.</w:t>
      </w:r>
      <w:r w:rsidR="00A02C9C" w:rsidRPr="00393F46">
        <w:rPr>
          <w:sz w:val="22"/>
          <w:szCs w:val="22"/>
        </w:rPr>
        <w:t>1.</w:t>
      </w:r>
      <w:r w:rsidR="00A02C9C">
        <w:rPr>
          <w:sz w:val="22"/>
          <w:szCs w:val="22"/>
        </w:rPr>
        <w:t>10.</w:t>
      </w:r>
      <w:r w:rsidR="00A02C9C" w:rsidRPr="00393F46">
        <w:rPr>
          <w:sz w:val="22"/>
          <w:szCs w:val="22"/>
        </w:rPr>
        <w:t xml:space="preserve"> </w:t>
      </w:r>
      <w:r w:rsidR="00A02C9C" w:rsidRPr="00783BA0">
        <w:rPr>
          <w:i/>
          <w:sz w:val="22"/>
          <w:szCs w:val="22"/>
        </w:rPr>
        <w:t>„Obniżanie wsparcia w przypadku zmiany parametrów inwestycji”</w:t>
      </w:r>
      <w:r w:rsidR="00A02C9C">
        <w:rPr>
          <w:i/>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 xml:space="preserve">Kwota Pomocy pobrana przez Przedsiębiorcę w nadmiernej wysokości zostanie zwrócona przez Przedsiębiorcę na zasadach określonych w ustawie o finansach publicznych, wraz </w:t>
      </w:r>
      <w:r w:rsidR="00793715">
        <w:rPr>
          <w:sz w:val="22"/>
          <w:szCs w:val="22"/>
        </w:rPr>
        <w:br/>
      </w:r>
      <w:r w:rsidR="004B0E61" w:rsidRPr="004B0E61">
        <w:rPr>
          <w:sz w:val="22"/>
          <w:szCs w:val="22"/>
        </w:rPr>
        <w:t>z odsetkami liczonymi jak dla zaległości podatkowych, na rachunek bankowy wskazany przez Ministra</w:t>
      </w:r>
      <w:r w:rsidR="004B0E61">
        <w:rPr>
          <w:sz w:val="22"/>
          <w:szCs w:val="22"/>
        </w:rPr>
        <w:t xml:space="preserve">. </w:t>
      </w:r>
    </w:p>
    <w:p w14:paraId="37AF1921" w14:textId="77777777" w:rsidR="00793715" w:rsidRDefault="00793715" w:rsidP="004B0E61">
      <w:pPr>
        <w:spacing w:line="360" w:lineRule="auto"/>
        <w:jc w:val="both"/>
        <w:rPr>
          <w:b/>
          <w:sz w:val="22"/>
          <w:szCs w:val="22"/>
        </w:rPr>
      </w:pP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2B369710" w:rsidR="00A20CFD" w:rsidRPr="00DD0D37" w:rsidRDefault="002B5E13" w:rsidP="00894542">
      <w:pPr>
        <w:pStyle w:val="Akapitzlist"/>
        <w:numPr>
          <w:ilvl w:val="0"/>
          <w:numId w:val="38"/>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w:t>
      </w:r>
      <w:r w:rsidR="00FE4571">
        <w:rPr>
          <w:sz w:val="22"/>
          <w:szCs w:val="22"/>
        </w:rPr>
        <w:t xml:space="preserve"> których mowa w § 2 ust. 2 pkt 6</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w:t>
      </w:r>
      <w:r w:rsidR="00475C74">
        <w:rPr>
          <w:sz w:val="22"/>
          <w:szCs w:val="22"/>
        </w:rPr>
        <w:t>I</w:t>
      </w:r>
      <w:r w:rsidR="00377299">
        <w:rPr>
          <w:sz w:val="22"/>
          <w:szCs w:val="22"/>
        </w:rPr>
        <w:t xml:space="preserve">nwestycji. </w:t>
      </w:r>
      <w:r w:rsidR="00377299" w:rsidRPr="00DD354F">
        <w:rPr>
          <w:sz w:val="22"/>
          <w:szCs w:val="22"/>
        </w:rPr>
        <w:t>Przedsiębiorcy nie przysługuje roszczenie o</w:t>
      </w:r>
      <w:r w:rsidR="001A53AA">
        <w:rPr>
          <w:sz w:val="22"/>
          <w:szCs w:val="22"/>
        </w:rPr>
        <w:t> </w:t>
      </w:r>
      <w:r w:rsidR="00377299" w:rsidRPr="00DD354F">
        <w:rPr>
          <w:sz w:val="22"/>
          <w:szCs w:val="22"/>
        </w:rPr>
        <w:t>zmianę Umowy w zakresie wskazanym w niniejszym ustępie</w:t>
      </w:r>
      <w:r w:rsidR="00377299">
        <w:rPr>
          <w:sz w:val="22"/>
          <w:szCs w:val="22"/>
        </w:rPr>
        <w:t>.</w:t>
      </w:r>
    </w:p>
    <w:p w14:paraId="39D30E04" w14:textId="52D4561D" w:rsidR="00A20CFD" w:rsidRPr="00894542" w:rsidRDefault="000836C8"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C34B6C">
        <w:rPr>
          <w:sz w:val="22"/>
          <w:szCs w:val="22"/>
        </w:rPr>
        <w:t>7</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400E1E77" w:rsidR="00F14217" w:rsidRPr="00894542" w:rsidRDefault="00E12AA0"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256274">
        <w:rPr>
          <w:sz w:val="22"/>
          <w:szCs w:val="22"/>
        </w:rPr>
        <w:t>Rozwoju</w:t>
      </w:r>
      <w:r w:rsidR="009C5C2B" w:rsidRPr="00256274">
        <w:rPr>
          <w:sz w:val="22"/>
          <w:szCs w:val="22"/>
        </w:rPr>
        <w:t xml:space="preserve"> i Technologii</w:t>
      </w:r>
      <w:r w:rsidR="00475C74">
        <w:rPr>
          <w:sz w:val="22"/>
          <w:szCs w:val="22"/>
        </w:rPr>
        <w:t>, w tym poprzez platformę e-PUAP lub na adres do doręczeń elektronicznych</w:t>
      </w:r>
      <w:r w:rsidRPr="00894542">
        <w:rPr>
          <w:sz w:val="22"/>
          <w:szCs w:val="22"/>
        </w:rPr>
        <w:t>.</w:t>
      </w:r>
    </w:p>
    <w:p w14:paraId="189A2E1A" w14:textId="77777777" w:rsidR="00E12AA0" w:rsidRPr="00DD354F" w:rsidRDefault="00E12AA0" w:rsidP="00894542">
      <w:pPr>
        <w:pStyle w:val="Akapitzlist"/>
        <w:numPr>
          <w:ilvl w:val="0"/>
          <w:numId w:val="38"/>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745563C5"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 xml:space="preserve">w Umowie miejsc pracy utworzonych w związku z realizacją Inwestycji lub kosztów Inwestycji przynajmniej na </w:t>
      </w:r>
      <w:r w:rsidRPr="00DD354F">
        <w:rPr>
          <w:sz w:val="22"/>
          <w:szCs w:val="22"/>
        </w:rPr>
        <w:lastRenderedPageBreak/>
        <w:t>poziomie określonym w § 5 ust.</w:t>
      </w:r>
      <w:r w:rsidR="007F114F" w:rsidRPr="00DD354F">
        <w:rPr>
          <w:sz w:val="22"/>
          <w:szCs w:val="22"/>
        </w:rPr>
        <w:t xml:space="preserve"> 1, bądź realizuje </w:t>
      </w:r>
      <w:r w:rsidR="00475C74">
        <w:rPr>
          <w:sz w:val="22"/>
          <w:szCs w:val="22"/>
        </w:rPr>
        <w:t>I</w:t>
      </w:r>
      <w:r w:rsidR="007F114F" w:rsidRPr="00DD354F">
        <w:rPr>
          <w:sz w:val="22"/>
          <w:szCs w:val="22"/>
        </w:rPr>
        <w:t>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14:paraId="59CAD793" w14:textId="3B6D1F9D" w:rsidR="00994B43" w:rsidRPr="00DD354F" w:rsidRDefault="00994B43" w:rsidP="00A8436F">
      <w:pPr>
        <w:numPr>
          <w:ilvl w:val="0"/>
          <w:numId w:val="12"/>
        </w:numPr>
        <w:spacing w:after="120" w:line="360" w:lineRule="auto"/>
        <w:ind w:left="714" w:hanging="357"/>
        <w:jc w:val="both"/>
        <w:rPr>
          <w:sz w:val="22"/>
          <w:szCs w:val="22"/>
        </w:rPr>
      </w:pPr>
      <w:r w:rsidRPr="00DD354F">
        <w:rPr>
          <w:sz w:val="22"/>
          <w:szCs w:val="22"/>
        </w:rPr>
        <w:t>nie wykonał któregokolwiek zobowiązania, o który</w:t>
      </w:r>
      <w:r w:rsidR="00475C74">
        <w:rPr>
          <w:sz w:val="22"/>
          <w:szCs w:val="22"/>
        </w:rPr>
        <w:t>ch</w:t>
      </w:r>
      <w:r w:rsidRPr="00DD354F">
        <w:rPr>
          <w:sz w:val="22"/>
          <w:szCs w:val="22"/>
        </w:rPr>
        <w:t xml:space="preserve"> mowa </w:t>
      </w:r>
      <w:r w:rsidR="0094129A">
        <w:rPr>
          <w:sz w:val="22"/>
          <w:szCs w:val="22"/>
        </w:rPr>
        <w:t xml:space="preserve">w </w:t>
      </w:r>
      <w:r w:rsidR="00A45C90" w:rsidRPr="00494873">
        <w:rPr>
          <w:sz w:val="22"/>
          <w:szCs w:val="22"/>
        </w:rPr>
        <w:t xml:space="preserve">§ 2 ust. 2 pkt </w:t>
      </w:r>
      <w:r w:rsidR="00A45C90">
        <w:rPr>
          <w:sz w:val="22"/>
          <w:szCs w:val="22"/>
        </w:rPr>
        <w:t>5</w:t>
      </w:r>
      <w:r w:rsidR="0094129A">
        <w:rPr>
          <w:sz w:val="22"/>
          <w:szCs w:val="22"/>
        </w:rPr>
        <w:t xml:space="preserve"> – </w:t>
      </w:r>
      <w:r w:rsidR="00A45C90">
        <w:rPr>
          <w:sz w:val="22"/>
          <w:szCs w:val="22"/>
        </w:rPr>
        <w:t>6</w:t>
      </w:r>
      <w:r w:rsidR="00D2566F">
        <w:rPr>
          <w:sz w:val="22"/>
          <w:szCs w:val="22"/>
        </w:rPr>
        <w:t>;</w:t>
      </w:r>
    </w:p>
    <w:p w14:paraId="55BCF62C"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4A73C450" w:rsidR="00B9297A" w:rsidRPr="00CE1334" w:rsidRDefault="00E12AA0" w:rsidP="00F41096">
      <w:pPr>
        <w:numPr>
          <w:ilvl w:val="0"/>
          <w:numId w:val="12"/>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w latach 202</w:t>
      </w:r>
      <w:r w:rsidR="002D2B08">
        <w:rPr>
          <w:sz w:val="22"/>
          <w:szCs w:val="22"/>
        </w:rPr>
        <w:t>4</w:t>
      </w:r>
      <w:r w:rsidR="003B72C0">
        <w:rPr>
          <w:sz w:val="22"/>
          <w:szCs w:val="22"/>
        </w:rPr>
        <w:t xml:space="preserve"> </w:t>
      </w:r>
      <w:r w:rsidR="003555DA" w:rsidRPr="00AB1A6B">
        <w:rPr>
          <w:b/>
          <w:sz w:val="22"/>
          <w:szCs w:val="22"/>
        </w:rPr>
        <w:t>–</w:t>
      </w:r>
      <w:r w:rsidR="003B72C0">
        <w:rPr>
          <w:b/>
          <w:sz w:val="22"/>
          <w:szCs w:val="22"/>
        </w:rPr>
        <w:t xml:space="preserve"> </w:t>
      </w:r>
      <w:r w:rsidR="0094129A">
        <w:rPr>
          <w:sz w:val="22"/>
          <w:szCs w:val="22"/>
        </w:rPr>
        <w:t>202</w:t>
      </w:r>
      <w:r w:rsidR="007304E4">
        <w:rPr>
          <w:sz w:val="22"/>
          <w:szCs w:val="22"/>
        </w:rPr>
        <w:t>7</w:t>
      </w:r>
      <w:r w:rsidR="003555DA" w:rsidRPr="00AB1A6B">
        <w:rPr>
          <w:sz w:val="22"/>
          <w:szCs w:val="22"/>
        </w:rPr>
        <w:t xml:space="preserve"> polegającej na </w:t>
      </w:r>
      <w:r w:rsidR="00B9297A" w:rsidRPr="005D5C3E">
        <w:rPr>
          <w:sz w:val="22"/>
          <w:szCs w:val="22"/>
        </w:rPr>
        <w:t>„</w:t>
      </w:r>
      <w:r w:rsidR="00392FB8">
        <w:rPr>
          <w:b/>
          <w:bCs/>
          <w:sz w:val="22"/>
          <w:szCs w:val="22"/>
        </w:rPr>
        <w:t>U</w:t>
      </w:r>
      <w:r w:rsidR="00392FB8" w:rsidRPr="00555ACF">
        <w:rPr>
          <w:b/>
          <w:bCs/>
          <w:sz w:val="22"/>
          <w:szCs w:val="22"/>
        </w:rPr>
        <w:t>tworzeni</w:t>
      </w:r>
      <w:r w:rsidR="00475C74">
        <w:rPr>
          <w:b/>
          <w:bCs/>
          <w:sz w:val="22"/>
          <w:szCs w:val="22"/>
        </w:rPr>
        <w:t>u</w:t>
      </w:r>
      <w:r w:rsidR="00392FB8" w:rsidRPr="00555ACF">
        <w:rPr>
          <w:b/>
          <w:bCs/>
          <w:sz w:val="22"/>
          <w:szCs w:val="22"/>
        </w:rPr>
        <w:t xml:space="preserve"> nowego centrum dystrybucyjnego w Machnaczu (woj. kujawsko-pomorskie)</w:t>
      </w:r>
      <w:r w:rsidR="003555DA" w:rsidRPr="005D5C3E">
        <w:rPr>
          <w:sz w:val="22"/>
          <w:szCs w:val="22"/>
        </w:rPr>
        <w:t>”</w:t>
      </w:r>
      <w:r w:rsidR="0030586B" w:rsidRPr="005D5C3E">
        <w:rPr>
          <w:sz w:val="22"/>
          <w:szCs w:val="22"/>
        </w:rPr>
        <w:t>;</w:t>
      </w:r>
    </w:p>
    <w:p w14:paraId="316ADE69" w14:textId="77777777" w:rsidR="00E12AA0" w:rsidRPr="00AB1A6B" w:rsidRDefault="00E12AA0" w:rsidP="00894542">
      <w:pPr>
        <w:numPr>
          <w:ilvl w:val="0"/>
          <w:numId w:val="12"/>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06F70A6E" w14:textId="65419B7E" w:rsidR="00E12AA0" w:rsidRPr="00AB1A6B" w:rsidRDefault="00E12AA0" w:rsidP="00894542">
      <w:pPr>
        <w:pStyle w:val="Akapitzlist"/>
        <w:numPr>
          <w:ilvl w:val="0"/>
          <w:numId w:val="38"/>
        </w:numPr>
        <w:spacing w:line="360" w:lineRule="auto"/>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a</w:t>
      </w:r>
      <w:r w:rsidR="001A53AA">
        <w:rPr>
          <w:sz w:val="22"/>
          <w:szCs w:val="22"/>
        </w:rPr>
        <w:t> </w:t>
      </w:r>
      <w:r w:rsidRPr="00AB1A6B">
        <w:rPr>
          <w:sz w:val="22"/>
          <w:szCs w:val="22"/>
        </w:rPr>
        <w:t xml:space="preserve">także w § </w:t>
      </w:r>
      <w:r w:rsidR="005C302B" w:rsidRPr="00AB1A6B">
        <w:rPr>
          <w:sz w:val="22"/>
          <w:szCs w:val="22"/>
        </w:rPr>
        <w:t xml:space="preserve">4 </w:t>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AB1A6B" w:rsidRDefault="00E12AA0" w:rsidP="00894542">
      <w:pPr>
        <w:pStyle w:val="Akapitzlist"/>
        <w:numPr>
          <w:ilvl w:val="0"/>
          <w:numId w:val="38"/>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77777777" w:rsidR="00AF0488" w:rsidRDefault="00E12AA0" w:rsidP="00894542">
      <w:pPr>
        <w:pStyle w:val="Akapitzlist"/>
        <w:numPr>
          <w:ilvl w:val="0"/>
          <w:numId w:val="38"/>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2F7F43" w:rsidRPr="00AB1A6B">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AB1A6B">
        <w:rPr>
          <w:bCs/>
          <w:sz w:val="22"/>
          <w:szCs w:val="22"/>
        </w:rPr>
        <w:br/>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rsidP="00894542">
      <w:pPr>
        <w:pStyle w:val="Akapitzlist"/>
        <w:numPr>
          <w:ilvl w:val="0"/>
          <w:numId w:val="38"/>
        </w:numPr>
        <w:spacing w:after="120" w:line="360" w:lineRule="auto"/>
        <w:contextualSpacing w:val="0"/>
        <w:jc w:val="both"/>
        <w:rPr>
          <w:sz w:val="22"/>
          <w:szCs w:val="22"/>
        </w:rPr>
      </w:pPr>
      <w:r>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A02C9C">
        <w:rPr>
          <w:sz w:val="22"/>
          <w:szCs w:val="22"/>
        </w:rPr>
        <w:t>3</w:t>
      </w:r>
      <w:r>
        <w:rPr>
          <w:sz w:val="22"/>
          <w:szCs w:val="22"/>
        </w:rPr>
        <w:t xml:space="preserve"> lat. </w:t>
      </w:r>
    </w:p>
    <w:p w14:paraId="25D8B76A" w14:textId="77777777" w:rsidR="003C256F" w:rsidRDefault="003C256F" w:rsidP="003C256F">
      <w:pPr>
        <w:pStyle w:val="Akapitzlist"/>
        <w:spacing w:after="120" w:line="360" w:lineRule="auto"/>
        <w:ind w:left="360"/>
        <w:contextualSpacing w:val="0"/>
        <w:jc w:val="both"/>
        <w:rPr>
          <w:sz w:val="22"/>
          <w:szCs w:val="22"/>
        </w:rPr>
      </w:pP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lastRenderedPageBreak/>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78B4F958"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77777777" w:rsidR="00A825D8" w:rsidRPr="00D47104" w:rsidRDefault="00E12AA0" w:rsidP="000A6DBB">
      <w:pPr>
        <w:pStyle w:val="Akapitzlist"/>
        <w:numPr>
          <w:ilvl w:val="0"/>
          <w:numId w:val="44"/>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CD171A" w:rsidRPr="00A825D8">
        <w:rPr>
          <w:bCs/>
          <w:sz w:val="22"/>
          <w:szCs w:val="22"/>
        </w:rPr>
        <w:br/>
      </w:r>
      <w:r w:rsidRPr="00A825D8">
        <w:rPr>
          <w:sz w:val="22"/>
          <w:szCs w:val="22"/>
        </w:rPr>
        <w:t xml:space="preserve">w związku z czym nie wymaga zgody Komisji Europejskiej. </w:t>
      </w:r>
    </w:p>
    <w:p w14:paraId="72EBAB1F" w14:textId="5D2DFCC7" w:rsidR="00E12AA0" w:rsidRPr="00A825D8" w:rsidRDefault="00E12AA0" w:rsidP="000A6DBB">
      <w:pPr>
        <w:pStyle w:val="Akapitzlist"/>
        <w:numPr>
          <w:ilvl w:val="0"/>
          <w:numId w:val="44"/>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0275B924"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w:t>
      </w:r>
      <w:r w:rsidR="00FE4C2A">
        <w:rPr>
          <w:b/>
          <w:sz w:val="22"/>
          <w:szCs w:val="22"/>
        </w:rPr>
        <w:t xml:space="preserve"> </w:t>
      </w:r>
      <w:r w:rsidR="007C3F8B" w:rsidRPr="00AB1A6B">
        <w:rPr>
          <w:b/>
          <w:sz w:val="22"/>
          <w:szCs w:val="22"/>
        </w:rPr>
        <w:t>DATA OBOWIĄZYWANIA UMOWY</w:t>
      </w:r>
    </w:p>
    <w:p w14:paraId="3A108AD7" w14:textId="77777777" w:rsidR="00E12AA0" w:rsidRPr="00AB1A6B" w:rsidRDefault="00E12AA0" w:rsidP="0037386B">
      <w:pPr>
        <w:shd w:val="clear" w:color="auto" w:fill="FFFFFF"/>
        <w:jc w:val="center"/>
        <w:rPr>
          <w:sz w:val="16"/>
          <w:szCs w:val="16"/>
        </w:rPr>
      </w:pPr>
    </w:p>
    <w:p w14:paraId="1D8E54AE" w14:textId="6371EAD7" w:rsidR="001161DC" w:rsidRDefault="00E12AA0" w:rsidP="001161DC">
      <w:pPr>
        <w:numPr>
          <w:ilvl w:val="3"/>
          <w:numId w:val="11"/>
        </w:numPr>
        <w:shd w:val="clear" w:color="auto" w:fill="FFFFFF"/>
        <w:tabs>
          <w:tab w:val="clear" w:pos="2880"/>
          <w:tab w:val="left" w:pos="-567"/>
        </w:tabs>
        <w:spacing w:line="360" w:lineRule="auto"/>
        <w:ind w:left="284" w:hanging="284"/>
        <w:jc w:val="both"/>
        <w:rPr>
          <w:sz w:val="22"/>
          <w:szCs w:val="22"/>
        </w:rPr>
      </w:pPr>
      <w:r w:rsidRPr="00AB1A6B">
        <w:rPr>
          <w:sz w:val="22"/>
          <w:szCs w:val="22"/>
        </w:rPr>
        <w:t xml:space="preserve">Umowa zostaje zawarta na czas określony do dnia </w:t>
      </w:r>
      <w:r w:rsidR="0094129A">
        <w:rPr>
          <w:sz w:val="22"/>
          <w:szCs w:val="22"/>
        </w:rPr>
        <w:t>3</w:t>
      </w:r>
      <w:r w:rsidR="005B6942">
        <w:rPr>
          <w:sz w:val="22"/>
          <w:szCs w:val="22"/>
        </w:rPr>
        <w:t>0</w:t>
      </w:r>
      <w:r w:rsidR="0094129A">
        <w:rPr>
          <w:sz w:val="22"/>
          <w:szCs w:val="22"/>
        </w:rPr>
        <w:t xml:space="preserve"> </w:t>
      </w:r>
      <w:r w:rsidR="005B6942">
        <w:rPr>
          <w:sz w:val="22"/>
          <w:szCs w:val="22"/>
        </w:rPr>
        <w:t>czerwca</w:t>
      </w:r>
      <w:r w:rsidR="0094129A">
        <w:rPr>
          <w:sz w:val="22"/>
          <w:szCs w:val="22"/>
        </w:rPr>
        <w:t xml:space="preserve"> 203</w:t>
      </w:r>
      <w:r w:rsidR="005B6942">
        <w:rPr>
          <w:sz w:val="22"/>
          <w:szCs w:val="22"/>
        </w:rPr>
        <w:t>3</w:t>
      </w:r>
      <w:r w:rsidR="008F60D6">
        <w:rPr>
          <w:sz w:val="22"/>
          <w:szCs w:val="22"/>
        </w:rPr>
        <w:t xml:space="preserve"> </w:t>
      </w:r>
      <w:r w:rsidR="00A55E0C" w:rsidRPr="00AB1A6B">
        <w:rPr>
          <w:sz w:val="22"/>
          <w:szCs w:val="22"/>
        </w:rPr>
        <w:t>r.</w:t>
      </w:r>
    </w:p>
    <w:p w14:paraId="73A0CEE8" w14:textId="77777777" w:rsidR="001161DC" w:rsidRDefault="001161DC" w:rsidP="001161DC">
      <w:pPr>
        <w:shd w:val="clear" w:color="auto" w:fill="FFFFFF"/>
        <w:tabs>
          <w:tab w:val="left" w:pos="-567"/>
        </w:tabs>
        <w:spacing w:line="360" w:lineRule="auto"/>
        <w:jc w:val="both"/>
        <w:rPr>
          <w:sz w:val="22"/>
          <w:szCs w:val="22"/>
        </w:rPr>
      </w:pPr>
    </w:p>
    <w:p w14:paraId="56DD694D" w14:textId="77777777" w:rsidR="00793715" w:rsidRDefault="00793715" w:rsidP="001161DC">
      <w:pPr>
        <w:shd w:val="clear" w:color="auto" w:fill="FFFFFF"/>
        <w:tabs>
          <w:tab w:val="left" w:pos="-567"/>
        </w:tabs>
        <w:spacing w:line="360" w:lineRule="auto"/>
        <w:jc w:val="both"/>
        <w:rPr>
          <w:sz w:val="22"/>
          <w:szCs w:val="22"/>
        </w:rPr>
      </w:pPr>
    </w:p>
    <w:p w14:paraId="1B2F4BA0" w14:textId="77777777" w:rsidR="00793715" w:rsidRDefault="00793715" w:rsidP="001161DC">
      <w:pPr>
        <w:shd w:val="clear" w:color="auto" w:fill="FFFFFF"/>
        <w:tabs>
          <w:tab w:val="left" w:pos="-567"/>
        </w:tabs>
        <w:spacing w:line="360" w:lineRule="auto"/>
        <w:jc w:val="both"/>
        <w:rPr>
          <w:sz w:val="22"/>
          <w:szCs w:val="22"/>
        </w:rPr>
      </w:pPr>
    </w:p>
    <w:p w14:paraId="1F0F462C" w14:textId="77777777"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79FFDAE8" w:rsidR="001161DC" w:rsidRPr="00703FE3" w:rsidRDefault="001161DC" w:rsidP="006407CE">
      <w:pPr>
        <w:pStyle w:val="Tekstpodstawowy"/>
        <w:tabs>
          <w:tab w:val="clear" w:pos="1134"/>
        </w:tabs>
        <w:spacing w:line="240" w:lineRule="auto"/>
        <w:rPr>
          <w:rFonts w:ascii="Times New Roman" w:hAnsi="Times New Roman"/>
          <w:b/>
          <w:color w:val="auto"/>
          <w:spacing w:val="0"/>
          <w:sz w:val="22"/>
          <w:szCs w:val="22"/>
        </w:rPr>
      </w:pPr>
      <w:r w:rsidRPr="004841EF">
        <w:rPr>
          <w:rFonts w:ascii="Times New Roman" w:hAnsi="Times New Roman"/>
          <w:b/>
          <w:color w:val="auto"/>
          <w:spacing w:val="0"/>
          <w:sz w:val="22"/>
          <w:szCs w:val="22"/>
        </w:rPr>
        <w:t xml:space="preserve">Ministra </w:t>
      </w:r>
      <w:r w:rsidR="00413B13">
        <w:rPr>
          <w:rFonts w:ascii="Times New Roman" w:hAnsi="Times New Roman"/>
          <w:b/>
          <w:color w:val="auto"/>
          <w:spacing w:val="0"/>
          <w:sz w:val="22"/>
          <w:szCs w:val="22"/>
        </w:rPr>
        <w:t>Finansów i Gospodarki</w:t>
      </w:r>
      <w:r>
        <w:rPr>
          <w:rFonts w:ascii="Times New Roman" w:hAnsi="Times New Roman"/>
          <w:b/>
          <w:color w:val="auto"/>
          <w:spacing w:val="0"/>
          <w:sz w:val="22"/>
          <w:szCs w:val="22"/>
        </w:rPr>
        <w:t xml:space="preserve"> </w:t>
      </w:r>
      <w:r>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Pr>
          <w:rFonts w:ascii="Times New Roman" w:hAnsi="Times New Roman"/>
          <w:b/>
          <w:color w:val="auto"/>
          <w:spacing w:val="0"/>
          <w:sz w:val="22"/>
          <w:szCs w:val="22"/>
        </w:rPr>
        <w:tab/>
      </w:r>
      <w:r w:rsidR="006407CE" w:rsidRPr="006407CE">
        <w:rPr>
          <w:rFonts w:ascii="Times New Roman" w:hAnsi="Times New Roman"/>
          <w:b/>
          <w:bCs/>
          <w:sz w:val="22"/>
          <w:szCs w:val="22"/>
        </w:rPr>
        <w:t>LPP Logistics Sp. z o.o.</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12" w:name="ezdPracownikNazwa"/>
      <w:r w:rsidRPr="00870FC5">
        <w:rPr>
          <w:rFonts w:asciiTheme="minorHAnsi" w:hAnsiTheme="minorHAnsi" w:cstheme="minorHAnsi"/>
        </w:rPr>
        <w:t>$imię nazwisko</w:t>
      </w:r>
      <w:bookmarkEnd w:id="12"/>
    </w:p>
    <w:p w14:paraId="14474A77" w14:textId="77777777" w:rsidR="001161DC" w:rsidRPr="00870FC5" w:rsidRDefault="001161DC" w:rsidP="001161DC">
      <w:pPr>
        <w:tabs>
          <w:tab w:val="left" w:pos="5387"/>
        </w:tabs>
        <w:jc w:val="both"/>
        <w:rPr>
          <w:rFonts w:asciiTheme="minorHAnsi" w:hAnsiTheme="minorHAnsi" w:cstheme="minorHAnsi"/>
        </w:rPr>
      </w:pPr>
      <w:bookmarkStart w:id="13" w:name="ezdPracownikStanowisko"/>
      <w:r w:rsidRPr="00870FC5">
        <w:rPr>
          <w:rFonts w:asciiTheme="minorHAnsi" w:hAnsiTheme="minorHAnsi" w:cstheme="minorHAnsi"/>
        </w:rPr>
        <w:t>$stanowisko</w:t>
      </w:r>
      <w:bookmarkEnd w:id="13"/>
    </w:p>
    <w:p w14:paraId="44C9E5BA" w14:textId="0E007221" w:rsidR="001161DC" w:rsidRDefault="001161DC" w:rsidP="001161DC">
      <w:pPr>
        <w:shd w:val="clear" w:color="auto" w:fill="FFFFFF"/>
        <w:tabs>
          <w:tab w:val="left" w:pos="-567"/>
        </w:tabs>
        <w:spacing w:line="360" w:lineRule="auto"/>
        <w:jc w:val="both"/>
        <w:rPr>
          <w:sz w:val="22"/>
          <w:szCs w:val="22"/>
        </w:rPr>
      </w:pPr>
      <w:bookmarkStart w:id="14" w:name="ezdPracownikAtrybut3"/>
      <w:r w:rsidRPr="00870FC5">
        <w:rPr>
          <w:rFonts w:asciiTheme="minorHAnsi" w:hAnsiTheme="minorHAnsi" w:cstheme="minorHAnsi"/>
        </w:rPr>
        <w:t>$informacja o podpisie</w:t>
      </w:r>
      <w:bookmarkEnd w:id="14"/>
    </w:p>
    <w:p w14:paraId="6F751581" w14:textId="77777777" w:rsidR="001161DC" w:rsidRDefault="001161DC" w:rsidP="001161DC">
      <w:pPr>
        <w:shd w:val="clear" w:color="auto" w:fill="FFFFFF"/>
        <w:tabs>
          <w:tab w:val="left" w:pos="-567"/>
        </w:tabs>
        <w:spacing w:line="360" w:lineRule="auto"/>
        <w:jc w:val="both"/>
        <w:rPr>
          <w:sz w:val="22"/>
          <w:szCs w:val="22"/>
        </w:rPr>
      </w:pPr>
    </w:p>
    <w:p w14:paraId="5F370ECD" w14:textId="77777777" w:rsidR="001161DC" w:rsidRDefault="001161DC" w:rsidP="001161DC">
      <w:pPr>
        <w:shd w:val="clear" w:color="auto" w:fill="FFFFFF"/>
        <w:tabs>
          <w:tab w:val="left" w:pos="-567"/>
        </w:tabs>
        <w:spacing w:line="360" w:lineRule="auto"/>
        <w:jc w:val="both"/>
        <w:rPr>
          <w:sz w:val="22"/>
          <w:szCs w:val="22"/>
        </w:rPr>
      </w:pPr>
    </w:p>
    <w:p w14:paraId="5013DE17" w14:textId="77777777" w:rsidR="001161DC" w:rsidRDefault="001161DC" w:rsidP="001161DC">
      <w:pPr>
        <w:shd w:val="clear" w:color="auto" w:fill="FFFFFF"/>
        <w:tabs>
          <w:tab w:val="left" w:pos="-567"/>
        </w:tabs>
        <w:spacing w:line="360" w:lineRule="auto"/>
        <w:jc w:val="both"/>
        <w:rPr>
          <w:sz w:val="22"/>
          <w:szCs w:val="22"/>
        </w:rPr>
      </w:pPr>
    </w:p>
    <w:p w14:paraId="076B3DFA" w14:textId="77777777" w:rsidR="001161DC" w:rsidRDefault="001161DC" w:rsidP="001161DC">
      <w:pPr>
        <w:shd w:val="clear" w:color="auto" w:fill="FFFFFF"/>
        <w:tabs>
          <w:tab w:val="left" w:pos="-567"/>
        </w:tabs>
        <w:spacing w:line="360" w:lineRule="auto"/>
        <w:jc w:val="both"/>
        <w:rPr>
          <w:sz w:val="22"/>
          <w:szCs w:val="22"/>
        </w:rPr>
      </w:pPr>
    </w:p>
    <w:p w14:paraId="0E47DEE2" w14:textId="6BE3B9D9" w:rsidR="0037040F" w:rsidRPr="00AB1A6B" w:rsidRDefault="0037040F" w:rsidP="0037040F">
      <w:pPr>
        <w:spacing w:line="360" w:lineRule="auto"/>
        <w:rPr>
          <w:sz w:val="22"/>
          <w:szCs w:val="22"/>
        </w:rPr>
      </w:pPr>
      <w:r w:rsidRPr="00AB1A6B">
        <w:rPr>
          <w:sz w:val="22"/>
          <w:szCs w:val="22"/>
        </w:rPr>
        <w:t>Załączniki:</w:t>
      </w:r>
    </w:p>
    <w:p w14:paraId="763E2E49" w14:textId="77777777" w:rsidR="0037040F" w:rsidRPr="00AB1A6B" w:rsidRDefault="0037040F" w:rsidP="0037040F">
      <w:pPr>
        <w:rPr>
          <w:sz w:val="22"/>
          <w:szCs w:val="22"/>
        </w:rPr>
      </w:pPr>
    </w:p>
    <w:p w14:paraId="4A828A79" w14:textId="669A84B1" w:rsidR="0037040F" w:rsidRPr="00AB1A6B" w:rsidRDefault="0037040F" w:rsidP="0037040F">
      <w:pPr>
        <w:numPr>
          <w:ilvl w:val="0"/>
          <w:numId w:val="13"/>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w:t>
      </w:r>
      <w:r w:rsidRPr="00B925FE">
        <w:rPr>
          <w:sz w:val="22"/>
          <w:szCs w:val="22"/>
        </w:rPr>
        <w:t xml:space="preserve">kopia upoważnienia/pełnomocnictwa </w:t>
      </w:r>
      <w:r w:rsidRPr="006B575F">
        <w:rPr>
          <w:color w:val="000000" w:themeColor="text1"/>
          <w:sz w:val="22"/>
          <w:szCs w:val="22"/>
        </w:rPr>
        <w:t xml:space="preserve">z dnia </w:t>
      </w:r>
      <w:bookmarkStart w:id="15" w:name="_Hlk191370480"/>
      <w:r w:rsidR="00FB0E21" w:rsidRPr="00FB0E21">
        <w:rPr>
          <w:color w:val="000000" w:themeColor="text1"/>
          <w:sz w:val="22"/>
          <w:szCs w:val="22"/>
        </w:rPr>
        <w:t>28 lipca 2025 r., nr MRiT/156-UPM/25</w:t>
      </w:r>
      <w:r>
        <w:rPr>
          <w:sz w:val="22"/>
          <w:szCs w:val="22"/>
        </w:rPr>
        <w:t>;</w:t>
      </w:r>
    </w:p>
    <w:bookmarkEnd w:id="15"/>
    <w:p w14:paraId="0D0729CA" w14:textId="5FA3DD5D" w:rsidR="0037040F" w:rsidRDefault="0037040F" w:rsidP="0037040F">
      <w:pPr>
        <w:numPr>
          <w:ilvl w:val="0"/>
          <w:numId w:val="13"/>
        </w:numPr>
        <w:spacing w:line="360" w:lineRule="auto"/>
        <w:ind w:left="426"/>
        <w:rPr>
          <w:sz w:val="22"/>
          <w:szCs w:val="22"/>
        </w:rPr>
      </w:pPr>
      <w:r w:rsidRPr="00AB1A6B">
        <w:rPr>
          <w:sz w:val="22"/>
          <w:szCs w:val="22"/>
        </w:rPr>
        <w:t xml:space="preserve">Załącznik </w:t>
      </w:r>
      <w:r>
        <w:rPr>
          <w:sz w:val="22"/>
          <w:szCs w:val="22"/>
        </w:rPr>
        <w:t>N</w:t>
      </w:r>
      <w:r w:rsidRPr="00AB1A6B">
        <w:rPr>
          <w:sz w:val="22"/>
          <w:szCs w:val="22"/>
        </w:rPr>
        <w:t>r 2 –</w:t>
      </w:r>
      <w:r>
        <w:rPr>
          <w:sz w:val="22"/>
          <w:szCs w:val="22"/>
        </w:rPr>
        <w:t xml:space="preserve"> </w:t>
      </w:r>
      <w:r w:rsidRPr="00AB1A6B">
        <w:rPr>
          <w:sz w:val="22"/>
          <w:szCs w:val="22"/>
        </w:rPr>
        <w:t xml:space="preserve">informacja odpowiadająca odpisowi aktualnemu z rejestru przedsiębiorców KRS </w:t>
      </w:r>
      <w:r w:rsidRPr="00AB1A6B">
        <w:rPr>
          <w:sz w:val="22"/>
          <w:szCs w:val="22"/>
        </w:rPr>
        <w:br/>
        <w:t>z dnia</w:t>
      </w:r>
      <w:r w:rsidR="00130C6A">
        <w:rPr>
          <w:sz w:val="22"/>
          <w:szCs w:val="22"/>
        </w:rPr>
        <w:t xml:space="preserve"> </w:t>
      </w:r>
      <w:r w:rsidR="009354C5">
        <w:rPr>
          <w:sz w:val="22"/>
          <w:szCs w:val="22"/>
        </w:rPr>
        <w:t xml:space="preserve">6 listopada </w:t>
      </w:r>
      <w:r w:rsidR="00130C6A">
        <w:rPr>
          <w:sz w:val="22"/>
          <w:szCs w:val="22"/>
        </w:rPr>
        <w:t>2025 r.</w:t>
      </w:r>
      <w:r w:rsidR="00832B85" w:rsidRPr="00AB1A6B">
        <w:rPr>
          <w:sz w:val="22"/>
          <w:szCs w:val="22"/>
        </w:rPr>
        <w:t>;</w:t>
      </w:r>
    </w:p>
    <w:p w14:paraId="66DAD816" w14:textId="77777777" w:rsidR="0037040F" w:rsidRPr="00B53EFC" w:rsidRDefault="0037040F" w:rsidP="0037040F">
      <w:pPr>
        <w:numPr>
          <w:ilvl w:val="0"/>
          <w:numId w:val="13"/>
        </w:numPr>
        <w:spacing w:line="360" w:lineRule="auto"/>
        <w:ind w:left="426"/>
        <w:rPr>
          <w:sz w:val="22"/>
          <w:szCs w:val="22"/>
        </w:rPr>
      </w:pPr>
      <w:r w:rsidRPr="00B53EFC">
        <w:rPr>
          <w:sz w:val="22"/>
          <w:szCs w:val="22"/>
        </w:rPr>
        <w:t>Załącznik Nr 3 – harmonogram tworzenia nowych miejsc pracy;</w:t>
      </w:r>
    </w:p>
    <w:p w14:paraId="74A0BC8D" w14:textId="77777777" w:rsidR="0037040F" w:rsidRPr="0094129A" w:rsidRDefault="0037040F" w:rsidP="0037040F">
      <w:pPr>
        <w:numPr>
          <w:ilvl w:val="0"/>
          <w:numId w:val="13"/>
        </w:numPr>
        <w:spacing w:line="360" w:lineRule="auto"/>
        <w:ind w:left="426"/>
        <w:rPr>
          <w:bCs/>
          <w:i/>
          <w:sz w:val="22"/>
          <w:szCs w:val="22"/>
        </w:rPr>
      </w:pPr>
      <w:r w:rsidRPr="00AB1A6B">
        <w:rPr>
          <w:sz w:val="22"/>
          <w:szCs w:val="22"/>
        </w:rPr>
        <w:t xml:space="preserve">Załącznik </w:t>
      </w:r>
      <w:r>
        <w:rPr>
          <w:sz w:val="22"/>
          <w:szCs w:val="22"/>
        </w:rPr>
        <w:t>Nr 4</w:t>
      </w:r>
      <w:r w:rsidRPr="00AB1A6B">
        <w:rPr>
          <w:sz w:val="22"/>
          <w:szCs w:val="22"/>
        </w:rPr>
        <w:t xml:space="preserve"> –</w:t>
      </w:r>
      <w:r>
        <w:rPr>
          <w:sz w:val="22"/>
          <w:szCs w:val="22"/>
        </w:rPr>
        <w:t xml:space="preserve"> </w:t>
      </w:r>
      <w:r w:rsidRPr="00AB1A6B">
        <w:rPr>
          <w:sz w:val="22"/>
          <w:szCs w:val="22"/>
        </w:rPr>
        <w:t>harmonogram ponoszenia kosztów inwestycji</w:t>
      </w:r>
      <w:r w:rsidRPr="0094129A">
        <w:rPr>
          <w:bCs/>
          <w:sz w:val="22"/>
          <w:szCs w:val="22"/>
        </w:rPr>
        <w:t>;</w:t>
      </w:r>
    </w:p>
    <w:p w14:paraId="556E5107" w14:textId="77777777" w:rsidR="0037040F" w:rsidRPr="00FB0E21" w:rsidRDefault="0037040F" w:rsidP="0037040F">
      <w:pPr>
        <w:numPr>
          <w:ilvl w:val="0"/>
          <w:numId w:val="13"/>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 xml:space="preserve">r </w:t>
      </w:r>
      <w:r>
        <w:rPr>
          <w:sz w:val="22"/>
          <w:szCs w:val="22"/>
        </w:rPr>
        <w:t>5</w:t>
      </w:r>
      <w:r w:rsidRPr="00AB1A6B">
        <w:rPr>
          <w:sz w:val="22"/>
          <w:szCs w:val="22"/>
        </w:rPr>
        <w:t xml:space="preserve"> –</w:t>
      </w:r>
      <w:r>
        <w:rPr>
          <w:sz w:val="22"/>
          <w:szCs w:val="22"/>
        </w:rPr>
        <w:t xml:space="preserve"> </w:t>
      </w:r>
      <w:r w:rsidRPr="00AB1A6B">
        <w:rPr>
          <w:sz w:val="22"/>
          <w:szCs w:val="22"/>
        </w:rPr>
        <w:t>wzór sprawozdania finansowo</w:t>
      </w:r>
      <w:r>
        <w:rPr>
          <w:sz w:val="22"/>
          <w:szCs w:val="22"/>
        </w:rPr>
        <w:t xml:space="preserve"> – </w:t>
      </w:r>
      <w:r w:rsidRPr="00FB29B8">
        <w:rPr>
          <w:sz w:val="22"/>
          <w:szCs w:val="22"/>
        </w:rPr>
        <w:t>rzeczowego;</w:t>
      </w:r>
    </w:p>
    <w:p w14:paraId="70099360" w14:textId="107A8EDC" w:rsidR="00FB0E21" w:rsidRPr="00FB29B8" w:rsidRDefault="00FB0E21" w:rsidP="0037040F">
      <w:pPr>
        <w:numPr>
          <w:ilvl w:val="0"/>
          <w:numId w:val="13"/>
        </w:numPr>
        <w:spacing w:line="360" w:lineRule="auto"/>
        <w:ind w:left="426"/>
        <w:rPr>
          <w:bCs/>
          <w:i/>
          <w:sz w:val="22"/>
          <w:szCs w:val="22"/>
        </w:rPr>
      </w:pPr>
      <w:r>
        <w:rPr>
          <w:sz w:val="22"/>
          <w:szCs w:val="22"/>
        </w:rPr>
        <w:t>Załącznik</w:t>
      </w:r>
      <w:r w:rsidR="00475C74">
        <w:rPr>
          <w:sz w:val="22"/>
          <w:szCs w:val="22"/>
        </w:rPr>
        <w:t xml:space="preserve"> Nr</w:t>
      </w:r>
      <w:r>
        <w:rPr>
          <w:sz w:val="22"/>
          <w:szCs w:val="22"/>
        </w:rPr>
        <w:t xml:space="preserve"> 5a </w:t>
      </w:r>
      <w:r w:rsidRPr="00FB0E21">
        <w:rPr>
          <w:sz w:val="22"/>
          <w:szCs w:val="22"/>
        </w:rPr>
        <w:t>–</w:t>
      </w:r>
      <w:r>
        <w:rPr>
          <w:sz w:val="22"/>
          <w:szCs w:val="22"/>
        </w:rPr>
        <w:t xml:space="preserve"> </w:t>
      </w:r>
      <w:r w:rsidRPr="00FB0E21">
        <w:rPr>
          <w:sz w:val="22"/>
          <w:szCs w:val="22"/>
        </w:rPr>
        <w:t>wzór sprawozdania finansowo – rzeczowego</w:t>
      </w:r>
      <w:r>
        <w:rPr>
          <w:sz w:val="22"/>
          <w:szCs w:val="22"/>
        </w:rPr>
        <w:t xml:space="preserve"> za rok 2027;</w:t>
      </w:r>
    </w:p>
    <w:p w14:paraId="0427514A" w14:textId="08281B27" w:rsidR="0037040F" w:rsidRPr="00685FF5" w:rsidRDefault="0037040F" w:rsidP="0037040F">
      <w:pPr>
        <w:numPr>
          <w:ilvl w:val="0"/>
          <w:numId w:val="13"/>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 xml:space="preserve">r </w:t>
      </w:r>
      <w:r>
        <w:rPr>
          <w:sz w:val="22"/>
          <w:szCs w:val="22"/>
        </w:rPr>
        <w:t>6</w:t>
      </w:r>
      <w:r w:rsidRPr="00AB1A6B">
        <w:rPr>
          <w:sz w:val="22"/>
          <w:szCs w:val="22"/>
        </w:rPr>
        <w:t xml:space="preserve"> –</w:t>
      </w:r>
      <w:r>
        <w:rPr>
          <w:sz w:val="22"/>
          <w:szCs w:val="22"/>
        </w:rPr>
        <w:t xml:space="preserve"> </w:t>
      </w:r>
      <w:r w:rsidR="009C1247" w:rsidRPr="00AB1A6B">
        <w:rPr>
          <w:sz w:val="22"/>
          <w:szCs w:val="22"/>
        </w:rPr>
        <w:t xml:space="preserve">wzór </w:t>
      </w:r>
      <w:r w:rsidRPr="00AB1A6B">
        <w:rPr>
          <w:bCs/>
          <w:sz w:val="22"/>
          <w:szCs w:val="22"/>
        </w:rPr>
        <w:t>zestawieni</w:t>
      </w:r>
      <w:r w:rsidR="009C1247">
        <w:rPr>
          <w:bCs/>
          <w:sz w:val="22"/>
          <w:szCs w:val="22"/>
        </w:rPr>
        <w:t>a</w:t>
      </w:r>
      <w:r w:rsidRPr="00AB1A6B">
        <w:rPr>
          <w:bCs/>
          <w:sz w:val="22"/>
          <w:szCs w:val="22"/>
        </w:rPr>
        <w:t xml:space="preserve"> zapłaconych podatków</w:t>
      </w:r>
      <w:r>
        <w:rPr>
          <w:bCs/>
          <w:sz w:val="22"/>
          <w:szCs w:val="22"/>
        </w:rPr>
        <w:t>;</w:t>
      </w:r>
    </w:p>
    <w:p w14:paraId="73662BE4" w14:textId="1ABB03DF" w:rsidR="0037040F" w:rsidRPr="00955996" w:rsidRDefault="0037040F" w:rsidP="0037040F">
      <w:pPr>
        <w:numPr>
          <w:ilvl w:val="0"/>
          <w:numId w:val="13"/>
        </w:numPr>
        <w:spacing w:line="360" w:lineRule="auto"/>
        <w:ind w:left="426"/>
        <w:rPr>
          <w:bCs/>
          <w:i/>
          <w:sz w:val="22"/>
          <w:szCs w:val="22"/>
        </w:rPr>
      </w:pPr>
      <w:r w:rsidRPr="00685FF5">
        <w:rPr>
          <w:sz w:val="22"/>
          <w:szCs w:val="22"/>
        </w:rPr>
        <w:t xml:space="preserve">Załącznik </w:t>
      </w:r>
      <w:r>
        <w:rPr>
          <w:sz w:val="22"/>
          <w:szCs w:val="22"/>
        </w:rPr>
        <w:t>Nr 7</w:t>
      </w:r>
      <w:r w:rsidRPr="00685FF5">
        <w:rPr>
          <w:sz w:val="22"/>
          <w:szCs w:val="22"/>
        </w:rPr>
        <w:t xml:space="preserve"> –</w:t>
      </w:r>
      <w:r>
        <w:rPr>
          <w:sz w:val="22"/>
          <w:szCs w:val="22"/>
        </w:rPr>
        <w:t xml:space="preserve"> </w:t>
      </w:r>
      <w:r w:rsidRPr="00685FF5">
        <w:rPr>
          <w:sz w:val="22"/>
          <w:szCs w:val="22"/>
        </w:rPr>
        <w:t>wzór sprawozdania finansowo</w:t>
      </w:r>
      <w:r>
        <w:rPr>
          <w:sz w:val="22"/>
          <w:szCs w:val="22"/>
        </w:rPr>
        <w:t xml:space="preserve"> – </w:t>
      </w:r>
      <w:r w:rsidRPr="00FB29B8">
        <w:rPr>
          <w:sz w:val="22"/>
          <w:szCs w:val="22"/>
        </w:rPr>
        <w:t>rzeczowego w zakresie utrzymania</w:t>
      </w:r>
      <w:r>
        <w:rPr>
          <w:sz w:val="22"/>
          <w:szCs w:val="22"/>
        </w:rPr>
        <w:t xml:space="preserve"> Inwestycji</w:t>
      </w:r>
      <w:r w:rsidR="00FB0E21">
        <w:rPr>
          <w:sz w:val="22"/>
          <w:szCs w:val="22"/>
        </w:rPr>
        <w:t>;</w:t>
      </w:r>
    </w:p>
    <w:p w14:paraId="6AA7213E" w14:textId="61BD127C" w:rsidR="0037040F" w:rsidRPr="003C256F" w:rsidRDefault="0037040F" w:rsidP="00DC7CAF">
      <w:pPr>
        <w:numPr>
          <w:ilvl w:val="0"/>
          <w:numId w:val="13"/>
        </w:numPr>
        <w:overflowPunct/>
        <w:autoSpaceDE/>
        <w:autoSpaceDN/>
        <w:adjustRightInd/>
        <w:spacing w:after="160" w:line="259" w:lineRule="auto"/>
        <w:ind w:left="426"/>
        <w:textAlignment w:val="auto"/>
        <w:rPr>
          <w:sz w:val="22"/>
          <w:szCs w:val="22"/>
        </w:rPr>
      </w:pPr>
      <w:r w:rsidRPr="003C256F">
        <w:rPr>
          <w:sz w:val="22"/>
          <w:szCs w:val="22"/>
        </w:rPr>
        <w:t>Załącznik Nr 8 – klauzula obowiązku informacyjnego MRiT.</w:t>
      </w:r>
      <w:r w:rsidRPr="003C256F">
        <w:rPr>
          <w:sz w:val="22"/>
          <w:szCs w:val="22"/>
        </w:rPr>
        <w:br w:type="page"/>
      </w:r>
    </w:p>
    <w:p w14:paraId="313E9448" w14:textId="77777777" w:rsidR="0037040F" w:rsidRPr="00AB1A6B" w:rsidRDefault="0037040F" w:rsidP="0037040F">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Pr>
          <w:b/>
          <w:sz w:val="22"/>
          <w:szCs w:val="22"/>
          <w:u w:val="single"/>
        </w:rPr>
        <w:t>3</w:t>
      </w:r>
    </w:p>
    <w:p w14:paraId="48CB6320" w14:textId="706BAC05"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Pr="00BB1961">
        <w:rPr>
          <w:b/>
          <w:sz w:val="22"/>
          <w:szCs w:val="22"/>
        </w:rPr>
        <w:t>II/</w:t>
      </w:r>
      <w:r w:rsidR="00291F90">
        <w:rPr>
          <w:b/>
          <w:sz w:val="22"/>
          <w:szCs w:val="22"/>
        </w:rPr>
        <w:t>424</w:t>
      </w:r>
      <w:r w:rsidRPr="00BB1961">
        <w:rPr>
          <w:b/>
          <w:sz w:val="22"/>
          <w:szCs w:val="22"/>
        </w:rPr>
        <w:t>/P/15014/6230/2</w:t>
      </w:r>
      <w:r w:rsidR="00314C56" w:rsidRPr="00BB1961">
        <w:rPr>
          <w:b/>
          <w:sz w:val="22"/>
          <w:szCs w:val="22"/>
        </w:rPr>
        <w:t>5</w:t>
      </w:r>
      <w:r w:rsidRPr="00BB1961">
        <w:rPr>
          <w:b/>
          <w:sz w:val="22"/>
          <w:szCs w:val="22"/>
        </w:rPr>
        <w:t>/</w:t>
      </w:r>
      <w:r w:rsidRPr="0020603D">
        <w:rPr>
          <w:b/>
          <w:sz w:val="22"/>
          <w:szCs w:val="22"/>
        </w:rPr>
        <w:t>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21865D2E" w:rsidR="0037040F" w:rsidRPr="00152A4D" w:rsidRDefault="0037040F" w:rsidP="0037040F">
      <w:pPr>
        <w:jc w:val="both"/>
        <w:rPr>
          <w:b/>
          <w:sz w:val="22"/>
          <w:szCs w:val="22"/>
        </w:rPr>
      </w:pPr>
      <w:r w:rsidRPr="00AB1A6B">
        <w:rPr>
          <w:b/>
          <w:sz w:val="22"/>
          <w:szCs w:val="22"/>
        </w:rPr>
        <w:t xml:space="preserve">Planowany harmonogram zatrudnienia w ramach Inwestycji realizowanej przez </w:t>
      </w:r>
      <w:r w:rsidRPr="00AB1A6B">
        <w:rPr>
          <w:b/>
          <w:sz w:val="22"/>
          <w:szCs w:val="22"/>
        </w:rPr>
        <w:br/>
      </w:r>
      <w:r w:rsidR="006407CE" w:rsidRPr="006407CE">
        <w:rPr>
          <w:b/>
          <w:bCs/>
          <w:sz w:val="22"/>
          <w:szCs w:val="22"/>
        </w:rPr>
        <w:t>LPP Logistics Sp. z o.o.</w:t>
      </w:r>
      <w:r w:rsidR="006407CE">
        <w:rPr>
          <w:b/>
          <w:bCs/>
          <w:sz w:val="22"/>
          <w:szCs w:val="22"/>
        </w:rPr>
        <w:t xml:space="preserve"> </w:t>
      </w:r>
      <w:r w:rsidRPr="00AB1A6B">
        <w:rPr>
          <w:b/>
          <w:sz w:val="22"/>
          <w:szCs w:val="22"/>
        </w:rPr>
        <w:t xml:space="preserve">polegającej na </w:t>
      </w:r>
      <w:r>
        <w:rPr>
          <w:b/>
          <w:sz w:val="22"/>
          <w:szCs w:val="22"/>
        </w:rPr>
        <w:t>„</w:t>
      </w:r>
      <w:r w:rsidR="006407CE">
        <w:rPr>
          <w:b/>
          <w:bCs/>
          <w:sz w:val="22"/>
          <w:szCs w:val="22"/>
        </w:rPr>
        <w:t>U</w:t>
      </w:r>
      <w:r w:rsidR="006407CE" w:rsidRPr="00555ACF">
        <w:rPr>
          <w:b/>
          <w:bCs/>
          <w:sz w:val="22"/>
          <w:szCs w:val="22"/>
        </w:rPr>
        <w:t>tworzeni</w:t>
      </w:r>
      <w:r w:rsidR="00475C74">
        <w:rPr>
          <w:b/>
          <w:bCs/>
          <w:sz w:val="22"/>
          <w:szCs w:val="22"/>
        </w:rPr>
        <w:t>u</w:t>
      </w:r>
      <w:r w:rsidR="006407CE" w:rsidRPr="00555ACF">
        <w:rPr>
          <w:b/>
          <w:bCs/>
          <w:sz w:val="22"/>
          <w:szCs w:val="22"/>
        </w:rPr>
        <w:t xml:space="preserve"> nowego centrum dystrybucyjnego w Machnaczu (woj. kujawsko-pomorskie)</w:t>
      </w:r>
      <w:r w:rsidRPr="0010637E">
        <w:rPr>
          <w:b/>
          <w:sz w:val="22"/>
          <w:szCs w:val="22"/>
        </w:rPr>
        <w:t>”</w:t>
      </w:r>
      <w:r w:rsidR="006407CE">
        <w:rPr>
          <w:b/>
          <w:sz w:val="22"/>
          <w:szCs w:val="22"/>
        </w:rPr>
        <w:t>.</w:t>
      </w:r>
    </w:p>
    <w:p w14:paraId="00321E68" w14:textId="77777777" w:rsidR="0037040F"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816"/>
        <w:gridCol w:w="816"/>
        <w:gridCol w:w="816"/>
        <w:gridCol w:w="805"/>
      </w:tblGrid>
      <w:tr w:rsidR="006407CE" w:rsidRPr="00AB1A6B" w14:paraId="6164657D" w14:textId="77777777" w:rsidTr="006A79BD">
        <w:trPr>
          <w:trHeight w:val="500"/>
          <w:jc w:val="center"/>
        </w:trPr>
        <w:tc>
          <w:tcPr>
            <w:tcW w:w="0" w:type="auto"/>
            <w:vAlign w:val="center"/>
          </w:tcPr>
          <w:p w14:paraId="1DC51FE6" w14:textId="77777777" w:rsidR="006407CE" w:rsidRPr="00C41D46" w:rsidRDefault="006407CE" w:rsidP="006407CE">
            <w:pPr>
              <w:spacing w:line="360" w:lineRule="auto"/>
              <w:jc w:val="center"/>
              <w:rPr>
                <w:b/>
                <w:sz w:val="20"/>
              </w:rPr>
            </w:pPr>
            <w:r w:rsidRPr="00C41D46">
              <w:rPr>
                <w:b/>
                <w:sz w:val="20"/>
              </w:rPr>
              <w:t>Wyszczególnienie</w:t>
            </w:r>
          </w:p>
        </w:tc>
        <w:tc>
          <w:tcPr>
            <w:tcW w:w="816" w:type="dxa"/>
            <w:vAlign w:val="center"/>
          </w:tcPr>
          <w:p w14:paraId="477EED8A" w14:textId="65F08D4E" w:rsidR="006407CE" w:rsidRDefault="006407CE" w:rsidP="006407CE">
            <w:pPr>
              <w:spacing w:line="360" w:lineRule="auto"/>
              <w:jc w:val="center"/>
              <w:rPr>
                <w:b/>
                <w:sz w:val="20"/>
              </w:rPr>
            </w:pPr>
            <w:r>
              <w:rPr>
                <w:b/>
                <w:sz w:val="20"/>
              </w:rPr>
              <w:t>2025</w:t>
            </w:r>
          </w:p>
        </w:tc>
        <w:tc>
          <w:tcPr>
            <w:tcW w:w="816" w:type="dxa"/>
            <w:vAlign w:val="center"/>
          </w:tcPr>
          <w:p w14:paraId="6A1A0FAC" w14:textId="766FDFD9" w:rsidR="006407CE" w:rsidRDefault="006407CE" w:rsidP="006407CE">
            <w:pPr>
              <w:spacing w:line="360" w:lineRule="auto"/>
              <w:jc w:val="center"/>
              <w:rPr>
                <w:b/>
                <w:sz w:val="20"/>
              </w:rPr>
            </w:pPr>
            <w:r>
              <w:rPr>
                <w:b/>
                <w:sz w:val="20"/>
              </w:rPr>
              <w:t>2026</w:t>
            </w:r>
          </w:p>
        </w:tc>
        <w:tc>
          <w:tcPr>
            <w:tcW w:w="816" w:type="dxa"/>
            <w:vAlign w:val="center"/>
          </w:tcPr>
          <w:p w14:paraId="2E65832A" w14:textId="35370AB7" w:rsidR="006407CE" w:rsidRPr="00C41D46" w:rsidRDefault="006407CE" w:rsidP="006407CE">
            <w:pPr>
              <w:spacing w:line="360" w:lineRule="auto"/>
              <w:jc w:val="center"/>
              <w:rPr>
                <w:b/>
                <w:sz w:val="20"/>
              </w:rPr>
            </w:pPr>
            <w:r>
              <w:rPr>
                <w:b/>
                <w:sz w:val="20"/>
              </w:rPr>
              <w:t>2027*</w:t>
            </w:r>
          </w:p>
        </w:tc>
        <w:tc>
          <w:tcPr>
            <w:tcW w:w="0" w:type="auto"/>
            <w:vAlign w:val="center"/>
          </w:tcPr>
          <w:p w14:paraId="0765A480" w14:textId="77777777" w:rsidR="006407CE" w:rsidRPr="00C41D46" w:rsidRDefault="006407CE" w:rsidP="006407CE">
            <w:pPr>
              <w:spacing w:line="360" w:lineRule="auto"/>
              <w:jc w:val="center"/>
              <w:rPr>
                <w:b/>
                <w:sz w:val="20"/>
              </w:rPr>
            </w:pPr>
            <w:r w:rsidRPr="00C41D46">
              <w:rPr>
                <w:b/>
                <w:sz w:val="20"/>
              </w:rPr>
              <w:t>Razem</w:t>
            </w:r>
          </w:p>
        </w:tc>
      </w:tr>
      <w:tr w:rsidR="006407CE" w:rsidRPr="00AB1A6B" w14:paraId="08D720A0" w14:textId="77777777" w:rsidTr="006A79BD">
        <w:trPr>
          <w:trHeight w:val="211"/>
          <w:jc w:val="center"/>
        </w:trPr>
        <w:tc>
          <w:tcPr>
            <w:tcW w:w="0" w:type="auto"/>
            <w:vAlign w:val="center"/>
          </w:tcPr>
          <w:p w14:paraId="639665F1" w14:textId="77777777" w:rsidR="006407CE" w:rsidRPr="00C41D46" w:rsidRDefault="006407CE" w:rsidP="006407CE">
            <w:pPr>
              <w:rPr>
                <w:b/>
                <w:sz w:val="20"/>
              </w:rPr>
            </w:pPr>
            <w:r w:rsidRPr="00C41D46">
              <w:rPr>
                <w:b/>
                <w:sz w:val="20"/>
              </w:rPr>
              <w:t>Liczba utworzonych nowych miejsc pracy:</w:t>
            </w:r>
          </w:p>
        </w:tc>
        <w:tc>
          <w:tcPr>
            <w:tcW w:w="816" w:type="dxa"/>
            <w:vAlign w:val="center"/>
          </w:tcPr>
          <w:p w14:paraId="1D52C7E1" w14:textId="6F5689C7" w:rsidR="006407CE" w:rsidRDefault="006407CE" w:rsidP="006407CE">
            <w:pPr>
              <w:spacing w:line="360" w:lineRule="auto"/>
              <w:jc w:val="center"/>
              <w:rPr>
                <w:b/>
                <w:sz w:val="20"/>
              </w:rPr>
            </w:pPr>
            <w:r>
              <w:rPr>
                <w:b/>
                <w:sz w:val="20"/>
              </w:rPr>
              <w:t>0</w:t>
            </w:r>
          </w:p>
        </w:tc>
        <w:tc>
          <w:tcPr>
            <w:tcW w:w="816" w:type="dxa"/>
            <w:vAlign w:val="center"/>
          </w:tcPr>
          <w:p w14:paraId="7588EDD9" w14:textId="33FBA58B" w:rsidR="006407CE" w:rsidRDefault="006407CE" w:rsidP="006407CE">
            <w:pPr>
              <w:spacing w:line="360" w:lineRule="auto"/>
              <w:jc w:val="center"/>
              <w:rPr>
                <w:b/>
                <w:sz w:val="20"/>
              </w:rPr>
            </w:pPr>
            <w:r>
              <w:rPr>
                <w:b/>
                <w:sz w:val="20"/>
              </w:rPr>
              <w:t>60</w:t>
            </w:r>
          </w:p>
        </w:tc>
        <w:tc>
          <w:tcPr>
            <w:tcW w:w="816" w:type="dxa"/>
            <w:vAlign w:val="center"/>
          </w:tcPr>
          <w:p w14:paraId="1BD1C038" w14:textId="4CD45990" w:rsidR="006407CE" w:rsidRDefault="00C34B6C" w:rsidP="006407CE">
            <w:pPr>
              <w:spacing w:line="360" w:lineRule="auto"/>
              <w:jc w:val="center"/>
              <w:rPr>
                <w:b/>
                <w:sz w:val="20"/>
              </w:rPr>
            </w:pPr>
            <w:r>
              <w:rPr>
                <w:b/>
                <w:sz w:val="20"/>
              </w:rPr>
              <w:t>40</w:t>
            </w:r>
          </w:p>
        </w:tc>
        <w:tc>
          <w:tcPr>
            <w:tcW w:w="0" w:type="auto"/>
            <w:vAlign w:val="center"/>
          </w:tcPr>
          <w:p w14:paraId="58C7ECE0" w14:textId="5E0BBF87" w:rsidR="006407CE" w:rsidRPr="00C41D46" w:rsidRDefault="006407CE" w:rsidP="006407CE">
            <w:pPr>
              <w:spacing w:line="360" w:lineRule="auto"/>
              <w:jc w:val="center"/>
              <w:rPr>
                <w:b/>
                <w:sz w:val="20"/>
              </w:rPr>
            </w:pPr>
            <w:r>
              <w:rPr>
                <w:b/>
                <w:sz w:val="20"/>
              </w:rPr>
              <w:t>100</w:t>
            </w:r>
          </w:p>
        </w:tc>
      </w:tr>
      <w:tr w:rsidR="00C34B6C" w:rsidRPr="00AB1A6B" w14:paraId="6E94F8AF" w14:textId="77777777" w:rsidTr="006A79BD">
        <w:trPr>
          <w:trHeight w:val="211"/>
          <w:jc w:val="center"/>
        </w:trPr>
        <w:tc>
          <w:tcPr>
            <w:tcW w:w="0" w:type="auto"/>
            <w:vAlign w:val="center"/>
          </w:tcPr>
          <w:p w14:paraId="1729A196" w14:textId="00967F85" w:rsidR="00C34B6C" w:rsidRPr="00C41D46" w:rsidRDefault="00C34B6C" w:rsidP="006407CE">
            <w:pPr>
              <w:rPr>
                <w:b/>
                <w:sz w:val="20"/>
              </w:rPr>
            </w:pPr>
            <w:r w:rsidRPr="00C34B6C">
              <w:rPr>
                <w:b/>
                <w:sz w:val="20"/>
              </w:rPr>
              <w:t>Liczba utworzonych nowych miejsc pracy</w:t>
            </w:r>
            <w:r>
              <w:rPr>
                <w:b/>
                <w:sz w:val="20"/>
              </w:rPr>
              <w:t xml:space="preserve"> narastająco:</w:t>
            </w:r>
          </w:p>
        </w:tc>
        <w:tc>
          <w:tcPr>
            <w:tcW w:w="816" w:type="dxa"/>
            <w:vAlign w:val="center"/>
          </w:tcPr>
          <w:p w14:paraId="3328B0F7" w14:textId="28A6D2A8" w:rsidR="00C34B6C" w:rsidRDefault="00C34B6C" w:rsidP="006407CE">
            <w:pPr>
              <w:spacing w:line="360" w:lineRule="auto"/>
              <w:jc w:val="center"/>
              <w:rPr>
                <w:b/>
                <w:sz w:val="20"/>
              </w:rPr>
            </w:pPr>
            <w:r>
              <w:rPr>
                <w:b/>
                <w:sz w:val="20"/>
              </w:rPr>
              <w:t>0</w:t>
            </w:r>
          </w:p>
        </w:tc>
        <w:tc>
          <w:tcPr>
            <w:tcW w:w="816" w:type="dxa"/>
            <w:vAlign w:val="center"/>
          </w:tcPr>
          <w:p w14:paraId="3B19B36C" w14:textId="5B668089" w:rsidR="00C34B6C" w:rsidRDefault="00C34B6C" w:rsidP="006407CE">
            <w:pPr>
              <w:spacing w:line="360" w:lineRule="auto"/>
              <w:jc w:val="center"/>
              <w:rPr>
                <w:b/>
                <w:sz w:val="20"/>
              </w:rPr>
            </w:pPr>
            <w:r>
              <w:rPr>
                <w:b/>
                <w:sz w:val="20"/>
              </w:rPr>
              <w:t>60</w:t>
            </w:r>
          </w:p>
        </w:tc>
        <w:tc>
          <w:tcPr>
            <w:tcW w:w="816" w:type="dxa"/>
            <w:vAlign w:val="center"/>
          </w:tcPr>
          <w:p w14:paraId="6404F8D8" w14:textId="516919B0" w:rsidR="00C34B6C" w:rsidRDefault="00C34B6C" w:rsidP="006407CE">
            <w:pPr>
              <w:spacing w:line="360" w:lineRule="auto"/>
              <w:jc w:val="center"/>
              <w:rPr>
                <w:b/>
                <w:sz w:val="20"/>
              </w:rPr>
            </w:pPr>
            <w:r>
              <w:rPr>
                <w:b/>
                <w:sz w:val="20"/>
              </w:rPr>
              <w:t>100</w:t>
            </w:r>
          </w:p>
        </w:tc>
        <w:tc>
          <w:tcPr>
            <w:tcW w:w="0" w:type="auto"/>
            <w:vAlign w:val="center"/>
          </w:tcPr>
          <w:p w14:paraId="2DCB62AB" w14:textId="77777777" w:rsidR="00C34B6C" w:rsidRDefault="00C34B6C" w:rsidP="006407CE">
            <w:pPr>
              <w:spacing w:line="360" w:lineRule="auto"/>
              <w:jc w:val="center"/>
              <w:rPr>
                <w:b/>
                <w:sz w:val="20"/>
              </w:rPr>
            </w:pPr>
          </w:p>
        </w:tc>
      </w:tr>
    </w:tbl>
    <w:p w14:paraId="3EEFB811" w14:textId="5D56BE29" w:rsidR="0037040F" w:rsidRPr="00AB1A6B" w:rsidRDefault="0037040F" w:rsidP="0037040F">
      <w:pPr>
        <w:jc w:val="both"/>
        <w:rPr>
          <w:sz w:val="22"/>
          <w:szCs w:val="22"/>
        </w:rPr>
      </w:pPr>
      <w:r w:rsidRPr="00AB1A6B">
        <w:rPr>
          <w:sz w:val="22"/>
          <w:szCs w:val="22"/>
        </w:rPr>
        <w:t xml:space="preserve">*liczba utworzonych nowych miejsc pracy od dnia rozpoczęcia Inwestycji do dnia </w:t>
      </w:r>
      <w:r w:rsidR="002B5215">
        <w:rPr>
          <w:sz w:val="22"/>
          <w:szCs w:val="22"/>
        </w:rPr>
        <w:t>31</w:t>
      </w:r>
      <w:r w:rsidRPr="00AB1A6B">
        <w:rPr>
          <w:sz w:val="22"/>
          <w:szCs w:val="22"/>
        </w:rPr>
        <w:t>.</w:t>
      </w:r>
      <w:r w:rsidR="00314C56">
        <w:rPr>
          <w:sz w:val="22"/>
          <w:szCs w:val="22"/>
        </w:rPr>
        <w:t>0</w:t>
      </w:r>
      <w:r w:rsidR="002B5215">
        <w:rPr>
          <w:sz w:val="22"/>
          <w:szCs w:val="22"/>
        </w:rPr>
        <w:t>8</w:t>
      </w:r>
      <w:r w:rsidRPr="00AB1A6B">
        <w:rPr>
          <w:sz w:val="22"/>
          <w:szCs w:val="22"/>
        </w:rPr>
        <w:t>.202</w:t>
      </w:r>
      <w:r w:rsidR="006407CE">
        <w:rPr>
          <w:sz w:val="22"/>
          <w:szCs w:val="22"/>
        </w:rPr>
        <w:t>7</w:t>
      </w:r>
      <w:r w:rsidRPr="00AB1A6B">
        <w:rPr>
          <w:sz w:val="22"/>
          <w:szCs w:val="22"/>
        </w:rPr>
        <w:t xml:space="preserve"> r.</w:t>
      </w:r>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korzystających </w:t>
      </w:r>
      <w:r w:rsidRPr="00AA1FFF">
        <w:rPr>
          <w:rFonts w:eastAsia="TimesNewRoman"/>
          <w:sz w:val="22"/>
          <w:szCs w:val="22"/>
        </w:rPr>
        <w:br/>
        <w:t xml:space="preserve">w miesiącu sprawozdawczym z urlopów wychowawczych, z urlopów bezpłatnych w wymiarze powyżej </w:t>
      </w:r>
      <w:r w:rsidRPr="00AA1FF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77777777" w:rsidR="0037040F" w:rsidRPr="00AB1A6B" w:rsidRDefault="0037040F" w:rsidP="0037040F">
      <w:pPr>
        <w:spacing w:line="360" w:lineRule="auto"/>
        <w:jc w:val="right"/>
        <w:rPr>
          <w:b/>
          <w:sz w:val="22"/>
          <w:szCs w:val="22"/>
          <w:u w:val="single"/>
        </w:rPr>
      </w:pPr>
      <w:r w:rsidRPr="00F15D33">
        <w:rPr>
          <w:b/>
          <w:sz w:val="22"/>
          <w:szCs w:val="22"/>
          <w:u w:val="single"/>
        </w:rPr>
        <w:lastRenderedPageBreak/>
        <w:t>Załącznik Nr 4</w:t>
      </w:r>
    </w:p>
    <w:p w14:paraId="3A4B29AD" w14:textId="1AE0196D"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Pr="00FB0E21">
        <w:rPr>
          <w:b/>
          <w:sz w:val="22"/>
          <w:szCs w:val="22"/>
        </w:rPr>
        <w:t>II</w:t>
      </w:r>
      <w:r w:rsidR="00130C6A" w:rsidRPr="00FB0E21">
        <w:rPr>
          <w:b/>
          <w:sz w:val="22"/>
          <w:szCs w:val="22"/>
        </w:rPr>
        <w:t>/</w:t>
      </w:r>
      <w:r w:rsidR="00291F90">
        <w:rPr>
          <w:b/>
          <w:sz w:val="22"/>
          <w:szCs w:val="22"/>
        </w:rPr>
        <w:t>424</w:t>
      </w:r>
      <w:r w:rsidRPr="00FB0E21">
        <w:rPr>
          <w:b/>
          <w:sz w:val="22"/>
          <w:szCs w:val="22"/>
        </w:rPr>
        <w:t>/P/15014/6230/2</w:t>
      </w:r>
      <w:r w:rsidR="00314C56" w:rsidRPr="00FB0E21">
        <w:rPr>
          <w:b/>
          <w:sz w:val="22"/>
          <w:szCs w:val="22"/>
        </w:rPr>
        <w:t>5</w:t>
      </w:r>
      <w:r w:rsidRPr="00E85A40">
        <w:rPr>
          <w:b/>
          <w:sz w:val="22"/>
          <w:szCs w:val="22"/>
        </w:rPr>
        <w:t>/DRI</w:t>
      </w:r>
    </w:p>
    <w:p w14:paraId="708A9581" w14:textId="77777777" w:rsidR="0037040F" w:rsidRPr="00AB1A6B" w:rsidRDefault="0037040F" w:rsidP="0037040F">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0F9676E5" w14:textId="77777777" w:rsidR="0037040F" w:rsidRPr="00AB1A6B" w:rsidRDefault="0037040F" w:rsidP="0037040F">
      <w:pPr>
        <w:ind w:left="851" w:hanging="993"/>
        <w:jc w:val="both"/>
        <w:rPr>
          <w:sz w:val="22"/>
          <w:szCs w:val="22"/>
        </w:rPr>
      </w:pPr>
    </w:p>
    <w:p w14:paraId="1A5BDA94" w14:textId="3DA7718A" w:rsidR="0037040F" w:rsidRDefault="0037040F" w:rsidP="0037040F">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bookmarkStart w:id="16" w:name="_Hlk189571932"/>
      <w:r w:rsidR="006407CE" w:rsidRPr="006407CE">
        <w:rPr>
          <w:b/>
          <w:bCs/>
          <w:sz w:val="22"/>
          <w:szCs w:val="22"/>
        </w:rPr>
        <w:t>LPP Logistics Sp. z o.o.</w:t>
      </w:r>
      <w:bookmarkEnd w:id="16"/>
      <w:r w:rsidR="001A53AA">
        <w:rPr>
          <w:b/>
          <w:sz w:val="22"/>
          <w:szCs w:val="22"/>
        </w:rPr>
        <w:t xml:space="preserve"> </w:t>
      </w:r>
      <w:r w:rsidRPr="00AB1A6B">
        <w:rPr>
          <w:b/>
          <w:sz w:val="22"/>
          <w:szCs w:val="22"/>
        </w:rPr>
        <w:t>w latach 202</w:t>
      </w:r>
      <w:r w:rsidR="006407CE">
        <w:rPr>
          <w:b/>
          <w:sz w:val="22"/>
          <w:szCs w:val="22"/>
        </w:rPr>
        <w:t>5</w:t>
      </w:r>
      <w:r w:rsidRPr="00AB1A6B">
        <w:rPr>
          <w:b/>
          <w:sz w:val="22"/>
          <w:szCs w:val="22"/>
        </w:rPr>
        <w:t xml:space="preserve"> –</w:t>
      </w:r>
      <w:r>
        <w:rPr>
          <w:b/>
          <w:sz w:val="22"/>
          <w:szCs w:val="22"/>
        </w:rPr>
        <w:t xml:space="preserve"> 202</w:t>
      </w:r>
      <w:r w:rsidR="006407CE">
        <w:rPr>
          <w:b/>
          <w:sz w:val="22"/>
          <w:szCs w:val="22"/>
        </w:rPr>
        <w:t>7</w:t>
      </w:r>
      <w:r w:rsidRPr="00AB1A6B">
        <w:rPr>
          <w:b/>
          <w:sz w:val="22"/>
          <w:szCs w:val="22"/>
        </w:rPr>
        <w:t xml:space="preserve"> </w:t>
      </w:r>
      <w:r>
        <w:rPr>
          <w:b/>
          <w:sz w:val="22"/>
          <w:szCs w:val="22"/>
        </w:rPr>
        <w:t xml:space="preserve">według poniższego harmonogramu wyniosą co najmniej </w:t>
      </w:r>
      <w:r w:rsidR="006407CE" w:rsidRPr="00392FB8">
        <w:rPr>
          <w:b/>
          <w:sz w:val="22"/>
          <w:szCs w:val="22"/>
        </w:rPr>
        <w:t>1 005</w:t>
      </w:r>
      <w:r w:rsidR="001A53AA">
        <w:rPr>
          <w:b/>
          <w:sz w:val="22"/>
          <w:szCs w:val="22"/>
        </w:rPr>
        <w:t> </w:t>
      </w:r>
      <w:r w:rsidR="001A53AA" w:rsidRPr="00392FB8">
        <w:rPr>
          <w:b/>
          <w:sz w:val="22"/>
          <w:szCs w:val="22"/>
        </w:rPr>
        <w:t>000</w:t>
      </w:r>
      <w:r w:rsidR="001A53AA">
        <w:rPr>
          <w:b/>
          <w:sz w:val="22"/>
          <w:szCs w:val="22"/>
        </w:rPr>
        <w:t> </w:t>
      </w:r>
      <w:r w:rsidR="006407CE" w:rsidRPr="00392FB8">
        <w:rPr>
          <w:b/>
          <w:sz w:val="22"/>
          <w:szCs w:val="22"/>
        </w:rPr>
        <w:t xml:space="preserve">000,00 zł </w:t>
      </w:r>
      <w:r w:rsidR="006407CE" w:rsidRPr="006407CE">
        <w:rPr>
          <w:b/>
          <w:sz w:val="22"/>
          <w:szCs w:val="22"/>
        </w:rPr>
        <w:t>(słownie: jeden miliard pięć milionów złotych 00/100)</w:t>
      </w:r>
      <w:r>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3446" w:type="pct"/>
        <w:jc w:val="center"/>
        <w:tblCellMar>
          <w:left w:w="70" w:type="dxa"/>
          <w:right w:w="70" w:type="dxa"/>
        </w:tblCellMar>
        <w:tblLook w:val="04A0" w:firstRow="1" w:lastRow="0" w:firstColumn="1" w:lastColumn="0" w:noHBand="0" w:noVBand="1"/>
      </w:tblPr>
      <w:tblGrid>
        <w:gridCol w:w="1166"/>
        <w:gridCol w:w="1272"/>
        <w:gridCol w:w="1272"/>
        <w:gridCol w:w="1404"/>
        <w:gridCol w:w="1443"/>
      </w:tblGrid>
      <w:tr w:rsidR="00314C56" w:rsidRPr="00943923" w14:paraId="2F179344" w14:textId="77777777" w:rsidTr="00314C56">
        <w:trPr>
          <w:trHeight w:val="900"/>
          <w:jc w:val="center"/>
        </w:trPr>
        <w:tc>
          <w:tcPr>
            <w:tcW w:w="955"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 </w:t>
            </w:r>
          </w:p>
        </w:tc>
        <w:tc>
          <w:tcPr>
            <w:tcW w:w="955" w:type="pct"/>
            <w:tcBorders>
              <w:top w:val="single" w:sz="4" w:space="0" w:color="auto"/>
              <w:left w:val="nil"/>
              <w:bottom w:val="single" w:sz="4" w:space="0" w:color="auto"/>
              <w:right w:val="single" w:sz="4" w:space="0" w:color="auto"/>
            </w:tcBorders>
            <w:noWrap/>
            <w:vAlign w:val="center"/>
            <w:hideMark/>
          </w:tcPr>
          <w:p w14:paraId="04904D75" w14:textId="7BDD25AD"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202</w:t>
            </w:r>
            <w:r w:rsidR="006407CE">
              <w:rPr>
                <w:rFonts w:ascii="Calibri" w:hAnsi="Calibri" w:cs="Calibri"/>
                <w:b/>
                <w:bCs/>
                <w:color w:val="000000"/>
                <w:sz w:val="18"/>
                <w:szCs w:val="18"/>
              </w:rPr>
              <w:t>5</w:t>
            </w:r>
            <w:r>
              <w:rPr>
                <w:rFonts w:ascii="Calibri" w:hAnsi="Calibri" w:cs="Calibri"/>
                <w:b/>
                <w:bCs/>
                <w:color w:val="000000"/>
                <w:sz w:val="18"/>
                <w:szCs w:val="18"/>
              </w:rPr>
              <w:t>*</w:t>
            </w:r>
          </w:p>
        </w:tc>
        <w:tc>
          <w:tcPr>
            <w:tcW w:w="954" w:type="pct"/>
            <w:tcBorders>
              <w:top w:val="single" w:sz="4" w:space="0" w:color="auto"/>
              <w:left w:val="nil"/>
              <w:bottom w:val="single" w:sz="4" w:space="0" w:color="auto"/>
              <w:right w:val="single" w:sz="4" w:space="0" w:color="auto"/>
            </w:tcBorders>
            <w:noWrap/>
            <w:vAlign w:val="center"/>
            <w:hideMark/>
          </w:tcPr>
          <w:p w14:paraId="2EF8276B" w14:textId="5BA514E3"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202</w:t>
            </w:r>
            <w:r w:rsidR="006407CE">
              <w:rPr>
                <w:rFonts w:ascii="Calibri" w:hAnsi="Calibri" w:cs="Calibri"/>
                <w:b/>
                <w:bCs/>
                <w:color w:val="000000"/>
                <w:sz w:val="18"/>
                <w:szCs w:val="18"/>
              </w:rPr>
              <w:t>6</w:t>
            </w:r>
          </w:p>
        </w:tc>
        <w:tc>
          <w:tcPr>
            <w:tcW w:w="970" w:type="pct"/>
            <w:tcBorders>
              <w:top w:val="single" w:sz="4" w:space="0" w:color="auto"/>
              <w:left w:val="nil"/>
              <w:bottom w:val="single" w:sz="4" w:space="0" w:color="auto"/>
              <w:right w:val="single" w:sz="4" w:space="0" w:color="auto"/>
            </w:tcBorders>
            <w:noWrap/>
            <w:vAlign w:val="center"/>
            <w:hideMark/>
          </w:tcPr>
          <w:p w14:paraId="010D0A45" w14:textId="32C9C11C"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20</w:t>
            </w:r>
            <w:r>
              <w:rPr>
                <w:rFonts w:ascii="Calibri" w:hAnsi="Calibri" w:cs="Calibri"/>
                <w:b/>
                <w:bCs/>
                <w:color w:val="000000"/>
                <w:sz w:val="18"/>
                <w:szCs w:val="18"/>
              </w:rPr>
              <w:t>2</w:t>
            </w:r>
            <w:r w:rsidR="006407CE">
              <w:rPr>
                <w:rFonts w:ascii="Calibri" w:hAnsi="Calibri" w:cs="Calibri"/>
                <w:b/>
                <w:bCs/>
                <w:color w:val="000000"/>
                <w:sz w:val="18"/>
                <w:szCs w:val="18"/>
              </w:rPr>
              <w:t>7</w:t>
            </w:r>
            <w:r>
              <w:rPr>
                <w:rFonts w:ascii="Calibri" w:hAnsi="Calibri" w:cs="Calibri"/>
                <w:b/>
                <w:bCs/>
                <w:color w:val="000000"/>
                <w:sz w:val="18"/>
                <w:szCs w:val="18"/>
              </w:rPr>
              <w:t>**</w:t>
            </w:r>
          </w:p>
        </w:tc>
        <w:tc>
          <w:tcPr>
            <w:tcW w:w="1165" w:type="pct"/>
            <w:tcBorders>
              <w:top w:val="single" w:sz="4" w:space="0" w:color="auto"/>
              <w:left w:val="nil"/>
              <w:bottom w:val="single" w:sz="4" w:space="0" w:color="auto"/>
              <w:right w:val="single" w:sz="4" w:space="0" w:color="auto"/>
            </w:tcBorders>
            <w:noWrap/>
            <w:vAlign w:val="center"/>
            <w:hideMark/>
          </w:tcPr>
          <w:p w14:paraId="4B705271" w14:textId="77777777"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Razem</w:t>
            </w:r>
          </w:p>
        </w:tc>
      </w:tr>
      <w:tr w:rsidR="00314C56" w:rsidRPr="00943923" w14:paraId="7A7C4029" w14:textId="77777777" w:rsidTr="00314C56">
        <w:trPr>
          <w:trHeight w:val="900"/>
          <w:jc w:val="center"/>
        </w:trPr>
        <w:tc>
          <w:tcPr>
            <w:tcW w:w="955" w:type="pct"/>
            <w:tcBorders>
              <w:top w:val="nil"/>
              <w:left w:val="single" w:sz="4" w:space="0" w:color="auto"/>
              <w:bottom w:val="single" w:sz="4" w:space="0" w:color="auto"/>
              <w:right w:val="single" w:sz="4" w:space="0" w:color="auto"/>
            </w:tcBorders>
            <w:vAlign w:val="center"/>
            <w:hideMark/>
          </w:tcPr>
          <w:p w14:paraId="367965DB" w14:textId="77777777" w:rsidR="00314C56" w:rsidRPr="000325FE" w:rsidRDefault="00314C56" w:rsidP="006A79BD">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 xml:space="preserve">Koszty Inwestycji </w:t>
            </w:r>
          </w:p>
          <w:p w14:paraId="6A454757" w14:textId="77777777"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(w PLN)</w:t>
            </w:r>
          </w:p>
        </w:tc>
        <w:tc>
          <w:tcPr>
            <w:tcW w:w="955" w:type="pct"/>
            <w:tcBorders>
              <w:top w:val="nil"/>
              <w:left w:val="nil"/>
              <w:bottom w:val="single" w:sz="4" w:space="0" w:color="auto"/>
              <w:right w:val="single" w:sz="4" w:space="0" w:color="auto"/>
            </w:tcBorders>
            <w:noWrap/>
            <w:vAlign w:val="center"/>
            <w:hideMark/>
          </w:tcPr>
          <w:p w14:paraId="7ECECB10" w14:textId="505865B8" w:rsidR="00314C56" w:rsidRPr="00943923" w:rsidRDefault="000D054A" w:rsidP="006A79BD">
            <w:pPr>
              <w:overflowPunct/>
              <w:autoSpaceDE/>
              <w:autoSpaceDN/>
              <w:adjustRightInd/>
              <w:jc w:val="center"/>
              <w:textAlignment w:val="auto"/>
              <w:rPr>
                <w:rFonts w:ascii="Calibri" w:hAnsi="Calibri" w:cs="Calibri"/>
                <w:b/>
                <w:bCs/>
                <w:color w:val="000000"/>
                <w:sz w:val="18"/>
                <w:szCs w:val="18"/>
              </w:rPr>
            </w:pPr>
            <w:r w:rsidRPr="000D054A">
              <w:rPr>
                <w:rFonts w:ascii="Calibri" w:hAnsi="Calibri" w:cs="Calibri"/>
                <w:b/>
                <w:bCs/>
                <w:color w:val="000000"/>
                <w:sz w:val="18"/>
                <w:szCs w:val="18"/>
              </w:rPr>
              <w:t>680 000</w:t>
            </w:r>
            <w:r>
              <w:rPr>
                <w:rFonts w:ascii="Calibri" w:hAnsi="Calibri" w:cs="Calibri"/>
                <w:b/>
                <w:bCs/>
                <w:color w:val="000000"/>
                <w:sz w:val="18"/>
                <w:szCs w:val="18"/>
              </w:rPr>
              <w:t> </w:t>
            </w:r>
            <w:r w:rsidRPr="000D054A">
              <w:rPr>
                <w:rFonts w:ascii="Calibri" w:hAnsi="Calibri" w:cs="Calibri"/>
                <w:b/>
                <w:bCs/>
                <w:color w:val="000000"/>
                <w:sz w:val="18"/>
                <w:szCs w:val="18"/>
              </w:rPr>
              <w:t>000</w:t>
            </w:r>
            <w:r>
              <w:rPr>
                <w:rFonts w:ascii="Calibri" w:hAnsi="Calibri" w:cs="Calibri"/>
                <w:b/>
                <w:bCs/>
                <w:color w:val="000000"/>
                <w:sz w:val="18"/>
                <w:szCs w:val="18"/>
              </w:rPr>
              <w:t>,00</w:t>
            </w:r>
          </w:p>
        </w:tc>
        <w:tc>
          <w:tcPr>
            <w:tcW w:w="954" w:type="pct"/>
            <w:tcBorders>
              <w:top w:val="nil"/>
              <w:left w:val="nil"/>
              <w:bottom w:val="single" w:sz="4" w:space="0" w:color="auto"/>
              <w:right w:val="single" w:sz="4" w:space="0" w:color="auto"/>
            </w:tcBorders>
            <w:noWrap/>
            <w:vAlign w:val="center"/>
            <w:hideMark/>
          </w:tcPr>
          <w:p w14:paraId="5E512BAF" w14:textId="48AE9825" w:rsidR="00314C56" w:rsidRPr="00943923" w:rsidRDefault="00A30DB7" w:rsidP="006A79BD">
            <w:pPr>
              <w:overflowPunct/>
              <w:autoSpaceDE/>
              <w:autoSpaceDN/>
              <w:adjustRightInd/>
              <w:jc w:val="center"/>
              <w:textAlignment w:val="auto"/>
              <w:rPr>
                <w:rFonts w:ascii="Calibri" w:hAnsi="Calibri" w:cs="Calibri"/>
                <w:b/>
                <w:bCs/>
                <w:color w:val="000000"/>
                <w:sz w:val="18"/>
                <w:szCs w:val="18"/>
              </w:rPr>
            </w:pPr>
            <w:r w:rsidRPr="00A30DB7">
              <w:rPr>
                <w:rFonts w:ascii="Calibri" w:hAnsi="Calibri" w:cs="Calibri"/>
                <w:b/>
                <w:bCs/>
                <w:color w:val="000000"/>
                <w:sz w:val="18"/>
                <w:szCs w:val="18"/>
              </w:rPr>
              <w:t>2</w:t>
            </w:r>
            <w:r w:rsidR="000D054A">
              <w:rPr>
                <w:rFonts w:ascii="Calibri" w:hAnsi="Calibri" w:cs="Calibri"/>
                <w:b/>
                <w:bCs/>
                <w:color w:val="000000"/>
                <w:sz w:val="18"/>
                <w:szCs w:val="18"/>
              </w:rPr>
              <w:t>35</w:t>
            </w:r>
            <w:r w:rsidRPr="00A30DB7">
              <w:rPr>
                <w:rFonts w:ascii="Calibri" w:hAnsi="Calibri" w:cs="Calibri"/>
                <w:b/>
                <w:bCs/>
                <w:color w:val="000000"/>
                <w:sz w:val="18"/>
                <w:szCs w:val="18"/>
              </w:rPr>
              <w:t xml:space="preserve"> 000 000</w:t>
            </w:r>
            <w:r w:rsidR="00314C56">
              <w:rPr>
                <w:rFonts w:ascii="Calibri" w:hAnsi="Calibri" w:cs="Calibri"/>
                <w:b/>
                <w:bCs/>
                <w:color w:val="000000"/>
                <w:sz w:val="18"/>
                <w:szCs w:val="18"/>
              </w:rPr>
              <w:t>,00</w:t>
            </w:r>
          </w:p>
        </w:tc>
        <w:tc>
          <w:tcPr>
            <w:tcW w:w="970" w:type="pct"/>
            <w:tcBorders>
              <w:top w:val="nil"/>
              <w:left w:val="nil"/>
              <w:bottom w:val="single" w:sz="4" w:space="0" w:color="auto"/>
              <w:right w:val="single" w:sz="4" w:space="0" w:color="auto"/>
            </w:tcBorders>
            <w:noWrap/>
            <w:vAlign w:val="center"/>
            <w:hideMark/>
          </w:tcPr>
          <w:p w14:paraId="6B05B09D" w14:textId="7FED2996" w:rsidR="00314C56" w:rsidRPr="00943923" w:rsidRDefault="00E24519" w:rsidP="006A79BD">
            <w:pPr>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9</w:t>
            </w:r>
            <w:r w:rsidR="00A30DB7" w:rsidRPr="00A30DB7">
              <w:rPr>
                <w:rFonts w:ascii="Calibri" w:hAnsi="Calibri" w:cs="Calibri"/>
                <w:b/>
                <w:bCs/>
                <w:color w:val="000000"/>
                <w:sz w:val="18"/>
                <w:szCs w:val="18"/>
              </w:rPr>
              <w:t>0 000 000</w:t>
            </w:r>
            <w:r w:rsidR="00314C56">
              <w:rPr>
                <w:rFonts w:ascii="Calibri" w:hAnsi="Calibri" w:cs="Calibri"/>
                <w:b/>
                <w:bCs/>
                <w:color w:val="000000"/>
                <w:sz w:val="18"/>
                <w:szCs w:val="18"/>
              </w:rPr>
              <w:t>,00</w:t>
            </w:r>
          </w:p>
        </w:tc>
        <w:tc>
          <w:tcPr>
            <w:tcW w:w="1165" w:type="pct"/>
            <w:tcBorders>
              <w:top w:val="nil"/>
              <w:left w:val="nil"/>
              <w:bottom w:val="single" w:sz="4" w:space="0" w:color="auto"/>
              <w:right w:val="single" w:sz="4" w:space="0" w:color="auto"/>
            </w:tcBorders>
            <w:noWrap/>
            <w:vAlign w:val="center"/>
            <w:hideMark/>
          </w:tcPr>
          <w:p w14:paraId="16E8C28C" w14:textId="5CF87C33" w:rsidR="00314C56" w:rsidRPr="00943923" w:rsidRDefault="00A30DB7" w:rsidP="006A79BD">
            <w:pPr>
              <w:overflowPunct/>
              <w:autoSpaceDE/>
              <w:autoSpaceDN/>
              <w:adjustRightInd/>
              <w:jc w:val="center"/>
              <w:textAlignment w:val="auto"/>
              <w:rPr>
                <w:rFonts w:ascii="Calibri" w:hAnsi="Calibri" w:cs="Calibri"/>
                <w:b/>
                <w:bCs/>
                <w:color w:val="000000"/>
                <w:sz w:val="18"/>
                <w:szCs w:val="18"/>
              </w:rPr>
            </w:pPr>
            <w:r w:rsidRPr="00A30DB7">
              <w:rPr>
                <w:rFonts w:ascii="Calibri" w:hAnsi="Calibri" w:cs="Calibri"/>
                <w:b/>
                <w:bCs/>
                <w:color w:val="000000"/>
                <w:sz w:val="18"/>
                <w:szCs w:val="18"/>
              </w:rPr>
              <w:t>1 005 000 000</w:t>
            </w:r>
            <w:r w:rsidR="00314C56">
              <w:rPr>
                <w:rFonts w:ascii="Calibri" w:hAnsi="Calibri" w:cs="Calibri"/>
                <w:b/>
                <w:bCs/>
                <w:color w:val="000000"/>
                <w:sz w:val="18"/>
                <w:szCs w:val="18"/>
              </w:rPr>
              <w:t>,00</w:t>
            </w:r>
          </w:p>
        </w:tc>
      </w:tr>
      <w:tr w:rsidR="00314C56" w:rsidRPr="00943923" w14:paraId="78B5D4F4" w14:textId="77777777" w:rsidTr="00314C56">
        <w:trPr>
          <w:trHeight w:val="900"/>
          <w:jc w:val="center"/>
        </w:trPr>
        <w:tc>
          <w:tcPr>
            <w:tcW w:w="955" w:type="pct"/>
            <w:tcBorders>
              <w:top w:val="nil"/>
              <w:left w:val="single" w:sz="4" w:space="0" w:color="auto"/>
              <w:bottom w:val="single" w:sz="4" w:space="0" w:color="auto"/>
              <w:right w:val="single" w:sz="4" w:space="0" w:color="auto"/>
            </w:tcBorders>
            <w:vAlign w:val="center"/>
            <w:hideMark/>
          </w:tcPr>
          <w:p w14:paraId="0BB653CB" w14:textId="77777777"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Koszty Inwestycji narastająco (w PLN)</w:t>
            </w:r>
          </w:p>
        </w:tc>
        <w:tc>
          <w:tcPr>
            <w:tcW w:w="955" w:type="pct"/>
            <w:tcBorders>
              <w:top w:val="nil"/>
              <w:left w:val="nil"/>
              <w:bottom w:val="single" w:sz="4" w:space="0" w:color="auto"/>
              <w:right w:val="single" w:sz="4" w:space="0" w:color="auto"/>
            </w:tcBorders>
            <w:noWrap/>
            <w:vAlign w:val="center"/>
            <w:hideMark/>
          </w:tcPr>
          <w:p w14:paraId="6CB93FA0" w14:textId="41DAD2E9" w:rsidR="00314C56" w:rsidRPr="00943923" w:rsidRDefault="000D054A" w:rsidP="006A79BD">
            <w:pPr>
              <w:overflowPunct/>
              <w:autoSpaceDE/>
              <w:autoSpaceDN/>
              <w:adjustRightInd/>
              <w:jc w:val="center"/>
              <w:textAlignment w:val="auto"/>
              <w:rPr>
                <w:rFonts w:ascii="Calibri" w:hAnsi="Calibri" w:cs="Calibri"/>
                <w:b/>
                <w:bCs/>
                <w:color w:val="000000"/>
                <w:sz w:val="18"/>
                <w:szCs w:val="18"/>
              </w:rPr>
            </w:pPr>
            <w:r w:rsidRPr="000D054A">
              <w:rPr>
                <w:rFonts w:ascii="Calibri" w:hAnsi="Calibri" w:cs="Calibri"/>
                <w:b/>
                <w:bCs/>
                <w:color w:val="000000"/>
                <w:sz w:val="18"/>
                <w:szCs w:val="18"/>
              </w:rPr>
              <w:t>680 000</w:t>
            </w:r>
            <w:r>
              <w:rPr>
                <w:rFonts w:ascii="Calibri" w:hAnsi="Calibri" w:cs="Calibri"/>
                <w:b/>
                <w:bCs/>
                <w:color w:val="000000"/>
                <w:sz w:val="18"/>
                <w:szCs w:val="18"/>
              </w:rPr>
              <w:t> </w:t>
            </w:r>
            <w:r w:rsidRPr="000D054A">
              <w:rPr>
                <w:rFonts w:ascii="Calibri" w:hAnsi="Calibri" w:cs="Calibri"/>
                <w:b/>
                <w:bCs/>
                <w:color w:val="000000"/>
                <w:sz w:val="18"/>
                <w:szCs w:val="18"/>
              </w:rPr>
              <w:t>000</w:t>
            </w:r>
            <w:r>
              <w:rPr>
                <w:rFonts w:ascii="Calibri" w:hAnsi="Calibri" w:cs="Calibri"/>
                <w:b/>
                <w:bCs/>
                <w:color w:val="000000"/>
                <w:sz w:val="18"/>
                <w:szCs w:val="18"/>
              </w:rPr>
              <w:t>,00</w:t>
            </w:r>
          </w:p>
        </w:tc>
        <w:tc>
          <w:tcPr>
            <w:tcW w:w="954" w:type="pct"/>
            <w:tcBorders>
              <w:top w:val="nil"/>
              <w:left w:val="nil"/>
              <w:bottom w:val="single" w:sz="4" w:space="0" w:color="auto"/>
              <w:right w:val="single" w:sz="4" w:space="0" w:color="auto"/>
            </w:tcBorders>
            <w:noWrap/>
            <w:vAlign w:val="center"/>
            <w:hideMark/>
          </w:tcPr>
          <w:p w14:paraId="19CAD5C3" w14:textId="185477D7" w:rsidR="00314C56" w:rsidRPr="00943923" w:rsidRDefault="00A30DB7" w:rsidP="006A79BD">
            <w:pPr>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9</w:t>
            </w:r>
            <w:r w:rsidR="00E24519">
              <w:rPr>
                <w:rFonts w:ascii="Calibri" w:hAnsi="Calibri" w:cs="Calibri"/>
                <w:b/>
                <w:bCs/>
                <w:color w:val="000000"/>
                <w:sz w:val="18"/>
                <w:szCs w:val="18"/>
              </w:rPr>
              <w:t>1</w:t>
            </w:r>
            <w:r w:rsidRPr="006407CE">
              <w:rPr>
                <w:rFonts w:ascii="Calibri" w:hAnsi="Calibri" w:cs="Calibri"/>
                <w:b/>
                <w:bCs/>
                <w:color w:val="000000"/>
                <w:sz w:val="18"/>
                <w:szCs w:val="18"/>
              </w:rPr>
              <w:t>5 000 000</w:t>
            </w:r>
            <w:r>
              <w:rPr>
                <w:rFonts w:ascii="Calibri" w:hAnsi="Calibri" w:cs="Calibri"/>
                <w:b/>
                <w:bCs/>
                <w:color w:val="000000"/>
                <w:sz w:val="18"/>
                <w:szCs w:val="18"/>
              </w:rPr>
              <w:t>,00</w:t>
            </w:r>
          </w:p>
        </w:tc>
        <w:tc>
          <w:tcPr>
            <w:tcW w:w="970" w:type="pct"/>
            <w:tcBorders>
              <w:top w:val="nil"/>
              <w:left w:val="nil"/>
              <w:bottom w:val="single" w:sz="4" w:space="0" w:color="auto"/>
              <w:right w:val="single" w:sz="4" w:space="0" w:color="auto"/>
            </w:tcBorders>
            <w:noWrap/>
            <w:vAlign w:val="center"/>
            <w:hideMark/>
          </w:tcPr>
          <w:p w14:paraId="15775E67" w14:textId="65E668D3" w:rsidR="00314C56" w:rsidRPr="00943923" w:rsidRDefault="00A30DB7" w:rsidP="006A79BD">
            <w:pPr>
              <w:overflowPunct/>
              <w:autoSpaceDE/>
              <w:autoSpaceDN/>
              <w:adjustRightInd/>
              <w:jc w:val="center"/>
              <w:textAlignment w:val="auto"/>
              <w:rPr>
                <w:rFonts w:ascii="Calibri" w:hAnsi="Calibri" w:cs="Calibri"/>
                <w:b/>
                <w:bCs/>
                <w:color w:val="000000"/>
                <w:sz w:val="18"/>
                <w:szCs w:val="18"/>
              </w:rPr>
            </w:pPr>
            <w:r w:rsidRPr="00A30DB7">
              <w:rPr>
                <w:rFonts w:ascii="Calibri" w:hAnsi="Calibri" w:cs="Calibri"/>
                <w:b/>
                <w:bCs/>
                <w:color w:val="000000"/>
                <w:sz w:val="18"/>
                <w:szCs w:val="18"/>
              </w:rPr>
              <w:t>1 005 000 000</w:t>
            </w:r>
            <w:r w:rsidR="00314C56">
              <w:rPr>
                <w:rFonts w:ascii="Calibri" w:hAnsi="Calibri" w:cs="Calibri"/>
                <w:b/>
                <w:bCs/>
                <w:color w:val="000000"/>
                <w:sz w:val="18"/>
                <w:szCs w:val="18"/>
              </w:rPr>
              <w:t>,00</w:t>
            </w:r>
          </w:p>
        </w:tc>
        <w:tc>
          <w:tcPr>
            <w:tcW w:w="1165" w:type="pct"/>
            <w:tcBorders>
              <w:top w:val="nil"/>
              <w:left w:val="nil"/>
              <w:bottom w:val="single" w:sz="4" w:space="0" w:color="auto"/>
              <w:right w:val="single" w:sz="4" w:space="0" w:color="auto"/>
            </w:tcBorders>
            <w:noWrap/>
            <w:vAlign w:val="center"/>
            <w:hideMark/>
          </w:tcPr>
          <w:p w14:paraId="6BA37469" w14:textId="77777777" w:rsidR="00314C56" w:rsidRPr="00943923" w:rsidRDefault="00314C56" w:rsidP="006A79BD">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X</w:t>
            </w:r>
          </w:p>
        </w:tc>
      </w:tr>
    </w:tbl>
    <w:p w14:paraId="72B79BBC" w14:textId="7BC26C07" w:rsidR="0037040F" w:rsidRDefault="0037040F" w:rsidP="0037040F">
      <w:pPr>
        <w:spacing w:line="360" w:lineRule="auto"/>
        <w:rPr>
          <w:bCs/>
          <w:sz w:val="22"/>
          <w:szCs w:val="22"/>
        </w:rPr>
      </w:pPr>
      <w:r w:rsidRPr="005405A6">
        <w:rPr>
          <w:bCs/>
          <w:sz w:val="22"/>
          <w:szCs w:val="22"/>
        </w:rPr>
        <w:t>* nakłady inwestycyjne poniesione od dnia rozpoczęcia realizacji Inwestycji do dnia 31.12.202</w:t>
      </w:r>
      <w:r w:rsidR="006407CE">
        <w:rPr>
          <w:bCs/>
          <w:sz w:val="22"/>
          <w:szCs w:val="22"/>
        </w:rPr>
        <w:t>5</w:t>
      </w:r>
      <w:r w:rsidRPr="005405A6">
        <w:rPr>
          <w:bCs/>
          <w:sz w:val="22"/>
          <w:szCs w:val="22"/>
        </w:rPr>
        <w:t xml:space="preserve"> r.</w:t>
      </w:r>
    </w:p>
    <w:p w14:paraId="7D3A3190" w14:textId="02808314" w:rsidR="0037040F" w:rsidRDefault="00314C56">
      <w:pPr>
        <w:overflowPunct/>
        <w:autoSpaceDE/>
        <w:autoSpaceDN/>
        <w:adjustRightInd/>
        <w:spacing w:after="160" w:line="259" w:lineRule="auto"/>
        <w:textAlignment w:val="auto"/>
        <w:rPr>
          <w:bCs/>
          <w:sz w:val="22"/>
          <w:szCs w:val="22"/>
        </w:rPr>
      </w:pPr>
      <w:r>
        <w:rPr>
          <w:bCs/>
          <w:sz w:val="22"/>
          <w:szCs w:val="22"/>
        </w:rPr>
        <w:t xml:space="preserve">** </w:t>
      </w:r>
      <w:r w:rsidRPr="00314C56">
        <w:rPr>
          <w:bCs/>
          <w:sz w:val="22"/>
          <w:szCs w:val="22"/>
        </w:rPr>
        <w:t xml:space="preserve">nakłady inwestycyjne poniesione od dnia rozpoczęcia realizacji Inwestycji do dnia </w:t>
      </w:r>
      <w:r w:rsidR="002B5215">
        <w:rPr>
          <w:bCs/>
          <w:sz w:val="22"/>
          <w:szCs w:val="22"/>
        </w:rPr>
        <w:t>31</w:t>
      </w:r>
      <w:r w:rsidRPr="00314C56">
        <w:rPr>
          <w:bCs/>
          <w:sz w:val="22"/>
          <w:szCs w:val="22"/>
        </w:rPr>
        <w:t>.</w:t>
      </w:r>
      <w:r w:rsidR="002B5215">
        <w:rPr>
          <w:bCs/>
          <w:sz w:val="22"/>
          <w:szCs w:val="22"/>
        </w:rPr>
        <w:t>08</w:t>
      </w:r>
      <w:r w:rsidRPr="00314C56">
        <w:rPr>
          <w:bCs/>
          <w:sz w:val="22"/>
          <w:szCs w:val="22"/>
        </w:rPr>
        <w:t>.202</w:t>
      </w:r>
      <w:r w:rsidR="006407CE">
        <w:rPr>
          <w:bCs/>
          <w:sz w:val="22"/>
          <w:szCs w:val="22"/>
        </w:rPr>
        <w:t>7</w:t>
      </w:r>
      <w:r w:rsidR="004A76D4">
        <w:rPr>
          <w:bCs/>
          <w:sz w:val="22"/>
          <w:szCs w:val="22"/>
        </w:rPr>
        <w:t xml:space="preserve"> </w:t>
      </w:r>
      <w:r w:rsidRPr="00314C56">
        <w:rPr>
          <w:bCs/>
          <w:sz w:val="22"/>
          <w:szCs w:val="22"/>
        </w:rPr>
        <w:t>r</w:t>
      </w:r>
      <w:r w:rsidR="004A76D4">
        <w:rPr>
          <w:bCs/>
          <w:sz w:val="22"/>
          <w:szCs w:val="22"/>
        </w:rPr>
        <w:t>.</w:t>
      </w:r>
      <w:r w:rsidRPr="00314C56">
        <w:rPr>
          <w:bCs/>
          <w:sz w:val="22"/>
          <w:szCs w:val="22"/>
        </w:rPr>
        <w:t xml:space="preserve"> </w:t>
      </w:r>
      <w:r w:rsidR="0037040F">
        <w:rPr>
          <w:bCs/>
          <w:sz w:val="22"/>
          <w:szCs w:val="22"/>
        </w:rPr>
        <w:br w:type="page"/>
      </w:r>
    </w:p>
    <w:p w14:paraId="67D8B803" w14:textId="77777777" w:rsidR="0037040F" w:rsidRPr="00AB1A6B" w:rsidRDefault="0037040F" w:rsidP="0037040F">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5</w:t>
      </w:r>
    </w:p>
    <w:p w14:paraId="001844B4" w14:textId="6877EE19"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Pr="00FB0E21">
        <w:rPr>
          <w:b/>
          <w:sz w:val="22"/>
          <w:szCs w:val="22"/>
        </w:rPr>
        <w:t>II/</w:t>
      </w:r>
      <w:r w:rsidR="00291F90">
        <w:rPr>
          <w:b/>
          <w:sz w:val="22"/>
          <w:szCs w:val="22"/>
        </w:rPr>
        <w:t>424</w:t>
      </w:r>
      <w:r w:rsidRPr="00FB0E21">
        <w:rPr>
          <w:b/>
          <w:sz w:val="22"/>
          <w:szCs w:val="22"/>
        </w:rPr>
        <w:t>/P/15014/6230/2</w:t>
      </w:r>
      <w:r w:rsidR="00314C56" w:rsidRPr="00FB0E21">
        <w:rPr>
          <w:b/>
          <w:sz w:val="22"/>
          <w:szCs w:val="22"/>
        </w:rPr>
        <w:t>5</w:t>
      </w:r>
      <w:r w:rsidRPr="00E85A40">
        <w:rPr>
          <w:b/>
          <w:sz w:val="22"/>
          <w:szCs w:val="22"/>
        </w:rPr>
        <w:t>/DRI</w:t>
      </w:r>
    </w:p>
    <w:p w14:paraId="3E10594D" w14:textId="77777777" w:rsidR="0037040F" w:rsidRPr="00AB1A6B" w:rsidRDefault="0037040F" w:rsidP="0037040F">
      <w:pPr>
        <w:shd w:val="clear" w:color="auto" w:fill="FFFFFF"/>
        <w:spacing w:line="360" w:lineRule="auto"/>
        <w:jc w:val="center"/>
        <w:rPr>
          <w:b/>
          <w:bCs/>
          <w:sz w:val="22"/>
          <w:szCs w:val="22"/>
        </w:rPr>
      </w:pPr>
    </w:p>
    <w:p w14:paraId="143EA363"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420EC7DC" w14:textId="70E108D8" w:rsidR="0037040F" w:rsidRPr="00AB1A6B" w:rsidRDefault="0037040F" w:rsidP="0037040F">
      <w:pPr>
        <w:spacing w:line="360" w:lineRule="auto"/>
        <w:jc w:val="center"/>
        <w:rPr>
          <w:b/>
          <w:bCs/>
          <w:sz w:val="22"/>
          <w:szCs w:val="22"/>
        </w:rPr>
      </w:pPr>
      <w:bookmarkStart w:id="17" w:name="_Hlk206484834"/>
      <w:r w:rsidRPr="00AB1A6B">
        <w:rPr>
          <w:b/>
          <w:bCs/>
          <w:sz w:val="22"/>
          <w:szCs w:val="22"/>
        </w:rPr>
        <w:t xml:space="preserve">dla projektu </w:t>
      </w:r>
      <w:r w:rsidR="00A30DB7" w:rsidRPr="006407CE">
        <w:rPr>
          <w:b/>
          <w:bCs/>
          <w:sz w:val="22"/>
          <w:szCs w:val="22"/>
        </w:rPr>
        <w:t>LPP Logistics Sp. z o.o.</w:t>
      </w:r>
    </w:p>
    <w:p w14:paraId="4C1613EB" w14:textId="77777777" w:rsidR="0037040F" w:rsidRPr="00AB1A6B" w:rsidRDefault="0037040F" w:rsidP="0037040F">
      <w:pPr>
        <w:spacing w:line="360" w:lineRule="auto"/>
        <w:jc w:val="center"/>
        <w:rPr>
          <w:b/>
          <w:sz w:val="22"/>
          <w:szCs w:val="22"/>
        </w:rPr>
      </w:pPr>
      <w:r w:rsidRPr="00AB1A6B">
        <w:rPr>
          <w:b/>
          <w:bCs/>
          <w:sz w:val="22"/>
          <w:szCs w:val="22"/>
        </w:rPr>
        <w:t>za okres od dnia rozpoczęcia realizacji Inwestycji do dnia 31.12.20… r.</w:t>
      </w:r>
    </w:p>
    <w:bookmarkEnd w:id="17"/>
    <w:p w14:paraId="2B2DD6E7" w14:textId="77777777" w:rsidR="00FB0E21" w:rsidRPr="007545C4" w:rsidRDefault="00FB0E21" w:rsidP="00FB0E21">
      <w:pPr>
        <w:spacing w:line="360" w:lineRule="auto"/>
        <w:rPr>
          <w:bCs/>
          <w:sz w:val="22"/>
          <w:szCs w:val="22"/>
        </w:rPr>
      </w:pPr>
    </w:p>
    <w:p w14:paraId="189A2307" w14:textId="77777777" w:rsidR="00FB0E21" w:rsidRPr="007545C4" w:rsidRDefault="00FB0E21" w:rsidP="00FB0E21">
      <w:pPr>
        <w:spacing w:line="360" w:lineRule="auto"/>
        <w:rPr>
          <w:b/>
          <w:bCs/>
          <w:sz w:val="22"/>
          <w:szCs w:val="22"/>
        </w:rPr>
      </w:pPr>
      <w:r w:rsidRPr="007545C4">
        <w:rPr>
          <w:b/>
          <w:bCs/>
          <w:sz w:val="22"/>
          <w:szCs w:val="22"/>
        </w:rPr>
        <w:t>1. Koszty Inwestycji za okres od dnia rozpoczęcia realizacji Inwestycji do dnia 31.08</w:t>
      </w:r>
      <w:r>
        <w:rPr>
          <w:b/>
          <w:bCs/>
          <w:sz w:val="22"/>
          <w:szCs w:val="22"/>
        </w:rPr>
        <w:t>.</w:t>
      </w:r>
      <w:proofErr w:type="gramStart"/>
      <w:r>
        <w:rPr>
          <w:b/>
          <w:bCs/>
          <w:sz w:val="22"/>
          <w:szCs w:val="22"/>
        </w:rPr>
        <w:t xml:space="preserve"> </w:t>
      </w:r>
      <w:r w:rsidRPr="007545C4">
        <w:rPr>
          <w:b/>
          <w:bCs/>
          <w:sz w:val="22"/>
          <w:szCs w:val="22"/>
        </w:rPr>
        <w:t>….</w:t>
      </w:r>
      <w:proofErr w:type="gramEnd"/>
      <w:r w:rsidRPr="007545C4">
        <w:rPr>
          <w:b/>
          <w:bCs/>
          <w:sz w:val="22"/>
          <w:szCs w:val="22"/>
        </w:rPr>
        <w:t>. r.:</w:t>
      </w:r>
    </w:p>
    <w:p w14:paraId="6C3E857A" w14:textId="77777777" w:rsidR="00FB0E21" w:rsidRPr="007545C4" w:rsidRDefault="00FB0E21" w:rsidP="00FB0E21">
      <w:pPr>
        <w:spacing w:line="360" w:lineRule="auto"/>
        <w:rPr>
          <w:b/>
          <w:bCs/>
          <w:sz w:val="22"/>
          <w:szCs w:val="22"/>
        </w:rPr>
      </w:pPr>
    </w:p>
    <w:tbl>
      <w:tblPr>
        <w:tblW w:w="5000" w:type="pct"/>
        <w:tblLayout w:type="fixed"/>
        <w:tblLook w:val="0000" w:firstRow="0" w:lastRow="0" w:firstColumn="0" w:lastColumn="0" w:noHBand="0" w:noVBand="0"/>
      </w:tblPr>
      <w:tblGrid>
        <w:gridCol w:w="742"/>
        <w:gridCol w:w="11"/>
        <w:gridCol w:w="1408"/>
        <w:gridCol w:w="1520"/>
        <w:gridCol w:w="3176"/>
        <w:gridCol w:w="1241"/>
        <w:gridCol w:w="1416"/>
      </w:tblGrid>
      <w:tr w:rsidR="00FB0E21" w:rsidRPr="007545C4" w14:paraId="5C66CAA1" w14:textId="77777777" w:rsidTr="006A79BD">
        <w:trPr>
          <w:trHeight w:val="670"/>
        </w:trPr>
        <w:tc>
          <w:tcPr>
            <w:tcW w:w="396" w:type="pct"/>
            <w:gridSpan w:val="2"/>
            <w:tcBorders>
              <w:top w:val="single" w:sz="4" w:space="0" w:color="auto"/>
              <w:left w:val="single" w:sz="4" w:space="0" w:color="auto"/>
              <w:bottom w:val="single" w:sz="4" w:space="0" w:color="auto"/>
              <w:right w:val="single" w:sz="4" w:space="0" w:color="auto"/>
            </w:tcBorders>
            <w:vAlign w:val="center"/>
          </w:tcPr>
          <w:p w14:paraId="35939388" w14:textId="77777777" w:rsidR="00FB0E21" w:rsidRPr="007545C4" w:rsidRDefault="00FB0E21" w:rsidP="006A79BD">
            <w:pPr>
              <w:spacing w:line="360" w:lineRule="auto"/>
              <w:jc w:val="center"/>
              <w:rPr>
                <w:b/>
                <w:sz w:val="20"/>
              </w:rPr>
            </w:pPr>
            <w:r w:rsidRPr="007545C4">
              <w:rPr>
                <w:b/>
                <w:sz w:val="20"/>
              </w:rPr>
              <w:t>Lp.</w:t>
            </w:r>
          </w:p>
        </w:tc>
        <w:tc>
          <w:tcPr>
            <w:tcW w:w="740" w:type="pct"/>
            <w:tcBorders>
              <w:top w:val="single" w:sz="4" w:space="0" w:color="auto"/>
              <w:left w:val="single" w:sz="4" w:space="0" w:color="auto"/>
              <w:bottom w:val="single" w:sz="4" w:space="0" w:color="auto"/>
              <w:right w:val="single" w:sz="4" w:space="0" w:color="auto"/>
            </w:tcBorders>
          </w:tcPr>
          <w:p w14:paraId="798F85C5" w14:textId="77777777" w:rsidR="00FB0E21" w:rsidRPr="007545C4" w:rsidRDefault="00FB0E21" w:rsidP="006A79BD">
            <w:pPr>
              <w:keepNext/>
              <w:jc w:val="center"/>
              <w:rPr>
                <w:b/>
                <w:sz w:val="20"/>
              </w:rPr>
            </w:pPr>
          </w:p>
          <w:p w14:paraId="120BCDB5" w14:textId="77777777" w:rsidR="00FB0E21" w:rsidRPr="007545C4" w:rsidRDefault="00FB0E21" w:rsidP="006A79BD">
            <w:pPr>
              <w:keepNext/>
              <w:jc w:val="center"/>
              <w:rPr>
                <w:b/>
                <w:sz w:val="20"/>
              </w:rPr>
            </w:pPr>
            <w:r w:rsidRPr="007545C4">
              <w:rPr>
                <w:b/>
                <w:sz w:val="20"/>
              </w:rPr>
              <w:t>Data</w:t>
            </w:r>
            <w:r w:rsidRPr="007545C4">
              <w:rPr>
                <w:b/>
                <w:sz w:val="20"/>
              </w:rPr>
              <w:br/>
              <w:t xml:space="preserve">wystawienia </w:t>
            </w:r>
            <w:r w:rsidRPr="007545C4">
              <w:rPr>
                <w:b/>
                <w:sz w:val="20"/>
              </w:rPr>
              <w:br/>
              <w:t>dokumentu</w:t>
            </w:r>
          </w:p>
        </w:tc>
        <w:tc>
          <w:tcPr>
            <w:tcW w:w="799" w:type="pct"/>
            <w:tcBorders>
              <w:top w:val="single" w:sz="4" w:space="0" w:color="auto"/>
              <w:left w:val="single" w:sz="4" w:space="0" w:color="auto"/>
              <w:bottom w:val="single" w:sz="4" w:space="0" w:color="auto"/>
              <w:right w:val="single" w:sz="4" w:space="0" w:color="auto"/>
            </w:tcBorders>
            <w:vAlign w:val="center"/>
          </w:tcPr>
          <w:p w14:paraId="69DF4509" w14:textId="77777777" w:rsidR="00FB0E21" w:rsidRPr="007545C4" w:rsidRDefault="00FB0E21" w:rsidP="006A79BD">
            <w:pPr>
              <w:keepNext/>
              <w:jc w:val="center"/>
              <w:rPr>
                <w:b/>
                <w:sz w:val="20"/>
              </w:rPr>
            </w:pPr>
          </w:p>
          <w:p w14:paraId="35685186" w14:textId="77777777" w:rsidR="00FB0E21" w:rsidRPr="007545C4" w:rsidRDefault="00FB0E21" w:rsidP="006A79BD">
            <w:pPr>
              <w:keepNext/>
              <w:jc w:val="center"/>
              <w:rPr>
                <w:b/>
                <w:sz w:val="20"/>
              </w:rPr>
            </w:pPr>
            <w:r w:rsidRPr="007545C4">
              <w:rPr>
                <w:b/>
                <w:sz w:val="20"/>
              </w:rPr>
              <w:t>Data</w:t>
            </w:r>
            <w:r w:rsidRPr="007545C4">
              <w:rPr>
                <w:b/>
                <w:sz w:val="20"/>
              </w:rPr>
              <w:br/>
              <w:t>zaksięgowania</w:t>
            </w:r>
            <w:r w:rsidRPr="007545C4">
              <w:rPr>
                <w:b/>
                <w:sz w:val="20"/>
              </w:rPr>
              <w:br/>
              <w:t>dokumentu</w:t>
            </w:r>
          </w:p>
        </w:tc>
        <w:tc>
          <w:tcPr>
            <w:tcW w:w="1669" w:type="pct"/>
            <w:tcBorders>
              <w:top w:val="single" w:sz="4" w:space="0" w:color="auto"/>
              <w:left w:val="single" w:sz="4" w:space="0" w:color="auto"/>
              <w:bottom w:val="single" w:sz="4" w:space="0" w:color="auto"/>
              <w:right w:val="single" w:sz="4" w:space="0" w:color="auto"/>
            </w:tcBorders>
            <w:vAlign w:val="center"/>
          </w:tcPr>
          <w:p w14:paraId="7E0C40B1" w14:textId="77777777" w:rsidR="00FB0E21" w:rsidRPr="007545C4" w:rsidRDefault="00FB0E21" w:rsidP="006A79BD">
            <w:pPr>
              <w:keepNext/>
              <w:jc w:val="center"/>
              <w:rPr>
                <w:b/>
                <w:sz w:val="20"/>
              </w:rPr>
            </w:pPr>
          </w:p>
          <w:p w14:paraId="371ABD4A" w14:textId="77777777" w:rsidR="00FB0E21" w:rsidRPr="007545C4" w:rsidRDefault="00FB0E21" w:rsidP="006A79BD">
            <w:pPr>
              <w:keepNext/>
              <w:jc w:val="center"/>
              <w:rPr>
                <w:b/>
                <w:sz w:val="20"/>
              </w:rPr>
            </w:pPr>
            <w:r w:rsidRPr="007545C4">
              <w:rPr>
                <w:b/>
                <w:sz w:val="20"/>
              </w:rPr>
              <w:t xml:space="preserve">Nr faktury </w:t>
            </w:r>
            <w:r w:rsidRPr="007545C4">
              <w:rPr>
                <w:b/>
                <w:sz w:val="20"/>
              </w:rPr>
              <w:br/>
              <w:t>(lub innego dokumentu potwierdzającego poniesienie kosztów)</w:t>
            </w:r>
          </w:p>
        </w:tc>
        <w:tc>
          <w:tcPr>
            <w:tcW w:w="652" w:type="pct"/>
            <w:tcBorders>
              <w:top w:val="single" w:sz="4" w:space="0" w:color="auto"/>
              <w:left w:val="single" w:sz="4" w:space="0" w:color="auto"/>
              <w:bottom w:val="single" w:sz="4" w:space="0" w:color="auto"/>
              <w:right w:val="single" w:sz="4" w:space="0" w:color="auto"/>
            </w:tcBorders>
            <w:vAlign w:val="center"/>
          </w:tcPr>
          <w:p w14:paraId="17DC8472" w14:textId="77777777" w:rsidR="00FB0E21" w:rsidRPr="007545C4" w:rsidRDefault="00FB0E21" w:rsidP="006A79BD">
            <w:pPr>
              <w:keepNext/>
              <w:jc w:val="center"/>
              <w:rPr>
                <w:b/>
                <w:sz w:val="20"/>
              </w:rPr>
            </w:pPr>
            <w:r w:rsidRPr="007545C4">
              <w:rPr>
                <w:b/>
                <w:sz w:val="20"/>
              </w:rPr>
              <w:t>Przedmiot</w:t>
            </w:r>
          </w:p>
        </w:tc>
        <w:tc>
          <w:tcPr>
            <w:tcW w:w="744" w:type="pct"/>
            <w:tcBorders>
              <w:top w:val="single" w:sz="4" w:space="0" w:color="auto"/>
              <w:left w:val="single" w:sz="4" w:space="0" w:color="auto"/>
              <w:bottom w:val="single" w:sz="4" w:space="0" w:color="auto"/>
              <w:right w:val="single" w:sz="4" w:space="0" w:color="auto"/>
            </w:tcBorders>
            <w:vAlign w:val="center"/>
          </w:tcPr>
          <w:p w14:paraId="01D1C49D" w14:textId="77777777" w:rsidR="00FB0E21" w:rsidRPr="007545C4" w:rsidRDefault="00FB0E21" w:rsidP="006A79BD">
            <w:pPr>
              <w:keepNext/>
              <w:jc w:val="center"/>
              <w:rPr>
                <w:b/>
                <w:sz w:val="20"/>
              </w:rPr>
            </w:pPr>
            <w:r w:rsidRPr="007545C4">
              <w:rPr>
                <w:b/>
                <w:sz w:val="20"/>
              </w:rPr>
              <w:t>Wartość netto</w:t>
            </w:r>
          </w:p>
          <w:p w14:paraId="67705B2D" w14:textId="77777777" w:rsidR="00FB0E21" w:rsidRPr="007545C4" w:rsidRDefault="00FB0E21" w:rsidP="006A79BD">
            <w:pPr>
              <w:jc w:val="center"/>
              <w:rPr>
                <w:b/>
                <w:sz w:val="20"/>
              </w:rPr>
            </w:pPr>
            <w:r w:rsidRPr="007545C4">
              <w:rPr>
                <w:b/>
                <w:sz w:val="20"/>
              </w:rPr>
              <w:t>(w PLN)</w:t>
            </w:r>
          </w:p>
        </w:tc>
      </w:tr>
      <w:tr w:rsidR="00FB0E21" w:rsidRPr="007545C4" w14:paraId="346D7BC2" w14:textId="77777777" w:rsidTr="006A79BD">
        <w:trPr>
          <w:trHeight w:val="270"/>
        </w:trPr>
        <w:tc>
          <w:tcPr>
            <w:tcW w:w="396" w:type="pct"/>
            <w:gridSpan w:val="2"/>
            <w:tcBorders>
              <w:top w:val="single" w:sz="4" w:space="0" w:color="auto"/>
              <w:left w:val="single" w:sz="4" w:space="0" w:color="auto"/>
              <w:bottom w:val="single" w:sz="4" w:space="0" w:color="auto"/>
              <w:right w:val="single" w:sz="4" w:space="0" w:color="auto"/>
            </w:tcBorders>
          </w:tcPr>
          <w:p w14:paraId="6E7867F0" w14:textId="77777777" w:rsidR="00FB0E21" w:rsidRPr="007545C4" w:rsidRDefault="00FB0E21" w:rsidP="006A79BD">
            <w:pPr>
              <w:spacing w:line="360" w:lineRule="auto"/>
              <w:jc w:val="center"/>
              <w:rPr>
                <w:sz w:val="20"/>
              </w:rPr>
            </w:pPr>
            <w:r w:rsidRPr="007545C4">
              <w:rPr>
                <w:sz w:val="20"/>
              </w:rPr>
              <w:t>1.</w:t>
            </w:r>
          </w:p>
        </w:tc>
        <w:tc>
          <w:tcPr>
            <w:tcW w:w="740" w:type="pct"/>
            <w:tcBorders>
              <w:top w:val="single" w:sz="4" w:space="0" w:color="auto"/>
              <w:left w:val="single" w:sz="4" w:space="0" w:color="auto"/>
              <w:bottom w:val="single" w:sz="4" w:space="0" w:color="auto"/>
              <w:right w:val="single" w:sz="4" w:space="0" w:color="auto"/>
            </w:tcBorders>
          </w:tcPr>
          <w:p w14:paraId="1C386025" w14:textId="77777777" w:rsidR="00FB0E21" w:rsidRPr="007545C4" w:rsidRDefault="00FB0E21" w:rsidP="006A79BD">
            <w:pPr>
              <w:spacing w:line="360" w:lineRule="auto"/>
              <w:rPr>
                <w:sz w:val="20"/>
              </w:rPr>
            </w:pPr>
          </w:p>
        </w:tc>
        <w:tc>
          <w:tcPr>
            <w:tcW w:w="799" w:type="pct"/>
            <w:tcBorders>
              <w:top w:val="single" w:sz="4" w:space="0" w:color="auto"/>
              <w:left w:val="single" w:sz="4" w:space="0" w:color="auto"/>
              <w:bottom w:val="single" w:sz="4" w:space="0" w:color="auto"/>
              <w:right w:val="single" w:sz="4" w:space="0" w:color="auto"/>
            </w:tcBorders>
          </w:tcPr>
          <w:p w14:paraId="39CD2BF5" w14:textId="77777777" w:rsidR="00FB0E21" w:rsidRPr="007545C4" w:rsidRDefault="00FB0E21" w:rsidP="006A79BD">
            <w:pPr>
              <w:spacing w:line="360" w:lineRule="auto"/>
              <w:rPr>
                <w:sz w:val="20"/>
              </w:rPr>
            </w:pPr>
            <w:r w:rsidRPr="007545C4">
              <w:rPr>
                <w:sz w:val="20"/>
              </w:rPr>
              <w:t> </w:t>
            </w:r>
          </w:p>
        </w:tc>
        <w:tc>
          <w:tcPr>
            <w:tcW w:w="1669" w:type="pct"/>
            <w:tcBorders>
              <w:top w:val="single" w:sz="4" w:space="0" w:color="auto"/>
              <w:left w:val="single" w:sz="4" w:space="0" w:color="auto"/>
              <w:bottom w:val="single" w:sz="4" w:space="0" w:color="auto"/>
              <w:right w:val="single" w:sz="4" w:space="0" w:color="auto"/>
            </w:tcBorders>
          </w:tcPr>
          <w:p w14:paraId="0F1C188B" w14:textId="77777777" w:rsidR="00FB0E21" w:rsidRPr="007545C4" w:rsidRDefault="00FB0E21" w:rsidP="006A79BD">
            <w:pPr>
              <w:spacing w:line="360" w:lineRule="auto"/>
              <w:rPr>
                <w:sz w:val="20"/>
              </w:rPr>
            </w:pPr>
            <w:r w:rsidRPr="007545C4">
              <w:rPr>
                <w:sz w:val="20"/>
              </w:rPr>
              <w:t> </w:t>
            </w:r>
          </w:p>
        </w:tc>
        <w:tc>
          <w:tcPr>
            <w:tcW w:w="652" w:type="pct"/>
            <w:tcBorders>
              <w:top w:val="single" w:sz="4" w:space="0" w:color="auto"/>
              <w:left w:val="single" w:sz="4" w:space="0" w:color="auto"/>
              <w:bottom w:val="single" w:sz="4" w:space="0" w:color="auto"/>
              <w:right w:val="single" w:sz="4" w:space="0" w:color="auto"/>
            </w:tcBorders>
          </w:tcPr>
          <w:p w14:paraId="43E64B5C" w14:textId="77777777" w:rsidR="00FB0E21" w:rsidRPr="007545C4" w:rsidRDefault="00FB0E21" w:rsidP="006A79BD">
            <w:pPr>
              <w:spacing w:line="360" w:lineRule="auto"/>
              <w:rPr>
                <w:sz w:val="20"/>
              </w:rPr>
            </w:pPr>
            <w:r w:rsidRPr="007545C4">
              <w:rPr>
                <w:sz w:val="20"/>
              </w:rPr>
              <w:t> </w:t>
            </w:r>
          </w:p>
        </w:tc>
        <w:tc>
          <w:tcPr>
            <w:tcW w:w="744" w:type="pct"/>
            <w:tcBorders>
              <w:top w:val="single" w:sz="4" w:space="0" w:color="auto"/>
              <w:left w:val="single" w:sz="4" w:space="0" w:color="auto"/>
              <w:bottom w:val="single" w:sz="4" w:space="0" w:color="auto"/>
              <w:right w:val="single" w:sz="4" w:space="0" w:color="auto"/>
            </w:tcBorders>
          </w:tcPr>
          <w:p w14:paraId="74E5F178" w14:textId="77777777" w:rsidR="00FB0E21" w:rsidRPr="007545C4" w:rsidRDefault="00FB0E21" w:rsidP="006A79BD">
            <w:pPr>
              <w:spacing w:line="360" w:lineRule="auto"/>
              <w:rPr>
                <w:sz w:val="20"/>
              </w:rPr>
            </w:pPr>
            <w:r w:rsidRPr="007545C4">
              <w:rPr>
                <w:sz w:val="20"/>
              </w:rPr>
              <w:t> </w:t>
            </w:r>
          </w:p>
        </w:tc>
      </w:tr>
      <w:tr w:rsidR="00FB0E21" w:rsidRPr="007545C4" w14:paraId="6E234BEA" w14:textId="77777777" w:rsidTr="006A79BD">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6731A25B" w14:textId="77777777" w:rsidR="00FB0E21" w:rsidRPr="007545C4" w:rsidRDefault="00FB0E21" w:rsidP="006A79BD">
            <w:pPr>
              <w:spacing w:line="360" w:lineRule="auto"/>
              <w:jc w:val="center"/>
              <w:rPr>
                <w:sz w:val="20"/>
              </w:rPr>
            </w:pPr>
            <w:r w:rsidRPr="007545C4">
              <w:rPr>
                <w:sz w:val="20"/>
              </w:rPr>
              <w:t>2.</w:t>
            </w:r>
          </w:p>
        </w:tc>
        <w:tc>
          <w:tcPr>
            <w:tcW w:w="740" w:type="pct"/>
            <w:tcBorders>
              <w:top w:val="single" w:sz="4" w:space="0" w:color="auto"/>
              <w:left w:val="single" w:sz="4" w:space="0" w:color="auto"/>
              <w:bottom w:val="single" w:sz="4" w:space="0" w:color="auto"/>
              <w:right w:val="single" w:sz="4" w:space="0" w:color="auto"/>
            </w:tcBorders>
          </w:tcPr>
          <w:p w14:paraId="762E77F0" w14:textId="77777777" w:rsidR="00FB0E21" w:rsidRPr="007545C4" w:rsidRDefault="00FB0E21" w:rsidP="006A79BD">
            <w:pPr>
              <w:spacing w:line="360" w:lineRule="auto"/>
              <w:rPr>
                <w:sz w:val="20"/>
              </w:rPr>
            </w:pPr>
          </w:p>
        </w:tc>
        <w:tc>
          <w:tcPr>
            <w:tcW w:w="799" w:type="pct"/>
            <w:tcBorders>
              <w:top w:val="single" w:sz="4" w:space="0" w:color="auto"/>
              <w:left w:val="single" w:sz="4" w:space="0" w:color="auto"/>
              <w:bottom w:val="single" w:sz="4" w:space="0" w:color="auto"/>
              <w:right w:val="single" w:sz="4" w:space="0" w:color="auto"/>
            </w:tcBorders>
          </w:tcPr>
          <w:p w14:paraId="6FBC2E31" w14:textId="77777777" w:rsidR="00FB0E21" w:rsidRPr="007545C4" w:rsidRDefault="00FB0E21" w:rsidP="006A79BD">
            <w:pPr>
              <w:spacing w:line="360" w:lineRule="auto"/>
              <w:rPr>
                <w:sz w:val="20"/>
              </w:rPr>
            </w:pPr>
          </w:p>
        </w:tc>
        <w:tc>
          <w:tcPr>
            <w:tcW w:w="1669" w:type="pct"/>
            <w:tcBorders>
              <w:top w:val="single" w:sz="4" w:space="0" w:color="auto"/>
              <w:left w:val="single" w:sz="4" w:space="0" w:color="auto"/>
              <w:bottom w:val="single" w:sz="4" w:space="0" w:color="auto"/>
              <w:right w:val="single" w:sz="4" w:space="0" w:color="auto"/>
            </w:tcBorders>
          </w:tcPr>
          <w:p w14:paraId="2144FF52" w14:textId="77777777" w:rsidR="00FB0E21" w:rsidRPr="007545C4" w:rsidRDefault="00FB0E21" w:rsidP="006A79BD">
            <w:pPr>
              <w:spacing w:line="360" w:lineRule="auto"/>
              <w:rPr>
                <w:sz w:val="20"/>
              </w:rPr>
            </w:pPr>
            <w:r w:rsidRPr="007545C4">
              <w:rPr>
                <w:sz w:val="20"/>
              </w:rPr>
              <w:t> </w:t>
            </w:r>
          </w:p>
        </w:tc>
        <w:tc>
          <w:tcPr>
            <w:tcW w:w="652" w:type="pct"/>
            <w:tcBorders>
              <w:top w:val="single" w:sz="4" w:space="0" w:color="auto"/>
              <w:left w:val="single" w:sz="4" w:space="0" w:color="auto"/>
              <w:bottom w:val="single" w:sz="4" w:space="0" w:color="auto"/>
              <w:right w:val="single" w:sz="4" w:space="0" w:color="auto"/>
            </w:tcBorders>
          </w:tcPr>
          <w:p w14:paraId="6F03A775" w14:textId="77777777" w:rsidR="00FB0E21" w:rsidRPr="007545C4" w:rsidRDefault="00FB0E21" w:rsidP="006A79BD">
            <w:pPr>
              <w:spacing w:line="360" w:lineRule="auto"/>
              <w:rPr>
                <w:sz w:val="20"/>
              </w:rPr>
            </w:pPr>
            <w:r w:rsidRPr="007545C4">
              <w:rPr>
                <w:sz w:val="20"/>
              </w:rPr>
              <w:t> </w:t>
            </w:r>
          </w:p>
        </w:tc>
        <w:tc>
          <w:tcPr>
            <w:tcW w:w="744" w:type="pct"/>
            <w:tcBorders>
              <w:top w:val="single" w:sz="4" w:space="0" w:color="auto"/>
              <w:left w:val="single" w:sz="4" w:space="0" w:color="auto"/>
              <w:bottom w:val="single" w:sz="4" w:space="0" w:color="auto"/>
              <w:right w:val="single" w:sz="4" w:space="0" w:color="auto"/>
            </w:tcBorders>
          </w:tcPr>
          <w:p w14:paraId="7A3C15F5" w14:textId="77777777" w:rsidR="00FB0E21" w:rsidRPr="007545C4" w:rsidRDefault="00FB0E21" w:rsidP="006A79BD">
            <w:pPr>
              <w:spacing w:line="360" w:lineRule="auto"/>
              <w:rPr>
                <w:sz w:val="20"/>
              </w:rPr>
            </w:pPr>
            <w:r w:rsidRPr="007545C4">
              <w:rPr>
                <w:sz w:val="20"/>
              </w:rPr>
              <w:t> </w:t>
            </w:r>
          </w:p>
        </w:tc>
      </w:tr>
      <w:tr w:rsidR="00FB0E21" w:rsidRPr="007545C4" w14:paraId="0F55668C" w14:textId="77777777" w:rsidTr="006A79BD">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5B245035" w14:textId="77777777" w:rsidR="00FB0E21" w:rsidRPr="007545C4" w:rsidRDefault="00FB0E21" w:rsidP="006A79BD">
            <w:pPr>
              <w:spacing w:line="360" w:lineRule="auto"/>
              <w:jc w:val="center"/>
              <w:rPr>
                <w:sz w:val="20"/>
              </w:rPr>
            </w:pPr>
          </w:p>
        </w:tc>
        <w:tc>
          <w:tcPr>
            <w:tcW w:w="3860" w:type="pct"/>
            <w:gridSpan w:val="4"/>
            <w:tcBorders>
              <w:top w:val="single" w:sz="4" w:space="0" w:color="auto"/>
              <w:left w:val="single" w:sz="4" w:space="0" w:color="auto"/>
              <w:bottom w:val="single" w:sz="4" w:space="0" w:color="auto"/>
              <w:right w:val="single" w:sz="4" w:space="0" w:color="auto"/>
            </w:tcBorders>
          </w:tcPr>
          <w:p w14:paraId="1B25F95E" w14:textId="77777777" w:rsidR="00FB0E21" w:rsidRPr="007545C4" w:rsidRDefault="00FB0E21" w:rsidP="006A79BD">
            <w:pPr>
              <w:spacing w:line="360" w:lineRule="auto"/>
              <w:rPr>
                <w:sz w:val="20"/>
              </w:rPr>
            </w:pPr>
            <w:r w:rsidRPr="007545C4">
              <w:rPr>
                <w:b/>
                <w:sz w:val="20"/>
              </w:rPr>
              <w:t>Łączne nakłady od dnia rozpoczęcia realizacji inwestycji do dnia 31.08.2025 r.</w:t>
            </w:r>
          </w:p>
        </w:tc>
        <w:tc>
          <w:tcPr>
            <w:tcW w:w="744" w:type="pct"/>
            <w:tcBorders>
              <w:top w:val="single" w:sz="4" w:space="0" w:color="auto"/>
              <w:left w:val="single" w:sz="4" w:space="0" w:color="auto"/>
              <w:bottom w:val="single" w:sz="4" w:space="0" w:color="auto"/>
              <w:right w:val="single" w:sz="4" w:space="0" w:color="auto"/>
            </w:tcBorders>
          </w:tcPr>
          <w:p w14:paraId="1ADC4525" w14:textId="77777777" w:rsidR="00FB0E21" w:rsidRPr="007545C4" w:rsidRDefault="00FB0E21" w:rsidP="006A79BD">
            <w:pPr>
              <w:spacing w:line="360" w:lineRule="auto"/>
              <w:rPr>
                <w:sz w:val="20"/>
              </w:rPr>
            </w:pPr>
          </w:p>
        </w:tc>
      </w:tr>
      <w:tr w:rsidR="00FB0E21" w:rsidRPr="007545C4" w14:paraId="14973F77" w14:textId="77777777" w:rsidTr="006A79BD">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5A4BD4FC" w14:textId="77777777" w:rsidR="00FB0E21" w:rsidRPr="007545C4" w:rsidRDefault="00FB0E21" w:rsidP="006A79BD">
            <w:pPr>
              <w:spacing w:line="360" w:lineRule="auto"/>
              <w:jc w:val="center"/>
              <w:rPr>
                <w:sz w:val="20"/>
              </w:rPr>
            </w:pPr>
            <w:r w:rsidRPr="007545C4">
              <w:rPr>
                <w:sz w:val="20"/>
              </w:rPr>
              <w:t>(…)</w:t>
            </w:r>
          </w:p>
        </w:tc>
        <w:tc>
          <w:tcPr>
            <w:tcW w:w="740" w:type="pct"/>
            <w:tcBorders>
              <w:top w:val="single" w:sz="4" w:space="0" w:color="auto"/>
              <w:left w:val="single" w:sz="4" w:space="0" w:color="auto"/>
              <w:bottom w:val="single" w:sz="4" w:space="0" w:color="auto"/>
              <w:right w:val="single" w:sz="4" w:space="0" w:color="auto"/>
            </w:tcBorders>
          </w:tcPr>
          <w:p w14:paraId="2A36B65E" w14:textId="77777777" w:rsidR="00FB0E21" w:rsidRPr="007545C4" w:rsidRDefault="00FB0E21" w:rsidP="006A79BD">
            <w:pPr>
              <w:spacing w:line="360" w:lineRule="auto"/>
              <w:rPr>
                <w:b/>
                <w:sz w:val="20"/>
              </w:rPr>
            </w:pPr>
          </w:p>
        </w:tc>
        <w:tc>
          <w:tcPr>
            <w:tcW w:w="799" w:type="pct"/>
            <w:tcBorders>
              <w:top w:val="single" w:sz="4" w:space="0" w:color="auto"/>
              <w:left w:val="single" w:sz="4" w:space="0" w:color="auto"/>
              <w:bottom w:val="single" w:sz="4" w:space="0" w:color="auto"/>
              <w:right w:val="single" w:sz="4" w:space="0" w:color="auto"/>
            </w:tcBorders>
          </w:tcPr>
          <w:p w14:paraId="0FFF006E" w14:textId="77777777" w:rsidR="00FB0E21" w:rsidRPr="007545C4" w:rsidRDefault="00FB0E21" w:rsidP="006A79BD">
            <w:pPr>
              <w:spacing w:line="360" w:lineRule="auto"/>
              <w:rPr>
                <w:b/>
                <w:sz w:val="20"/>
              </w:rPr>
            </w:pPr>
          </w:p>
        </w:tc>
        <w:tc>
          <w:tcPr>
            <w:tcW w:w="1669" w:type="pct"/>
            <w:tcBorders>
              <w:top w:val="single" w:sz="4" w:space="0" w:color="auto"/>
              <w:left w:val="single" w:sz="4" w:space="0" w:color="auto"/>
              <w:bottom w:val="single" w:sz="4" w:space="0" w:color="auto"/>
              <w:right w:val="single" w:sz="4" w:space="0" w:color="auto"/>
            </w:tcBorders>
          </w:tcPr>
          <w:p w14:paraId="44C02BFD" w14:textId="77777777" w:rsidR="00FB0E21" w:rsidRPr="007545C4" w:rsidRDefault="00FB0E21" w:rsidP="006A79BD">
            <w:pPr>
              <w:spacing w:line="360" w:lineRule="auto"/>
              <w:rPr>
                <w:sz w:val="20"/>
              </w:rPr>
            </w:pPr>
          </w:p>
        </w:tc>
        <w:tc>
          <w:tcPr>
            <w:tcW w:w="652" w:type="pct"/>
            <w:tcBorders>
              <w:top w:val="single" w:sz="4" w:space="0" w:color="auto"/>
              <w:left w:val="single" w:sz="4" w:space="0" w:color="auto"/>
              <w:bottom w:val="single" w:sz="4" w:space="0" w:color="auto"/>
              <w:right w:val="single" w:sz="4" w:space="0" w:color="auto"/>
            </w:tcBorders>
          </w:tcPr>
          <w:p w14:paraId="1B647350" w14:textId="77777777" w:rsidR="00FB0E21" w:rsidRPr="007545C4" w:rsidRDefault="00FB0E21" w:rsidP="006A79BD">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77A874D6" w14:textId="77777777" w:rsidR="00FB0E21" w:rsidRPr="007545C4" w:rsidRDefault="00FB0E21" w:rsidP="006A79BD">
            <w:pPr>
              <w:spacing w:line="360" w:lineRule="auto"/>
              <w:rPr>
                <w:sz w:val="20"/>
              </w:rPr>
            </w:pPr>
          </w:p>
        </w:tc>
      </w:tr>
      <w:tr w:rsidR="00FB0E21" w:rsidRPr="007545C4" w14:paraId="0D6F7DE7" w14:textId="77777777" w:rsidTr="006A79BD">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096A6651" w14:textId="77777777" w:rsidR="00FB0E21" w:rsidRPr="007545C4" w:rsidRDefault="00FB0E21" w:rsidP="006A79BD">
            <w:pPr>
              <w:spacing w:line="360" w:lineRule="auto"/>
              <w:jc w:val="center"/>
              <w:rPr>
                <w:sz w:val="20"/>
              </w:rPr>
            </w:pPr>
          </w:p>
        </w:tc>
        <w:tc>
          <w:tcPr>
            <w:tcW w:w="3208" w:type="pct"/>
            <w:gridSpan w:val="3"/>
            <w:tcBorders>
              <w:top w:val="single" w:sz="4" w:space="0" w:color="auto"/>
              <w:left w:val="single" w:sz="4" w:space="0" w:color="auto"/>
              <w:bottom w:val="single" w:sz="4" w:space="0" w:color="auto"/>
              <w:right w:val="single" w:sz="4" w:space="0" w:color="auto"/>
            </w:tcBorders>
          </w:tcPr>
          <w:p w14:paraId="51E3D9BD" w14:textId="77777777" w:rsidR="00FB0E21" w:rsidRPr="007545C4" w:rsidRDefault="00FB0E21" w:rsidP="006A79BD">
            <w:pPr>
              <w:spacing w:line="360" w:lineRule="auto"/>
              <w:rPr>
                <w:b/>
                <w:bCs/>
                <w:sz w:val="20"/>
              </w:rPr>
            </w:pPr>
            <w:r w:rsidRPr="007545C4">
              <w:rPr>
                <w:b/>
                <w:bCs/>
                <w:sz w:val="20"/>
              </w:rPr>
              <w:t xml:space="preserve">Wartość zlikwidowanych środków trwałych w 20…r. </w:t>
            </w:r>
            <w:r w:rsidRPr="007545C4">
              <w:rPr>
                <w:b/>
                <w:bCs/>
                <w:i/>
                <w:iCs/>
                <w:sz w:val="20"/>
              </w:rPr>
              <w:t>(jeśli dotyczy)</w:t>
            </w:r>
          </w:p>
        </w:tc>
        <w:tc>
          <w:tcPr>
            <w:tcW w:w="652" w:type="pct"/>
            <w:tcBorders>
              <w:top w:val="single" w:sz="4" w:space="0" w:color="auto"/>
              <w:left w:val="single" w:sz="4" w:space="0" w:color="auto"/>
              <w:bottom w:val="single" w:sz="4" w:space="0" w:color="auto"/>
              <w:right w:val="single" w:sz="4" w:space="0" w:color="auto"/>
            </w:tcBorders>
          </w:tcPr>
          <w:p w14:paraId="2D24F6DC" w14:textId="77777777" w:rsidR="00FB0E21" w:rsidRPr="007545C4" w:rsidRDefault="00FB0E21" w:rsidP="006A79BD">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7E1F2F88" w14:textId="77777777" w:rsidR="00FB0E21" w:rsidRPr="007545C4" w:rsidRDefault="00FB0E21" w:rsidP="006A79BD">
            <w:pPr>
              <w:spacing w:line="360" w:lineRule="auto"/>
              <w:rPr>
                <w:sz w:val="20"/>
              </w:rPr>
            </w:pPr>
          </w:p>
        </w:tc>
      </w:tr>
      <w:tr w:rsidR="00FB0E21" w:rsidRPr="007545C4" w14:paraId="2AF1E804" w14:textId="77777777" w:rsidTr="006A79BD">
        <w:trPr>
          <w:trHeight w:val="255"/>
        </w:trPr>
        <w:tc>
          <w:tcPr>
            <w:tcW w:w="390" w:type="pct"/>
            <w:tcBorders>
              <w:top w:val="single" w:sz="4" w:space="0" w:color="auto"/>
              <w:left w:val="single" w:sz="4" w:space="0" w:color="auto"/>
              <w:bottom w:val="single" w:sz="4" w:space="0" w:color="auto"/>
              <w:right w:val="single" w:sz="4" w:space="0" w:color="auto"/>
            </w:tcBorders>
          </w:tcPr>
          <w:p w14:paraId="093DC663" w14:textId="77777777" w:rsidR="00FB0E21" w:rsidRPr="007545C4" w:rsidRDefault="00FB0E21" w:rsidP="006A79BD">
            <w:pPr>
              <w:spacing w:line="360" w:lineRule="auto"/>
              <w:rPr>
                <w:b/>
                <w:sz w:val="20"/>
              </w:rPr>
            </w:pPr>
          </w:p>
        </w:tc>
        <w:tc>
          <w:tcPr>
            <w:tcW w:w="3866" w:type="pct"/>
            <w:gridSpan w:val="5"/>
            <w:tcBorders>
              <w:top w:val="single" w:sz="4" w:space="0" w:color="auto"/>
              <w:left w:val="single" w:sz="4" w:space="0" w:color="auto"/>
              <w:bottom w:val="single" w:sz="4" w:space="0" w:color="auto"/>
              <w:right w:val="single" w:sz="4" w:space="0" w:color="auto"/>
            </w:tcBorders>
          </w:tcPr>
          <w:p w14:paraId="21F071AC" w14:textId="77777777" w:rsidR="00FB0E21" w:rsidRPr="007545C4" w:rsidRDefault="00FB0E21" w:rsidP="006A79BD">
            <w:pPr>
              <w:spacing w:line="360" w:lineRule="auto"/>
              <w:rPr>
                <w:b/>
                <w:sz w:val="20"/>
              </w:rPr>
            </w:pPr>
            <w:r w:rsidRPr="007545C4">
              <w:rPr>
                <w:b/>
                <w:sz w:val="20"/>
              </w:rPr>
              <w:t>Łączne koszty poniesione z tytułu Inwestycji:</w:t>
            </w:r>
          </w:p>
        </w:tc>
        <w:tc>
          <w:tcPr>
            <w:tcW w:w="744" w:type="pct"/>
            <w:tcBorders>
              <w:top w:val="single" w:sz="4" w:space="0" w:color="auto"/>
              <w:left w:val="single" w:sz="4" w:space="0" w:color="auto"/>
              <w:bottom w:val="single" w:sz="4" w:space="0" w:color="auto"/>
              <w:right w:val="single" w:sz="4" w:space="0" w:color="auto"/>
            </w:tcBorders>
          </w:tcPr>
          <w:p w14:paraId="2045A5AF" w14:textId="77777777" w:rsidR="00FB0E21" w:rsidRPr="007545C4" w:rsidRDefault="00FB0E21" w:rsidP="006A79BD">
            <w:pPr>
              <w:spacing w:line="360" w:lineRule="auto"/>
              <w:rPr>
                <w:sz w:val="20"/>
              </w:rPr>
            </w:pPr>
          </w:p>
        </w:tc>
      </w:tr>
    </w:tbl>
    <w:p w14:paraId="1D5EB932" w14:textId="77777777" w:rsidR="00FB0E21" w:rsidRPr="007545C4" w:rsidRDefault="00FB0E21" w:rsidP="00FB0E21">
      <w:pPr>
        <w:spacing w:line="360" w:lineRule="auto"/>
        <w:rPr>
          <w:b/>
          <w:bCs/>
          <w:sz w:val="22"/>
          <w:szCs w:val="22"/>
        </w:rPr>
      </w:pPr>
    </w:p>
    <w:p w14:paraId="55F3818A" w14:textId="5C09FF44" w:rsidR="00FB0E21" w:rsidRPr="007545C4" w:rsidRDefault="00FB0E21" w:rsidP="00FB0E21">
      <w:pPr>
        <w:spacing w:line="360" w:lineRule="auto"/>
        <w:rPr>
          <w:b/>
          <w:bCs/>
          <w:sz w:val="22"/>
          <w:szCs w:val="22"/>
        </w:rPr>
      </w:pPr>
      <w:r w:rsidRPr="007545C4">
        <w:rPr>
          <w:b/>
          <w:bCs/>
          <w:sz w:val="22"/>
          <w:szCs w:val="22"/>
        </w:rPr>
        <w:t xml:space="preserve">2. Prognozowane koszty Inwestycji za okres </w:t>
      </w:r>
      <w:bookmarkStart w:id="18" w:name="_Hlk205454873"/>
      <w:r w:rsidRPr="007545C4">
        <w:rPr>
          <w:b/>
          <w:bCs/>
          <w:sz w:val="22"/>
          <w:szCs w:val="22"/>
        </w:rPr>
        <w:t>od dnia 01.09</w:t>
      </w:r>
      <w:r>
        <w:rPr>
          <w:b/>
          <w:bCs/>
          <w:sz w:val="22"/>
          <w:szCs w:val="22"/>
        </w:rPr>
        <w:t>.</w:t>
      </w:r>
      <w:proofErr w:type="gramStart"/>
      <w:r>
        <w:rPr>
          <w:b/>
          <w:bCs/>
          <w:sz w:val="22"/>
          <w:szCs w:val="22"/>
        </w:rPr>
        <w:t xml:space="preserve"> </w:t>
      </w:r>
      <w:r w:rsidRPr="007545C4">
        <w:rPr>
          <w:b/>
          <w:bCs/>
          <w:sz w:val="22"/>
          <w:szCs w:val="22"/>
        </w:rPr>
        <w:t>….</w:t>
      </w:r>
      <w:proofErr w:type="gramEnd"/>
      <w:r w:rsidRPr="007545C4">
        <w:rPr>
          <w:b/>
          <w:bCs/>
          <w:sz w:val="22"/>
          <w:szCs w:val="22"/>
        </w:rPr>
        <w:t>. r. do dnia</w:t>
      </w:r>
      <w:proofErr w:type="gramStart"/>
      <w:r w:rsidRPr="007545C4">
        <w:rPr>
          <w:b/>
          <w:bCs/>
          <w:sz w:val="22"/>
          <w:szCs w:val="22"/>
        </w:rPr>
        <w:t xml:space="preserve"> ….</w:t>
      </w:r>
      <w:proofErr w:type="gramEnd"/>
      <w:r w:rsidRPr="007545C4">
        <w:rPr>
          <w:b/>
          <w:bCs/>
          <w:sz w:val="22"/>
          <w:szCs w:val="22"/>
        </w:rPr>
        <w:t>12…r.</w:t>
      </w:r>
      <w:bookmarkEnd w:id="18"/>
      <w:r w:rsidRPr="007545C4">
        <w:rPr>
          <w:b/>
          <w:bCs/>
          <w:sz w:val="22"/>
          <w:szCs w:val="22"/>
        </w:rPr>
        <w:t>:</w:t>
      </w:r>
    </w:p>
    <w:p w14:paraId="79BD64D2" w14:textId="54210C9A" w:rsidR="00FB0E21" w:rsidRPr="007545C4" w:rsidRDefault="00FB0E21" w:rsidP="00FB0E21">
      <w:pPr>
        <w:spacing w:line="360" w:lineRule="auto"/>
        <w:rPr>
          <w:b/>
          <w:bCs/>
          <w:sz w:val="22"/>
          <w:szCs w:val="22"/>
        </w:rPr>
      </w:pPr>
      <w:r w:rsidRPr="007545C4">
        <w:rPr>
          <w:b/>
          <w:bCs/>
          <w:sz w:val="22"/>
          <w:szCs w:val="22"/>
        </w:rPr>
        <w:t>- Nakłady na rzeczowe aktywa trwałe:</w:t>
      </w:r>
      <w:proofErr w:type="gramStart"/>
      <w:r w:rsidRPr="007545C4">
        <w:rPr>
          <w:b/>
          <w:bCs/>
          <w:sz w:val="22"/>
          <w:szCs w:val="22"/>
        </w:rPr>
        <w:t xml:space="preserve"> ….</w:t>
      </w:r>
      <w:proofErr w:type="gramEnd"/>
      <w:r w:rsidRPr="007545C4">
        <w:rPr>
          <w:b/>
          <w:bCs/>
          <w:sz w:val="22"/>
          <w:szCs w:val="22"/>
        </w:rPr>
        <w:t>.PLN</w:t>
      </w:r>
    </w:p>
    <w:p w14:paraId="71D1B663" w14:textId="77777777" w:rsidR="00FB0E21" w:rsidRPr="007545C4" w:rsidRDefault="00FB0E21" w:rsidP="00FB0E21">
      <w:pPr>
        <w:spacing w:line="360" w:lineRule="auto"/>
        <w:rPr>
          <w:b/>
          <w:bCs/>
          <w:sz w:val="22"/>
          <w:szCs w:val="22"/>
        </w:rPr>
      </w:pPr>
    </w:p>
    <w:p w14:paraId="154ED599" w14:textId="77777777" w:rsidR="00FB0E21" w:rsidRPr="007545C4" w:rsidRDefault="00FB0E21" w:rsidP="00FB0E21">
      <w:pPr>
        <w:spacing w:line="360" w:lineRule="auto"/>
        <w:rPr>
          <w:b/>
          <w:bCs/>
          <w:sz w:val="22"/>
          <w:szCs w:val="22"/>
        </w:rPr>
      </w:pPr>
      <w:r w:rsidRPr="007545C4">
        <w:rPr>
          <w:b/>
          <w:bCs/>
          <w:sz w:val="22"/>
          <w:szCs w:val="22"/>
        </w:rPr>
        <w:t>3. Łączne koszty Inwestycji, o których mowa w pkt 1 i 2 (za okres od dnia rozpoczęcia realizacji Inwestycji do dnia</w:t>
      </w:r>
      <w:proofErr w:type="gramStart"/>
      <w:r w:rsidRPr="007545C4">
        <w:rPr>
          <w:b/>
          <w:bCs/>
          <w:sz w:val="22"/>
          <w:szCs w:val="22"/>
        </w:rPr>
        <w:t xml:space="preserve"> ….</w:t>
      </w:r>
      <w:proofErr w:type="gramEnd"/>
      <w:r w:rsidRPr="007545C4">
        <w:rPr>
          <w:b/>
          <w:bCs/>
          <w:sz w:val="22"/>
          <w:szCs w:val="22"/>
        </w:rPr>
        <w:t>.</w:t>
      </w:r>
      <w:proofErr w:type="gramStart"/>
      <w:r w:rsidRPr="007545C4">
        <w:rPr>
          <w:b/>
          <w:bCs/>
          <w:sz w:val="22"/>
          <w:szCs w:val="22"/>
        </w:rPr>
        <w:t>20..</w:t>
      </w:r>
      <w:proofErr w:type="gramEnd"/>
      <w:r w:rsidRPr="007545C4">
        <w:rPr>
          <w:b/>
          <w:bCs/>
          <w:sz w:val="22"/>
          <w:szCs w:val="22"/>
        </w:rPr>
        <w:t>r.) według Sprawozdania:</w:t>
      </w:r>
      <w:proofErr w:type="gramStart"/>
      <w:r w:rsidRPr="007545C4">
        <w:rPr>
          <w:b/>
          <w:bCs/>
          <w:sz w:val="22"/>
          <w:szCs w:val="22"/>
        </w:rPr>
        <w:t xml:space="preserve"> ….</w:t>
      </w:r>
      <w:proofErr w:type="gramEnd"/>
      <w:r w:rsidRPr="007545C4">
        <w:rPr>
          <w:b/>
          <w:bCs/>
          <w:sz w:val="22"/>
          <w:szCs w:val="22"/>
        </w:rPr>
        <w:t>.PLN, w tym:</w:t>
      </w:r>
    </w:p>
    <w:p w14:paraId="1DF51E1E" w14:textId="77777777" w:rsidR="00FB0E21" w:rsidRPr="007545C4" w:rsidRDefault="00FB0E21" w:rsidP="00FB0E21">
      <w:pPr>
        <w:spacing w:line="360" w:lineRule="auto"/>
        <w:rPr>
          <w:b/>
          <w:bCs/>
          <w:sz w:val="22"/>
          <w:szCs w:val="22"/>
        </w:rPr>
      </w:pPr>
    </w:p>
    <w:p w14:paraId="5F912F9A" w14:textId="77777777" w:rsidR="00FB0E21" w:rsidRPr="007545C4" w:rsidRDefault="00FB0E21" w:rsidP="00FB0E21">
      <w:pPr>
        <w:spacing w:line="360" w:lineRule="auto"/>
        <w:rPr>
          <w:b/>
          <w:bCs/>
          <w:sz w:val="22"/>
          <w:szCs w:val="22"/>
        </w:rPr>
      </w:pPr>
      <w:r w:rsidRPr="007545C4">
        <w:rPr>
          <w:b/>
          <w:bCs/>
          <w:sz w:val="22"/>
          <w:szCs w:val="22"/>
        </w:rPr>
        <w:t xml:space="preserve">4. Liczba miejsc pracy utworzonych od dnia rozpoczęcia realizacji Inwestycji do dnia </w:t>
      </w:r>
      <w:proofErr w:type="gramStart"/>
      <w:r w:rsidRPr="007545C4">
        <w:rPr>
          <w:b/>
          <w:bCs/>
          <w:sz w:val="22"/>
          <w:szCs w:val="22"/>
        </w:rPr>
        <w:t>31.08….</w:t>
      </w:r>
      <w:proofErr w:type="gramEnd"/>
      <w:r w:rsidRPr="007545C4">
        <w:rPr>
          <w:b/>
          <w:bCs/>
          <w:sz w:val="22"/>
          <w:szCs w:val="22"/>
        </w:rPr>
        <w:t xml:space="preserve">. r.: </w:t>
      </w:r>
      <w:r w:rsidRPr="007545C4">
        <w:rPr>
          <w:b/>
          <w:bCs/>
          <w:sz w:val="22"/>
          <w:szCs w:val="22"/>
        </w:rPr>
        <w:br/>
        <w:t>– z uwzględnieniem wymiaru etatu:</w:t>
      </w:r>
    </w:p>
    <w:tbl>
      <w:tblPr>
        <w:tblW w:w="5000" w:type="pct"/>
        <w:tblLook w:val="0000" w:firstRow="0" w:lastRow="0" w:firstColumn="0" w:lastColumn="0" w:noHBand="0" w:noVBand="0"/>
      </w:tblPr>
      <w:tblGrid>
        <w:gridCol w:w="1304"/>
        <w:gridCol w:w="1368"/>
        <w:gridCol w:w="1516"/>
        <w:gridCol w:w="1059"/>
        <w:gridCol w:w="1316"/>
        <w:gridCol w:w="1219"/>
        <w:gridCol w:w="1732"/>
      </w:tblGrid>
      <w:tr w:rsidR="00FB0E21" w:rsidRPr="007545C4" w14:paraId="222C4F3A" w14:textId="77777777" w:rsidTr="006A79BD">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5FDC0474" w14:textId="77777777" w:rsidR="00FB0E21" w:rsidRPr="007545C4" w:rsidRDefault="00FB0E21" w:rsidP="006A79BD">
            <w:pPr>
              <w:spacing w:line="360" w:lineRule="auto"/>
              <w:rPr>
                <w:b/>
                <w:bCs/>
                <w:sz w:val="22"/>
                <w:szCs w:val="22"/>
              </w:rPr>
            </w:pPr>
            <w:r w:rsidRPr="007545C4">
              <w:rPr>
                <w:b/>
                <w:bCs/>
                <w:sz w:val="22"/>
                <w:szCs w:val="22"/>
              </w:rPr>
              <w:t>miesiąc/rok</w:t>
            </w:r>
          </w:p>
        </w:tc>
        <w:tc>
          <w:tcPr>
            <w:tcW w:w="884" w:type="pct"/>
            <w:tcBorders>
              <w:top w:val="single" w:sz="4" w:space="0" w:color="auto"/>
              <w:left w:val="single" w:sz="4" w:space="0" w:color="auto"/>
              <w:bottom w:val="single" w:sz="4" w:space="0" w:color="auto"/>
              <w:right w:val="single" w:sz="4" w:space="0" w:color="auto"/>
            </w:tcBorders>
            <w:vAlign w:val="center"/>
          </w:tcPr>
          <w:p w14:paraId="16A3CA5B" w14:textId="77777777" w:rsidR="00FB0E21" w:rsidRPr="007545C4" w:rsidRDefault="00FB0E21" w:rsidP="006A79BD">
            <w:pPr>
              <w:spacing w:line="360" w:lineRule="auto"/>
              <w:rPr>
                <w:b/>
                <w:bCs/>
                <w:sz w:val="22"/>
                <w:szCs w:val="22"/>
              </w:rPr>
            </w:pPr>
            <w:r w:rsidRPr="007545C4">
              <w:rPr>
                <w:b/>
                <w:bCs/>
                <w:sz w:val="22"/>
                <w:szCs w:val="22"/>
              </w:rPr>
              <w:t xml:space="preserve">Liczba miejsc pracy </w:t>
            </w:r>
          </w:p>
        </w:tc>
        <w:tc>
          <w:tcPr>
            <w:tcW w:w="884" w:type="pct"/>
            <w:tcBorders>
              <w:top w:val="single" w:sz="4" w:space="0" w:color="auto"/>
              <w:left w:val="single" w:sz="4" w:space="0" w:color="auto"/>
              <w:bottom w:val="single" w:sz="4" w:space="0" w:color="auto"/>
              <w:right w:val="single" w:sz="4" w:space="0" w:color="auto"/>
            </w:tcBorders>
            <w:vAlign w:val="center"/>
          </w:tcPr>
          <w:p w14:paraId="2496D456" w14:textId="77777777" w:rsidR="00FB0E21" w:rsidRPr="007545C4" w:rsidRDefault="00FB0E21" w:rsidP="006A79BD">
            <w:pPr>
              <w:spacing w:line="360" w:lineRule="auto"/>
              <w:rPr>
                <w:b/>
                <w:bCs/>
                <w:sz w:val="22"/>
                <w:szCs w:val="22"/>
              </w:rPr>
            </w:pPr>
            <w:r w:rsidRPr="007545C4">
              <w:rPr>
                <w:b/>
                <w:bCs/>
                <w:sz w:val="22"/>
                <w:szCs w:val="22"/>
              </w:rPr>
              <w:t xml:space="preserve">Liczba osób </w:t>
            </w:r>
            <w:r w:rsidRPr="007545C4">
              <w:rPr>
                <w:b/>
                <w:bCs/>
                <w:sz w:val="22"/>
                <w:szCs w:val="22"/>
              </w:rPr>
              <w:br/>
              <w:t>narastająco</w:t>
            </w:r>
          </w:p>
        </w:tc>
        <w:tc>
          <w:tcPr>
            <w:tcW w:w="506" w:type="pct"/>
            <w:tcBorders>
              <w:top w:val="single" w:sz="4" w:space="0" w:color="auto"/>
              <w:left w:val="single" w:sz="4" w:space="0" w:color="auto"/>
              <w:bottom w:val="single" w:sz="4" w:space="0" w:color="auto"/>
              <w:right w:val="single" w:sz="4" w:space="0" w:color="auto"/>
            </w:tcBorders>
            <w:vAlign w:val="center"/>
          </w:tcPr>
          <w:p w14:paraId="495CA176" w14:textId="77777777" w:rsidR="00FB0E21" w:rsidRPr="007545C4" w:rsidRDefault="00FB0E21" w:rsidP="006A79BD">
            <w:pPr>
              <w:spacing w:line="360" w:lineRule="auto"/>
              <w:rPr>
                <w:b/>
                <w:bCs/>
                <w:sz w:val="22"/>
                <w:szCs w:val="22"/>
              </w:rPr>
            </w:pPr>
            <w:r w:rsidRPr="007545C4">
              <w:rPr>
                <w:b/>
                <w:bCs/>
                <w:sz w:val="22"/>
                <w:szCs w:val="22"/>
              </w:rPr>
              <w:t>Data zawarcia umowy o pracę</w:t>
            </w:r>
          </w:p>
        </w:tc>
        <w:tc>
          <w:tcPr>
            <w:tcW w:w="627" w:type="pct"/>
            <w:tcBorders>
              <w:top w:val="single" w:sz="4" w:space="0" w:color="auto"/>
              <w:left w:val="single" w:sz="4" w:space="0" w:color="auto"/>
              <w:bottom w:val="single" w:sz="4" w:space="0" w:color="auto"/>
              <w:right w:val="single" w:sz="4" w:space="0" w:color="auto"/>
            </w:tcBorders>
          </w:tcPr>
          <w:p w14:paraId="01AB0AE1" w14:textId="77777777" w:rsidR="00FB0E21" w:rsidRPr="007545C4" w:rsidRDefault="00FB0E21" w:rsidP="006A79BD">
            <w:pPr>
              <w:spacing w:line="360" w:lineRule="auto"/>
              <w:rPr>
                <w:b/>
                <w:bCs/>
                <w:sz w:val="22"/>
                <w:szCs w:val="22"/>
              </w:rPr>
            </w:pPr>
          </w:p>
          <w:p w14:paraId="19CD1981" w14:textId="77777777" w:rsidR="00FB0E21" w:rsidRPr="007545C4" w:rsidRDefault="00FB0E21" w:rsidP="006A79BD">
            <w:pPr>
              <w:spacing w:line="360" w:lineRule="auto"/>
              <w:rPr>
                <w:b/>
                <w:bCs/>
                <w:sz w:val="22"/>
                <w:szCs w:val="22"/>
              </w:rPr>
            </w:pPr>
            <w:r w:rsidRPr="007545C4">
              <w:rPr>
                <w:b/>
                <w:bCs/>
                <w:sz w:val="22"/>
                <w:szCs w:val="22"/>
              </w:rPr>
              <w:t>Data rozpoczęcia pracy (</w:t>
            </w:r>
            <w:r w:rsidRPr="007545C4">
              <w:rPr>
                <w:b/>
                <w:bCs/>
                <w:i/>
                <w:sz w:val="22"/>
                <w:szCs w:val="22"/>
              </w:rPr>
              <w:t>jeśli jest inna niż data zawarcia umowy</w:t>
            </w:r>
            <w:r w:rsidRPr="007545C4">
              <w:rPr>
                <w:b/>
                <w:bCs/>
                <w:sz w:val="22"/>
                <w:szCs w:val="22"/>
              </w:rPr>
              <w:t>)</w:t>
            </w:r>
          </w:p>
        </w:tc>
        <w:tc>
          <w:tcPr>
            <w:tcW w:w="581" w:type="pct"/>
            <w:tcBorders>
              <w:top w:val="single" w:sz="4" w:space="0" w:color="auto"/>
              <w:left w:val="single" w:sz="4" w:space="0" w:color="auto"/>
              <w:bottom w:val="single" w:sz="4" w:space="0" w:color="auto"/>
              <w:right w:val="single" w:sz="4" w:space="0" w:color="auto"/>
            </w:tcBorders>
            <w:vAlign w:val="center"/>
          </w:tcPr>
          <w:p w14:paraId="6C583371" w14:textId="77777777" w:rsidR="00FB0E21" w:rsidRPr="007545C4" w:rsidRDefault="00FB0E21" w:rsidP="006A79BD">
            <w:pPr>
              <w:spacing w:line="360" w:lineRule="auto"/>
              <w:rPr>
                <w:b/>
                <w:bCs/>
                <w:sz w:val="22"/>
                <w:szCs w:val="22"/>
              </w:rPr>
            </w:pPr>
            <w:r w:rsidRPr="007545C4">
              <w:rPr>
                <w:b/>
                <w:bCs/>
                <w:sz w:val="22"/>
                <w:szCs w:val="22"/>
              </w:rPr>
              <w:t xml:space="preserve">Data zwolnienia </w:t>
            </w:r>
            <w:r w:rsidRPr="007545C4">
              <w:rPr>
                <w:b/>
                <w:bCs/>
                <w:i/>
                <w:sz w:val="22"/>
                <w:szCs w:val="22"/>
              </w:rPr>
              <w:t>(jeśli dotyczy)</w:t>
            </w:r>
          </w:p>
        </w:tc>
        <w:tc>
          <w:tcPr>
            <w:tcW w:w="823" w:type="pct"/>
            <w:tcBorders>
              <w:top w:val="single" w:sz="4" w:space="0" w:color="auto"/>
              <w:left w:val="single" w:sz="4" w:space="0" w:color="auto"/>
              <w:bottom w:val="single" w:sz="4" w:space="0" w:color="auto"/>
              <w:right w:val="single" w:sz="4" w:space="0" w:color="auto"/>
            </w:tcBorders>
          </w:tcPr>
          <w:p w14:paraId="0EBA7522" w14:textId="77777777" w:rsidR="00FB0E21" w:rsidRPr="007545C4" w:rsidRDefault="00FB0E21" w:rsidP="006A79BD">
            <w:pPr>
              <w:spacing w:line="360" w:lineRule="auto"/>
              <w:rPr>
                <w:b/>
                <w:bCs/>
                <w:sz w:val="22"/>
                <w:szCs w:val="22"/>
              </w:rPr>
            </w:pPr>
            <w:r w:rsidRPr="007545C4">
              <w:rPr>
                <w:b/>
                <w:bCs/>
                <w:sz w:val="22"/>
                <w:szCs w:val="22"/>
              </w:rPr>
              <w:t>Liczba zlikwidowanych miejsc pracy w miesiącu</w:t>
            </w:r>
          </w:p>
        </w:tc>
      </w:tr>
      <w:tr w:rsidR="00FB0E21" w:rsidRPr="007545C4" w14:paraId="3A0AAF49" w14:textId="77777777" w:rsidTr="006A79BD">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8E82E8D" w14:textId="77777777" w:rsidR="00FB0E21" w:rsidRPr="007545C4" w:rsidRDefault="00FB0E21" w:rsidP="006A79BD">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1E4E9FD5" w14:textId="77777777" w:rsidR="00FB0E21" w:rsidRPr="007545C4" w:rsidRDefault="00FB0E21" w:rsidP="006A79BD">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4956623B" w14:textId="77777777" w:rsidR="00FB0E21" w:rsidRPr="007545C4" w:rsidRDefault="00FB0E21" w:rsidP="006A79BD">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12033F96" w14:textId="77777777" w:rsidR="00FB0E21" w:rsidRPr="007545C4" w:rsidRDefault="00FB0E21" w:rsidP="006A79BD">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21AB2247" w14:textId="77777777" w:rsidR="00FB0E21" w:rsidRPr="007545C4" w:rsidRDefault="00FB0E21" w:rsidP="006A79BD">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3D4ECDE4" w14:textId="77777777" w:rsidR="00FB0E21" w:rsidRPr="007545C4" w:rsidRDefault="00FB0E21" w:rsidP="006A79BD">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133D8457" w14:textId="77777777" w:rsidR="00FB0E21" w:rsidRPr="007545C4" w:rsidRDefault="00FB0E21" w:rsidP="006A79BD">
            <w:pPr>
              <w:spacing w:line="360" w:lineRule="auto"/>
              <w:rPr>
                <w:bCs/>
                <w:sz w:val="22"/>
                <w:szCs w:val="22"/>
              </w:rPr>
            </w:pPr>
          </w:p>
        </w:tc>
      </w:tr>
      <w:tr w:rsidR="00FB0E21" w:rsidRPr="007545C4" w14:paraId="4A119FB0" w14:textId="77777777" w:rsidTr="006A79BD">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46F34768" w14:textId="77777777" w:rsidR="00FB0E21" w:rsidRPr="007545C4" w:rsidRDefault="00FB0E21" w:rsidP="006A79BD">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7E0729FC" w14:textId="77777777" w:rsidR="00FB0E21" w:rsidRPr="007545C4" w:rsidRDefault="00FB0E21" w:rsidP="006A79BD">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73E29424" w14:textId="77777777" w:rsidR="00FB0E21" w:rsidRPr="007545C4" w:rsidRDefault="00FB0E21" w:rsidP="006A79BD">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565A22FC" w14:textId="77777777" w:rsidR="00FB0E21" w:rsidRPr="007545C4" w:rsidRDefault="00FB0E21" w:rsidP="006A79BD">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5AFD0BC4" w14:textId="77777777" w:rsidR="00FB0E21" w:rsidRPr="007545C4" w:rsidRDefault="00FB0E21" w:rsidP="006A79BD">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38B93F76" w14:textId="77777777" w:rsidR="00FB0E21" w:rsidRPr="007545C4" w:rsidRDefault="00FB0E21" w:rsidP="006A79BD">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35C462DE" w14:textId="77777777" w:rsidR="00FB0E21" w:rsidRPr="007545C4" w:rsidRDefault="00FB0E21" w:rsidP="006A79BD">
            <w:pPr>
              <w:spacing w:line="360" w:lineRule="auto"/>
              <w:rPr>
                <w:bCs/>
                <w:sz w:val="22"/>
                <w:szCs w:val="22"/>
              </w:rPr>
            </w:pPr>
          </w:p>
        </w:tc>
      </w:tr>
      <w:tr w:rsidR="00FB0E21" w:rsidRPr="007545C4" w14:paraId="3D36E3B3" w14:textId="77777777" w:rsidTr="006A79BD">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2127EFE4" w14:textId="77777777" w:rsidR="00FB0E21" w:rsidRPr="007545C4" w:rsidRDefault="00FB0E21" w:rsidP="006A79BD">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142AC636" w14:textId="77777777" w:rsidR="00FB0E21" w:rsidRPr="007545C4" w:rsidRDefault="00FB0E21" w:rsidP="006A79BD">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4802CAED" w14:textId="77777777" w:rsidR="00FB0E21" w:rsidRPr="007545C4" w:rsidRDefault="00FB0E21" w:rsidP="006A79BD">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2E2FC09D" w14:textId="77777777" w:rsidR="00FB0E21" w:rsidRPr="007545C4" w:rsidRDefault="00FB0E21" w:rsidP="006A79BD">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78FD0AB1" w14:textId="77777777" w:rsidR="00FB0E21" w:rsidRPr="007545C4" w:rsidRDefault="00FB0E21" w:rsidP="006A79BD">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1E902954" w14:textId="77777777" w:rsidR="00FB0E21" w:rsidRPr="007545C4" w:rsidRDefault="00FB0E21" w:rsidP="006A79BD">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1B8E4D44" w14:textId="77777777" w:rsidR="00FB0E21" w:rsidRPr="007545C4" w:rsidRDefault="00FB0E21" w:rsidP="006A79BD">
            <w:pPr>
              <w:spacing w:line="360" w:lineRule="auto"/>
              <w:rPr>
                <w:bCs/>
                <w:sz w:val="22"/>
                <w:szCs w:val="22"/>
              </w:rPr>
            </w:pPr>
          </w:p>
        </w:tc>
      </w:tr>
      <w:tr w:rsidR="00FB0E21" w:rsidRPr="007545C4" w14:paraId="6B9CB0EE" w14:textId="77777777" w:rsidTr="006A79BD">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DCA1421" w14:textId="77777777" w:rsidR="00FB0E21" w:rsidRPr="007545C4" w:rsidRDefault="00FB0E21" w:rsidP="006A79BD">
            <w:pPr>
              <w:spacing w:line="360" w:lineRule="auto"/>
              <w:rPr>
                <w:b/>
                <w:bCs/>
                <w:sz w:val="22"/>
                <w:szCs w:val="22"/>
              </w:rPr>
            </w:pPr>
            <w:r w:rsidRPr="007545C4">
              <w:rPr>
                <w:b/>
                <w:bCs/>
                <w:sz w:val="22"/>
                <w:szCs w:val="22"/>
              </w:rPr>
              <w:lastRenderedPageBreak/>
              <w:t>SUMA</w:t>
            </w:r>
          </w:p>
        </w:tc>
        <w:tc>
          <w:tcPr>
            <w:tcW w:w="884" w:type="pct"/>
            <w:tcBorders>
              <w:top w:val="single" w:sz="4" w:space="0" w:color="auto"/>
              <w:left w:val="single" w:sz="4" w:space="0" w:color="auto"/>
              <w:bottom w:val="single" w:sz="4" w:space="0" w:color="auto"/>
              <w:right w:val="single" w:sz="4" w:space="0" w:color="auto"/>
            </w:tcBorders>
            <w:vAlign w:val="center"/>
          </w:tcPr>
          <w:p w14:paraId="4C73287A" w14:textId="77777777" w:rsidR="00FB0E21" w:rsidRPr="007545C4" w:rsidRDefault="00FB0E21" w:rsidP="006A79BD">
            <w:pPr>
              <w:spacing w:line="360" w:lineRule="auto"/>
              <w:rPr>
                <w:bCs/>
                <w:sz w:val="22"/>
                <w:szCs w:val="22"/>
              </w:rPr>
            </w:pPr>
            <w:r w:rsidRPr="007545C4">
              <w:rPr>
                <w:bCs/>
                <w:sz w:val="22"/>
                <w:szCs w:val="22"/>
              </w:rPr>
              <w:t>A</w:t>
            </w:r>
          </w:p>
        </w:tc>
        <w:tc>
          <w:tcPr>
            <w:tcW w:w="884" w:type="pct"/>
            <w:tcBorders>
              <w:top w:val="single" w:sz="4" w:space="0" w:color="auto"/>
              <w:left w:val="single" w:sz="4" w:space="0" w:color="auto"/>
              <w:bottom w:val="single" w:sz="4" w:space="0" w:color="auto"/>
              <w:right w:val="single" w:sz="4" w:space="0" w:color="auto"/>
            </w:tcBorders>
            <w:vAlign w:val="center"/>
          </w:tcPr>
          <w:p w14:paraId="78E4BF23" w14:textId="77777777" w:rsidR="00FB0E21" w:rsidRPr="007545C4" w:rsidRDefault="00FB0E21" w:rsidP="006A79BD">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7A85945A" w14:textId="77777777" w:rsidR="00FB0E21" w:rsidRPr="007545C4" w:rsidRDefault="00FB0E21" w:rsidP="006A79BD">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71993D99" w14:textId="77777777" w:rsidR="00FB0E21" w:rsidRPr="007545C4" w:rsidRDefault="00FB0E21" w:rsidP="006A79BD">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1EDD0EFF" w14:textId="77777777" w:rsidR="00FB0E21" w:rsidRPr="007545C4" w:rsidRDefault="00FB0E21" w:rsidP="006A79BD">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2194FC38" w14:textId="77777777" w:rsidR="00FB0E21" w:rsidRPr="007545C4" w:rsidRDefault="00FB0E21" w:rsidP="006A79BD">
            <w:pPr>
              <w:spacing w:line="360" w:lineRule="auto"/>
              <w:rPr>
                <w:bCs/>
                <w:sz w:val="22"/>
                <w:szCs w:val="22"/>
              </w:rPr>
            </w:pPr>
            <w:r w:rsidRPr="007545C4">
              <w:rPr>
                <w:bCs/>
                <w:sz w:val="22"/>
                <w:szCs w:val="22"/>
              </w:rPr>
              <w:t>B</w:t>
            </w:r>
          </w:p>
        </w:tc>
      </w:tr>
      <w:tr w:rsidR="00FB0E21" w:rsidRPr="007545C4" w14:paraId="0A9C0E7B" w14:textId="77777777" w:rsidTr="006A79BD">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53C8A53" w14:textId="77777777" w:rsidR="00FB0E21" w:rsidRPr="007545C4" w:rsidRDefault="00FB0E21" w:rsidP="006A79BD">
            <w:pPr>
              <w:spacing w:line="360" w:lineRule="auto"/>
              <w:rPr>
                <w:b/>
                <w:bCs/>
                <w:sz w:val="22"/>
                <w:szCs w:val="22"/>
              </w:rPr>
            </w:pPr>
            <w:r w:rsidRPr="007545C4">
              <w:rPr>
                <w:b/>
                <w:bCs/>
                <w:sz w:val="22"/>
                <w:szCs w:val="22"/>
              </w:rPr>
              <w:t>RAZEM</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2E9399B3" w14:textId="77777777" w:rsidR="00FB0E21" w:rsidRPr="007545C4" w:rsidRDefault="00FB0E21" w:rsidP="006A79BD">
            <w:pPr>
              <w:spacing w:line="360" w:lineRule="auto"/>
              <w:rPr>
                <w:bCs/>
                <w:sz w:val="22"/>
                <w:szCs w:val="22"/>
              </w:rPr>
            </w:pPr>
            <w:r w:rsidRPr="007545C4">
              <w:rPr>
                <w:bCs/>
                <w:sz w:val="22"/>
                <w:szCs w:val="22"/>
              </w:rPr>
              <w:t>A-B</w:t>
            </w:r>
          </w:p>
        </w:tc>
        <w:tc>
          <w:tcPr>
            <w:tcW w:w="2537" w:type="pct"/>
            <w:gridSpan w:val="4"/>
            <w:tcBorders>
              <w:top w:val="single" w:sz="4" w:space="0" w:color="auto"/>
              <w:left w:val="single" w:sz="4" w:space="0" w:color="auto"/>
              <w:bottom w:val="single" w:sz="4" w:space="0" w:color="auto"/>
              <w:right w:val="single" w:sz="4" w:space="0" w:color="auto"/>
            </w:tcBorders>
            <w:vAlign w:val="center"/>
          </w:tcPr>
          <w:p w14:paraId="6F7C3221" w14:textId="77777777" w:rsidR="00FB0E21" w:rsidRPr="007545C4" w:rsidRDefault="00FB0E21" w:rsidP="006A79BD">
            <w:pPr>
              <w:spacing w:line="360" w:lineRule="auto"/>
              <w:rPr>
                <w:bCs/>
                <w:sz w:val="22"/>
                <w:szCs w:val="22"/>
              </w:rPr>
            </w:pPr>
          </w:p>
        </w:tc>
      </w:tr>
    </w:tbl>
    <w:p w14:paraId="1FE44D24" w14:textId="77777777" w:rsidR="00FB0E21" w:rsidRPr="007545C4" w:rsidRDefault="00FB0E21" w:rsidP="00FB0E21">
      <w:pPr>
        <w:spacing w:line="360" w:lineRule="auto"/>
        <w:rPr>
          <w:b/>
          <w:bCs/>
          <w:sz w:val="22"/>
          <w:szCs w:val="22"/>
        </w:rPr>
      </w:pPr>
    </w:p>
    <w:p w14:paraId="14702A5C" w14:textId="77777777" w:rsidR="00FB0E21" w:rsidRPr="007545C4" w:rsidRDefault="00FB0E21" w:rsidP="00FB0E21">
      <w:pPr>
        <w:spacing w:line="360" w:lineRule="auto"/>
        <w:rPr>
          <w:b/>
          <w:bCs/>
          <w:sz w:val="22"/>
          <w:szCs w:val="22"/>
        </w:rPr>
      </w:pPr>
      <w:r w:rsidRPr="007545C4">
        <w:rPr>
          <w:b/>
          <w:bCs/>
          <w:sz w:val="22"/>
          <w:szCs w:val="22"/>
        </w:rPr>
        <w:t>5. Prognozowana liczba miejsc pracy</w:t>
      </w:r>
      <w:proofErr w:type="gramStart"/>
      <w:r w:rsidRPr="007545C4">
        <w:rPr>
          <w:b/>
          <w:bCs/>
          <w:sz w:val="22"/>
          <w:szCs w:val="22"/>
        </w:rPr>
        <w:t xml:space="preserve"> ….</w:t>
      </w:r>
      <w:proofErr w:type="gramEnd"/>
      <w:r w:rsidRPr="007545C4">
        <w:rPr>
          <w:b/>
          <w:bCs/>
          <w:sz w:val="22"/>
          <w:szCs w:val="22"/>
        </w:rPr>
        <w:t xml:space="preserve">., które zostaną utworzone od dnia </w:t>
      </w:r>
      <w:proofErr w:type="gramStart"/>
      <w:r w:rsidRPr="007545C4">
        <w:rPr>
          <w:b/>
          <w:bCs/>
          <w:sz w:val="22"/>
          <w:szCs w:val="22"/>
        </w:rPr>
        <w:t>01.09….</w:t>
      </w:r>
      <w:proofErr w:type="gramEnd"/>
      <w:r w:rsidRPr="007545C4">
        <w:rPr>
          <w:b/>
          <w:bCs/>
          <w:sz w:val="22"/>
          <w:szCs w:val="22"/>
        </w:rPr>
        <w:t>. r. do dnia …...</w:t>
      </w:r>
      <w:proofErr w:type="gramStart"/>
      <w:r w:rsidRPr="007545C4">
        <w:rPr>
          <w:b/>
          <w:bCs/>
          <w:sz w:val="22"/>
          <w:szCs w:val="22"/>
        </w:rPr>
        <w:t>20..</w:t>
      </w:r>
      <w:proofErr w:type="gramEnd"/>
      <w:r w:rsidRPr="007545C4">
        <w:rPr>
          <w:b/>
          <w:bCs/>
          <w:sz w:val="22"/>
          <w:szCs w:val="22"/>
        </w:rPr>
        <w:t xml:space="preserve"> r.</w:t>
      </w:r>
    </w:p>
    <w:p w14:paraId="2E15BB74" w14:textId="77777777" w:rsidR="00FB0E21" w:rsidRPr="007545C4" w:rsidRDefault="00FB0E21" w:rsidP="00FB0E21">
      <w:pPr>
        <w:spacing w:line="360" w:lineRule="auto"/>
        <w:rPr>
          <w:b/>
          <w:bCs/>
          <w:sz w:val="22"/>
          <w:szCs w:val="22"/>
        </w:rPr>
      </w:pPr>
      <w:r w:rsidRPr="007545C4">
        <w:rPr>
          <w:b/>
          <w:bCs/>
          <w:sz w:val="22"/>
          <w:szCs w:val="22"/>
        </w:rPr>
        <w:t>6. Łączna liczba miejsc pracy</w:t>
      </w:r>
      <w:proofErr w:type="gramStart"/>
      <w:r w:rsidRPr="007545C4">
        <w:rPr>
          <w:b/>
          <w:bCs/>
          <w:sz w:val="22"/>
          <w:szCs w:val="22"/>
        </w:rPr>
        <w:t xml:space="preserve"> ….</w:t>
      </w:r>
      <w:proofErr w:type="gramEnd"/>
      <w:r w:rsidRPr="007545C4">
        <w:rPr>
          <w:b/>
          <w:bCs/>
          <w:sz w:val="22"/>
          <w:szCs w:val="22"/>
        </w:rPr>
        <w:t>., w tym z wyższym wykształceniem</w:t>
      </w:r>
      <w:proofErr w:type="gramStart"/>
      <w:r w:rsidRPr="007545C4">
        <w:rPr>
          <w:b/>
          <w:bCs/>
          <w:sz w:val="22"/>
          <w:szCs w:val="22"/>
        </w:rPr>
        <w:t xml:space="preserve"> ….</w:t>
      </w:r>
      <w:proofErr w:type="gramEnd"/>
      <w:r w:rsidRPr="007545C4">
        <w:rPr>
          <w:b/>
          <w:bCs/>
          <w:sz w:val="22"/>
          <w:szCs w:val="22"/>
        </w:rPr>
        <w:t>., o których mowa w pkt 5 i 6 Sprawozdania.</w:t>
      </w:r>
    </w:p>
    <w:p w14:paraId="12C5152E" w14:textId="77777777" w:rsidR="00FB0E21" w:rsidRPr="007545C4" w:rsidRDefault="00FB0E21" w:rsidP="00FB0E21">
      <w:pPr>
        <w:spacing w:line="360" w:lineRule="auto"/>
        <w:rPr>
          <w:b/>
          <w:bCs/>
          <w:sz w:val="22"/>
          <w:szCs w:val="22"/>
        </w:rPr>
      </w:pPr>
      <w:r w:rsidRPr="007545C4">
        <w:rPr>
          <w:b/>
          <w:bCs/>
          <w:sz w:val="22"/>
          <w:szCs w:val="22"/>
        </w:rPr>
        <w:t>7.Utrzymanie miejsc pracy od dnia rozpoczęcia realizacji Inwestycji do dnia 31.08.20…r.: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FB0E21" w:rsidRPr="007545C4" w14:paraId="23A2923D" w14:textId="77777777" w:rsidTr="006A79BD">
        <w:tc>
          <w:tcPr>
            <w:tcW w:w="337" w:type="pct"/>
            <w:vAlign w:val="center"/>
          </w:tcPr>
          <w:p w14:paraId="2DCA367E" w14:textId="77777777" w:rsidR="00FB0E21" w:rsidRPr="007545C4" w:rsidRDefault="00FB0E21" w:rsidP="006A79BD">
            <w:pPr>
              <w:spacing w:line="360" w:lineRule="auto"/>
              <w:rPr>
                <w:b/>
                <w:bCs/>
                <w:sz w:val="22"/>
                <w:szCs w:val="22"/>
              </w:rPr>
            </w:pPr>
            <w:r w:rsidRPr="007545C4">
              <w:rPr>
                <w:b/>
                <w:bCs/>
                <w:sz w:val="22"/>
                <w:szCs w:val="22"/>
              </w:rPr>
              <w:t>L.p.</w:t>
            </w:r>
          </w:p>
        </w:tc>
        <w:tc>
          <w:tcPr>
            <w:tcW w:w="1825" w:type="pct"/>
            <w:vAlign w:val="center"/>
          </w:tcPr>
          <w:p w14:paraId="41993CC4" w14:textId="77777777" w:rsidR="00FB0E21" w:rsidRPr="007545C4" w:rsidRDefault="00FB0E21" w:rsidP="006A79BD">
            <w:pPr>
              <w:spacing w:line="360" w:lineRule="auto"/>
              <w:rPr>
                <w:b/>
                <w:bCs/>
                <w:sz w:val="22"/>
                <w:szCs w:val="22"/>
              </w:rPr>
            </w:pPr>
            <w:r w:rsidRPr="007545C4">
              <w:rPr>
                <w:b/>
                <w:bCs/>
                <w:sz w:val="22"/>
                <w:szCs w:val="22"/>
              </w:rPr>
              <w:t>miesiąc/rok</w:t>
            </w:r>
          </w:p>
        </w:tc>
        <w:tc>
          <w:tcPr>
            <w:tcW w:w="2838" w:type="pct"/>
            <w:vAlign w:val="center"/>
          </w:tcPr>
          <w:p w14:paraId="2EBCFF80" w14:textId="77777777" w:rsidR="00FB0E21" w:rsidRPr="007545C4" w:rsidRDefault="00FB0E21" w:rsidP="006A79BD">
            <w:pPr>
              <w:spacing w:line="360" w:lineRule="auto"/>
              <w:rPr>
                <w:b/>
                <w:bCs/>
                <w:sz w:val="22"/>
                <w:szCs w:val="22"/>
              </w:rPr>
            </w:pPr>
            <w:r w:rsidRPr="007545C4">
              <w:rPr>
                <w:b/>
                <w:bCs/>
                <w:sz w:val="22"/>
                <w:szCs w:val="22"/>
              </w:rPr>
              <w:t>Przeciętne zatrudnienie</w:t>
            </w:r>
          </w:p>
        </w:tc>
      </w:tr>
      <w:tr w:rsidR="00FB0E21" w:rsidRPr="007545C4" w14:paraId="3CF85D1D" w14:textId="77777777" w:rsidTr="006A79BD">
        <w:tc>
          <w:tcPr>
            <w:tcW w:w="337" w:type="pct"/>
            <w:vAlign w:val="center"/>
          </w:tcPr>
          <w:p w14:paraId="2ED1059A" w14:textId="77777777" w:rsidR="00FB0E21" w:rsidRPr="007545C4" w:rsidRDefault="00FB0E21" w:rsidP="006A79BD">
            <w:pPr>
              <w:spacing w:line="360" w:lineRule="auto"/>
              <w:rPr>
                <w:bCs/>
                <w:sz w:val="22"/>
                <w:szCs w:val="22"/>
              </w:rPr>
            </w:pPr>
            <w:r w:rsidRPr="007545C4">
              <w:rPr>
                <w:bCs/>
                <w:sz w:val="22"/>
                <w:szCs w:val="22"/>
              </w:rPr>
              <w:t>1.</w:t>
            </w:r>
          </w:p>
        </w:tc>
        <w:tc>
          <w:tcPr>
            <w:tcW w:w="1825" w:type="pct"/>
            <w:vAlign w:val="center"/>
          </w:tcPr>
          <w:p w14:paraId="23D0BDD0" w14:textId="77777777" w:rsidR="00FB0E21" w:rsidRPr="007545C4" w:rsidRDefault="00FB0E21" w:rsidP="006A79BD">
            <w:pPr>
              <w:spacing w:line="360" w:lineRule="auto"/>
              <w:rPr>
                <w:bCs/>
                <w:sz w:val="22"/>
                <w:szCs w:val="22"/>
              </w:rPr>
            </w:pPr>
            <w:r w:rsidRPr="007545C4">
              <w:rPr>
                <w:bCs/>
                <w:sz w:val="22"/>
                <w:szCs w:val="22"/>
              </w:rPr>
              <w:t>styczeń</w:t>
            </w:r>
          </w:p>
        </w:tc>
        <w:tc>
          <w:tcPr>
            <w:tcW w:w="2838" w:type="pct"/>
            <w:vAlign w:val="center"/>
          </w:tcPr>
          <w:p w14:paraId="1A0E9860" w14:textId="77777777" w:rsidR="00FB0E21" w:rsidRPr="007545C4" w:rsidRDefault="00FB0E21" w:rsidP="006A79BD">
            <w:pPr>
              <w:spacing w:line="360" w:lineRule="auto"/>
              <w:rPr>
                <w:bCs/>
                <w:sz w:val="22"/>
                <w:szCs w:val="22"/>
              </w:rPr>
            </w:pPr>
          </w:p>
        </w:tc>
      </w:tr>
      <w:tr w:rsidR="00FB0E21" w:rsidRPr="007545C4" w14:paraId="509837DE" w14:textId="77777777" w:rsidTr="006A79BD">
        <w:tc>
          <w:tcPr>
            <w:tcW w:w="337" w:type="pct"/>
            <w:vAlign w:val="center"/>
          </w:tcPr>
          <w:p w14:paraId="1F18EAE4" w14:textId="77777777" w:rsidR="00FB0E21" w:rsidRPr="007545C4" w:rsidRDefault="00FB0E21" w:rsidP="006A79BD">
            <w:pPr>
              <w:spacing w:line="360" w:lineRule="auto"/>
              <w:rPr>
                <w:bCs/>
                <w:sz w:val="22"/>
                <w:szCs w:val="22"/>
              </w:rPr>
            </w:pPr>
            <w:r w:rsidRPr="007545C4">
              <w:rPr>
                <w:bCs/>
                <w:sz w:val="22"/>
                <w:szCs w:val="22"/>
              </w:rPr>
              <w:t>2.</w:t>
            </w:r>
          </w:p>
        </w:tc>
        <w:tc>
          <w:tcPr>
            <w:tcW w:w="1825" w:type="pct"/>
            <w:vAlign w:val="center"/>
          </w:tcPr>
          <w:p w14:paraId="19F80000" w14:textId="77777777" w:rsidR="00FB0E21" w:rsidRPr="007545C4" w:rsidRDefault="00FB0E21" w:rsidP="006A79BD">
            <w:pPr>
              <w:spacing w:line="360" w:lineRule="auto"/>
              <w:rPr>
                <w:bCs/>
                <w:sz w:val="22"/>
                <w:szCs w:val="22"/>
              </w:rPr>
            </w:pPr>
            <w:r w:rsidRPr="007545C4">
              <w:rPr>
                <w:bCs/>
                <w:sz w:val="22"/>
                <w:szCs w:val="22"/>
              </w:rPr>
              <w:t>luty</w:t>
            </w:r>
          </w:p>
        </w:tc>
        <w:tc>
          <w:tcPr>
            <w:tcW w:w="2838" w:type="pct"/>
            <w:vAlign w:val="center"/>
          </w:tcPr>
          <w:p w14:paraId="5A24CB4D" w14:textId="77777777" w:rsidR="00FB0E21" w:rsidRPr="007545C4" w:rsidRDefault="00FB0E21" w:rsidP="006A79BD">
            <w:pPr>
              <w:spacing w:line="360" w:lineRule="auto"/>
              <w:rPr>
                <w:bCs/>
                <w:sz w:val="22"/>
                <w:szCs w:val="22"/>
              </w:rPr>
            </w:pPr>
          </w:p>
        </w:tc>
      </w:tr>
      <w:tr w:rsidR="00FB0E21" w:rsidRPr="007545C4" w14:paraId="2B1C90F1" w14:textId="77777777" w:rsidTr="006A79BD">
        <w:tc>
          <w:tcPr>
            <w:tcW w:w="337" w:type="pct"/>
            <w:vAlign w:val="center"/>
          </w:tcPr>
          <w:p w14:paraId="7AA412E4" w14:textId="77777777" w:rsidR="00FB0E21" w:rsidRPr="007545C4" w:rsidRDefault="00FB0E21" w:rsidP="006A79BD">
            <w:pPr>
              <w:spacing w:line="360" w:lineRule="auto"/>
              <w:rPr>
                <w:bCs/>
                <w:sz w:val="22"/>
                <w:szCs w:val="22"/>
              </w:rPr>
            </w:pPr>
            <w:r w:rsidRPr="007545C4">
              <w:rPr>
                <w:bCs/>
                <w:sz w:val="22"/>
                <w:szCs w:val="22"/>
              </w:rPr>
              <w:t>3.</w:t>
            </w:r>
          </w:p>
        </w:tc>
        <w:tc>
          <w:tcPr>
            <w:tcW w:w="1825" w:type="pct"/>
            <w:vAlign w:val="center"/>
          </w:tcPr>
          <w:p w14:paraId="0375AD77" w14:textId="77777777" w:rsidR="00FB0E21" w:rsidRPr="007545C4" w:rsidRDefault="00FB0E21" w:rsidP="006A79BD">
            <w:pPr>
              <w:spacing w:line="360" w:lineRule="auto"/>
              <w:rPr>
                <w:bCs/>
                <w:sz w:val="22"/>
                <w:szCs w:val="22"/>
              </w:rPr>
            </w:pPr>
            <w:r w:rsidRPr="007545C4">
              <w:rPr>
                <w:bCs/>
                <w:sz w:val="22"/>
                <w:szCs w:val="22"/>
              </w:rPr>
              <w:t>marzec</w:t>
            </w:r>
          </w:p>
        </w:tc>
        <w:tc>
          <w:tcPr>
            <w:tcW w:w="2838" w:type="pct"/>
            <w:vAlign w:val="center"/>
          </w:tcPr>
          <w:p w14:paraId="548C72CA" w14:textId="77777777" w:rsidR="00FB0E21" w:rsidRPr="007545C4" w:rsidRDefault="00FB0E21" w:rsidP="006A79BD">
            <w:pPr>
              <w:spacing w:line="360" w:lineRule="auto"/>
              <w:rPr>
                <w:bCs/>
                <w:sz w:val="22"/>
                <w:szCs w:val="22"/>
              </w:rPr>
            </w:pPr>
          </w:p>
        </w:tc>
      </w:tr>
      <w:tr w:rsidR="00FB0E21" w:rsidRPr="007545C4" w14:paraId="142D033F" w14:textId="77777777" w:rsidTr="006A79BD">
        <w:trPr>
          <w:trHeight w:val="70"/>
        </w:trPr>
        <w:tc>
          <w:tcPr>
            <w:tcW w:w="337" w:type="pct"/>
            <w:vAlign w:val="center"/>
          </w:tcPr>
          <w:p w14:paraId="01F13410" w14:textId="77777777" w:rsidR="00FB0E21" w:rsidRPr="007545C4" w:rsidRDefault="00FB0E21" w:rsidP="006A79BD">
            <w:pPr>
              <w:spacing w:line="360" w:lineRule="auto"/>
              <w:rPr>
                <w:bCs/>
                <w:sz w:val="22"/>
                <w:szCs w:val="22"/>
              </w:rPr>
            </w:pPr>
            <w:r w:rsidRPr="007545C4">
              <w:rPr>
                <w:bCs/>
                <w:sz w:val="22"/>
                <w:szCs w:val="22"/>
              </w:rPr>
              <w:t xml:space="preserve">4. </w:t>
            </w:r>
          </w:p>
        </w:tc>
        <w:tc>
          <w:tcPr>
            <w:tcW w:w="1825" w:type="pct"/>
            <w:vAlign w:val="center"/>
          </w:tcPr>
          <w:p w14:paraId="1D66FA5E" w14:textId="77777777" w:rsidR="00FB0E21" w:rsidRPr="007545C4" w:rsidRDefault="00FB0E21" w:rsidP="006A79BD">
            <w:pPr>
              <w:spacing w:line="360" w:lineRule="auto"/>
              <w:rPr>
                <w:bCs/>
                <w:sz w:val="22"/>
                <w:szCs w:val="22"/>
              </w:rPr>
            </w:pPr>
            <w:r w:rsidRPr="007545C4">
              <w:rPr>
                <w:bCs/>
                <w:sz w:val="22"/>
                <w:szCs w:val="22"/>
              </w:rPr>
              <w:t>(…)</w:t>
            </w:r>
          </w:p>
        </w:tc>
        <w:tc>
          <w:tcPr>
            <w:tcW w:w="2838" w:type="pct"/>
            <w:vAlign w:val="center"/>
          </w:tcPr>
          <w:p w14:paraId="129FB69B" w14:textId="77777777" w:rsidR="00FB0E21" w:rsidRPr="007545C4" w:rsidRDefault="00FB0E21" w:rsidP="006A79BD">
            <w:pPr>
              <w:spacing w:line="360" w:lineRule="auto"/>
              <w:rPr>
                <w:bCs/>
                <w:sz w:val="22"/>
                <w:szCs w:val="22"/>
              </w:rPr>
            </w:pPr>
          </w:p>
        </w:tc>
      </w:tr>
      <w:tr w:rsidR="00FB0E21" w:rsidRPr="007545C4" w14:paraId="7AD8E4BA" w14:textId="77777777" w:rsidTr="006A79BD">
        <w:trPr>
          <w:trHeight w:val="70"/>
        </w:trPr>
        <w:tc>
          <w:tcPr>
            <w:tcW w:w="337" w:type="pct"/>
            <w:vAlign w:val="center"/>
          </w:tcPr>
          <w:p w14:paraId="1DE23E70" w14:textId="77777777" w:rsidR="00FB0E21" w:rsidRPr="007545C4" w:rsidRDefault="00FB0E21" w:rsidP="006A79BD">
            <w:pPr>
              <w:spacing w:line="360" w:lineRule="auto"/>
              <w:rPr>
                <w:bCs/>
                <w:sz w:val="22"/>
                <w:szCs w:val="22"/>
              </w:rPr>
            </w:pPr>
          </w:p>
        </w:tc>
        <w:tc>
          <w:tcPr>
            <w:tcW w:w="1825" w:type="pct"/>
            <w:vAlign w:val="center"/>
          </w:tcPr>
          <w:p w14:paraId="0B820B28" w14:textId="77777777" w:rsidR="00FB0E21" w:rsidRPr="007545C4" w:rsidRDefault="00FB0E21" w:rsidP="006A79BD">
            <w:pPr>
              <w:spacing w:line="360" w:lineRule="auto"/>
              <w:rPr>
                <w:bCs/>
                <w:sz w:val="22"/>
                <w:szCs w:val="22"/>
              </w:rPr>
            </w:pPr>
            <w:r w:rsidRPr="007545C4">
              <w:rPr>
                <w:bCs/>
                <w:sz w:val="22"/>
                <w:szCs w:val="22"/>
              </w:rPr>
              <w:t>Podsumowanie</w:t>
            </w:r>
          </w:p>
        </w:tc>
        <w:tc>
          <w:tcPr>
            <w:tcW w:w="2838" w:type="pct"/>
            <w:vAlign w:val="center"/>
          </w:tcPr>
          <w:p w14:paraId="16F2C76A" w14:textId="77777777" w:rsidR="00FB0E21" w:rsidRPr="007545C4" w:rsidRDefault="00FB0E21" w:rsidP="006A79BD">
            <w:pPr>
              <w:rPr>
                <w:bCs/>
                <w:sz w:val="22"/>
                <w:szCs w:val="22"/>
              </w:rPr>
            </w:pPr>
            <w:r w:rsidRPr="007545C4">
              <w:rPr>
                <w:bCs/>
                <w:sz w:val="22"/>
                <w:szCs w:val="22"/>
              </w:rPr>
              <w:t>Średnioroczne zatrudnienie wyliczone na podstawie stanów średniomiesięcznych (suma z każdego miesiąca podzielona przez 12).</w:t>
            </w:r>
          </w:p>
        </w:tc>
      </w:tr>
    </w:tbl>
    <w:p w14:paraId="6DCBAEC0" w14:textId="77777777" w:rsidR="00FB0E21" w:rsidRPr="007545C4" w:rsidRDefault="00FB0E21" w:rsidP="00FB0E21">
      <w:pPr>
        <w:spacing w:line="360" w:lineRule="auto"/>
        <w:rPr>
          <w:bCs/>
          <w:sz w:val="22"/>
          <w:szCs w:val="22"/>
        </w:rPr>
      </w:pPr>
      <w:r w:rsidRPr="007545C4">
        <w:rPr>
          <w:bCs/>
          <w:sz w:val="22"/>
          <w:szCs w:val="22"/>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39FBED44" w14:textId="77777777" w:rsidR="00FB0E21" w:rsidRPr="007545C4" w:rsidRDefault="00FB0E21" w:rsidP="00FB0E21">
      <w:pPr>
        <w:spacing w:line="360" w:lineRule="auto"/>
        <w:rPr>
          <w:b/>
          <w:bCs/>
          <w:sz w:val="22"/>
          <w:szCs w:val="22"/>
        </w:rPr>
      </w:pPr>
    </w:p>
    <w:p w14:paraId="10CA2ABD" w14:textId="77777777" w:rsidR="00FB0E21" w:rsidRPr="007545C4" w:rsidRDefault="00FB0E21" w:rsidP="00FB0E21">
      <w:pPr>
        <w:spacing w:line="360" w:lineRule="auto"/>
        <w:rPr>
          <w:bCs/>
          <w:sz w:val="22"/>
          <w:szCs w:val="22"/>
        </w:rPr>
      </w:pPr>
      <w:r w:rsidRPr="007545C4">
        <w:rPr>
          <w:b/>
          <w:bCs/>
          <w:sz w:val="22"/>
          <w:szCs w:val="22"/>
        </w:rPr>
        <w:t>8. Wykaz etatów na dzień 31.08.</w:t>
      </w:r>
      <w:proofErr w:type="gramStart"/>
      <w:r w:rsidRPr="007545C4">
        <w:rPr>
          <w:b/>
          <w:bCs/>
          <w:sz w:val="22"/>
          <w:szCs w:val="22"/>
        </w:rPr>
        <w:t>20..</w:t>
      </w:r>
      <w:proofErr w:type="gramEnd"/>
      <w:r w:rsidRPr="007545C4">
        <w:rPr>
          <w:b/>
          <w:bCs/>
          <w:sz w:val="22"/>
          <w:szCs w:val="22"/>
        </w:rPr>
        <w:t xml:space="preserve"> r.:(z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FB0E21" w:rsidRPr="007545C4" w14:paraId="64D9039A" w14:textId="77777777" w:rsidTr="006A79BD">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36D650C1" w14:textId="77777777" w:rsidR="00FB0E21" w:rsidRPr="007545C4" w:rsidRDefault="00FB0E21" w:rsidP="006A79BD">
            <w:pPr>
              <w:spacing w:line="360" w:lineRule="auto"/>
              <w:rPr>
                <w:b/>
                <w:bCs/>
                <w:sz w:val="22"/>
                <w:szCs w:val="22"/>
              </w:rPr>
            </w:pPr>
            <w:r w:rsidRPr="007545C4">
              <w:rPr>
                <w:b/>
                <w:bCs/>
                <w:sz w:val="22"/>
                <w:szCs w:val="22"/>
              </w:rPr>
              <w:t>Lp.</w:t>
            </w:r>
          </w:p>
        </w:tc>
        <w:tc>
          <w:tcPr>
            <w:tcW w:w="974" w:type="pct"/>
            <w:tcBorders>
              <w:top w:val="single" w:sz="4" w:space="0" w:color="auto"/>
              <w:left w:val="nil"/>
              <w:bottom w:val="single" w:sz="4" w:space="0" w:color="auto"/>
              <w:right w:val="single" w:sz="4" w:space="0" w:color="auto"/>
            </w:tcBorders>
            <w:vAlign w:val="center"/>
          </w:tcPr>
          <w:p w14:paraId="56E4C983" w14:textId="77777777" w:rsidR="00FB0E21" w:rsidRPr="007545C4" w:rsidRDefault="00FB0E21" w:rsidP="006A79BD">
            <w:pPr>
              <w:spacing w:line="360" w:lineRule="auto"/>
              <w:rPr>
                <w:b/>
                <w:bCs/>
                <w:sz w:val="22"/>
                <w:szCs w:val="22"/>
              </w:rPr>
            </w:pPr>
            <w:r w:rsidRPr="007545C4">
              <w:rPr>
                <w:b/>
                <w:bCs/>
                <w:sz w:val="22"/>
                <w:szCs w:val="22"/>
              </w:rPr>
              <w:t>Nazwa stanowiska</w:t>
            </w:r>
          </w:p>
        </w:tc>
        <w:tc>
          <w:tcPr>
            <w:tcW w:w="2566" w:type="pct"/>
            <w:tcBorders>
              <w:top w:val="single" w:sz="4" w:space="0" w:color="auto"/>
              <w:left w:val="nil"/>
              <w:bottom w:val="single" w:sz="4" w:space="0" w:color="auto"/>
              <w:right w:val="single" w:sz="4" w:space="0" w:color="auto"/>
            </w:tcBorders>
            <w:vAlign w:val="center"/>
          </w:tcPr>
          <w:p w14:paraId="221398C8" w14:textId="77777777" w:rsidR="00FB0E21" w:rsidRPr="007545C4" w:rsidRDefault="00FB0E21" w:rsidP="006A79BD">
            <w:pPr>
              <w:spacing w:line="360" w:lineRule="auto"/>
              <w:rPr>
                <w:b/>
                <w:bCs/>
                <w:sz w:val="22"/>
                <w:szCs w:val="22"/>
              </w:rPr>
            </w:pPr>
            <w:r w:rsidRPr="007545C4">
              <w:rPr>
                <w:b/>
                <w:bCs/>
                <w:sz w:val="22"/>
                <w:szCs w:val="22"/>
              </w:rPr>
              <w:t>Liczba etatów (z uwzględnieniem wymiaru)</w:t>
            </w:r>
          </w:p>
        </w:tc>
      </w:tr>
      <w:tr w:rsidR="00FB0E21" w:rsidRPr="007545C4" w14:paraId="5E547361" w14:textId="77777777" w:rsidTr="006A79BD">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746C07B4" w14:textId="77777777" w:rsidR="00FB0E21" w:rsidRPr="007545C4" w:rsidRDefault="00FB0E21" w:rsidP="006A79BD">
            <w:pPr>
              <w:spacing w:line="360" w:lineRule="auto"/>
              <w:rPr>
                <w:b/>
                <w:bCs/>
                <w:sz w:val="22"/>
                <w:szCs w:val="22"/>
              </w:rPr>
            </w:pPr>
            <w:r w:rsidRPr="007545C4">
              <w:rPr>
                <w:b/>
                <w:bCs/>
                <w:sz w:val="22"/>
                <w:szCs w:val="22"/>
              </w:rPr>
              <w:t>1.</w:t>
            </w:r>
          </w:p>
        </w:tc>
        <w:tc>
          <w:tcPr>
            <w:tcW w:w="974" w:type="pct"/>
            <w:tcBorders>
              <w:top w:val="single" w:sz="4" w:space="0" w:color="auto"/>
              <w:left w:val="nil"/>
              <w:bottom w:val="single" w:sz="4" w:space="0" w:color="auto"/>
              <w:right w:val="single" w:sz="4" w:space="0" w:color="auto"/>
            </w:tcBorders>
            <w:vAlign w:val="bottom"/>
          </w:tcPr>
          <w:p w14:paraId="6F707FA5" w14:textId="77777777" w:rsidR="00FB0E21" w:rsidRPr="007545C4" w:rsidRDefault="00FB0E21" w:rsidP="006A79BD">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49DDD580" w14:textId="77777777" w:rsidR="00FB0E21" w:rsidRPr="007545C4" w:rsidRDefault="00FB0E21" w:rsidP="006A79BD">
            <w:pPr>
              <w:spacing w:line="360" w:lineRule="auto"/>
              <w:rPr>
                <w:bCs/>
                <w:sz w:val="22"/>
                <w:szCs w:val="22"/>
              </w:rPr>
            </w:pPr>
          </w:p>
        </w:tc>
      </w:tr>
      <w:tr w:rsidR="00FB0E21" w:rsidRPr="007545C4" w14:paraId="10310B2C" w14:textId="77777777" w:rsidTr="006A79BD">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68DB2EF2" w14:textId="77777777" w:rsidR="00FB0E21" w:rsidRPr="007545C4" w:rsidRDefault="00FB0E21" w:rsidP="006A79BD">
            <w:pPr>
              <w:spacing w:line="360" w:lineRule="auto"/>
              <w:rPr>
                <w:b/>
                <w:bCs/>
                <w:sz w:val="22"/>
                <w:szCs w:val="22"/>
              </w:rPr>
            </w:pPr>
            <w:r w:rsidRPr="007545C4">
              <w:rPr>
                <w:b/>
                <w:bCs/>
                <w:sz w:val="22"/>
                <w:szCs w:val="22"/>
              </w:rPr>
              <w:t>2.</w:t>
            </w:r>
          </w:p>
        </w:tc>
        <w:tc>
          <w:tcPr>
            <w:tcW w:w="974" w:type="pct"/>
            <w:tcBorders>
              <w:top w:val="single" w:sz="4" w:space="0" w:color="auto"/>
              <w:left w:val="nil"/>
              <w:bottom w:val="single" w:sz="4" w:space="0" w:color="auto"/>
              <w:right w:val="single" w:sz="4" w:space="0" w:color="auto"/>
            </w:tcBorders>
            <w:vAlign w:val="bottom"/>
          </w:tcPr>
          <w:p w14:paraId="3BA4EA88" w14:textId="77777777" w:rsidR="00FB0E21" w:rsidRPr="007545C4" w:rsidRDefault="00FB0E21" w:rsidP="006A79BD">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40C63D78" w14:textId="77777777" w:rsidR="00FB0E21" w:rsidRPr="007545C4" w:rsidRDefault="00FB0E21" w:rsidP="006A79BD">
            <w:pPr>
              <w:spacing w:line="360" w:lineRule="auto"/>
              <w:rPr>
                <w:bCs/>
                <w:sz w:val="22"/>
                <w:szCs w:val="22"/>
              </w:rPr>
            </w:pPr>
          </w:p>
        </w:tc>
      </w:tr>
      <w:tr w:rsidR="00FB0E21" w:rsidRPr="007545C4" w14:paraId="62E1B532" w14:textId="77777777" w:rsidTr="006A79BD">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44866403" w14:textId="77777777" w:rsidR="00FB0E21" w:rsidRPr="007545C4" w:rsidRDefault="00FB0E21" w:rsidP="006A79BD">
            <w:pPr>
              <w:spacing w:line="360" w:lineRule="auto"/>
              <w:rPr>
                <w:b/>
                <w:bCs/>
                <w:sz w:val="22"/>
                <w:szCs w:val="22"/>
              </w:rPr>
            </w:pPr>
            <w:r w:rsidRPr="007545C4">
              <w:rPr>
                <w:b/>
                <w:bCs/>
                <w:sz w:val="22"/>
                <w:szCs w:val="22"/>
              </w:rPr>
              <w:t>3.</w:t>
            </w:r>
          </w:p>
        </w:tc>
        <w:tc>
          <w:tcPr>
            <w:tcW w:w="974" w:type="pct"/>
            <w:tcBorders>
              <w:top w:val="single" w:sz="4" w:space="0" w:color="auto"/>
              <w:left w:val="single" w:sz="4" w:space="0" w:color="auto"/>
              <w:bottom w:val="single" w:sz="4" w:space="0" w:color="auto"/>
              <w:right w:val="single" w:sz="4" w:space="0" w:color="auto"/>
            </w:tcBorders>
          </w:tcPr>
          <w:p w14:paraId="72B79670" w14:textId="77777777" w:rsidR="00FB0E21" w:rsidRPr="007545C4" w:rsidRDefault="00FB0E21" w:rsidP="006A79BD">
            <w:pPr>
              <w:spacing w:line="360" w:lineRule="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08132E3E" w14:textId="77777777" w:rsidR="00FB0E21" w:rsidRPr="007545C4" w:rsidRDefault="00FB0E21" w:rsidP="006A79BD">
            <w:pPr>
              <w:spacing w:line="360" w:lineRule="auto"/>
              <w:rPr>
                <w:bCs/>
                <w:sz w:val="22"/>
                <w:szCs w:val="22"/>
              </w:rPr>
            </w:pPr>
          </w:p>
        </w:tc>
      </w:tr>
      <w:tr w:rsidR="00FB0E21" w:rsidRPr="007545C4" w14:paraId="1411B89B" w14:textId="77777777" w:rsidTr="006A79BD">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07F1339B" w14:textId="77777777" w:rsidR="00FB0E21" w:rsidRPr="007545C4" w:rsidRDefault="00FB0E21" w:rsidP="006A79BD">
            <w:pPr>
              <w:spacing w:line="360" w:lineRule="auto"/>
              <w:rPr>
                <w:b/>
                <w:bCs/>
                <w:sz w:val="22"/>
                <w:szCs w:val="22"/>
              </w:rPr>
            </w:pPr>
            <w:r w:rsidRPr="007545C4">
              <w:rPr>
                <w:b/>
                <w:bCs/>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4B557F20" w14:textId="77777777" w:rsidR="00FB0E21" w:rsidRPr="007545C4" w:rsidRDefault="00FB0E21" w:rsidP="006A79BD">
            <w:pPr>
              <w:spacing w:line="360" w:lineRule="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29FAC2D9" w14:textId="77777777" w:rsidR="00FB0E21" w:rsidRPr="007545C4" w:rsidRDefault="00FB0E21" w:rsidP="006A79BD">
            <w:pPr>
              <w:spacing w:line="360" w:lineRule="auto"/>
              <w:rPr>
                <w:bCs/>
                <w:sz w:val="22"/>
                <w:szCs w:val="22"/>
              </w:rPr>
            </w:pPr>
          </w:p>
        </w:tc>
      </w:tr>
      <w:tr w:rsidR="00FB0E21" w:rsidRPr="007545C4" w14:paraId="72F00048" w14:textId="77777777" w:rsidTr="006A79BD">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6E3C783" w14:textId="77777777" w:rsidR="00FB0E21" w:rsidRPr="007545C4" w:rsidRDefault="00FB0E21" w:rsidP="006A79BD">
            <w:pPr>
              <w:spacing w:line="360" w:lineRule="auto"/>
              <w:rPr>
                <w:b/>
                <w:bCs/>
                <w:sz w:val="22"/>
                <w:szCs w:val="22"/>
              </w:rPr>
            </w:pPr>
            <w:r w:rsidRPr="007545C4">
              <w:rPr>
                <w:b/>
                <w:bCs/>
                <w:sz w:val="22"/>
                <w:szCs w:val="22"/>
              </w:rPr>
              <w:t>Podsumowanie</w:t>
            </w:r>
          </w:p>
          <w:p w14:paraId="6B699EB7" w14:textId="77777777" w:rsidR="00FB0E21" w:rsidRPr="007545C4" w:rsidRDefault="00FB0E21" w:rsidP="006A79BD">
            <w:pPr>
              <w:spacing w:line="360" w:lineRule="auto"/>
              <w:rPr>
                <w:b/>
                <w:bCs/>
                <w:sz w:val="22"/>
                <w:szCs w:val="22"/>
              </w:rPr>
            </w:pPr>
            <w:r w:rsidRPr="007545C4">
              <w:rPr>
                <w:b/>
                <w:bCs/>
                <w:sz w:val="22"/>
                <w:szCs w:val="22"/>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4DFAC02D" w14:textId="77777777" w:rsidR="00FB0E21" w:rsidRPr="007545C4" w:rsidRDefault="00FB0E21" w:rsidP="006A79BD">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27AB5531" w14:textId="77777777" w:rsidR="00FB0E21" w:rsidRPr="007545C4" w:rsidRDefault="00FB0E21" w:rsidP="006A79BD">
            <w:pPr>
              <w:spacing w:line="360" w:lineRule="auto"/>
              <w:rPr>
                <w:bCs/>
                <w:sz w:val="22"/>
                <w:szCs w:val="22"/>
              </w:rPr>
            </w:pPr>
          </w:p>
        </w:tc>
      </w:tr>
    </w:tbl>
    <w:p w14:paraId="7C47AEEE" w14:textId="77777777" w:rsidR="00FB0E21" w:rsidRPr="007545C4" w:rsidRDefault="00FB0E21" w:rsidP="00FB0E21">
      <w:pPr>
        <w:spacing w:line="360" w:lineRule="auto"/>
        <w:rPr>
          <w:b/>
          <w:bCs/>
          <w:sz w:val="22"/>
          <w:szCs w:val="22"/>
        </w:rPr>
      </w:pPr>
    </w:p>
    <w:p w14:paraId="650EEC80" w14:textId="77777777" w:rsidR="00FB0E21" w:rsidRPr="007545C4" w:rsidRDefault="00FB0E21" w:rsidP="00FB0E21">
      <w:pPr>
        <w:spacing w:line="360" w:lineRule="auto"/>
        <w:rPr>
          <w:bCs/>
          <w:sz w:val="22"/>
          <w:szCs w:val="22"/>
        </w:rPr>
      </w:pPr>
      <w:r w:rsidRPr="007545C4">
        <w:rPr>
          <w:b/>
          <w:bCs/>
          <w:sz w:val="22"/>
          <w:szCs w:val="22"/>
        </w:rPr>
        <w:t xml:space="preserve">9. Przedsiębiorca oświadcza, że miejsca pracy utworzone w związku z realizacją Inwestycji zostały wyliczone zgodnie z definicją określoną w § 2 ust. 2 pkt 1 Umowy. </w:t>
      </w:r>
    </w:p>
    <w:p w14:paraId="0893D713" w14:textId="77777777" w:rsidR="00FB0E21" w:rsidRPr="007545C4" w:rsidRDefault="00FB0E21" w:rsidP="00FB0E21">
      <w:pPr>
        <w:spacing w:line="360" w:lineRule="auto"/>
        <w:rPr>
          <w:bCs/>
          <w:sz w:val="22"/>
          <w:szCs w:val="22"/>
        </w:rPr>
      </w:pPr>
    </w:p>
    <w:p w14:paraId="0F7F3BC6" w14:textId="77777777" w:rsidR="003F74EA" w:rsidRPr="00AB1A6B" w:rsidRDefault="003F74EA" w:rsidP="003F74EA">
      <w:pPr>
        <w:shd w:val="clear" w:color="auto" w:fill="FFFFFF"/>
        <w:spacing w:line="360" w:lineRule="auto"/>
        <w:ind w:left="5040"/>
        <w:jc w:val="both"/>
        <w:rPr>
          <w:sz w:val="22"/>
          <w:szCs w:val="22"/>
        </w:rPr>
      </w:pPr>
      <w:r w:rsidRPr="00AB1A6B">
        <w:rPr>
          <w:sz w:val="22"/>
          <w:szCs w:val="22"/>
        </w:rPr>
        <w:t>…………………………</w:t>
      </w:r>
    </w:p>
    <w:p w14:paraId="1F24D620" w14:textId="77777777" w:rsidR="003F74EA" w:rsidRPr="00AB1A6B" w:rsidRDefault="003F74EA" w:rsidP="003F74EA">
      <w:pPr>
        <w:shd w:val="clear" w:color="auto" w:fill="FFFFFF"/>
        <w:ind w:left="5040"/>
        <w:jc w:val="both"/>
        <w:rPr>
          <w:sz w:val="22"/>
          <w:szCs w:val="22"/>
        </w:rPr>
      </w:pPr>
      <w:r w:rsidRPr="00AB1A6B">
        <w:rPr>
          <w:sz w:val="22"/>
          <w:szCs w:val="22"/>
        </w:rPr>
        <w:t>Podpis osób upoważnionych</w:t>
      </w:r>
    </w:p>
    <w:p w14:paraId="56320CED" w14:textId="6E5E53EE" w:rsidR="00255655" w:rsidRDefault="003F74EA" w:rsidP="00255655">
      <w:pPr>
        <w:shd w:val="clear" w:color="auto" w:fill="FFFFFF"/>
        <w:ind w:left="5040"/>
        <w:jc w:val="both"/>
        <w:rPr>
          <w:sz w:val="22"/>
          <w:szCs w:val="22"/>
        </w:rPr>
      </w:pPr>
      <w:r w:rsidRPr="00AB1A6B">
        <w:rPr>
          <w:sz w:val="22"/>
          <w:szCs w:val="22"/>
        </w:rPr>
        <w:t xml:space="preserve">do reprezentowania Przedsiębiorcy </w:t>
      </w:r>
    </w:p>
    <w:p w14:paraId="545371CF" w14:textId="6062B20D" w:rsidR="00255655" w:rsidRPr="00AB1A6B" w:rsidRDefault="0037040F" w:rsidP="00255655">
      <w:pPr>
        <w:spacing w:line="360" w:lineRule="auto"/>
        <w:jc w:val="right"/>
        <w:rPr>
          <w:b/>
          <w:bCs/>
          <w:sz w:val="22"/>
          <w:szCs w:val="22"/>
        </w:rPr>
      </w:pPr>
      <w:r w:rsidRPr="00255655">
        <w:rPr>
          <w:sz w:val="22"/>
          <w:szCs w:val="22"/>
        </w:rPr>
        <w:br w:type="page"/>
      </w:r>
      <w:r w:rsidR="00255655" w:rsidRPr="00AB1A6B">
        <w:rPr>
          <w:b/>
          <w:bCs/>
          <w:sz w:val="22"/>
          <w:szCs w:val="22"/>
          <w:u w:val="single"/>
        </w:rPr>
        <w:lastRenderedPageBreak/>
        <w:t xml:space="preserve">Załącznik Nr </w:t>
      </w:r>
      <w:r w:rsidR="00255655">
        <w:rPr>
          <w:b/>
          <w:bCs/>
          <w:sz w:val="22"/>
          <w:szCs w:val="22"/>
          <w:u w:val="single"/>
        </w:rPr>
        <w:t>5a</w:t>
      </w:r>
    </w:p>
    <w:p w14:paraId="2041FCAD" w14:textId="2E80DBCC" w:rsidR="00255655" w:rsidRPr="00AB1A6B" w:rsidRDefault="00255655" w:rsidP="00255655">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291F90">
        <w:rPr>
          <w:b/>
          <w:sz w:val="22"/>
          <w:szCs w:val="22"/>
        </w:rPr>
        <w:t>424</w:t>
      </w:r>
      <w:r>
        <w:rPr>
          <w:b/>
          <w:sz w:val="22"/>
          <w:szCs w:val="22"/>
        </w:rPr>
        <w:t>/P/15014/6230/25</w:t>
      </w:r>
      <w:r w:rsidRPr="00E85A40">
        <w:rPr>
          <w:b/>
          <w:sz w:val="22"/>
          <w:szCs w:val="22"/>
        </w:rPr>
        <w:t>/DRI</w:t>
      </w:r>
    </w:p>
    <w:p w14:paraId="1E873099" w14:textId="77777777" w:rsidR="00255655" w:rsidRPr="00AB1A6B" w:rsidRDefault="00255655" w:rsidP="00255655">
      <w:pPr>
        <w:shd w:val="clear" w:color="auto" w:fill="FFFFFF"/>
        <w:spacing w:line="360" w:lineRule="auto"/>
        <w:jc w:val="center"/>
        <w:rPr>
          <w:b/>
          <w:bCs/>
          <w:sz w:val="22"/>
          <w:szCs w:val="22"/>
        </w:rPr>
      </w:pPr>
    </w:p>
    <w:p w14:paraId="43601674" w14:textId="77777777" w:rsidR="00255655" w:rsidRPr="00AB1A6B" w:rsidRDefault="00255655" w:rsidP="00255655">
      <w:pPr>
        <w:spacing w:line="360" w:lineRule="auto"/>
        <w:jc w:val="center"/>
        <w:rPr>
          <w:b/>
          <w:bCs/>
          <w:sz w:val="22"/>
          <w:szCs w:val="22"/>
        </w:rPr>
      </w:pPr>
      <w:r w:rsidRPr="00AB1A6B">
        <w:rPr>
          <w:b/>
          <w:bCs/>
          <w:sz w:val="22"/>
          <w:szCs w:val="22"/>
        </w:rPr>
        <w:t>Sprawozdanie finansowo-rzeczowe</w:t>
      </w:r>
    </w:p>
    <w:p w14:paraId="5310FA27" w14:textId="77777777" w:rsidR="00255655" w:rsidRPr="00AB1A6B" w:rsidRDefault="00255655" w:rsidP="00255655">
      <w:pPr>
        <w:spacing w:line="360" w:lineRule="auto"/>
        <w:jc w:val="center"/>
        <w:rPr>
          <w:b/>
          <w:bCs/>
          <w:sz w:val="22"/>
          <w:szCs w:val="22"/>
        </w:rPr>
      </w:pPr>
      <w:r w:rsidRPr="00AB1A6B">
        <w:rPr>
          <w:b/>
          <w:bCs/>
          <w:sz w:val="22"/>
          <w:szCs w:val="22"/>
        </w:rPr>
        <w:t xml:space="preserve">dla projektu </w:t>
      </w:r>
      <w:r w:rsidRPr="006407CE">
        <w:rPr>
          <w:b/>
          <w:bCs/>
          <w:sz w:val="22"/>
          <w:szCs w:val="22"/>
        </w:rPr>
        <w:t>LPP Logistics Sp. z o.o.</w:t>
      </w:r>
    </w:p>
    <w:p w14:paraId="4D599205" w14:textId="3CD5739D" w:rsidR="00255655" w:rsidRPr="00AB1A6B" w:rsidRDefault="00255655" w:rsidP="00255655">
      <w:pPr>
        <w:spacing w:line="360" w:lineRule="auto"/>
        <w:jc w:val="center"/>
        <w:rPr>
          <w:b/>
          <w:sz w:val="22"/>
          <w:szCs w:val="22"/>
        </w:rPr>
      </w:pPr>
      <w:r w:rsidRPr="00AB1A6B">
        <w:rPr>
          <w:b/>
          <w:bCs/>
          <w:sz w:val="22"/>
          <w:szCs w:val="22"/>
        </w:rPr>
        <w:t xml:space="preserve">za okres od dnia rozpoczęcia realizacji Inwestycji do dnia </w:t>
      </w:r>
      <w:bookmarkStart w:id="19" w:name="_Hlk206484921"/>
      <w:r w:rsidR="002B5215">
        <w:rPr>
          <w:b/>
          <w:bCs/>
          <w:sz w:val="22"/>
          <w:szCs w:val="22"/>
        </w:rPr>
        <w:t>31</w:t>
      </w:r>
      <w:r>
        <w:rPr>
          <w:b/>
          <w:bCs/>
          <w:sz w:val="22"/>
          <w:szCs w:val="22"/>
        </w:rPr>
        <w:t>.0</w:t>
      </w:r>
      <w:r w:rsidR="002B5215">
        <w:rPr>
          <w:b/>
          <w:bCs/>
          <w:sz w:val="22"/>
          <w:szCs w:val="22"/>
        </w:rPr>
        <w:t>8</w:t>
      </w:r>
      <w:r w:rsidRPr="00AB1A6B">
        <w:rPr>
          <w:b/>
          <w:bCs/>
          <w:sz w:val="22"/>
          <w:szCs w:val="22"/>
        </w:rPr>
        <w:t>.2</w:t>
      </w:r>
      <w:r>
        <w:rPr>
          <w:b/>
          <w:bCs/>
          <w:sz w:val="22"/>
          <w:szCs w:val="22"/>
        </w:rPr>
        <w:t>027</w:t>
      </w:r>
      <w:r w:rsidRPr="00AB1A6B">
        <w:rPr>
          <w:b/>
          <w:bCs/>
          <w:sz w:val="22"/>
          <w:szCs w:val="22"/>
        </w:rPr>
        <w:t xml:space="preserve"> </w:t>
      </w:r>
      <w:bookmarkEnd w:id="19"/>
      <w:r w:rsidRPr="00AB1A6B">
        <w:rPr>
          <w:b/>
          <w:bCs/>
          <w:sz w:val="22"/>
          <w:szCs w:val="22"/>
        </w:rPr>
        <w:t>r.</w:t>
      </w:r>
    </w:p>
    <w:p w14:paraId="6534D77E" w14:textId="77777777" w:rsidR="00255655" w:rsidRPr="00AB1A6B" w:rsidRDefault="00255655" w:rsidP="00255655">
      <w:pPr>
        <w:spacing w:before="60" w:after="60"/>
        <w:rPr>
          <w:sz w:val="22"/>
          <w:szCs w:val="22"/>
        </w:rPr>
      </w:pPr>
    </w:p>
    <w:p w14:paraId="373BD783" w14:textId="3242B54B" w:rsidR="00255655" w:rsidRPr="00AB1A6B" w:rsidRDefault="00255655" w:rsidP="00255655">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 xml:space="preserve">Inwestycji do dnia </w:t>
      </w:r>
      <w:r w:rsidR="002B5215" w:rsidRPr="002B5215">
        <w:rPr>
          <w:b/>
          <w:sz w:val="22"/>
          <w:szCs w:val="22"/>
        </w:rPr>
        <w:t>31.08</w:t>
      </w:r>
      <w:r w:rsidRPr="00255655">
        <w:rPr>
          <w:b/>
          <w:sz w:val="22"/>
          <w:szCs w:val="22"/>
        </w:rPr>
        <w:t xml:space="preserve">.2027 </w:t>
      </w:r>
      <w:r w:rsidRPr="00AB1A6B">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255655" w:rsidRPr="00AB1A6B" w14:paraId="06288D73" w14:textId="77777777" w:rsidTr="006A79BD">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0DC79529" w14:textId="77777777" w:rsidR="00255655" w:rsidRPr="00AB1A6B" w:rsidRDefault="00255655" w:rsidP="006A79BD">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3CB1EDD5" w14:textId="77777777" w:rsidR="00255655" w:rsidRPr="00AB1A6B" w:rsidRDefault="00255655" w:rsidP="006A79BD">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10FDD71A" w14:textId="77777777" w:rsidR="00255655" w:rsidRPr="00AB1A6B" w:rsidRDefault="00255655" w:rsidP="006A79BD">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7531C84C" w14:textId="77777777" w:rsidR="00255655" w:rsidRPr="00AB1A6B" w:rsidRDefault="00255655" w:rsidP="006A79BD">
            <w:pPr>
              <w:keepNext/>
              <w:jc w:val="center"/>
              <w:rPr>
                <w:b/>
                <w:sz w:val="20"/>
              </w:rPr>
            </w:pPr>
          </w:p>
          <w:p w14:paraId="11DE133C" w14:textId="77777777" w:rsidR="00255655" w:rsidRPr="00AB1A6B" w:rsidRDefault="00255655" w:rsidP="006A79BD">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0F948F96" w14:textId="77777777" w:rsidR="00255655" w:rsidRPr="00AB1A6B" w:rsidRDefault="00255655" w:rsidP="006A79BD">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5155161A" w14:textId="77777777" w:rsidR="00255655" w:rsidRPr="00AB1A6B" w:rsidRDefault="00255655" w:rsidP="006A79BD">
            <w:pPr>
              <w:keepNext/>
              <w:jc w:val="center"/>
              <w:rPr>
                <w:b/>
                <w:sz w:val="20"/>
              </w:rPr>
            </w:pPr>
            <w:r w:rsidRPr="00AB1A6B">
              <w:rPr>
                <w:b/>
                <w:sz w:val="20"/>
              </w:rPr>
              <w:t>Wartość netto</w:t>
            </w:r>
          </w:p>
          <w:p w14:paraId="483DCE85" w14:textId="77777777" w:rsidR="00255655" w:rsidRPr="00AB1A6B" w:rsidRDefault="00255655" w:rsidP="006A79BD">
            <w:pPr>
              <w:jc w:val="center"/>
              <w:rPr>
                <w:b/>
                <w:sz w:val="20"/>
              </w:rPr>
            </w:pPr>
            <w:r w:rsidRPr="00AB1A6B">
              <w:rPr>
                <w:b/>
                <w:sz w:val="20"/>
              </w:rPr>
              <w:t>(w PLN)</w:t>
            </w:r>
          </w:p>
        </w:tc>
      </w:tr>
      <w:tr w:rsidR="00255655" w:rsidRPr="00AB1A6B" w14:paraId="7D6BDCFB" w14:textId="77777777" w:rsidTr="006A79BD">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5CC7330B" w14:textId="77777777" w:rsidR="00255655" w:rsidRPr="00AB1A6B" w:rsidRDefault="00255655" w:rsidP="006A79BD">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0FE04A9" w14:textId="77777777" w:rsidR="00255655" w:rsidRPr="00AB1A6B" w:rsidRDefault="00255655" w:rsidP="006A79BD">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0C05B52B" w14:textId="77777777" w:rsidR="00255655" w:rsidRPr="00AB1A6B" w:rsidRDefault="00255655" w:rsidP="006A79BD">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203EA11" w14:textId="77777777" w:rsidR="00255655" w:rsidRPr="00AB1A6B" w:rsidRDefault="00255655" w:rsidP="006A79BD">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7B3777E5" w14:textId="77777777" w:rsidR="00255655" w:rsidRPr="00AB1A6B" w:rsidRDefault="00255655" w:rsidP="006A79BD">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19FF97B6" w14:textId="77777777" w:rsidR="00255655" w:rsidRPr="00AB1A6B" w:rsidRDefault="00255655" w:rsidP="006A79BD">
            <w:pPr>
              <w:spacing w:line="360" w:lineRule="auto"/>
              <w:rPr>
                <w:sz w:val="20"/>
              </w:rPr>
            </w:pPr>
            <w:r w:rsidRPr="00AB1A6B">
              <w:rPr>
                <w:sz w:val="20"/>
              </w:rPr>
              <w:t> </w:t>
            </w:r>
          </w:p>
        </w:tc>
      </w:tr>
      <w:tr w:rsidR="00255655" w:rsidRPr="00AB1A6B" w14:paraId="760BB326" w14:textId="77777777" w:rsidTr="006A79BD">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2E098E68" w14:textId="77777777" w:rsidR="00255655" w:rsidRPr="00AB1A6B" w:rsidRDefault="00255655" w:rsidP="006A79BD">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3FA9041F" w14:textId="77777777" w:rsidR="00255655" w:rsidRPr="00AB1A6B" w:rsidRDefault="00255655" w:rsidP="006A79BD">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20FF905" w14:textId="77777777" w:rsidR="00255655" w:rsidRPr="00AB1A6B" w:rsidRDefault="00255655" w:rsidP="006A79BD">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9D113E6" w14:textId="77777777" w:rsidR="00255655" w:rsidRPr="00AB1A6B" w:rsidRDefault="00255655" w:rsidP="006A79BD">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74F54BA6" w14:textId="77777777" w:rsidR="00255655" w:rsidRPr="00AB1A6B" w:rsidRDefault="00255655" w:rsidP="006A79BD">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1640B21" w14:textId="77777777" w:rsidR="00255655" w:rsidRPr="00AB1A6B" w:rsidRDefault="00255655" w:rsidP="006A79BD">
            <w:pPr>
              <w:spacing w:line="360" w:lineRule="auto"/>
              <w:rPr>
                <w:sz w:val="20"/>
              </w:rPr>
            </w:pPr>
            <w:r w:rsidRPr="00AB1A6B">
              <w:rPr>
                <w:sz w:val="20"/>
              </w:rPr>
              <w:t> </w:t>
            </w:r>
          </w:p>
        </w:tc>
      </w:tr>
      <w:tr w:rsidR="00255655" w:rsidRPr="00AB1A6B" w14:paraId="70AA08AF" w14:textId="77777777" w:rsidTr="006A79BD">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9E4A18E" w14:textId="77777777" w:rsidR="00255655" w:rsidRPr="00AB1A6B" w:rsidRDefault="00255655" w:rsidP="006A79BD">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1316A76B" w14:textId="77777777" w:rsidR="00255655" w:rsidRPr="00AB1A6B" w:rsidRDefault="00255655" w:rsidP="006A79BD">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67217DC0" w14:textId="77777777" w:rsidR="00255655" w:rsidRPr="00AB1A6B" w:rsidRDefault="00255655" w:rsidP="006A79BD">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AE20C57" w14:textId="77777777" w:rsidR="00255655" w:rsidRPr="00AB1A6B" w:rsidRDefault="00255655" w:rsidP="006A79BD">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1D001410" w14:textId="77777777" w:rsidR="00255655" w:rsidRPr="00AB1A6B" w:rsidRDefault="00255655" w:rsidP="006A79BD">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270E74F8" w14:textId="77777777" w:rsidR="00255655" w:rsidRPr="00AB1A6B" w:rsidRDefault="00255655" w:rsidP="006A79BD">
            <w:pPr>
              <w:spacing w:line="360" w:lineRule="auto"/>
              <w:rPr>
                <w:sz w:val="20"/>
              </w:rPr>
            </w:pPr>
          </w:p>
        </w:tc>
      </w:tr>
      <w:tr w:rsidR="00255655" w:rsidRPr="00AB1A6B" w14:paraId="5C95CAFB" w14:textId="77777777" w:rsidTr="006A79BD">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461C236D" w14:textId="77777777" w:rsidR="00255655" w:rsidRPr="00AB1A6B" w:rsidRDefault="00255655" w:rsidP="006A79BD">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4087DE32" w14:textId="77777777" w:rsidR="00255655" w:rsidRPr="00AB1A6B" w:rsidRDefault="00255655" w:rsidP="006A79BD">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3763F696" w14:textId="77777777" w:rsidR="00255655" w:rsidRPr="00AB1A6B" w:rsidRDefault="00255655" w:rsidP="006A79BD">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0F7AAD7" w14:textId="77777777" w:rsidR="00255655" w:rsidRPr="00AB1A6B" w:rsidRDefault="00255655" w:rsidP="006A79BD">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0861C57D" w14:textId="77777777" w:rsidR="00255655" w:rsidRPr="00AB1A6B" w:rsidRDefault="00255655" w:rsidP="006A79BD">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29E1F58C" w14:textId="77777777" w:rsidR="00255655" w:rsidRPr="00AB1A6B" w:rsidRDefault="00255655" w:rsidP="006A79BD">
            <w:pPr>
              <w:spacing w:line="360" w:lineRule="auto"/>
              <w:rPr>
                <w:sz w:val="20"/>
              </w:rPr>
            </w:pPr>
          </w:p>
        </w:tc>
      </w:tr>
      <w:tr w:rsidR="00255655" w:rsidRPr="00AB1A6B" w14:paraId="62F67340" w14:textId="77777777" w:rsidTr="006A79BD">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7998F831" w14:textId="77777777" w:rsidR="00255655" w:rsidRPr="00AB1A6B" w:rsidRDefault="00255655" w:rsidP="006A79BD">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7C76570C" w14:textId="77777777" w:rsidR="00255655" w:rsidRPr="00AB1A6B" w:rsidRDefault="00255655" w:rsidP="006A79BD">
            <w:pPr>
              <w:spacing w:line="360" w:lineRule="auto"/>
              <w:rPr>
                <w:sz w:val="20"/>
              </w:rPr>
            </w:pPr>
          </w:p>
        </w:tc>
      </w:tr>
    </w:tbl>
    <w:p w14:paraId="23B03CE3" w14:textId="77777777" w:rsidR="00255655" w:rsidRDefault="00255655" w:rsidP="00255655">
      <w:pPr>
        <w:rPr>
          <w:sz w:val="16"/>
          <w:szCs w:val="16"/>
        </w:rPr>
      </w:pPr>
    </w:p>
    <w:p w14:paraId="3B1C93C0" w14:textId="0EAFD914" w:rsidR="00255655" w:rsidRDefault="00255655" w:rsidP="00255655">
      <w:pPr>
        <w:spacing w:after="120"/>
        <w:ind w:right="74"/>
        <w:jc w:val="both"/>
        <w:rPr>
          <w:b/>
          <w:sz w:val="22"/>
          <w:szCs w:val="22"/>
        </w:rPr>
      </w:pPr>
      <w:r>
        <w:rPr>
          <w:b/>
          <w:sz w:val="22"/>
          <w:szCs w:val="22"/>
        </w:rPr>
        <w:t>2</w:t>
      </w:r>
      <w:r w:rsidRPr="00AB1A6B">
        <w:rPr>
          <w:b/>
          <w:sz w:val="22"/>
          <w:szCs w:val="22"/>
        </w:rPr>
        <w:t>. Liczba miejsc pracy utworzonych od dnia rozpoczęcia realizacji Inwe</w:t>
      </w:r>
      <w:r>
        <w:rPr>
          <w:b/>
          <w:sz w:val="22"/>
          <w:szCs w:val="22"/>
        </w:rPr>
        <w:t xml:space="preserve">stycji do dnia </w:t>
      </w:r>
      <w:r w:rsidR="008742CD">
        <w:rPr>
          <w:b/>
          <w:bCs/>
          <w:sz w:val="22"/>
          <w:szCs w:val="22"/>
        </w:rPr>
        <w:t>31</w:t>
      </w:r>
      <w:r>
        <w:rPr>
          <w:b/>
          <w:bCs/>
          <w:sz w:val="22"/>
          <w:szCs w:val="22"/>
        </w:rPr>
        <w:t>.0</w:t>
      </w:r>
      <w:r w:rsidR="008742CD">
        <w:rPr>
          <w:b/>
          <w:bCs/>
          <w:sz w:val="22"/>
          <w:szCs w:val="22"/>
        </w:rPr>
        <w:t>8</w:t>
      </w:r>
      <w:r w:rsidRPr="00AB1A6B">
        <w:rPr>
          <w:b/>
          <w:bCs/>
          <w:sz w:val="22"/>
          <w:szCs w:val="22"/>
        </w:rPr>
        <w:t>.2</w:t>
      </w:r>
      <w:r>
        <w:rPr>
          <w:b/>
          <w:bCs/>
          <w:sz w:val="22"/>
          <w:szCs w:val="22"/>
        </w:rPr>
        <w:t>027</w:t>
      </w:r>
      <w:r>
        <w:rPr>
          <w:b/>
          <w:sz w:val="22"/>
          <w:szCs w:val="22"/>
        </w:rPr>
        <w:t xml:space="preserve"> r.</w:t>
      </w:r>
      <w:r w:rsidRPr="00AB1A6B">
        <w:rPr>
          <w:b/>
          <w:sz w:val="22"/>
          <w:szCs w:val="22"/>
        </w:rPr>
        <w:t>:– z uwzględnieniem wymiaru etatu:</w:t>
      </w:r>
    </w:p>
    <w:tbl>
      <w:tblPr>
        <w:tblW w:w="4989" w:type="pct"/>
        <w:tblLayout w:type="fixed"/>
        <w:tblLook w:val="0000" w:firstRow="0" w:lastRow="0" w:firstColumn="0" w:lastColumn="0" w:noHBand="0" w:noVBand="0"/>
      </w:tblPr>
      <w:tblGrid>
        <w:gridCol w:w="1356"/>
        <w:gridCol w:w="1356"/>
        <w:gridCol w:w="1356"/>
        <w:gridCol w:w="1356"/>
        <w:gridCol w:w="1356"/>
        <w:gridCol w:w="1356"/>
        <w:gridCol w:w="1357"/>
      </w:tblGrid>
      <w:tr w:rsidR="00255655" w:rsidRPr="006D49CE" w14:paraId="0AE351E9" w14:textId="77777777" w:rsidTr="006A79BD">
        <w:trPr>
          <w:trHeight w:val="825"/>
        </w:trPr>
        <w:tc>
          <w:tcPr>
            <w:tcW w:w="714" w:type="pct"/>
            <w:tcBorders>
              <w:top w:val="single" w:sz="4" w:space="0" w:color="auto"/>
              <w:left w:val="single" w:sz="4" w:space="0" w:color="auto"/>
              <w:bottom w:val="single" w:sz="4" w:space="0" w:color="auto"/>
              <w:right w:val="single" w:sz="4" w:space="0" w:color="auto"/>
            </w:tcBorders>
            <w:vAlign w:val="center"/>
          </w:tcPr>
          <w:p w14:paraId="525D0AEF" w14:textId="77777777" w:rsidR="00255655" w:rsidRPr="006D49CE" w:rsidRDefault="00255655" w:rsidP="006A79BD">
            <w:pPr>
              <w:tabs>
                <w:tab w:val="left" w:pos="1207"/>
              </w:tabs>
              <w:jc w:val="center"/>
              <w:rPr>
                <w:b/>
                <w:sz w:val="18"/>
                <w:szCs w:val="18"/>
              </w:rPr>
            </w:pPr>
            <w:r w:rsidRPr="006D49CE">
              <w:rPr>
                <w:b/>
                <w:sz w:val="18"/>
                <w:szCs w:val="18"/>
              </w:rPr>
              <w:t>miesiąc/rok</w:t>
            </w:r>
          </w:p>
        </w:tc>
        <w:tc>
          <w:tcPr>
            <w:tcW w:w="714" w:type="pct"/>
            <w:tcBorders>
              <w:top w:val="single" w:sz="4" w:space="0" w:color="auto"/>
              <w:left w:val="single" w:sz="4" w:space="0" w:color="auto"/>
              <w:bottom w:val="single" w:sz="4" w:space="0" w:color="auto"/>
              <w:right w:val="single" w:sz="4" w:space="0" w:color="auto"/>
            </w:tcBorders>
            <w:vAlign w:val="center"/>
          </w:tcPr>
          <w:p w14:paraId="56795906" w14:textId="77777777" w:rsidR="00255655" w:rsidRPr="006D49CE" w:rsidRDefault="00255655" w:rsidP="006A79BD">
            <w:pPr>
              <w:tabs>
                <w:tab w:val="left" w:pos="1207"/>
              </w:tabs>
              <w:ind w:left="-29" w:firstLine="29"/>
              <w:jc w:val="center"/>
              <w:rPr>
                <w:b/>
                <w:sz w:val="18"/>
                <w:szCs w:val="18"/>
              </w:rPr>
            </w:pPr>
            <w:r w:rsidRPr="006D49CE">
              <w:rPr>
                <w:b/>
                <w:sz w:val="18"/>
                <w:szCs w:val="18"/>
              </w:rPr>
              <w:t xml:space="preserve">Liczba miejsc pracy </w:t>
            </w:r>
          </w:p>
          <w:p w14:paraId="08593218" w14:textId="77777777" w:rsidR="00255655" w:rsidRPr="006D49CE" w:rsidRDefault="00255655" w:rsidP="006A79BD">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714" w:type="pct"/>
            <w:tcBorders>
              <w:top w:val="single" w:sz="4" w:space="0" w:color="auto"/>
              <w:left w:val="single" w:sz="4" w:space="0" w:color="auto"/>
              <w:bottom w:val="single" w:sz="4" w:space="0" w:color="auto"/>
              <w:right w:val="single" w:sz="4" w:space="0" w:color="auto"/>
            </w:tcBorders>
            <w:vAlign w:val="center"/>
          </w:tcPr>
          <w:p w14:paraId="60E3804F" w14:textId="77777777" w:rsidR="00255655" w:rsidRPr="006D49CE" w:rsidRDefault="00255655" w:rsidP="006A79BD">
            <w:pPr>
              <w:tabs>
                <w:tab w:val="left" w:pos="1207"/>
              </w:tabs>
              <w:ind w:left="-29" w:firstLine="29"/>
              <w:jc w:val="center"/>
              <w:rPr>
                <w:b/>
                <w:sz w:val="18"/>
                <w:szCs w:val="18"/>
              </w:rPr>
            </w:pPr>
            <w:r w:rsidRPr="006D49CE">
              <w:rPr>
                <w:b/>
                <w:sz w:val="18"/>
                <w:szCs w:val="18"/>
              </w:rPr>
              <w:t>Liczba miejsc pracy narastająco</w:t>
            </w:r>
          </w:p>
        </w:tc>
        <w:tc>
          <w:tcPr>
            <w:tcW w:w="714" w:type="pct"/>
            <w:tcBorders>
              <w:top w:val="single" w:sz="4" w:space="0" w:color="auto"/>
              <w:left w:val="single" w:sz="4" w:space="0" w:color="auto"/>
              <w:bottom w:val="single" w:sz="4" w:space="0" w:color="auto"/>
              <w:right w:val="single" w:sz="4" w:space="0" w:color="auto"/>
            </w:tcBorders>
            <w:vAlign w:val="center"/>
          </w:tcPr>
          <w:p w14:paraId="12BE3C61" w14:textId="77777777" w:rsidR="00255655" w:rsidRPr="006D49CE" w:rsidRDefault="00255655" w:rsidP="006A79BD">
            <w:pPr>
              <w:tabs>
                <w:tab w:val="left" w:pos="1207"/>
              </w:tabs>
              <w:ind w:left="-29" w:firstLine="29"/>
              <w:jc w:val="center"/>
              <w:rPr>
                <w:b/>
                <w:sz w:val="18"/>
                <w:szCs w:val="18"/>
              </w:rPr>
            </w:pPr>
          </w:p>
          <w:p w14:paraId="271F1B5F" w14:textId="77777777" w:rsidR="00255655" w:rsidRPr="006D49CE" w:rsidRDefault="00255655" w:rsidP="006A79BD">
            <w:pPr>
              <w:tabs>
                <w:tab w:val="left" w:pos="1207"/>
              </w:tabs>
              <w:ind w:left="-29" w:firstLine="29"/>
              <w:jc w:val="center"/>
              <w:rPr>
                <w:b/>
                <w:sz w:val="18"/>
                <w:szCs w:val="18"/>
              </w:rPr>
            </w:pPr>
            <w:r w:rsidRPr="006D49CE">
              <w:rPr>
                <w:b/>
                <w:sz w:val="18"/>
                <w:szCs w:val="18"/>
              </w:rPr>
              <w:t>Data zawarcia umowy o pracę</w:t>
            </w:r>
          </w:p>
        </w:tc>
        <w:tc>
          <w:tcPr>
            <w:tcW w:w="714" w:type="pct"/>
            <w:tcBorders>
              <w:top w:val="single" w:sz="4" w:space="0" w:color="auto"/>
              <w:left w:val="single" w:sz="4" w:space="0" w:color="auto"/>
              <w:bottom w:val="single" w:sz="4" w:space="0" w:color="auto"/>
              <w:right w:val="single" w:sz="4" w:space="0" w:color="auto"/>
            </w:tcBorders>
            <w:vAlign w:val="center"/>
          </w:tcPr>
          <w:p w14:paraId="6F69E5F3" w14:textId="77777777" w:rsidR="00255655" w:rsidRPr="006D49CE" w:rsidRDefault="00255655" w:rsidP="006A79BD">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714" w:type="pct"/>
            <w:tcBorders>
              <w:top w:val="single" w:sz="4" w:space="0" w:color="auto"/>
              <w:left w:val="single" w:sz="4" w:space="0" w:color="auto"/>
              <w:bottom w:val="single" w:sz="4" w:space="0" w:color="auto"/>
              <w:right w:val="single" w:sz="4" w:space="0" w:color="auto"/>
            </w:tcBorders>
            <w:vAlign w:val="center"/>
          </w:tcPr>
          <w:p w14:paraId="4CA77E55" w14:textId="77777777" w:rsidR="00255655" w:rsidRPr="006D49CE" w:rsidRDefault="00255655" w:rsidP="006A79BD">
            <w:pPr>
              <w:tabs>
                <w:tab w:val="left" w:pos="1207"/>
              </w:tabs>
              <w:ind w:left="-29" w:firstLine="29"/>
              <w:jc w:val="center"/>
              <w:rPr>
                <w:b/>
                <w:sz w:val="18"/>
                <w:szCs w:val="18"/>
              </w:rPr>
            </w:pPr>
          </w:p>
          <w:p w14:paraId="50A661D0" w14:textId="77777777" w:rsidR="00255655" w:rsidRPr="006D49CE" w:rsidRDefault="00255655" w:rsidP="006A79BD">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715" w:type="pct"/>
            <w:tcBorders>
              <w:top w:val="single" w:sz="4" w:space="0" w:color="auto"/>
              <w:left w:val="single" w:sz="4" w:space="0" w:color="auto"/>
              <w:bottom w:val="single" w:sz="4" w:space="0" w:color="auto"/>
              <w:right w:val="single" w:sz="4" w:space="0" w:color="auto"/>
            </w:tcBorders>
            <w:vAlign w:val="center"/>
          </w:tcPr>
          <w:p w14:paraId="1A0347B9" w14:textId="77777777" w:rsidR="00255655" w:rsidRPr="006D49CE" w:rsidRDefault="00255655" w:rsidP="006A79BD">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255655" w:rsidRPr="006D49CE" w14:paraId="59C59EB9" w14:textId="77777777" w:rsidTr="006A79BD">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4DCA18FB" w14:textId="77777777" w:rsidR="00255655" w:rsidRPr="006D49CE" w:rsidRDefault="00255655" w:rsidP="006A79BD">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D2D3E02"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B0B0FD"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482A0B8"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25C7F46"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18B5E66" w14:textId="77777777" w:rsidR="00255655" w:rsidRPr="006D49CE" w:rsidRDefault="00255655" w:rsidP="006A79BD">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AB12AD9" w14:textId="77777777" w:rsidR="00255655" w:rsidRPr="006D49CE" w:rsidRDefault="00255655" w:rsidP="006A79BD">
            <w:pPr>
              <w:tabs>
                <w:tab w:val="left" w:pos="1207"/>
              </w:tabs>
              <w:ind w:left="-29" w:firstLine="29"/>
              <w:jc w:val="center"/>
              <w:rPr>
                <w:sz w:val="18"/>
                <w:szCs w:val="18"/>
              </w:rPr>
            </w:pPr>
          </w:p>
        </w:tc>
      </w:tr>
      <w:tr w:rsidR="00255655" w:rsidRPr="006D49CE" w14:paraId="35A0F317" w14:textId="77777777" w:rsidTr="006A79BD">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0D6706FC" w14:textId="77777777" w:rsidR="00255655" w:rsidRPr="006D49CE" w:rsidRDefault="00255655" w:rsidP="006A79BD">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4483BAFA"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CA8E2F6"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617BE8D"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7F5F021"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109F1B6" w14:textId="77777777" w:rsidR="00255655" w:rsidRPr="006D49CE" w:rsidRDefault="00255655" w:rsidP="006A79BD">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058AB726" w14:textId="77777777" w:rsidR="00255655" w:rsidRPr="006D49CE" w:rsidRDefault="00255655" w:rsidP="006A79BD">
            <w:pPr>
              <w:tabs>
                <w:tab w:val="left" w:pos="1207"/>
              </w:tabs>
              <w:ind w:left="-29" w:firstLine="29"/>
              <w:jc w:val="center"/>
              <w:rPr>
                <w:sz w:val="18"/>
                <w:szCs w:val="18"/>
              </w:rPr>
            </w:pPr>
          </w:p>
        </w:tc>
      </w:tr>
      <w:tr w:rsidR="00255655" w:rsidRPr="006D49CE" w14:paraId="7991E0F5" w14:textId="77777777" w:rsidTr="006A79BD">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7A9A7B5D" w14:textId="77777777" w:rsidR="00255655" w:rsidRPr="006D49CE" w:rsidRDefault="00255655" w:rsidP="006A79BD">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37B9FF7"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8B47FE8"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F9B8B1A"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D34112D"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183D60C" w14:textId="77777777" w:rsidR="00255655" w:rsidRPr="006D49CE" w:rsidRDefault="00255655" w:rsidP="006A79BD">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29B75703" w14:textId="77777777" w:rsidR="00255655" w:rsidRPr="006D49CE" w:rsidRDefault="00255655" w:rsidP="006A79BD">
            <w:pPr>
              <w:tabs>
                <w:tab w:val="left" w:pos="1207"/>
              </w:tabs>
              <w:ind w:left="-29" w:firstLine="29"/>
              <w:jc w:val="center"/>
              <w:rPr>
                <w:sz w:val="18"/>
                <w:szCs w:val="18"/>
              </w:rPr>
            </w:pPr>
          </w:p>
        </w:tc>
      </w:tr>
      <w:tr w:rsidR="00255655" w:rsidRPr="006D49CE" w14:paraId="5BF7F8F7" w14:textId="77777777" w:rsidTr="006A79BD">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6C701328" w14:textId="77777777" w:rsidR="00255655" w:rsidRPr="006D49CE" w:rsidRDefault="00255655" w:rsidP="006A79BD">
            <w:pPr>
              <w:tabs>
                <w:tab w:val="left" w:pos="1207"/>
              </w:tabs>
              <w:jc w:val="center"/>
              <w:rPr>
                <w:b/>
                <w:sz w:val="18"/>
                <w:szCs w:val="18"/>
              </w:rPr>
            </w:pPr>
            <w:r w:rsidRPr="006D49CE">
              <w:rPr>
                <w:b/>
                <w:sz w:val="18"/>
                <w:szCs w:val="18"/>
              </w:rPr>
              <w:t>Suma</w:t>
            </w:r>
          </w:p>
        </w:tc>
        <w:tc>
          <w:tcPr>
            <w:tcW w:w="714" w:type="pct"/>
            <w:tcBorders>
              <w:top w:val="single" w:sz="4" w:space="0" w:color="auto"/>
              <w:left w:val="single" w:sz="4" w:space="0" w:color="auto"/>
              <w:bottom w:val="single" w:sz="4" w:space="0" w:color="auto"/>
              <w:right w:val="single" w:sz="4" w:space="0" w:color="auto"/>
            </w:tcBorders>
            <w:vAlign w:val="center"/>
          </w:tcPr>
          <w:p w14:paraId="229BE4FD" w14:textId="77777777" w:rsidR="00255655" w:rsidRPr="006D49CE" w:rsidRDefault="00255655" w:rsidP="006A79BD">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1AC7056"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F5E7672"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5F2E023"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18D67B3" w14:textId="77777777" w:rsidR="00255655" w:rsidRPr="006D49CE" w:rsidRDefault="00255655" w:rsidP="006A79BD">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8CFEE5A" w14:textId="77777777" w:rsidR="00255655" w:rsidRPr="006D49CE" w:rsidRDefault="00255655" w:rsidP="006A79BD">
            <w:pPr>
              <w:tabs>
                <w:tab w:val="left" w:pos="1207"/>
              </w:tabs>
              <w:ind w:left="-29" w:firstLine="29"/>
              <w:jc w:val="center"/>
              <w:rPr>
                <w:sz w:val="18"/>
                <w:szCs w:val="18"/>
              </w:rPr>
            </w:pPr>
          </w:p>
        </w:tc>
      </w:tr>
      <w:tr w:rsidR="00255655" w:rsidRPr="00D0025E" w14:paraId="69909675" w14:textId="77777777" w:rsidTr="006A79BD">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531708C0" w14:textId="77777777" w:rsidR="00255655" w:rsidRPr="006D49CE" w:rsidRDefault="00255655" w:rsidP="006A79BD">
            <w:pPr>
              <w:tabs>
                <w:tab w:val="left" w:pos="1207"/>
              </w:tabs>
              <w:jc w:val="center"/>
              <w:rPr>
                <w:b/>
                <w:sz w:val="18"/>
                <w:szCs w:val="18"/>
              </w:rPr>
            </w:pPr>
            <w:r w:rsidRPr="006D49CE">
              <w:rPr>
                <w:b/>
                <w:sz w:val="18"/>
                <w:szCs w:val="18"/>
              </w:rPr>
              <w:t>Razem</w:t>
            </w:r>
          </w:p>
        </w:tc>
        <w:tc>
          <w:tcPr>
            <w:tcW w:w="714" w:type="pct"/>
            <w:tcBorders>
              <w:top w:val="single" w:sz="4" w:space="0" w:color="auto"/>
              <w:left w:val="single" w:sz="4" w:space="0" w:color="auto"/>
              <w:bottom w:val="single" w:sz="4" w:space="0" w:color="auto"/>
              <w:right w:val="single" w:sz="4" w:space="0" w:color="auto"/>
            </w:tcBorders>
            <w:vAlign w:val="center"/>
          </w:tcPr>
          <w:p w14:paraId="35B7929B" w14:textId="77777777" w:rsidR="00255655" w:rsidRPr="006D49CE" w:rsidRDefault="00255655" w:rsidP="006A79BD">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E800A84" w14:textId="77777777" w:rsidR="00255655" w:rsidRPr="006D49CE"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1204B5B" w14:textId="77777777" w:rsidR="00255655" w:rsidRPr="004874CC"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EF7E75A" w14:textId="77777777" w:rsidR="00255655" w:rsidRPr="004874CC" w:rsidRDefault="00255655" w:rsidP="006A79BD">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7736D4C" w14:textId="77777777" w:rsidR="00255655" w:rsidRPr="004874CC" w:rsidRDefault="00255655" w:rsidP="006A79BD">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234AAFD" w14:textId="77777777" w:rsidR="00255655" w:rsidRPr="004874CC" w:rsidRDefault="00255655" w:rsidP="006A79BD">
            <w:pPr>
              <w:tabs>
                <w:tab w:val="left" w:pos="1207"/>
              </w:tabs>
              <w:ind w:left="-29" w:firstLine="29"/>
              <w:jc w:val="center"/>
              <w:rPr>
                <w:sz w:val="18"/>
                <w:szCs w:val="18"/>
              </w:rPr>
            </w:pPr>
          </w:p>
        </w:tc>
      </w:tr>
    </w:tbl>
    <w:p w14:paraId="6AE8EBBB" w14:textId="77777777" w:rsidR="00255655" w:rsidRPr="00AB1A6B" w:rsidRDefault="00255655" w:rsidP="00255655">
      <w:pPr>
        <w:spacing w:line="360" w:lineRule="auto"/>
        <w:rPr>
          <w:sz w:val="22"/>
          <w:szCs w:val="22"/>
        </w:rPr>
      </w:pPr>
    </w:p>
    <w:p w14:paraId="04A84DFD" w14:textId="22D8A1FF" w:rsidR="00255655" w:rsidRPr="00AB1A6B" w:rsidRDefault="00255655" w:rsidP="00255655">
      <w:pPr>
        <w:spacing w:line="360" w:lineRule="auto"/>
        <w:rPr>
          <w:b/>
          <w:sz w:val="22"/>
          <w:szCs w:val="22"/>
        </w:rPr>
      </w:pPr>
      <w:r>
        <w:rPr>
          <w:b/>
          <w:sz w:val="22"/>
          <w:szCs w:val="22"/>
        </w:rPr>
        <w:t>3</w:t>
      </w:r>
      <w:r w:rsidRPr="00AB1A6B">
        <w:rPr>
          <w:b/>
          <w:sz w:val="22"/>
          <w:szCs w:val="22"/>
        </w:rPr>
        <w:t xml:space="preserve">.Utrzymanie miejsc pracy od dnia rozpoczęcia realizacji </w:t>
      </w:r>
      <w:r>
        <w:rPr>
          <w:b/>
          <w:sz w:val="22"/>
          <w:szCs w:val="22"/>
        </w:rPr>
        <w:t xml:space="preserve">Inwestycji do dnia </w:t>
      </w:r>
      <w:r w:rsidR="008742CD">
        <w:rPr>
          <w:b/>
          <w:bCs/>
          <w:sz w:val="22"/>
          <w:szCs w:val="22"/>
        </w:rPr>
        <w:t>31</w:t>
      </w:r>
      <w:r>
        <w:rPr>
          <w:b/>
          <w:bCs/>
          <w:sz w:val="22"/>
          <w:szCs w:val="22"/>
        </w:rPr>
        <w:t>.</w:t>
      </w:r>
      <w:r w:rsidR="008742CD">
        <w:rPr>
          <w:b/>
          <w:bCs/>
          <w:sz w:val="22"/>
          <w:szCs w:val="22"/>
        </w:rPr>
        <w:t>08</w:t>
      </w:r>
      <w:r w:rsidRPr="00AB1A6B">
        <w:rPr>
          <w:b/>
          <w:bCs/>
          <w:sz w:val="22"/>
          <w:szCs w:val="22"/>
        </w:rPr>
        <w:t>.2</w:t>
      </w:r>
      <w:r>
        <w:rPr>
          <w:b/>
          <w:bCs/>
          <w:sz w:val="22"/>
          <w:szCs w:val="22"/>
        </w:rPr>
        <w:t>027</w:t>
      </w:r>
      <w:r w:rsidRPr="00AB1A6B">
        <w:rPr>
          <w:b/>
          <w:bCs/>
          <w:sz w:val="22"/>
          <w:szCs w:val="22"/>
        </w:rPr>
        <w:t xml:space="preserve"> </w:t>
      </w:r>
      <w:r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255655" w:rsidRPr="00AB1A6B" w14:paraId="32D4A0A9" w14:textId="77777777" w:rsidTr="006A79BD">
        <w:tc>
          <w:tcPr>
            <w:tcW w:w="304" w:type="pct"/>
            <w:vAlign w:val="center"/>
          </w:tcPr>
          <w:p w14:paraId="47C48980" w14:textId="77777777" w:rsidR="00255655" w:rsidRPr="00AB1A6B" w:rsidRDefault="00255655" w:rsidP="006A79BD">
            <w:pPr>
              <w:spacing w:before="60" w:after="60"/>
              <w:ind w:left="-51"/>
              <w:jc w:val="center"/>
              <w:rPr>
                <w:b/>
                <w:sz w:val="20"/>
              </w:rPr>
            </w:pPr>
            <w:r w:rsidRPr="00AB1A6B">
              <w:rPr>
                <w:b/>
                <w:sz w:val="20"/>
              </w:rPr>
              <w:t>L.p.</w:t>
            </w:r>
          </w:p>
        </w:tc>
        <w:tc>
          <w:tcPr>
            <w:tcW w:w="771" w:type="pct"/>
            <w:vAlign w:val="center"/>
          </w:tcPr>
          <w:p w14:paraId="59DBBBE1" w14:textId="77777777" w:rsidR="00255655" w:rsidRPr="00AB1A6B" w:rsidRDefault="00255655" w:rsidP="006A79BD">
            <w:pPr>
              <w:spacing w:before="60" w:after="60"/>
              <w:ind w:left="-51"/>
              <w:jc w:val="center"/>
              <w:rPr>
                <w:b/>
                <w:sz w:val="20"/>
              </w:rPr>
            </w:pPr>
            <w:r w:rsidRPr="00AB1A6B">
              <w:rPr>
                <w:b/>
                <w:sz w:val="20"/>
              </w:rPr>
              <w:t>miesiąc/rok</w:t>
            </w:r>
          </w:p>
        </w:tc>
        <w:tc>
          <w:tcPr>
            <w:tcW w:w="3925" w:type="pct"/>
            <w:vAlign w:val="center"/>
          </w:tcPr>
          <w:p w14:paraId="5DC39269" w14:textId="77777777" w:rsidR="00255655" w:rsidRPr="00AB1A6B" w:rsidRDefault="00255655" w:rsidP="006A79BD">
            <w:pPr>
              <w:spacing w:before="60" w:after="60"/>
              <w:ind w:left="-51"/>
              <w:jc w:val="center"/>
              <w:rPr>
                <w:b/>
                <w:sz w:val="20"/>
              </w:rPr>
            </w:pPr>
            <w:r w:rsidRPr="00AB1A6B">
              <w:rPr>
                <w:b/>
                <w:sz w:val="20"/>
              </w:rPr>
              <w:t>Przeciętne zatrudnienie</w:t>
            </w:r>
          </w:p>
        </w:tc>
      </w:tr>
      <w:tr w:rsidR="00255655" w:rsidRPr="00AB1A6B" w14:paraId="0570E1C2" w14:textId="77777777" w:rsidTr="006A79BD">
        <w:tc>
          <w:tcPr>
            <w:tcW w:w="304" w:type="pct"/>
            <w:vAlign w:val="center"/>
          </w:tcPr>
          <w:p w14:paraId="2224370F" w14:textId="77777777" w:rsidR="00255655" w:rsidRPr="00AB1A6B" w:rsidRDefault="00255655" w:rsidP="006A79BD">
            <w:pPr>
              <w:ind w:left="-51"/>
              <w:rPr>
                <w:sz w:val="20"/>
              </w:rPr>
            </w:pPr>
            <w:r w:rsidRPr="00AB1A6B">
              <w:rPr>
                <w:sz w:val="20"/>
              </w:rPr>
              <w:t>1.</w:t>
            </w:r>
          </w:p>
        </w:tc>
        <w:tc>
          <w:tcPr>
            <w:tcW w:w="771" w:type="pct"/>
            <w:vAlign w:val="center"/>
          </w:tcPr>
          <w:p w14:paraId="6260EEBF" w14:textId="77777777" w:rsidR="00255655" w:rsidRPr="00AB1A6B" w:rsidRDefault="00255655" w:rsidP="006A79BD">
            <w:pPr>
              <w:ind w:left="-51"/>
              <w:rPr>
                <w:sz w:val="20"/>
              </w:rPr>
            </w:pPr>
            <w:r w:rsidRPr="00AB1A6B">
              <w:rPr>
                <w:sz w:val="20"/>
              </w:rPr>
              <w:t>styczeń</w:t>
            </w:r>
          </w:p>
        </w:tc>
        <w:tc>
          <w:tcPr>
            <w:tcW w:w="3925" w:type="pct"/>
            <w:vAlign w:val="center"/>
          </w:tcPr>
          <w:p w14:paraId="3BB40D59" w14:textId="77777777" w:rsidR="00255655" w:rsidRPr="00AB1A6B" w:rsidRDefault="00255655" w:rsidP="006A79BD">
            <w:pPr>
              <w:spacing w:line="360" w:lineRule="auto"/>
              <w:ind w:left="-52"/>
              <w:jc w:val="both"/>
              <w:rPr>
                <w:sz w:val="20"/>
              </w:rPr>
            </w:pPr>
          </w:p>
        </w:tc>
      </w:tr>
      <w:tr w:rsidR="00255655" w:rsidRPr="00AB1A6B" w14:paraId="4AA01617" w14:textId="77777777" w:rsidTr="006A79BD">
        <w:tc>
          <w:tcPr>
            <w:tcW w:w="304" w:type="pct"/>
            <w:vAlign w:val="center"/>
          </w:tcPr>
          <w:p w14:paraId="56917B75" w14:textId="77777777" w:rsidR="00255655" w:rsidRPr="00AB1A6B" w:rsidRDefault="00255655" w:rsidP="006A79BD">
            <w:pPr>
              <w:ind w:left="-51"/>
              <w:rPr>
                <w:sz w:val="20"/>
              </w:rPr>
            </w:pPr>
            <w:r w:rsidRPr="00AB1A6B">
              <w:rPr>
                <w:sz w:val="20"/>
              </w:rPr>
              <w:t>2.</w:t>
            </w:r>
          </w:p>
        </w:tc>
        <w:tc>
          <w:tcPr>
            <w:tcW w:w="771" w:type="pct"/>
            <w:vAlign w:val="center"/>
          </w:tcPr>
          <w:p w14:paraId="263A293F" w14:textId="77777777" w:rsidR="00255655" w:rsidRPr="00AB1A6B" w:rsidRDefault="00255655" w:rsidP="006A79BD">
            <w:pPr>
              <w:ind w:left="-51"/>
              <w:rPr>
                <w:sz w:val="20"/>
              </w:rPr>
            </w:pPr>
            <w:r w:rsidRPr="00AB1A6B">
              <w:rPr>
                <w:sz w:val="20"/>
              </w:rPr>
              <w:t>luty</w:t>
            </w:r>
          </w:p>
        </w:tc>
        <w:tc>
          <w:tcPr>
            <w:tcW w:w="3925" w:type="pct"/>
            <w:vAlign w:val="center"/>
          </w:tcPr>
          <w:p w14:paraId="204D2563" w14:textId="77777777" w:rsidR="00255655" w:rsidRPr="00AB1A6B" w:rsidRDefault="00255655" w:rsidP="006A79BD">
            <w:pPr>
              <w:spacing w:line="360" w:lineRule="auto"/>
              <w:ind w:left="-52"/>
              <w:jc w:val="both"/>
              <w:rPr>
                <w:sz w:val="20"/>
              </w:rPr>
            </w:pPr>
          </w:p>
        </w:tc>
      </w:tr>
      <w:tr w:rsidR="00255655" w:rsidRPr="00AB1A6B" w14:paraId="172F6ADB" w14:textId="77777777" w:rsidTr="006A79BD">
        <w:tc>
          <w:tcPr>
            <w:tcW w:w="304" w:type="pct"/>
            <w:vAlign w:val="center"/>
          </w:tcPr>
          <w:p w14:paraId="7A7C4300" w14:textId="77777777" w:rsidR="00255655" w:rsidRPr="00AB1A6B" w:rsidRDefault="00255655" w:rsidP="006A79BD">
            <w:pPr>
              <w:ind w:left="-51"/>
              <w:rPr>
                <w:sz w:val="20"/>
              </w:rPr>
            </w:pPr>
            <w:r w:rsidRPr="00AB1A6B">
              <w:rPr>
                <w:sz w:val="20"/>
              </w:rPr>
              <w:t>3.</w:t>
            </w:r>
          </w:p>
        </w:tc>
        <w:tc>
          <w:tcPr>
            <w:tcW w:w="771" w:type="pct"/>
            <w:vAlign w:val="center"/>
          </w:tcPr>
          <w:p w14:paraId="0C233E41" w14:textId="77777777" w:rsidR="00255655" w:rsidRPr="00AB1A6B" w:rsidRDefault="00255655" w:rsidP="006A79BD">
            <w:pPr>
              <w:ind w:left="-51"/>
              <w:rPr>
                <w:sz w:val="20"/>
              </w:rPr>
            </w:pPr>
            <w:r w:rsidRPr="00AB1A6B">
              <w:rPr>
                <w:sz w:val="20"/>
              </w:rPr>
              <w:t>marzec</w:t>
            </w:r>
          </w:p>
        </w:tc>
        <w:tc>
          <w:tcPr>
            <w:tcW w:w="3925" w:type="pct"/>
            <w:vAlign w:val="center"/>
          </w:tcPr>
          <w:p w14:paraId="3F1802C7" w14:textId="77777777" w:rsidR="00255655" w:rsidRPr="00AB1A6B" w:rsidRDefault="00255655" w:rsidP="006A79BD">
            <w:pPr>
              <w:spacing w:line="360" w:lineRule="auto"/>
              <w:ind w:left="-52"/>
              <w:jc w:val="both"/>
              <w:rPr>
                <w:sz w:val="20"/>
              </w:rPr>
            </w:pPr>
          </w:p>
        </w:tc>
      </w:tr>
      <w:tr w:rsidR="00255655" w:rsidRPr="00AB1A6B" w14:paraId="46F35EB4" w14:textId="77777777" w:rsidTr="006A79BD">
        <w:trPr>
          <w:trHeight w:val="70"/>
        </w:trPr>
        <w:tc>
          <w:tcPr>
            <w:tcW w:w="304" w:type="pct"/>
            <w:vAlign w:val="center"/>
          </w:tcPr>
          <w:p w14:paraId="11230FE1" w14:textId="77777777" w:rsidR="00255655" w:rsidRPr="00AB1A6B" w:rsidRDefault="00255655" w:rsidP="006A79BD">
            <w:pPr>
              <w:ind w:left="-51"/>
              <w:rPr>
                <w:sz w:val="20"/>
              </w:rPr>
            </w:pPr>
            <w:r w:rsidRPr="00AB1A6B">
              <w:rPr>
                <w:sz w:val="20"/>
              </w:rPr>
              <w:t xml:space="preserve">4. </w:t>
            </w:r>
          </w:p>
        </w:tc>
        <w:tc>
          <w:tcPr>
            <w:tcW w:w="771" w:type="pct"/>
            <w:vAlign w:val="center"/>
          </w:tcPr>
          <w:p w14:paraId="0924E6AF" w14:textId="77777777" w:rsidR="00255655" w:rsidRPr="00AB1A6B" w:rsidRDefault="00255655" w:rsidP="006A79BD">
            <w:pPr>
              <w:ind w:left="-51"/>
              <w:rPr>
                <w:sz w:val="20"/>
              </w:rPr>
            </w:pPr>
            <w:r w:rsidRPr="00AB1A6B">
              <w:rPr>
                <w:sz w:val="20"/>
              </w:rPr>
              <w:t>(…)</w:t>
            </w:r>
          </w:p>
        </w:tc>
        <w:tc>
          <w:tcPr>
            <w:tcW w:w="3925" w:type="pct"/>
            <w:vAlign w:val="center"/>
          </w:tcPr>
          <w:p w14:paraId="67B28709" w14:textId="77777777" w:rsidR="00255655" w:rsidRPr="00AB1A6B" w:rsidRDefault="00255655" w:rsidP="006A79BD">
            <w:pPr>
              <w:spacing w:line="360" w:lineRule="auto"/>
              <w:ind w:left="-52"/>
              <w:jc w:val="both"/>
              <w:rPr>
                <w:sz w:val="20"/>
              </w:rPr>
            </w:pPr>
          </w:p>
        </w:tc>
      </w:tr>
      <w:tr w:rsidR="00255655" w:rsidRPr="00AB1A6B" w14:paraId="1FB54889" w14:textId="77777777" w:rsidTr="006A79BD">
        <w:trPr>
          <w:trHeight w:val="70"/>
        </w:trPr>
        <w:tc>
          <w:tcPr>
            <w:tcW w:w="304" w:type="pct"/>
            <w:vAlign w:val="center"/>
          </w:tcPr>
          <w:p w14:paraId="0184F197" w14:textId="77777777" w:rsidR="00255655" w:rsidRPr="00AB1A6B" w:rsidRDefault="00255655" w:rsidP="006A79BD">
            <w:pPr>
              <w:spacing w:line="360" w:lineRule="auto"/>
              <w:ind w:left="-52"/>
              <w:jc w:val="both"/>
              <w:rPr>
                <w:sz w:val="20"/>
              </w:rPr>
            </w:pPr>
          </w:p>
        </w:tc>
        <w:tc>
          <w:tcPr>
            <w:tcW w:w="771" w:type="pct"/>
            <w:vAlign w:val="center"/>
          </w:tcPr>
          <w:p w14:paraId="6434EB4B" w14:textId="77777777" w:rsidR="00255655" w:rsidRPr="00AB1A6B" w:rsidRDefault="00255655" w:rsidP="006A79BD">
            <w:pPr>
              <w:spacing w:line="360" w:lineRule="auto"/>
              <w:ind w:left="-52"/>
              <w:jc w:val="center"/>
              <w:rPr>
                <w:sz w:val="20"/>
              </w:rPr>
            </w:pPr>
            <w:r w:rsidRPr="00AB1A6B">
              <w:rPr>
                <w:sz w:val="20"/>
              </w:rPr>
              <w:t>Podsumowanie</w:t>
            </w:r>
          </w:p>
        </w:tc>
        <w:tc>
          <w:tcPr>
            <w:tcW w:w="3925" w:type="pct"/>
            <w:vAlign w:val="center"/>
          </w:tcPr>
          <w:p w14:paraId="5D339A5A" w14:textId="77777777" w:rsidR="00255655" w:rsidRPr="00AB1A6B" w:rsidRDefault="00255655" w:rsidP="006A79BD">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8AC8172" w14:textId="77777777" w:rsidR="00255655" w:rsidRPr="00AB1A6B" w:rsidRDefault="00255655" w:rsidP="00255655">
      <w:pPr>
        <w:jc w:val="both"/>
        <w:rPr>
          <w:sz w:val="20"/>
        </w:rPr>
      </w:pPr>
    </w:p>
    <w:p w14:paraId="5CEEA570" w14:textId="77777777" w:rsidR="00255655" w:rsidRPr="00AB1A6B" w:rsidRDefault="00255655" w:rsidP="00255655">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4A4DAE47" w14:textId="77777777" w:rsidR="00255655" w:rsidRPr="00AB1A6B" w:rsidRDefault="00255655" w:rsidP="00255655">
      <w:pPr>
        <w:spacing w:after="120" w:line="360" w:lineRule="auto"/>
        <w:ind w:right="-108"/>
        <w:jc w:val="both"/>
        <w:rPr>
          <w:b/>
          <w:sz w:val="22"/>
          <w:szCs w:val="22"/>
        </w:rPr>
      </w:pPr>
    </w:p>
    <w:p w14:paraId="2123A58C" w14:textId="551FD199" w:rsidR="00255655" w:rsidRPr="00AB1A6B" w:rsidRDefault="00255655" w:rsidP="00255655">
      <w:pPr>
        <w:spacing w:after="120" w:line="360" w:lineRule="auto"/>
        <w:ind w:right="-108"/>
        <w:jc w:val="both"/>
        <w:rPr>
          <w:sz w:val="22"/>
          <w:szCs w:val="22"/>
        </w:rPr>
      </w:pPr>
      <w:r>
        <w:rPr>
          <w:b/>
          <w:sz w:val="22"/>
          <w:szCs w:val="22"/>
        </w:rPr>
        <w:lastRenderedPageBreak/>
        <w:t>4</w:t>
      </w:r>
      <w:r w:rsidRPr="00AB1A6B">
        <w:rPr>
          <w:b/>
          <w:sz w:val="22"/>
          <w:szCs w:val="22"/>
        </w:rPr>
        <w:t>. Wykaz e</w:t>
      </w:r>
      <w:r>
        <w:rPr>
          <w:b/>
          <w:sz w:val="22"/>
          <w:szCs w:val="22"/>
        </w:rPr>
        <w:t xml:space="preserve">tatów na dzień </w:t>
      </w:r>
      <w:r w:rsidR="002B5215" w:rsidRPr="002B5215">
        <w:rPr>
          <w:b/>
          <w:bCs/>
          <w:sz w:val="22"/>
          <w:szCs w:val="22"/>
        </w:rPr>
        <w:t>31.08</w:t>
      </w:r>
      <w:r w:rsidRPr="00AB1A6B">
        <w:rPr>
          <w:b/>
          <w:bCs/>
          <w:sz w:val="22"/>
          <w:szCs w:val="22"/>
        </w:rPr>
        <w:t>.2</w:t>
      </w:r>
      <w:r>
        <w:rPr>
          <w:b/>
          <w:bCs/>
          <w:sz w:val="22"/>
          <w:szCs w:val="22"/>
        </w:rPr>
        <w:t>027 r</w:t>
      </w:r>
      <w:r w:rsidRPr="00AB1A6B">
        <w:rPr>
          <w:b/>
          <w:sz w:val="22"/>
          <w:szCs w:val="22"/>
        </w:rPr>
        <w:t>.:(z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255655" w:rsidRPr="00AB1A6B" w14:paraId="22E4DA75" w14:textId="77777777" w:rsidTr="006A79BD">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6F92B7D6" w14:textId="77777777" w:rsidR="00255655" w:rsidRPr="00AB1A6B" w:rsidRDefault="00255655" w:rsidP="006A79BD">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6AA36D9F" w14:textId="77777777" w:rsidR="00255655" w:rsidRPr="00AB1A6B" w:rsidRDefault="00255655" w:rsidP="006A79BD">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AB167B9" w14:textId="77777777" w:rsidR="00255655" w:rsidRPr="00AB1A6B" w:rsidRDefault="00255655" w:rsidP="006A79BD">
            <w:pPr>
              <w:spacing w:line="360" w:lineRule="auto"/>
              <w:jc w:val="center"/>
              <w:rPr>
                <w:b/>
                <w:sz w:val="20"/>
              </w:rPr>
            </w:pPr>
            <w:r w:rsidRPr="00AB1A6B">
              <w:rPr>
                <w:b/>
                <w:sz w:val="20"/>
              </w:rPr>
              <w:t>Liczba etatów (z uwzględnieniem wymiaru)</w:t>
            </w:r>
          </w:p>
        </w:tc>
      </w:tr>
      <w:tr w:rsidR="00255655" w:rsidRPr="00AB1A6B" w14:paraId="5A8EEE4C" w14:textId="77777777" w:rsidTr="006A79BD">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409D8176" w14:textId="77777777" w:rsidR="00255655" w:rsidRPr="00AB1A6B" w:rsidRDefault="00255655" w:rsidP="006A79BD">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757C663A" w14:textId="77777777" w:rsidR="00255655" w:rsidRPr="00AB1A6B" w:rsidRDefault="00255655" w:rsidP="006A79BD">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406AC185" w14:textId="77777777" w:rsidR="00255655" w:rsidRPr="00AB1A6B" w:rsidRDefault="00255655" w:rsidP="006A79BD">
            <w:pPr>
              <w:spacing w:line="360" w:lineRule="auto"/>
              <w:jc w:val="center"/>
              <w:rPr>
                <w:sz w:val="20"/>
              </w:rPr>
            </w:pPr>
          </w:p>
        </w:tc>
      </w:tr>
      <w:tr w:rsidR="00255655" w:rsidRPr="00AB1A6B" w14:paraId="2ED71F5F" w14:textId="77777777" w:rsidTr="006A79BD">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858B16D" w14:textId="77777777" w:rsidR="00255655" w:rsidRPr="00AB1A6B" w:rsidRDefault="00255655" w:rsidP="006A79BD">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3D9B77F1" w14:textId="77777777" w:rsidR="00255655" w:rsidRPr="00AB1A6B" w:rsidRDefault="00255655" w:rsidP="006A79BD">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0552E1F" w14:textId="77777777" w:rsidR="00255655" w:rsidRPr="00AB1A6B" w:rsidRDefault="00255655" w:rsidP="006A79BD">
            <w:pPr>
              <w:spacing w:line="360" w:lineRule="auto"/>
              <w:jc w:val="center"/>
              <w:rPr>
                <w:sz w:val="20"/>
              </w:rPr>
            </w:pPr>
          </w:p>
        </w:tc>
      </w:tr>
      <w:tr w:rsidR="00255655" w:rsidRPr="00AB1A6B" w14:paraId="127025EB" w14:textId="77777777" w:rsidTr="006A79BD">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DDB5DA0" w14:textId="77777777" w:rsidR="00255655" w:rsidRPr="00AB1A6B" w:rsidRDefault="00255655" w:rsidP="006A79BD">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33A37BFF" w14:textId="77777777" w:rsidR="00255655" w:rsidRPr="00AB1A6B" w:rsidRDefault="00255655" w:rsidP="006A79BD">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1D8BA4F" w14:textId="77777777" w:rsidR="00255655" w:rsidRPr="00AB1A6B" w:rsidRDefault="00255655" w:rsidP="006A79BD">
            <w:pPr>
              <w:spacing w:line="360" w:lineRule="auto"/>
              <w:jc w:val="center"/>
              <w:rPr>
                <w:sz w:val="20"/>
              </w:rPr>
            </w:pPr>
          </w:p>
        </w:tc>
      </w:tr>
      <w:tr w:rsidR="00255655" w:rsidRPr="00AB1A6B" w14:paraId="7B01A859" w14:textId="77777777" w:rsidTr="006A79BD">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736B6B34" w14:textId="77777777" w:rsidR="00255655" w:rsidRPr="00AB1A6B" w:rsidRDefault="00255655" w:rsidP="006A79BD">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7AFCAAFD" w14:textId="77777777" w:rsidR="00255655" w:rsidRPr="00AB1A6B" w:rsidRDefault="00255655" w:rsidP="006A79BD">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4A38AAEA" w14:textId="77777777" w:rsidR="00255655" w:rsidRPr="00AB1A6B" w:rsidRDefault="00255655" w:rsidP="006A79BD">
            <w:pPr>
              <w:spacing w:line="360" w:lineRule="auto"/>
              <w:jc w:val="center"/>
              <w:rPr>
                <w:sz w:val="20"/>
              </w:rPr>
            </w:pPr>
          </w:p>
        </w:tc>
      </w:tr>
      <w:tr w:rsidR="00255655" w:rsidRPr="00AB1A6B" w14:paraId="1BF75363" w14:textId="77777777" w:rsidTr="006A79BD">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9A45A44" w14:textId="77777777" w:rsidR="00255655" w:rsidRPr="00AB1A6B" w:rsidRDefault="00255655" w:rsidP="006A79BD">
            <w:pPr>
              <w:jc w:val="center"/>
              <w:rPr>
                <w:b/>
                <w:sz w:val="20"/>
              </w:rPr>
            </w:pPr>
            <w:r w:rsidRPr="00AB1A6B">
              <w:rPr>
                <w:b/>
                <w:sz w:val="20"/>
              </w:rPr>
              <w:t>Podsumowanie</w:t>
            </w:r>
          </w:p>
          <w:p w14:paraId="0127A6F8" w14:textId="77777777" w:rsidR="00255655" w:rsidRPr="00AB1A6B" w:rsidRDefault="00255655" w:rsidP="006A79BD">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693D1769" w14:textId="77777777" w:rsidR="00255655" w:rsidRPr="00AB1A6B" w:rsidRDefault="00255655" w:rsidP="006A79BD">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67B81480" w14:textId="77777777" w:rsidR="00255655" w:rsidRPr="00AB1A6B" w:rsidRDefault="00255655" w:rsidP="006A79BD">
            <w:pPr>
              <w:spacing w:line="360" w:lineRule="auto"/>
              <w:jc w:val="center"/>
              <w:rPr>
                <w:sz w:val="20"/>
              </w:rPr>
            </w:pPr>
          </w:p>
        </w:tc>
      </w:tr>
    </w:tbl>
    <w:p w14:paraId="7A46AB1E" w14:textId="77777777" w:rsidR="00255655" w:rsidRDefault="00255655" w:rsidP="00255655">
      <w:pPr>
        <w:shd w:val="clear" w:color="auto" w:fill="FFFFFF"/>
        <w:jc w:val="both"/>
        <w:rPr>
          <w:b/>
          <w:sz w:val="22"/>
          <w:szCs w:val="22"/>
        </w:rPr>
      </w:pPr>
    </w:p>
    <w:p w14:paraId="041F99E9" w14:textId="77777777" w:rsidR="00255655" w:rsidRPr="00AB1A6B" w:rsidRDefault="00255655" w:rsidP="00255655">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4B60246F" w14:textId="77777777" w:rsidR="00255655" w:rsidRDefault="00255655" w:rsidP="00255655">
      <w:pPr>
        <w:shd w:val="clear" w:color="auto" w:fill="FFFFFF"/>
        <w:spacing w:line="360" w:lineRule="auto"/>
        <w:jc w:val="both"/>
        <w:rPr>
          <w:sz w:val="22"/>
          <w:szCs w:val="22"/>
        </w:rPr>
      </w:pPr>
    </w:p>
    <w:p w14:paraId="42629748" w14:textId="77777777" w:rsidR="00255655" w:rsidRPr="00AB1A6B" w:rsidRDefault="00255655" w:rsidP="00255655">
      <w:pPr>
        <w:shd w:val="clear" w:color="auto" w:fill="FFFFFF"/>
        <w:spacing w:line="360" w:lineRule="auto"/>
        <w:ind w:left="5040"/>
        <w:jc w:val="both"/>
        <w:rPr>
          <w:sz w:val="22"/>
          <w:szCs w:val="22"/>
        </w:rPr>
      </w:pPr>
      <w:r w:rsidRPr="00AB1A6B">
        <w:rPr>
          <w:sz w:val="22"/>
          <w:szCs w:val="22"/>
        </w:rPr>
        <w:t>…………………………</w:t>
      </w:r>
    </w:p>
    <w:p w14:paraId="5B5280A4" w14:textId="77777777" w:rsidR="00255655" w:rsidRPr="00AB1A6B" w:rsidRDefault="00255655" w:rsidP="00255655">
      <w:pPr>
        <w:shd w:val="clear" w:color="auto" w:fill="FFFFFF"/>
        <w:ind w:left="5040"/>
        <w:jc w:val="both"/>
        <w:rPr>
          <w:sz w:val="22"/>
          <w:szCs w:val="22"/>
        </w:rPr>
      </w:pPr>
      <w:r w:rsidRPr="00AB1A6B">
        <w:rPr>
          <w:sz w:val="22"/>
          <w:szCs w:val="22"/>
        </w:rPr>
        <w:t>Podpis osób upoważnionych</w:t>
      </w:r>
    </w:p>
    <w:p w14:paraId="071E0B78" w14:textId="77777777" w:rsidR="00255655" w:rsidRDefault="00255655" w:rsidP="00255655">
      <w:pPr>
        <w:shd w:val="clear" w:color="auto" w:fill="FFFFFF"/>
        <w:ind w:left="5040"/>
        <w:jc w:val="both"/>
        <w:rPr>
          <w:sz w:val="22"/>
          <w:szCs w:val="22"/>
        </w:rPr>
      </w:pPr>
      <w:r w:rsidRPr="00AB1A6B">
        <w:rPr>
          <w:sz w:val="22"/>
          <w:szCs w:val="22"/>
        </w:rPr>
        <w:t xml:space="preserve">do reprezentowania Przedsiębiorcy </w:t>
      </w:r>
    </w:p>
    <w:p w14:paraId="2FA90010" w14:textId="77777777" w:rsidR="00255655" w:rsidRDefault="00255655" w:rsidP="00255655">
      <w:pPr>
        <w:shd w:val="clear" w:color="auto" w:fill="FFFFFF"/>
        <w:ind w:left="5040"/>
        <w:jc w:val="both"/>
        <w:rPr>
          <w:sz w:val="22"/>
          <w:szCs w:val="22"/>
        </w:rPr>
      </w:pPr>
    </w:p>
    <w:p w14:paraId="62398CAB" w14:textId="77777777" w:rsidR="00255655" w:rsidRDefault="00255655" w:rsidP="00255655">
      <w:pPr>
        <w:shd w:val="clear" w:color="auto" w:fill="FFFFFF"/>
        <w:ind w:left="5040"/>
        <w:jc w:val="both"/>
        <w:rPr>
          <w:sz w:val="22"/>
          <w:szCs w:val="22"/>
        </w:rPr>
      </w:pPr>
    </w:p>
    <w:p w14:paraId="3FE00228" w14:textId="77777777" w:rsidR="00255655" w:rsidRDefault="00255655" w:rsidP="00255655">
      <w:pPr>
        <w:shd w:val="clear" w:color="auto" w:fill="FFFFFF"/>
        <w:ind w:left="5040"/>
        <w:jc w:val="both"/>
        <w:rPr>
          <w:sz w:val="22"/>
          <w:szCs w:val="22"/>
        </w:rPr>
      </w:pPr>
    </w:p>
    <w:p w14:paraId="55241363" w14:textId="77777777" w:rsidR="00255655" w:rsidRDefault="00255655" w:rsidP="00255655">
      <w:pPr>
        <w:shd w:val="clear" w:color="auto" w:fill="FFFFFF"/>
        <w:ind w:left="5040"/>
        <w:jc w:val="both"/>
        <w:rPr>
          <w:sz w:val="22"/>
          <w:szCs w:val="22"/>
        </w:rPr>
      </w:pPr>
    </w:p>
    <w:p w14:paraId="38B0ACF5" w14:textId="77777777" w:rsidR="00255655" w:rsidRDefault="00255655" w:rsidP="00255655">
      <w:pPr>
        <w:shd w:val="clear" w:color="auto" w:fill="FFFFFF"/>
        <w:ind w:left="5040"/>
        <w:jc w:val="both"/>
        <w:rPr>
          <w:sz w:val="22"/>
          <w:szCs w:val="22"/>
        </w:rPr>
      </w:pPr>
    </w:p>
    <w:p w14:paraId="1B86E00F" w14:textId="77777777" w:rsidR="00255655" w:rsidRDefault="00255655" w:rsidP="00255655">
      <w:pPr>
        <w:shd w:val="clear" w:color="auto" w:fill="FFFFFF"/>
        <w:ind w:left="5040"/>
        <w:jc w:val="both"/>
        <w:rPr>
          <w:sz w:val="22"/>
          <w:szCs w:val="22"/>
        </w:rPr>
      </w:pPr>
    </w:p>
    <w:p w14:paraId="7ADDFC97" w14:textId="77777777" w:rsidR="00255655" w:rsidRDefault="00255655" w:rsidP="00255655">
      <w:pPr>
        <w:shd w:val="clear" w:color="auto" w:fill="FFFFFF"/>
        <w:ind w:left="5040"/>
        <w:jc w:val="both"/>
        <w:rPr>
          <w:sz w:val="22"/>
          <w:szCs w:val="22"/>
        </w:rPr>
      </w:pPr>
    </w:p>
    <w:p w14:paraId="1EEA3975" w14:textId="77777777" w:rsidR="00255655" w:rsidRDefault="00255655" w:rsidP="00255655">
      <w:pPr>
        <w:shd w:val="clear" w:color="auto" w:fill="FFFFFF"/>
        <w:ind w:left="5040"/>
        <w:jc w:val="both"/>
        <w:rPr>
          <w:sz w:val="22"/>
          <w:szCs w:val="22"/>
        </w:rPr>
      </w:pPr>
    </w:p>
    <w:p w14:paraId="2FC846DC" w14:textId="77777777" w:rsidR="00255655" w:rsidRPr="00B1348C" w:rsidRDefault="00255655" w:rsidP="00255655">
      <w:pPr>
        <w:shd w:val="clear" w:color="auto" w:fill="FFFFFF"/>
        <w:ind w:left="5040"/>
        <w:jc w:val="both"/>
        <w:rPr>
          <w:sz w:val="22"/>
          <w:szCs w:val="22"/>
        </w:rPr>
      </w:pPr>
    </w:p>
    <w:p w14:paraId="7C99201A" w14:textId="26AA9FAF" w:rsidR="0037040F" w:rsidRDefault="0037040F">
      <w:pPr>
        <w:overflowPunct/>
        <w:autoSpaceDE/>
        <w:autoSpaceDN/>
        <w:adjustRightInd/>
        <w:spacing w:after="160" w:line="259" w:lineRule="auto"/>
        <w:textAlignment w:val="auto"/>
        <w:rPr>
          <w:sz w:val="22"/>
          <w:szCs w:val="22"/>
        </w:rPr>
      </w:pPr>
    </w:p>
    <w:p w14:paraId="203CD013" w14:textId="77777777" w:rsidR="00A6153D" w:rsidRDefault="00A6153D">
      <w:pPr>
        <w:overflowPunct/>
        <w:autoSpaceDE/>
        <w:autoSpaceDN/>
        <w:adjustRightInd/>
        <w:spacing w:after="160" w:line="259" w:lineRule="auto"/>
        <w:textAlignment w:val="auto"/>
        <w:rPr>
          <w:b/>
          <w:sz w:val="22"/>
          <w:szCs w:val="22"/>
          <w:u w:val="single"/>
        </w:rPr>
      </w:pPr>
      <w:r>
        <w:rPr>
          <w:b/>
          <w:sz w:val="22"/>
          <w:szCs w:val="22"/>
          <w:u w:val="single"/>
        </w:rPr>
        <w:br w:type="page"/>
      </w:r>
    </w:p>
    <w:p w14:paraId="6F3A7A30" w14:textId="092309D4" w:rsidR="0037040F" w:rsidRPr="00AB1A6B" w:rsidRDefault="0037040F" w:rsidP="0037040F">
      <w:pPr>
        <w:spacing w:line="360" w:lineRule="auto"/>
        <w:jc w:val="right"/>
        <w:rPr>
          <w:b/>
          <w:sz w:val="22"/>
          <w:szCs w:val="22"/>
          <w:u w:val="single"/>
        </w:rPr>
      </w:pPr>
      <w:r>
        <w:rPr>
          <w:b/>
          <w:sz w:val="22"/>
          <w:szCs w:val="22"/>
          <w:u w:val="single"/>
        </w:rPr>
        <w:lastRenderedPageBreak/>
        <w:t>Załącznik Nr 6</w:t>
      </w:r>
    </w:p>
    <w:p w14:paraId="316E88D0" w14:textId="7B67A563"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Pr="00BB1961">
        <w:rPr>
          <w:b/>
          <w:sz w:val="22"/>
          <w:szCs w:val="22"/>
        </w:rPr>
        <w:t>II/</w:t>
      </w:r>
      <w:r w:rsidR="00291F90">
        <w:rPr>
          <w:b/>
          <w:sz w:val="22"/>
          <w:szCs w:val="22"/>
        </w:rPr>
        <w:t>424</w:t>
      </w:r>
      <w:r w:rsidRPr="00BB1961">
        <w:rPr>
          <w:b/>
          <w:sz w:val="22"/>
          <w:szCs w:val="22"/>
        </w:rPr>
        <w:t>/P/15014/6230/2</w:t>
      </w:r>
      <w:r w:rsidR="00B63779" w:rsidRPr="00BB1961">
        <w:rPr>
          <w:b/>
          <w:sz w:val="22"/>
          <w:szCs w:val="22"/>
        </w:rPr>
        <w:t>5</w:t>
      </w:r>
      <w:r w:rsidRPr="00BB1961">
        <w:rPr>
          <w:b/>
          <w:sz w:val="22"/>
          <w:szCs w:val="22"/>
        </w:rPr>
        <w:t>/</w:t>
      </w:r>
      <w:r w:rsidRPr="00AF0712">
        <w:rPr>
          <w:b/>
          <w:sz w:val="22"/>
          <w:szCs w:val="22"/>
        </w:rPr>
        <w:t>DRI</w:t>
      </w:r>
    </w:p>
    <w:p w14:paraId="78835353" w14:textId="77777777" w:rsidR="0037040F" w:rsidRPr="00AB1A6B" w:rsidRDefault="0037040F" w:rsidP="0037040F">
      <w:pPr>
        <w:spacing w:line="360" w:lineRule="auto"/>
        <w:jc w:val="center"/>
        <w:rPr>
          <w:b/>
          <w:sz w:val="22"/>
          <w:szCs w:val="22"/>
        </w:rPr>
      </w:pPr>
    </w:p>
    <w:p w14:paraId="03E6A4A9" w14:textId="6DF436DB" w:rsidR="00B63779" w:rsidRDefault="0037040F" w:rsidP="0037040F">
      <w:pPr>
        <w:spacing w:line="360" w:lineRule="auto"/>
        <w:jc w:val="center"/>
        <w:rPr>
          <w:b/>
          <w:sz w:val="22"/>
          <w:szCs w:val="22"/>
        </w:rPr>
      </w:pPr>
      <w:r w:rsidRPr="00AB1A6B">
        <w:rPr>
          <w:b/>
          <w:sz w:val="22"/>
          <w:szCs w:val="22"/>
        </w:rPr>
        <w:t>ZESTAWIENIE ZAPŁACONYCH PODATKÓW</w:t>
      </w:r>
      <w:r w:rsidRPr="00AB1A6B">
        <w:rPr>
          <w:b/>
          <w:sz w:val="22"/>
          <w:szCs w:val="22"/>
        </w:rPr>
        <w:br/>
      </w:r>
      <w:r w:rsidR="00A30DB7" w:rsidRPr="006407CE">
        <w:rPr>
          <w:b/>
          <w:bCs/>
          <w:sz w:val="22"/>
          <w:szCs w:val="22"/>
        </w:rPr>
        <w:t>LPP Logistics Sp. z o.o.</w:t>
      </w:r>
    </w:p>
    <w:p w14:paraId="61208718" w14:textId="02A80C25"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6A79BD">
        <w:tc>
          <w:tcPr>
            <w:tcW w:w="0" w:type="auto"/>
            <w:vAlign w:val="center"/>
          </w:tcPr>
          <w:p w14:paraId="46ED2029" w14:textId="77777777" w:rsidR="0037040F" w:rsidRPr="006E733E" w:rsidRDefault="0037040F" w:rsidP="006A79BD">
            <w:pPr>
              <w:spacing w:line="360" w:lineRule="auto"/>
              <w:rPr>
                <w:b/>
                <w:sz w:val="22"/>
                <w:szCs w:val="22"/>
              </w:rPr>
            </w:pPr>
          </w:p>
        </w:tc>
        <w:tc>
          <w:tcPr>
            <w:tcW w:w="3222" w:type="dxa"/>
            <w:vAlign w:val="center"/>
          </w:tcPr>
          <w:p w14:paraId="11F78E54" w14:textId="77777777" w:rsidR="0037040F" w:rsidRPr="006E733E" w:rsidRDefault="0037040F" w:rsidP="006A79BD">
            <w:pPr>
              <w:spacing w:line="360" w:lineRule="auto"/>
              <w:jc w:val="center"/>
              <w:rPr>
                <w:b/>
                <w:sz w:val="22"/>
                <w:szCs w:val="22"/>
              </w:rPr>
            </w:pPr>
            <w:r w:rsidRPr="006E733E">
              <w:rPr>
                <w:b/>
                <w:sz w:val="22"/>
                <w:szCs w:val="22"/>
              </w:rPr>
              <w:t>20…</w:t>
            </w:r>
          </w:p>
        </w:tc>
      </w:tr>
      <w:tr w:rsidR="0037040F" w:rsidRPr="006E733E" w14:paraId="16424C60" w14:textId="77777777" w:rsidTr="006A79BD">
        <w:tc>
          <w:tcPr>
            <w:tcW w:w="0" w:type="auto"/>
            <w:vAlign w:val="center"/>
          </w:tcPr>
          <w:p w14:paraId="0578646F" w14:textId="77777777" w:rsidR="0037040F" w:rsidRPr="006E733E" w:rsidRDefault="0037040F" w:rsidP="006A79BD">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6A79BD">
            <w:pPr>
              <w:spacing w:line="360" w:lineRule="auto"/>
              <w:jc w:val="right"/>
              <w:rPr>
                <w:b/>
                <w:sz w:val="22"/>
                <w:szCs w:val="22"/>
              </w:rPr>
            </w:pPr>
          </w:p>
        </w:tc>
      </w:tr>
      <w:tr w:rsidR="0037040F" w:rsidRPr="006E733E" w14:paraId="00D348AC" w14:textId="77777777" w:rsidTr="006A79BD">
        <w:tc>
          <w:tcPr>
            <w:tcW w:w="0" w:type="auto"/>
            <w:vAlign w:val="center"/>
          </w:tcPr>
          <w:p w14:paraId="0878BC8B" w14:textId="77777777" w:rsidR="0037040F" w:rsidRPr="006E733E" w:rsidRDefault="0037040F" w:rsidP="006A79BD">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6A79BD">
            <w:pPr>
              <w:spacing w:line="360" w:lineRule="auto"/>
              <w:jc w:val="right"/>
              <w:rPr>
                <w:b/>
                <w:sz w:val="22"/>
                <w:szCs w:val="22"/>
              </w:rPr>
            </w:pPr>
          </w:p>
        </w:tc>
      </w:tr>
      <w:tr w:rsidR="0037040F" w:rsidRPr="006E733E" w14:paraId="6192C110" w14:textId="77777777" w:rsidTr="006A79BD">
        <w:tc>
          <w:tcPr>
            <w:tcW w:w="0" w:type="auto"/>
            <w:vAlign w:val="center"/>
          </w:tcPr>
          <w:p w14:paraId="4497A2EF" w14:textId="77777777" w:rsidR="0037040F" w:rsidRPr="006E733E" w:rsidRDefault="0037040F" w:rsidP="006A79BD">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6A79BD">
            <w:pPr>
              <w:spacing w:line="360" w:lineRule="auto"/>
              <w:jc w:val="right"/>
              <w:rPr>
                <w:b/>
                <w:sz w:val="22"/>
                <w:szCs w:val="22"/>
              </w:rPr>
            </w:pPr>
          </w:p>
        </w:tc>
      </w:tr>
      <w:tr w:rsidR="0037040F" w:rsidRPr="006E733E" w14:paraId="69AEE28D" w14:textId="77777777" w:rsidTr="006A79BD">
        <w:tc>
          <w:tcPr>
            <w:tcW w:w="0" w:type="auto"/>
            <w:vAlign w:val="center"/>
          </w:tcPr>
          <w:p w14:paraId="56057441" w14:textId="77777777" w:rsidR="0037040F" w:rsidRPr="006E733E" w:rsidRDefault="0037040F" w:rsidP="006A79BD">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6A79BD">
            <w:pPr>
              <w:spacing w:line="360" w:lineRule="auto"/>
              <w:jc w:val="right"/>
              <w:rPr>
                <w:b/>
                <w:sz w:val="22"/>
                <w:szCs w:val="22"/>
              </w:rPr>
            </w:pPr>
          </w:p>
        </w:tc>
      </w:tr>
      <w:tr w:rsidR="0037040F" w:rsidRPr="006E733E" w14:paraId="66B3B349" w14:textId="77777777" w:rsidTr="006A79BD">
        <w:tc>
          <w:tcPr>
            <w:tcW w:w="0" w:type="auto"/>
            <w:vAlign w:val="center"/>
          </w:tcPr>
          <w:p w14:paraId="753632BB" w14:textId="77777777" w:rsidR="0037040F" w:rsidRPr="006E733E" w:rsidRDefault="0037040F" w:rsidP="006A79BD">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6A79BD">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6A79BD">
        <w:tc>
          <w:tcPr>
            <w:tcW w:w="0" w:type="auto"/>
            <w:vAlign w:val="center"/>
          </w:tcPr>
          <w:p w14:paraId="6CEBDB27" w14:textId="77777777" w:rsidR="0037040F" w:rsidRPr="006E733E" w:rsidRDefault="0037040F" w:rsidP="006A79BD">
            <w:pPr>
              <w:spacing w:line="360" w:lineRule="auto"/>
              <w:jc w:val="center"/>
              <w:rPr>
                <w:b/>
                <w:sz w:val="22"/>
                <w:szCs w:val="22"/>
              </w:rPr>
            </w:pPr>
          </w:p>
        </w:tc>
        <w:tc>
          <w:tcPr>
            <w:tcW w:w="3222" w:type="dxa"/>
            <w:vAlign w:val="center"/>
          </w:tcPr>
          <w:p w14:paraId="2F435B9C" w14:textId="77777777" w:rsidR="0037040F" w:rsidRPr="006E733E" w:rsidRDefault="0037040F" w:rsidP="006A79BD">
            <w:pPr>
              <w:spacing w:line="360" w:lineRule="auto"/>
              <w:jc w:val="center"/>
              <w:rPr>
                <w:b/>
                <w:sz w:val="22"/>
                <w:szCs w:val="22"/>
              </w:rPr>
            </w:pPr>
            <w:r w:rsidRPr="006E733E">
              <w:rPr>
                <w:b/>
                <w:sz w:val="22"/>
                <w:szCs w:val="22"/>
              </w:rPr>
              <w:t>20…</w:t>
            </w:r>
          </w:p>
        </w:tc>
      </w:tr>
      <w:tr w:rsidR="0037040F" w:rsidRPr="006E733E" w14:paraId="4E4777BB" w14:textId="77777777" w:rsidTr="006A79BD">
        <w:tc>
          <w:tcPr>
            <w:tcW w:w="0" w:type="auto"/>
            <w:vAlign w:val="center"/>
          </w:tcPr>
          <w:p w14:paraId="0EC9A860" w14:textId="77777777" w:rsidR="0037040F" w:rsidRPr="006E733E" w:rsidRDefault="0037040F" w:rsidP="006A79BD">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6A79BD">
            <w:pPr>
              <w:spacing w:line="360" w:lineRule="auto"/>
              <w:jc w:val="right"/>
              <w:rPr>
                <w:b/>
                <w:sz w:val="22"/>
                <w:szCs w:val="22"/>
              </w:rPr>
            </w:pPr>
          </w:p>
        </w:tc>
      </w:tr>
      <w:tr w:rsidR="0037040F" w:rsidRPr="006E733E" w14:paraId="1CD45AC3" w14:textId="77777777" w:rsidTr="006A79BD">
        <w:tc>
          <w:tcPr>
            <w:tcW w:w="0" w:type="auto"/>
            <w:vAlign w:val="center"/>
          </w:tcPr>
          <w:p w14:paraId="26C91262" w14:textId="77777777" w:rsidR="0037040F" w:rsidRPr="006E733E" w:rsidRDefault="0037040F" w:rsidP="006A79BD">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6A79BD">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6A79BD">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59D6D242"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98706F" w14:textId="77777777" w:rsidR="0037040F" w:rsidRPr="00AB1A6B" w:rsidRDefault="0037040F" w:rsidP="0037040F">
      <w:pPr>
        <w:shd w:val="clear" w:color="auto" w:fill="FFFFFF"/>
        <w:ind w:left="5040"/>
        <w:jc w:val="both"/>
        <w:rPr>
          <w:sz w:val="22"/>
          <w:szCs w:val="22"/>
        </w:rPr>
      </w:pPr>
      <w:r w:rsidRPr="00AB1A6B">
        <w:rPr>
          <w:sz w:val="22"/>
          <w:szCs w:val="22"/>
        </w:rPr>
        <w:t xml:space="preserve">do reprezentowania Przedsiębiorcy </w:t>
      </w:r>
    </w:p>
    <w:p w14:paraId="311E2E43" w14:textId="77777777" w:rsidR="0037040F" w:rsidRDefault="0037040F" w:rsidP="0037040F">
      <w:pPr>
        <w:overflowPunct/>
        <w:autoSpaceDE/>
        <w:autoSpaceDN/>
        <w:adjustRightInd/>
        <w:spacing w:after="160" w:line="259" w:lineRule="auto"/>
        <w:textAlignment w:val="auto"/>
        <w:rPr>
          <w:sz w:val="22"/>
          <w:szCs w:val="22"/>
        </w:rPr>
      </w:pPr>
    </w:p>
    <w:p w14:paraId="5C541251" w14:textId="6DE1954E" w:rsidR="0037040F" w:rsidRDefault="0037040F">
      <w:pPr>
        <w:overflowPunct/>
        <w:autoSpaceDE/>
        <w:autoSpaceDN/>
        <w:adjustRightInd/>
        <w:spacing w:after="160" w:line="259" w:lineRule="auto"/>
        <w:textAlignment w:val="auto"/>
        <w:rPr>
          <w:sz w:val="22"/>
          <w:szCs w:val="22"/>
        </w:rPr>
      </w:pPr>
      <w:r>
        <w:rPr>
          <w:sz w:val="22"/>
          <w:szCs w:val="22"/>
        </w:rPr>
        <w:br w:type="page"/>
      </w:r>
    </w:p>
    <w:p w14:paraId="34536D85"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7</w:t>
      </w:r>
    </w:p>
    <w:p w14:paraId="7F9D48E0" w14:textId="3BBBA5EE"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130C6A" w:rsidRPr="00BB1961">
        <w:rPr>
          <w:b/>
          <w:sz w:val="22"/>
          <w:szCs w:val="22"/>
        </w:rPr>
        <w:t>/</w:t>
      </w:r>
      <w:r w:rsidR="00291F90">
        <w:rPr>
          <w:b/>
          <w:sz w:val="22"/>
          <w:szCs w:val="22"/>
        </w:rPr>
        <w:t>424</w:t>
      </w:r>
      <w:r w:rsidRPr="00BB1961">
        <w:rPr>
          <w:b/>
          <w:sz w:val="22"/>
          <w:szCs w:val="22"/>
        </w:rPr>
        <w:t>/P/15014/6230/2</w:t>
      </w:r>
      <w:r w:rsidR="00B63779" w:rsidRPr="00BB1961">
        <w:rPr>
          <w:b/>
          <w:sz w:val="22"/>
          <w:szCs w:val="22"/>
        </w:rPr>
        <w:t>5</w:t>
      </w:r>
      <w:r w:rsidRPr="00BB1961">
        <w:rPr>
          <w:b/>
          <w:sz w:val="22"/>
          <w:szCs w:val="22"/>
        </w:rPr>
        <w:t>/</w:t>
      </w:r>
      <w:r w:rsidRPr="00AF0712">
        <w:rPr>
          <w:b/>
          <w:sz w:val="22"/>
          <w:szCs w:val="22"/>
        </w:rPr>
        <w:t>DRI</w:t>
      </w:r>
    </w:p>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0F8F9F6E" w14:textId="3F66AC81" w:rsidR="0037040F" w:rsidRPr="003D191B" w:rsidRDefault="0037040F" w:rsidP="0037040F">
      <w:pPr>
        <w:spacing w:line="360" w:lineRule="auto"/>
        <w:jc w:val="center"/>
        <w:rPr>
          <w:b/>
          <w:bCs/>
          <w:sz w:val="22"/>
          <w:szCs w:val="22"/>
        </w:rPr>
      </w:pPr>
      <w:r w:rsidRPr="00AB1A6B">
        <w:rPr>
          <w:b/>
          <w:bCs/>
          <w:sz w:val="22"/>
          <w:szCs w:val="22"/>
        </w:rPr>
        <w:t xml:space="preserve">dla projektu </w:t>
      </w:r>
      <w:r w:rsidR="00A30DB7" w:rsidRPr="006407CE">
        <w:rPr>
          <w:b/>
          <w:bCs/>
          <w:sz w:val="22"/>
          <w:szCs w:val="22"/>
        </w:rPr>
        <w:t>LPP Logistics Sp. z o.o.</w:t>
      </w:r>
      <w:r w:rsidR="009C1247">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13E3F8BC" w14:textId="77777777" w:rsidR="0037040F" w:rsidRPr="00AB1A6B" w:rsidRDefault="0037040F" w:rsidP="0037040F">
      <w:pPr>
        <w:spacing w:line="360" w:lineRule="auto"/>
        <w:jc w:val="both"/>
        <w:rPr>
          <w:b/>
          <w:sz w:val="22"/>
          <w:szCs w:val="22"/>
        </w:rPr>
      </w:pPr>
      <w:r w:rsidRPr="00AB1A6B">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687"/>
        <w:gridCol w:w="1254"/>
        <w:gridCol w:w="3832"/>
        <w:gridCol w:w="1105"/>
        <w:gridCol w:w="1194"/>
      </w:tblGrid>
      <w:tr w:rsidR="0037040F" w:rsidRPr="00AB1A6B" w14:paraId="30EC9C58" w14:textId="77777777" w:rsidTr="006A79BD">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6A79BD">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6A79BD">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6A79BD">
            <w:pPr>
              <w:pStyle w:val="Standard"/>
              <w:keepNext/>
              <w:jc w:val="center"/>
              <w:rPr>
                <w:b/>
                <w:sz w:val="20"/>
              </w:rPr>
            </w:pPr>
            <w:r w:rsidRPr="00E847E0">
              <w:rPr>
                <w:b/>
                <w:sz w:val="20"/>
              </w:rPr>
              <w:t>Data</w:t>
            </w:r>
          </w:p>
          <w:p w14:paraId="46BEF722" w14:textId="77777777" w:rsidR="0037040F" w:rsidRPr="00E847E0" w:rsidRDefault="0037040F" w:rsidP="006A79BD">
            <w:pPr>
              <w:pStyle w:val="Standard"/>
              <w:keepNext/>
              <w:jc w:val="center"/>
              <w:rPr>
                <w:b/>
                <w:sz w:val="20"/>
              </w:rPr>
            </w:pPr>
            <w:r w:rsidRPr="00E847E0">
              <w:rPr>
                <w:b/>
                <w:sz w:val="20"/>
              </w:rPr>
              <w:t>zaksięgowania</w:t>
            </w:r>
          </w:p>
          <w:p w14:paraId="271B9AE9" w14:textId="77777777" w:rsidR="0037040F" w:rsidRPr="00AB1A6B" w:rsidRDefault="0037040F" w:rsidP="006A79BD">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6A79BD">
            <w:pPr>
              <w:pStyle w:val="Standard"/>
              <w:keepNext/>
              <w:jc w:val="center"/>
              <w:rPr>
                <w:b/>
                <w:sz w:val="20"/>
              </w:rPr>
            </w:pPr>
          </w:p>
          <w:p w14:paraId="0ADEC807" w14:textId="77777777" w:rsidR="0037040F" w:rsidRPr="00AB1A6B" w:rsidRDefault="0037040F" w:rsidP="006A79BD">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6A79BD">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6A79BD">
            <w:pPr>
              <w:pStyle w:val="Standard"/>
              <w:keepNext/>
              <w:jc w:val="center"/>
              <w:rPr>
                <w:b/>
                <w:sz w:val="20"/>
              </w:rPr>
            </w:pPr>
            <w:r w:rsidRPr="00AB1A6B">
              <w:rPr>
                <w:b/>
                <w:sz w:val="20"/>
              </w:rPr>
              <w:t>Wartość netto</w:t>
            </w:r>
          </w:p>
          <w:p w14:paraId="0C018233" w14:textId="77777777" w:rsidR="0037040F" w:rsidRPr="00AB1A6B" w:rsidRDefault="0037040F" w:rsidP="006A79BD">
            <w:pPr>
              <w:pStyle w:val="Standard"/>
              <w:jc w:val="center"/>
              <w:rPr>
                <w:b/>
                <w:sz w:val="20"/>
              </w:rPr>
            </w:pPr>
            <w:r w:rsidRPr="00AB1A6B">
              <w:rPr>
                <w:b/>
                <w:sz w:val="20"/>
              </w:rPr>
              <w:t>(w PLN)</w:t>
            </w:r>
          </w:p>
        </w:tc>
      </w:tr>
      <w:tr w:rsidR="0037040F" w:rsidRPr="00AB1A6B" w14:paraId="7795D4CE" w14:textId="77777777" w:rsidTr="006A79BD">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6A79BD">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6A79BD">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6A79BD">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6A79BD">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6A79BD">
            <w:pPr>
              <w:pStyle w:val="Standard"/>
              <w:spacing w:line="360" w:lineRule="auto"/>
              <w:rPr>
                <w:sz w:val="20"/>
              </w:rPr>
            </w:pPr>
            <w:r w:rsidRPr="00AB1A6B">
              <w:rPr>
                <w:sz w:val="20"/>
              </w:rPr>
              <w:t> </w:t>
            </w:r>
          </w:p>
        </w:tc>
      </w:tr>
      <w:tr w:rsidR="0037040F" w:rsidRPr="00AB1A6B" w14:paraId="7C87FC40" w14:textId="77777777" w:rsidTr="006A79BD">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6A79BD">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6A79BD">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6A79BD">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6A79BD">
            <w:pPr>
              <w:pStyle w:val="Standard"/>
              <w:spacing w:line="360" w:lineRule="auto"/>
              <w:rPr>
                <w:sz w:val="20"/>
              </w:rPr>
            </w:pPr>
            <w:r w:rsidRPr="00AB1A6B">
              <w:rPr>
                <w:sz w:val="20"/>
              </w:rPr>
              <w:t> </w:t>
            </w:r>
          </w:p>
        </w:tc>
      </w:tr>
      <w:tr w:rsidR="0037040F" w:rsidRPr="00AB1A6B" w14:paraId="7123F9DB" w14:textId="77777777" w:rsidTr="006A79BD">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AB1A6B" w:rsidRDefault="0037040F" w:rsidP="006A79BD">
            <w:pPr>
              <w:pStyle w:val="Standard"/>
              <w:spacing w:line="360" w:lineRule="auto"/>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Pr>
          <w:p w14:paraId="7390EB81"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AB1A6B" w:rsidRDefault="0037040F" w:rsidP="006A79BD">
            <w:pPr>
              <w:pStyle w:val="Standard"/>
              <w:spacing w:line="360" w:lineRule="auto"/>
              <w:rPr>
                <w:sz w:val="20"/>
              </w:rPr>
            </w:pPr>
          </w:p>
        </w:tc>
      </w:tr>
      <w:tr w:rsidR="0037040F" w:rsidRPr="00AB1A6B" w14:paraId="0A88C000" w14:textId="77777777" w:rsidTr="006A79BD">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AB1A6B" w:rsidRDefault="0037040F" w:rsidP="006A79BD">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AB1A6B" w:rsidRDefault="0037040F" w:rsidP="006A79BD">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1E5D862F"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AB1A6B" w:rsidRDefault="0037040F" w:rsidP="006A79BD">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AB1A6B" w:rsidRDefault="0037040F" w:rsidP="006A79BD">
            <w:pPr>
              <w:pStyle w:val="Standard"/>
              <w:spacing w:line="360" w:lineRule="auto"/>
              <w:rPr>
                <w:sz w:val="20"/>
              </w:rPr>
            </w:pPr>
          </w:p>
        </w:tc>
      </w:tr>
      <w:tr w:rsidR="0037040F" w:rsidRPr="00AB1A6B" w14:paraId="397E60F9" w14:textId="77777777" w:rsidTr="006A79BD">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AB1A6B" w:rsidRDefault="0037040F" w:rsidP="006A79BD">
            <w:pPr>
              <w:pStyle w:val="Standard"/>
              <w:spacing w:line="360" w:lineRule="auto"/>
              <w:rPr>
                <w:b/>
                <w:sz w:val="20"/>
              </w:rPr>
            </w:pPr>
            <w:r w:rsidRPr="00AB1A6B">
              <w:rPr>
                <w:b/>
                <w:sz w:val="20"/>
              </w:rPr>
              <w:t xml:space="preserve">Łączne koszty 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AB1A6B" w:rsidRDefault="0037040F" w:rsidP="006A79BD">
            <w:pPr>
              <w:pStyle w:val="Standard"/>
              <w:spacing w:line="360" w:lineRule="auto"/>
              <w:rPr>
                <w:sz w:val="20"/>
              </w:rPr>
            </w:pPr>
          </w:p>
        </w:tc>
      </w:tr>
    </w:tbl>
    <w:p w14:paraId="405AF099" w14:textId="77777777" w:rsidR="0037040F" w:rsidRDefault="0037040F" w:rsidP="0037040F">
      <w:pPr>
        <w:pStyle w:val="Standard"/>
        <w:spacing w:line="360" w:lineRule="auto"/>
        <w:jc w:val="both"/>
        <w:rPr>
          <w:b/>
          <w:sz w:val="22"/>
          <w:szCs w:val="22"/>
        </w:rPr>
      </w:pPr>
    </w:p>
    <w:p w14:paraId="7BCCE3A3" w14:textId="77777777" w:rsidR="0037040F" w:rsidRPr="00AB1A6B" w:rsidRDefault="0037040F" w:rsidP="0037040F">
      <w:pPr>
        <w:pStyle w:val="Standard"/>
        <w:spacing w:line="360" w:lineRule="auto"/>
        <w:jc w:val="both"/>
        <w:rPr>
          <w:b/>
          <w:sz w:val="22"/>
          <w:szCs w:val="22"/>
        </w:rPr>
      </w:pPr>
      <w:r w:rsidRPr="00AB1A6B">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37040F" w:rsidRPr="00751A8C" w14:paraId="4FED8A66" w14:textId="77777777" w:rsidTr="006A79BD">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5DE0B" w14:textId="77777777" w:rsidR="0037040F" w:rsidRPr="00751A8C" w:rsidRDefault="0037040F" w:rsidP="006A79BD">
            <w:pPr>
              <w:pStyle w:val="Standard"/>
              <w:rPr>
                <w:b/>
                <w:sz w:val="20"/>
              </w:rPr>
            </w:pPr>
            <w:r w:rsidRPr="00751A8C">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459AF" w14:textId="77777777" w:rsidR="0037040F" w:rsidRPr="00751A8C" w:rsidRDefault="0037040F" w:rsidP="006A79BD">
            <w:pPr>
              <w:pStyle w:val="Standard"/>
              <w:keepNext/>
              <w:spacing w:before="240" w:after="60"/>
              <w:jc w:val="center"/>
              <w:rPr>
                <w:b/>
                <w:sz w:val="20"/>
              </w:rPr>
            </w:pPr>
            <w:r w:rsidRPr="00751A8C">
              <w:rPr>
                <w:b/>
                <w:sz w:val="20"/>
              </w:rPr>
              <w:t>Data</w:t>
            </w:r>
            <w:r w:rsidRPr="00751A8C">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17AFE" w14:textId="77777777" w:rsidR="0037040F" w:rsidRPr="00751A8C" w:rsidRDefault="0037040F" w:rsidP="006A79BD">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5C1B" w14:textId="77777777" w:rsidR="0037040F" w:rsidRPr="00751A8C" w:rsidRDefault="0037040F" w:rsidP="006A79BD">
            <w:pPr>
              <w:pStyle w:val="Standard"/>
              <w:keepNext/>
              <w:spacing w:before="240" w:after="60"/>
              <w:jc w:val="center"/>
              <w:rPr>
                <w:b/>
                <w:sz w:val="20"/>
              </w:rPr>
            </w:pPr>
            <w:r w:rsidRPr="00751A8C">
              <w:rPr>
                <w:b/>
                <w:sz w:val="20"/>
              </w:rPr>
              <w:t>Przedmiot/</w:t>
            </w:r>
            <w:r w:rsidRPr="00751A8C">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25F22" w14:textId="77777777" w:rsidR="0037040F" w:rsidRPr="00751A8C" w:rsidRDefault="0037040F" w:rsidP="006A79BD">
            <w:pPr>
              <w:pStyle w:val="Standard"/>
              <w:keepNext/>
              <w:spacing w:before="240" w:after="60"/>
              <w:jc w:val="center"/>
              <w:rPr>
                <w:b/>
                <w:sz w:val="20"/>
              </w:rPr>
            </w:pPr>
            <w:r w:rsidRPr="00751A8C">
              <w:rPr>
                <w:b/>
                <w:sz w:val="20"/>
              </w:rPr>
              <w:t>Wartość netto</w:t>
            </w:r>
          </w:p>
          <w:p w14:paraId="0A2887C7" w14:textId="77777777" w:rsidR="0037040F" w:rsidRPr="00751A8C" w:rsidRDefault="0037040F" w:rsidP="006A79BD">
            <w:pPr>
              <w:pStyle w:val="Standard"/>
              <w:jc w:val="center"/>
              <w:rPr>
                <w:b/>
                <w:sz w:val="20"/>
              </w:rPr>
            </w:pPr>
            <w:r w:rsidRPr="00751A8C">
              <w:rPr>
                <w:b/>
                <w:sz w:val="20"/>
              </w:rPr>
              <w:t>(w PLN)</w:t>
            </w:r>
          </w:p>
        </w:tc>
      </w:tr>
      <w:tr w:rsidR="0037040F" w:rsidRPr="00751A8C" w14:paraId="54212E18" w14:textId="77777777" w:rsidTr="006A79BD">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523B" w14:textId="77777777" w:rsidR="0037040F" w:rsidRPr="00751A8C" w:rsidRDefault="0037040F" w:rsidP="006A79BD">
            <w:pPr>
              <w:pStyle w:val="Standard"/>
              <w:jc w:val="center"/>
              <w:rPr>
                <w:sz w:val="20"/>
              </w:rPr>
            </w:pPr>
            <w:r w:rsidRPr="00751A8C">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7FD8" w14:textId="77777777" w:rsidR="0037040F" w:rsidRPr="00751A8C" w:rsidRDefault="0037040F" w:rsidP="006A79BD">
            <w:pPr>
              <w:pStyle w:val="Standard"/>
              <w:rPr>
                <w:sz w:val="20"/>
              </w:rPr>
            </w:pPr>
            <w:r w:rsidRPr="00751A8C">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35636" w14:textId="77777777" w:rsidR="0037040F" w:rsidRPr="00751A8C" w:rsidRDefault="0037040F" w:rsidP="006A79BD">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F402B" w14:textId="77777777" w:rsidR="0037040F" w:rsidRPr="00751A8C" w:rsidRDefault="0037040F" w:rsidP="006A79BD">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D707D" w14:textId="77777777" w:rsidR="0037040F" w:rsidRPr="00751A8C" w:rsidRDefault="0037040F" w:rsidP="006A79BD">
            <w:pPr>
              <w:pStyle w:val="Standard"/>
              <w:rPr>
                <w:sz w:val="20"/>
              </w:rPr>
            </w:pPr>
            <w:r w:rsidRPr="00751A8C">
              <w:rPr>
                <w:sz w:val="20"/>
              </w:rPr>
              <w:t> </w:t>
            </w:r>
          </w:p>
        </w:tc>
      </w:tr>
      <w:tr w:rsidR="0037040F" w:rsidRPr="00751A8C" w14:paraId="558ADBD8" w14:textId="77777777" w:rsidTr="006A79BD">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41E3" w14:textId="77777777" w:rsidR="0037040F" w:rsidRPr="00751A8C" w:rsidRDefault="0037040F" w:rsidP="006A79BD">
            <w:pPr>
              <w:pStyle w:val="Standard"/>
              <w:jc w:val="center"/>
              <w:rPr>
                <w:sz w:val="20"/>
              </w:rPr>
            </w:pPr>
            <w:r w:rsidRPr="00751A8C">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5BE9" w14:textId="77777777" w:rsidR="0037040F" w:rsidRPr="00751A8C" w:rsidRDefault="0037040F" w:rsidP="006A79BD">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0C733" w14:textId="77777777" w:rsidR="0037040F" w:rsidRPr="00751A8C" w:rsidRDefault="0037040F" w:rsidP="006A79BD">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6A2ED" w14:textId="77777777" w:rsidR="0037040F" w:rsidRPr="00751A8C" w:rsidRDefault="0037040F" w:rsidP="006A79BD">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54F2B" w14:textId="77777777" w:rsidR="0037040F" w:rsidRPr="00751A8C" w:rsidRDefault="0037040F" w:rsidP="006A79BD">
            <w:pPr>
              <w:pStyle w:val="Standard"/>
              <w:rPr>
                <w:sz w:val="20"/>
              </w:rPr>
            </w:pPr>
            <w:r w:rsidRPr="00751A8C">
              <w:rPr>
                <w:sz w:val="20"/>
              </w:rPr>
              <w:t> </w:t>
            </w:r>
          </w:p>
        </w:tc>
      </w:tr>
      <w:tr w:rsidR="0037040F" w:rsidRPr="00751A8C" w14:paraId="1100FA6A" w14:textId="77777777" w:rsidTr="006A79BD">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20C24A" w14:textId="77777777" w:rsidR="0037040F" w:rsidRPr="00751A8C" w:rsidRDefault="0037040F" w:rsidP="006A79BD">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C09" w14:textId="77777777" w:rsidR="0037040F" w:rsidRPr="00751A8C" w:rsidRDefault="0037040F" w:rsidP="006A79BD">
            <w:pPr>
              <w:pStyle w:val="Standard"/>
              <w:rPr>
                <w:sz w:val="20"/>
              </w:rPr>
            </w:pPr>
            <w:r w:rsidRPr="00751A8C">
              <w:rPr>
                <w:sz w:val="20"/>
              </w:rPr>
              <w:t> </w:t>
            </w:r>
            <w:r w:rsidRPr="00751A8C">
              <w:rPr>
                <w:b/>
                <w:sz w:val="20"/>
              </w:rPr>
              <w:t>Łącznie w roku</w:t>
            </w:r>
            <w:r>
              <w:rPr>
                <w:b/>
                <w:sz w:val="20"/>
              </w:rPr>
              <w:t xml:space="preserve">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A63A" w14:textId="77777777" w:rsidR="0037040F" w:rsidRPr="00751A8C" w:rsidRDefault="0037040F" w:rsidP="006A79BD">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ADA90" w14:textId="77777777" w:rsidR="0037040F" w:rsidRPr="00751A8C" w:rsidRDefault="0037040F" w:rsidP="006A79BD">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F7178" w14:textId="77777777" w:rsidR="0037040F" w:rsidRPr="00751A8C" w:rsidRDefault="0037040F" w:rsidP="006A79BD">
            <w:pPr>
              <w:pStyle w:val="Standard"/>
              <w:rPr>
                <w:sz w:val="20"/>
              </w:rPr>
            </w:pPr>
            <w:r w:rsidRPr="00751A8C">
              <w:rPr>
                <w:sz w:val="20"/>
              </w:rPr>
              <w:t>…</w:t>
            </w:r>
          </w:p>
        </w:tc>
      </w:tr>
      <w:tr w:rsidR="0037040F" w:rsidRPr="00751A8C" w14:paraId="01CAD6B8" w14:textId="77777777" w:rsidTr="006A79BD">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3649C" w14:textId="77777777" w:rsidR="0037040F" w:rsidRPr="00751A8C" w:rsidRDefault="0037040F" w:rsidP="006A79BD">
            <w:pPr>
              <w:pStyle w:val="Standard"/>
              <w:rPr>
                <w:sz w:val="20"/>
              </w:rPr>
            </w:pPr>
            <w:r w:rsidRPr="00751A8C">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A60A" w14:textId="77777777" w:rsidR="0037040F" w:rsidRPr="00751A8C" w:rsidRDefault="0037040F" w:rsidP="006A79BD">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9A0BA" w14:textId="77777777" w:rsidR="0037040F" w:rsidRPr="00751A8C" w:rsidRDefault="0037040F" w:rsidP="006A79BD">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EA45" w14:textId="77777777" w:rsidR="0037040F" w:rsidRPr="00751A8C" w:rsidRDefault="0037040F" w:rsidP="006A79BD">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325B8" w14:textId="77777777" w:rsidR="0037040F" w:rsidRPr="00751A8C" w:rsidRDefault="0037040F" w:rsidP="006A79BD">
            <w:pPr>
              <w:pStyle w:val="Standard"/>
              <w:rPr>
                <w:sz w:val="20"/>
                <w:lang w:eastAsia="ja-JP"/>
              </w:rPr>
            </w:pPr>
          </w:p>
        </w:tc>
      </w:tr>
      <w:tr w:rsidR="0037040F" w:rsidRPr="00751A8C" w14:paraId="14D83C2B" w14:textId="77777777" w:rsidTr="006A79BD">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C0046" w14:textId="77777777" w:rsidR="0037040F" w:rsidRPr="00751A8C" w:rsidRDefault="0037040F" w:rsidP="006A79BD">
            <w:pPr>
              <w:pStyle w:val="Standard"/>
              <w:rPr>
                <w:b/>
                <w:sz w:val="20"/>
              </w:rPr>
            </w:pPr>
            <w:r w:rsidRPr="00751A8C">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35672" w14:textId="77777777" w:rsidR="0037040F" w:rsidRPr="00751A8C" w:rsidRDefault="0037040F" w:rsidP="006A79BD">
            <w:pPr>
              <w:pStyle w:val="Standard"/>
              <w:rPr>
                <w:sz w:val="20"/>
              </w:rPr>
            </w:pPr>
            <w:r w:rsidRPr="00751A8C">
              <w:rPr>
                <w:sz w:val="20"/>
              </w:rPr>
              <w:t>…</w:t>
            </w:r>
          </w:p>
        </w:tc>
      </w:tr>
    </w:tbl>
    <w:p w14:paraId="4688EE8D" w14:textId="262048D7" w:rsidR="0037040F" w:rsidRPr="0024571C" w:rsidRDefault="0037040F" w:rsidP="0037040F">
      <w:pPr>
        <w:pStyle w:val="Standard"/>
        <w:spacing w:after="120"/>
        <w:jc w:val="both"/>
        <w:rPr>
          <w:sz w:val="20"/>
        </w:rPr>
      </w:pPr>
      <w:r w:rsidRPr="00AB1A6B">
        <w:rPr>
          <w:b/>
          <w:sz w:val="20"/>
        </w:rPr>
        <w:t>*</w:t>
      </w:r>
      <w:r w:rsidRPr="00AB1A6B">
        <w:rPr>
          <w:sz w:val="20"/>
        </w:rPr>
        <w:t xml:space="preserve"> Zgodnie z Programem wspierania inwestycji o istotnym znaczeniu dla gospodarki polskiej na lata </w:t>
      </w:r>
      <w:r w:rsidRPr="00AB1A6B">
        <w:rPr>
          <w:sz w:val="20"/>
        </w:rPr>
        <w:br/>
        <w:t xml:space="preserve">2011 – 2030, Przedsiębiorca zobowiązany jest do poniesienia w okresie </w:t>
      </w:r>
      <w:r w:rsidRPr="005E79DB">
        <w:rPr>
          <w:sz w:val="20"/>
        </w:rPr>
        <w:t>realizacji lub utrzymania Inwestycji</w:t>
      </w:r>
      <w:r>
        <w:rPr>
          <w:sz w:val="20"/>
        </w:rPr>
        <w:t xml:space="preserve">, </w:t>
      </w:r>
      <w:r w:rsidRPr="00AB1A6B">
        <w:rPr>
          <w:sz w:val="20"/>
        </w:rPr>
        <w:t>kosztów w zakresie współpracy z podmiotami tworzącymi system szkolnictwa wyższego i nauki w wysokości co najmniej 15</w:t>
      </w:r>
      <w:r>
        <w:rPr>
          <w:sz w:val="20"/>
        </w:rPr>
        <w:t xml:space="preserve"> % wartości przyznanej dotacji, </w:t>
      </w:r>
      <w:r w:rsidRPr="00552751">
        <w:rPr>
          <w:sz w:val="20"/>
        </w:rPr>
        <w:t>tj. w minimalnej kwocie nie niższej niż</w:t>
      </w:r>
      <w:r>
        <w:rPr>
          <w:sz w:val="20"/>
        </w:rPr>
        <w:t xml:space="preserve"> </w:t>
      </w:r>
      <w:r w:rsidR="00A30DB7" w:rsidRPr="00A30DB7">
        <w:rPr>
          <w:b/>
          <w:sz w:val="20"/>
        </w:rPr>
        <w:t>1</w:t>
      </w:r>
      <w:r w:rsidR="004F5E69">
        <w:rPr>
          <w:b/>
          <w:sz w:val="20"/>
        </w:rPr>
        <w:t>3 567</w:t>
      </w:r>
      <w:r w:rsidR="00A30DB7" w:rsidRPr="00A30DB7">
        <w:rPr>
          <w:b/>
          <w:sz w:val="20"/>
        </w:rPr>
        <w:t xml:space="preserve"> </w:t>
      </w:r>
      <w:r w:rsidR="000E2D4C">
        <w:rPr>
          <w:b/>
          <w:sz w:val="20"/>
        </w:rPr>
        <w:t>5</w:t>
      </w:r>
      <w:r w:rsidR="00A30DB7" w:rsidRPr="00A30DB7">
        <w:rPr>
          <w:b/>
          <w:sz w:val="20"/>
        </w:rPr>
        <w:t xml:space="preserve">00,00 </w:t>
      </w:r>
      <w:r w:rsidR="00B63779" w:rsidRPr="00B63779">
        <w:rPr>
          <w:b/>
          <w:sz w:val="20"/>
        </w:rPr>
        <w:t>zł (</w:t>
      </w:r>
      <w:r w:rsidR="00A30DB7" w:rsidRPr="00A30DB7">
        <w:rPr>
          <w:b/>
          <w:sz w:val="20"/>
        </w:rPr>
        <w:t xml:space="preserve">słownie: </w:t>
      </w:r>
      <w:r w:rsidR="00C43426">
        <w:rPr>
          <w:b/>
          <w:sz w:val="20"/>
        </w:rPr>
        <w:t>trzynaście milionów pięćset sześćdziesiąt siedem tysięcy pięćset</w:t>
      </w:r>
      <w:r w:rsidR="00A6153D">
        <w:rPr>
          <w:b/>
          <w:sz w:val="20"/>
        </w:rPr>
        <w:t xml:space="preserve"> </w:t>
      </w:r>
      <w:r w:rsidR="00A30DB7" w:rsidRPr="00A30DB7">
        <w:rPr>
          <w:b/>
          <w:sz w:val="20"/>
        </w:rPr>
        <w:t>złotych 00/100</w:t>
      </w:r>
      <w:r w:rsidR="00B63779" w:rsidRPr="00B63779">
        <w:rPr>
          <w:b/>
          <w:sz w:val="20"/>
        </w:rPr>
        <w:t>)</w:t>
      </w:r>
      <w:r w:rsidRPr="00B914CB">
        <w:rPr>
          <w:bCs/>
          <w:sz w:val="20"/>
        </w:rPr>
        <w:t>.</w:t>
      </w:r>
    </w:p>
    <w:p w14:paraId="0E346228" w14:textId="77777777" w:rsidR="0037040F" w:rsidRPr="00AB1A6B" w:rsidRDefault="0037040F" w:rsidP="0037040F">
      <w:pPr>
        <w:spacing w:after="120"/>
        <w:ind w:right="74"/>
        <w:jc w:val="both"/>
        <w:rPr>
          <w:b/>
          <w:sz w:val="22"/>
          <w:szCs w:val="22"/>
        </w:rPr>
      </w:pPr>
    </w:p>
    <w:p w14:paraId="0AA63E39" w14:textId="77777777" w:rsidR="0037040F" w:rsidRPr="00AB1A6B" w:rsidRDefault="0037040F" w:rsidP="0037040F">
      <w:pPr>
        <w:spacing w:line="360" w:lineRule="auto"/>
        <w:jc w:val="both"/>
        <w:rPr>
          <w:b/>
          <w:sz w:val="22"/>
          <w:szCs w:val="22"/>
        </w:rPr>
      </w:pPr>
      <w:r>
        <w:rPr>
          <w:b/>
          <w:bCs/>
          <w:sz w:val="22"/>
          <w:szCs w:val="22"/>
        </w:rPr>
        <w:t>3</w:t>
      </w:r>
      <w:r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6A79BD">
        <w:tc>
          <w:tcPr>
            <w:tcW w:w="337" w:type="pct"/>
            <w:vAlign w:val="center"/>
          </w:tcPr>
          <w:p w14:paraId="26ADD232" w14:textId="77777777" w:rsidR="0037040F" w:rsidRPr="00AB1A6B" w:rsidRDefault="0037040F" w:rsidP="006A79BD">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6A79BD">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6A79BD">
            <w:pPr>
              <w:spacing w:before="40" w:after="40"/>
              <w:ind w:left="-51"/>
              <w:jc w:val="center"/>
              <w:rPr>
                <w:b/>
                <w:sz w:val="20"/>
              </w:rPr>
            </w:pPr>
            <w:r w:rsidRPr="00AB1A6B">
              <w:rPr>
                <w:b/>
                <w:sz w:val="20"/>
              </w:rPr>
              <w:t>Przeciętne zatrudnienie</w:t>
            </w:r>
          </w:p>
        </w:tc>
      </w:tr>
      <w:tr w:rsidR="0037040F" w:rsidRPr="00AB1A6B" w14:paraId="18B1F6D4" w14:textId="77777777" w:rsidTr="006A79BD">
        <w:tc>
          <w:tcPr>
            <w:tcW w:w="337" w:type="pct"/>
            <w:vAlign w:val="center"/>
          </w:tcPr>
          <w:p w14:paraId="7AFDB411" w14:textId="77777777" w:rsidR="0037040F" w:rsidRPr="00AB1A6B" w:rsidRDefault="0037040F" w:rsidP="006A79BD">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6A79BD">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6A79BD">
            <w:pPr>
              <w:spacing w:before="40" w:after="40"/>
              <w:ind w:left="-51"/>
              <w:jc w:val="both"/>
              <w:rPr>
                <w:sz w:val="20"/>
              </w:rPr>
            </w:pPr>
          </w:p>
        </w:tc>
      </w:tr>
      <w:tr w:rsidR="0037040F" w:rsidRPr="00AB1A6B" w14:paraId="6ABF4BF3" w14:textId="77777777" w:rsidTr="006A79BD">
        <w:tc>
          <w:tcPr>
            <w:tcW w:w="337" w:type="pct"/>
            <w:vAlign w:val="center"/>
          </w:tcPr>
          <w:p w14:paraId="7E56F402" w14:textId="77777777" w:rsidR="0037040F" w:rsidRPr="00AB1A6B" w:rsidRDefault="0037040F" w:rsidP="006A79BD">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6A79BD">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6A79BD">
            <w:pPr>
              <w:spacing w:before="40" w:after="40"/>
              <w:ind w:left="-51"/>
              <w:jc w:val="both"/>
              <w:rPr>
                <w:sz w:val="20"/>
              </w:rPr>
            </w:pPr>
          </w:p>
        </w:tc>
      </w:tr>
      <w:tr w:rsidR="0037040F" w:rsidRPr="00AB1A6B" w14:paraId="7660CB71" w14:textId="77777777" w:rsidTr="006A79BD">
        <w:tc>
          <w:tcPr>
            <w:tcW w:w="337" w:type="pct"/>
            <w:vAlign w:val="center"/>
          </w:tcPr>
          <w:p w14:paraId="47D194F3" w14:textId="77777777" w:rsidR="0037040F" w:rsidRPr="00AB1A6B" w:rsidRDefault="0037040F" w:rsidP="006A79BD">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6A79BD">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6A79BD">
            <w:pPr>
              <w:spacing w:before="40" w:after="40"/>
              <w:ind w:left="-51"/>
              <w:jc w:val="both"/>
              <w:rPr>
                <w:sz w:val="20"/>
              </w:rPr>
            </w:pPr>
          </w:p>
        </w:tc>
      </w:tr>
      <w:tr w:rsidR="0037040F" w:rsidRPr="00AB1A6B" w14:paraId="79723E53" w14:textId="77777777" w:rsidTr="006A79BD">
        <w:trPr>
          <w:trHeight w:val="70"/>
        </w:trPr>
        <w:tc>
          <w:tcPr>
            <w:tcW w:w="337" w:type="pct"/>
            <w:vAlign w:val="center"/>
          </w:tcPr>
          <w:p w14:paraId="7A69A602" w14:textId="77777777" w:rsidR="0037040F" w:rsidRPr="00AB1A6B" w:rsidRDefault="0037040F" w:rsidP="006A79BD">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6A79BD">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6A79BD">
            <w:pPr>
              <w:spacing w:before="40" w:after="40"/>
              <w:ind w:left="-51"/>
              <w:jc w:val="both"/>
              <w:rPr>
                <w:sz w:val="20"/>
              </w:rPr>
            </w:pPr>
          </w:p>
        </w:tc>
      </w:tr>
      <w:tr w:rsidR="0037040F" w:rsidRPr="00AB1A6B" w14:paraId="7BE6A725" w14:textId="77777777" w:rsidTr="006A79BD">
        <w:trPr>
          <w:trHeight w:val="70"/>
        </w:trPr>
        <w:tc>
          <w:tcPr>
            <w:tcW w:w="337" w:type="pct"/>
            <w:vAlign w:val="center"/>
          </w:tcPr>
          <w:p w14:paraId="2ECDE845" w14:textId="77777777" w:rsidR="0037040F" w:rsidRPr="00AB1A6B" w:rsidRDefault="0037040F" w:rsidP="006A79BD">
            <w:pPr>
              <w:ind w:left="-51"/>
              <w:jc w:val="both"/>
              <w:rPr>
                <w:sz w:val="20"/>
              </w:rPr>
            </w:pPr>
          </w:p>
        </w:tc>
        <w:tc>
          <w:tcPr>
            <w:tcW w:w="1825" w:type="pct"/>
            <w:vAlign w:val="center"/>
          </w:tcPr>
          <w:p w14:paraId="2C546B1F" w14:textId="77777777" w:rsidR="0037040F" w:rsidRPr="00AB1A6B" w:rsidRDefault="0037040F" w:rsidP="006A79BD">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6A79BD">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77777777" w:rsidR="0037040F" w:rsidRDefault="0037040F" w:rsidP="0037040F">
      <w:pPr>
        <w:rPr>
          <w:sz w:val="22"/>
          <w:szCs w:val="22"/>
        </w:rPr>
      </w:pPr>
      <w:r>
        <w:rPr>
          <w:b/>
          <w:sz w:val="22"/>
          <w:szCs w:val="22"/>
        </w:rPr>
        <w:t>4</w:t>
      </w:r>
      <w:r w:rsidRPr="00EF6B5A">
        <w:rPr>
          <w:b/>
          <w:sz w:val="22"/>
          <w:szCs w:val="22"/>
        </w:rPr>
        <w:t xml:space="preserve">. Wykonanie kryteriów jakościowych w </w:t>
      </w:r>
      <w:proofErr w:type="gramStart"/>
      <w:r w:rsidRPr="00EF6B5A">
        <w:rPr>
          <w:b/>
          <w:sz w:val="22"/>
          <w:szCs w:val="22"/>
        </w:rPr>
        <w:t>rok</w:t>
      </w:r>
      <w:r>
        <w:rPr>
          <w:b/>
          <w:sz w:val="22"/>
          <w:szCs w:val="22"/>
        </w:rPr>
        <w:t>u</w:t>
      </w:r>
      <w:r w:rsidRPr="00EF6B5A">
        <w:rPr>
          <w:b/>
          <w:sz w:val="22"/>
          <w:szCs w:val="22"/>
        </w:rPr>
        <w:t>…</w:t>
      </w:r>
      <w:r>
        <w:rPr>
          <w:b/>
          <w:sz w:val="22"/>
          <w:szCs w:val="22"/>
        </w:rPr>
        <w:t>.</w:t>
      </w:r>
      <w:proofErr w:type="gramEnd"/>
      <w:r w:rsidRPr="00EF6B5A">
        <w:rPr>
          <w:sz w:val="22"/>
          <w:szCs w:val="22"/>
        </w:rPr>
        <w:br/>
      </w:r>
    </w:p>
    <w:p w14:paraId="36E966A9" w14:textId="131F6D0E" w:rsidR="0037040F" w:rsidRDefault="0037040F" w:rsidP="0037040F">
      <w:pPr>
        <w:rPr>
          <w:b/>
          <w:sz w:val="22"/>
          <w:szCs w:val="22"/>
        </w:rPr>
      </w:pPr>
      <w:r w:rsidRPr="00EF6B5A">
        <w:rPr>
          <w:b/>
          <w:sz w:val="22"/>
          <w:szCs w:val="22"/>
        </w:rPr>
        <w:t xml:space="preserve">a) </w:t>
      </w:r>
      <w:r w:rsidRPr="00802BA0">
        <w:rPr>
          <w:b/>
          <w:sz w:val="22"/>
          <w:szCs w:val="22"/>
        </w:rPr>
        <w:t>Inwe</w:t>
      </w:r>
      <w:r>
        <w:rPr>
          <w:b/>
          <w:sz w:val="22"/>
          <w:szCs w:val="22"/>
        </w:rPr>
        <w:t>stycja w sektorze strategicznym:</w:t>
      </w:r>
      <w:r w:rsidRPr="00EF6B5A">
        <w:rPr>
          <w:sz w:val="22"/>
          <w:szCs w:val="22"/>
        </w:rPr>
        <w:br/>
        <w:t xml:space="preserve">- </w:t>
      </w:r>
      <w:r>
        <w:rPr>
          <w:sz w:val="22"/>
          <w:szCs w:val="22"/>
        </w:rPr>
        <w:t xml:space="preserve">przedsiębiorca w roku 20…. produkował wyroby lub świadczył usługi określone kodem </w:t>
      </w:r>
      <w:r w:rsidR="00424690" w:rsidRPr="00424690">
        <w:rPr>
          <w:sz w:val="22"/>
          <w:szCs w:val="22"/>
        </w:rPr>
        <w:t xml:space="preserve">52, 10, B, Magazynowanie i przechowywanie pozostałych towarów </w:t>
      </w:r>
      <w:r w:rsidRPr="009E0631">
        <w:rPr>
          <w:b/>
          <w:sz w:val="22"/>
          <w:szCs w:val="22"/>
        </w:rPr>
        <w:t>(TAK/NIE)</w:t>
      </w:r>
      <w:r w:rsidR="00424690">
        <w:rPr>
          <w:b/>
          <w:sz w:val="22"/>
          <w:szCs w:val="22"/>
        </w:rPr>
        <w:t>.</w:t>
      </w:r>
    </w:p>
    <w:p w14:paraId="1180C714" w14:textId="77777777" w:rsidR="00823C5E" w:rsidRDefault="00823C5E" w:rsidP="00823C5E">
      <w:pPr>
        <w:jc w:val="both"/>
        <w:rPr>
          <w:b/>
          <w:sz w:val="22"/>
          <w:szCs w:val="22"/>
        </w:rPr>
      </w:pPr>
    </w:p>
    <w:p w14:paraId="04FEC38D" w14:textId="3E702C50" w:rsidR="00823C5E" w:rsidRDefault="00424690" w:rsidP="00823C5E">
      <w:pPr>
        <w:jc w:val="both"/>
        <w:rPr>
          <w:b/>
          <w:sz w:val="22"/>
          <w:szCs w:val="22"/>
        </w:rPr>
      </w:pPr>
      <w:r>
        <w:rPr>
          <w:b/>
          <w:sz w:val="22"/>
          <w:szCs w:val="22"/>
        </w:rPr>
        <w:t>b</w:t>
      </w:r>
      <w:r w:rsidR="00823C5E">
        <w:rPr>
          <w:bCs/>
          <w:sz w:val="22"/>
          <w:szCs w:val="22"/>
        </w:rPr>
        <w:t xml:space="preserve">) </w:t>
      </w:r>
      <w:r w:rsidR="00823C5E" w:rsidRPr="00823C5E">
        <w:rPr>
          <w:b/>
          <w:sz w:val="22"/>
          <w:szCs w:val="22"/>
        </w:rPr>
        <w:t>Kryterium jakościowe „Robotyzacja i automatyzacja procesów”</w:t>
      </w:r>
      <w:r w:rsidR="009C1247">
        <w:rPr>
          <w:b/>
          <w:sz w:val="22"/>
          <w:szCs w:val="22"/>
        </w:rPr>
        <w:t>:</w:t>
      </w:r>
    </w:p>
    <w:p w14:paraId="33144367" w14:textId="6C76E5B7" w:rsidR="0037040F" w:rsidRDefault="00823C5E" w:rsidP="009C1247">
      <w:pPr>
        <w:spacing w:after="240"/>
        <w:rPr>
          <w:bCs/>
          <w:color w:val="000000" w:themeColor="text1"/>
          <w:sz w:val="22"/>
          <w:szCs w:val="22"/>
        </w:rPr>
      </w:pPr>
      <w:r w:rsidRPr="00823C5E">
        <w:rPr>
          <w:bCs/>
          <w:color w:val="000000" w:themeColor="text1"/>
          <w:sz w:val="22"/>
          <w:szCs w:val="22"/>
        </w:rPr>
        <w:t>…………………………………………………………………………………………………………………………………………………………………………………………………………………………………………………………………………………………………………………………………………………………………………………………………………………………………………………………………………</w:t>
      </w:r>
      <w:r w:rsidR="009C1247" w:rsidRPr="00823C5E">
        <w:rPr>
          <w:bCs/>
          <w:sz w:val="22"/>
          <w:szCs w:val="22"/>
        </w:rPr>
        <w:t>……………………………………………………………………………………………………………………………………………………………………………………………………………………………………</w:t>
      </w:r>
      <w:r w:rsidRPr="00823C5E">
        <w:rPr>
          <w:bCs/>
          <w:color w:val="000000" w:themeColor="text1"/>
          <w:sz w:val="22"/>
          <w:szCs w:val="22"/>
        </w:rPr>
        <w:t>………………………………………………………………………………………………………………………………………………………………………………………………………………………………………………………………………………………………………………………………………………………</w:t>
      </w:r>
    </w:p>
    <w:p w14:paraId="27ECED43" w14:textId="71DE6335" w:rsidR="00424690" w:rsidRDefault="00424690" w:rsidP="00424690">
      <w:pPr>
        <w:rPr>
          <w:b/>
          <w:sz w:val="22"/>
          <w:szCs w:val="22"/>
        </w:rPr>
      </w:pPr>
      <w:r>
        <w:rPr>
          <w:b/>
          <w:color w:val="000000" w:themeColor="text1"/>
          <w:sz w:val="22"/>
          <w:szCs w:val="22"/>
        </w:rPr>
        <w:t>c</w:t>
      </w:r>
      <w:r w:rsidRPr="007C7AAE">
        <w:rPr>
          <w:b/>
          <w:color w:val="000000" w:themeColor="text1"/>
          <w:sz w:val="22"/>
          <w:szCs w:val="22"/>
        </w:rPr>
        <w:t xml:space="preserve">) </w:t>
      </w:r>
      <w:r w:rsidRPr="005C6E25">
        <w:rPr>
          <w:b/>
          <w:sz w:val="22"/>
          <w:szCs w:val="22"/>
        </w:rPr>
        <w:t xml:space="preserve">Prowadzenie działalności </w:t>
      </w:r>
      <w:r>
        <w:rPr>
          <w:b/>
          <w:sz w:val="22"/>
          <w:szCs w:val="22"/>
        </w:rPr>
        <w:t>B+R:</w:t>
      </w:r>
    </w:p>
    <w:p w14:paraId="4756EDD2" w14:textId="77777777" w:rsidR="00424690" w:rsidRDefault="00424690" w:rsidP="00424690">
      <w:pPr>
        <w:rPr>
          <w:sz w:val="22"/>
          <w:szCs w:val="22"/>
        </w:rPr>
      </w:pPr>
      <w:r>
        <w:rPr>
          <w:sz w:val="22"/>
          <w:szCs w:val="22"/>
        </w:rPr>
        <w:t xml:space="preserve">- wartość kosztów w roku </w:t>
      </w:r>
      <w:proofErr w:type="gramStart"/>
      <w:r>
        <w:rPr>
          <w:sz w:val="22"/>
          <w:szCs w:val="22"/>
        </w:rPr>
        <w:t>20</w:t>
      </w:r>
      <w:r w:rsidRPr="00186B51">
        <w:rPr>
          <w:sz w:val="22"/>
          <w:szCs w:val="22"/>
        </w:rPr>
        <w:t>…</w:t>
      </w:r>
      <w:r>
        <w:rPr>
          <w:sz w:val="22"/>
          <w:szCs w:val="22"/>
        </w:rPr>
        <w:t>.</w:t>
      </w:r>
      <w:proofErr w:type="gramEnd"/>
      <w:r>
        <w:rPr>
          <w:sz w:val="22"/>
          <w:szCs w:val="22"/>
        </w:rPr>
        <w:t>wynosi</w:t>
      </w:r>
      <w:proofErr w:type="gramStart"/>
      <w:r w:rsidRPr="00186B51">
        <w:rPr>
          <w:sz w:val="22"/>
          <w:szCs w:val="22"/>
        </w:rPr>
        <w:t>…….</w:t>
      </w:r>
      <w:proofErr w:type="gramEnd"/>
      <w:r w:rsidRPr="00186B51">
        <w:rPr>
          <w:sz w:val="22"/>
          <w:szCs w:val="22"/>
        </w:rPr>
        <w:t>.(PLN)</w:t>
      </w:r>
    </w:p>
    <w:p w14:paraId="6CEE59E4" w14:textId="77777777" w:rsidR="00424690" w:rsidRDefault="00424690" w:rsidP="00424690">
      <w:pPr>
        <w:rPr>
          <w:sz w:val="22"/>
          <w:szCs w:val="22"/>
        </w:rPr>
      </w:pPr>
      <w:r>
        <w:rPr>
          <w:sz w:val="22"/>
          <w:szCs w:val="22"/>
        </w:rPr>
        <w:t>- ekwiwalent czasu pracy …. wszystkich pracowników zatrudnionych w zakładzie</w:t>
      </w:r>
    </w:p>
    <w:p w14:paraId="0EFB8069" w14:textId="77777777" w:rsidR="00424690" w:rsidRDefault="00424690" w:rsidP="00424690">
      <w:pPr>
        <w:rPr>
          <w:sz w:val="22"/>
          <w:szCs w:val="22"/>
        </w:rPr>
      </w:pPr>
      <w:r>
        <w:rPr>
          <w:sz w:val="22"/>
          <w:szCs w:val="22"/>
        </w:rPr>
        <w:t>Opis działalności:</w:t>
      </w:r>
    </w:p>
    <w:p w14:paraId="296878BF" w14:textId="6179E3EE" w:rsidR="00424690" w:rsidRPr="00823C5E" w:rsidRDefault="00424690" w:rsidP="00424690">
      <w:pPr>
        <w:spacing w:after="240"/>
        <w:rPr>
          <w:bCs/>
          <w:color w:val="000000" w:themeColor="text1"/>
          <w:sz w:val="22"/>
          <w:szCs w:val="22"/>
        </w:rPr>
      </w:pPr>
      <w:r w:rsidRPr="00186B51">
        <w:rPr>
          <w:sz w:val="22"/>
          <w:szCs w:val="22"/>
        </w:rPr>
        <w:t>…………………………………………………………………………………………………………………………………………………………………………………………………………………………………………………………………………………………………………………………………………………………………………………………………………………………………………………………………………………………………………………………………………………………………………………………………………………………………………………………………………………………………………………………………………………………………………………………………………………………………</w:t>
      </w:r>
    </w:p>
    <w:p w14:paraId="2B6A9060" w14:textId="7269D77A" w:rsidR="0037040F" w:rsidRPr="0034266D" w:rsidRDefault="00823C5E" w:rsidP="0037040F">
      <w:pPr>
        <w:rPr>
          <w:b/>
          <w:sz w:val="22"/>
          <w:szCs w:val="22"/>
        </w:rPr>
      </w:pPr>
      <w:r>
        <w:rPr>
          <w:b/>
          <w:color w:val="000000" w:themeColor="text1"/>
          <w:sz w:val="22"/>
          <w:szCs w:val="22"/>
        </w:rPr>
        <w:t>d</w:t>
      </w:r>
      <w:r w:rsidR="0037040F">
        <w:rPr>
          <w:b/>
          <w:color w:val="000000" w:themeColor="text1"/>
          <w:sz w:val="22"/>
          <w:szCs w:val="22"/>
        </w:rPr>
        <w:t xml:space="preserve">) </w:t>
      </w:r>
      <w:r w:rsidR="0037040F" w:rsidRPr="001D359B">
        <w:rPr>
          <w:b/>
          <w:color w:val="000000" w:themeColor="text1"/>
          <w:sz w:val="22"/>
          <w:szCs w:val="22"/>
        </w:rPr>
        <w:t>Utworzenie wyspecjalizowanych miejsc pracy</w:t>
      </w:r>
      <w:r w:rsidR="0037040F" w:rsidRPr="001D359B">
        <w:rPr>
          <w:sz w:val="22"/>
          <w:szCs w:val="22"/>
        </w:rPr>
        <w:t>:</w:t>
      </w:r>
    </w:p>
    <w:p w14:paraId="2DCB69E0" w14:textId="7B916011" w:rsidR="0037040F" w:rsidRDefault="0037040F" w:rsidP="00424690">
      <w:pPr>
        <w:spacing w:after="240"/>
        <w:rPr>
          <w:sz w:val="22"/>
          <w:szCs w:val="22"/>
        </w:rPr>
      </w:pPr>
      <w:r w:rsidRPr="00EC767F">
        <w:rPr>
          <w:sz w:val="22"/>
          <w:szCs w:val="22"/>
        </w:rPr>
        <w:t>- ……</w:t>
      </w:r>
      <w:proofErr w:type="gramStart"/>
      <w:r w:rsidRPr="00EC767F">
        <w:rPr>
          <w:sz w:val="22"/>
          <w:szCs w:val="22"/>
        </w:rPr>
        <w:t>…….</w:t>
      </w:r>
      <w:proofErr w:type="gramEnd"/>
      <w:r w:rsidRPr="00EC767F">
        <w:rPr>
          <w:sz w:val="22"/>
          <w:szCs w:val="22"/>
        </w:rPr>
        <w:t>.</w:t>
      </w:r>
      <w:r w:rsidRPr="00EC767F">
        <w:rPr>
          <w:b/>
          <w:sz w:val="22"/>
          <w:szCs w:val="22"/>
        </w:rPr>
        <w:t xml:space="preserve">(%) </w:t>
      </w:r>
      <w:r w:rsidRPr="00EC767F">
        <w:rPr>
          <w:sz w:val="22"/>
          <w:szCs w:val="22"/>
        </w:rPr>
        <w:t xml:space="preserve">pracowników posiadających </w:t>
      </w:r>
      <w:r w:rsidRPr="00F6735A">
        <w:rPr>
          <w:sz w:val="22"/>
          <w:szCs w:val="22"/>
        </w:rPr>
        <w:t>wykształcenie wyższe, średnie, średnie branżowe, zasadnicze zawodowe lub zawodowe branżowe, poświadczone dyplomem lub świadectwem, lub innym dokumentem uprawniającym do wykonywania zawodu</w:t>
      </w:r>
      <w:bookmarkStart w:id="20" w:name="_Hlk189573769"/>
      <w:r w:rsidR="00424690">
        <w:rPr>
          <w:sz w:val="22"/>
          <w:szCs w:val="22"/>
        </w:rPr>
        <w:t>.</w:t>
      </w:r>
    </w:p>
    <w:p w14:paraId="59DC7874" w14:textId="6CBB9F16" w:rsidR="009C1247" w:rsidRDefault="009C1247" w:rsidP="009C1247">
      <w:pPr>
        <w:rPr>
          <w:b/>
          <w:bCs/>
          <w:sz w:val="22"/>
          <w:szCs w:val="22"/>
        </w:rPr>
      </w:pPr>
      <w:r>
        <w:rPr>
          <w:b/>
          <w:bCs/>
          <w:sz w:val="22"/>
          <w:szCs w:val="22"/>
        </w:rPr>
        <w:t>e</w:t>
      </w:r>
      <w:r w:rsidRPr="00CE3A7D">
        <w:rPr>
          <w:b/>
          <w:bCs/>
          <w:sz w:val="22"/>
          <w:szCs w:val="22"/>
        </w:rPr>
        <w:t>) Rozwój zrównoważony terytorialnie</w:t>
      </w:r>
      <w:r>
        <w:rPr>
          <w:b/>
          <w:bCs/>
          <w:sz w:val="22"/>
          <w:szCs w:val="22"/>
        </w:rPr>
        <w:t>:</w:t>
      </w:r>
    </w:p>
    <w:p w14:paraId="7A05DD7E" w14:textId="28577D17" w:rsidR="009C1247" w:rsidRDefault="009C1247" w:rsidP="009C1247">
      <w:pPr>
        <w:spacing w:after="240"/>
        <w:rPr>
          <w:sz w:val="22"/>
          <w:szCs w:val="22"/>
        </w:rPr>
      </w:pPr>
      <w:r w:rsidRPr="00823C5E">
        <w:rPr>
          <w:bCs/>
          <w:sz w:val="22"/>
          <w:szCs w:val="22"/>
        </w:rPr>
        <w:t>………………………………………………………………………………………………………………………………………………………………………………………………………………………………………………………………………………………………………………………………………………………………………………………………………………………………………………………………………………………………………………………………………………………………………………………………………………………………………………………………………………………………………………</w:t>
      </w:r>
    </w:p>
    <w:bookmarkEnd w:id="20"/>
    <w:p w14:paraId="61FA2CEA" w14:textId="174EA081" w:rsidR="00823C5E" w:rsidRDefault="00823C5E" w:rsidP="0037040F">
      <w:pPr>
        <w:rPr>
          <w:b/>
          <w:sz w:val="22"/>
          <w:szCs w:val="22"/>
        </w:rPr>
      </w:pPr>
      <w:r>
        <w:rPr>
          <w:b/>
          <w:sz w:val="22"/>
          <w:szCs w:val="22"/>
        </w:rPr>
        <w:t xml:space="preserve">f) </w:t>
      </w:r>
      <w:r w:rsidRPr="00823C5E">
        <w:rPr>
          <w:b/>
          <w:sz w:val="22"/>
          <w:szCs w:val="22"/>
        </w:rPr>
        <w:t>Kryterium jakościowe „Wspieranie zdobywania wykształcenia i kwalifikacji zawodowych oraz współpraca ze szkolnictwem branżowym”</w:t>
      </w:r>
      <w:r w:rsidR="009C1247">
        <w:rPr>
          <w:b/>
          <w:sz w:val="22"/>
          <w:szCs w:val="22"/>
        </w:rPr>
        <w:t>:</w:t>
      </w:r>
    </w:p>
    <w:p w14:paraId="3EA14112" w14:textId="4A9673B8" w:rsidR="0037040F" w:rsidRPr="00424690" w:rsidRDefault="00823C5E" w:rsidP="00424690">
      <w:pPr>
        <w:spacing w:after="240"/>
        <w:rPr>
          <w:bCs/>
          <w:sz w:val="22"/>
          <w:szCs w:val="22"/>
        </w:rPr>
      </w:pPr>
      <w:r w:rsidRPr="00823C5E">
        <w:rPr>
          <w:bCs/>
          <w:sz w:val="22"/>
          <w:szCs w:val="22"/>
        </w:rPr>
        <w:t>…………………………………………………………………………………………………………………………………………………………………………………………………………………………………………………………………………………………………………………………………………………………………………………………………………………………………………………………………………………………………………………………………………………………………………………………………………………………………………………………………………………………………………………………………………………………………………………………………………………………………</w:t>
      </w:r>
    </w:p>
    <w:p w14:paraId="4B4A275B" w14:textId="77777777" w:rsidR="0037040F" w:rsidRPr="00AB1A6B" w:rsidRDefault="0037040F" w:rsidP="0037040F">
      <w:pPr>
        <w:shd w:val="clear" w:color="auto" w:fill="FFFFFF"/>
        <w:spacing w:line="300" w:lineRule="exact"/>
        <w:jc w:val="both"/>
        <w:rPr>
          <w:b/>
          <w:sz w:val="22"/>
          <w:szCs w:val="22"/>
        </w:rPr>
      </w:pPr>
      <w:r>
        <w:rPr>
          <w:b/>
          <w:sz w:val="22"/>
          <w:szCs w:val="22"/>
        </w:rPr>
        <w:lastRenderedPageBreak/>
        <w:t>5</w:t>
      </w:r>
      <w:r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6D4A366" w14:textId="77777777" w:rsidR="0037040F" w:rsidRPr="00AB1A6B" w:rsidRDefault="0037040F" w:rsidP="0037040F">
      <w:pPr>
        <w:shd w:val="clear" w:color="auto" w:fill="FFFFFF"/>
        <w:spacing w:line="360" w:lineRule="auto"/>
        <w:jc w:val="both"/>
        <w:rPr>
          <w:sz w:val="22"/>
          <w:szCs w:val="22"/>
        </w:rPr>
      </w:pPr>
    </w:p>
    <w:p w14:paraId="568D7BFC" w14:textId="77777777" w:rsidR="0037040F" w:rsidRPr="00AB1A6B" w:rsidRDefault="0037040F" w:rsidP="0037040F">
      <w:pPr>
        <w:shd w:val="clear" w:color="auto" w:fill="FFFFFF"/>
        <w:spacing w:line="360" w:lineRule="auto"/>
        <w:jc w:val="both"/>
        <w:rPr>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37040F">
      <w:pPr>
        <w:spacing w:line="360" w:lineRule="auto"/>
        <w:ind w:left="66"/>
        <w:rPr>
          <w:bCs/>
          <w:i/>
          <w:sz w:val="22"/>
          <w:szCs w:val="22"/>
        </w:rPr>
      </w:pPr>
    </w:p>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1C7E4ADB"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8</w:t>
      </w:r>
    </w:p>
    <w:p w14:paraId="340A707A" w14:textId="3F3EAC85"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Pr="00BB1961">
        <w:rPr>
          <w:b/>
          <w:sz w:val="22"/>
          <w:szCs w:val="22"/>
        </w:rPr>
        <w:t>II</w:t>
      </w:r>
      <w:r w:rsidR="00130C6A" w:rsidRPr="00BB1961">
        <w:rPr>
          <w:b/>
          <w:sz w:val="22"/>
          <w:szCs w:val="22"/>
        </w:rPr>
        <w:t>/</w:t>
      </w:r>
      <w:r w:rsidR="00291F90">
        <w:rPr>
          <w:b/>
          <w:sz w:val="22"/>
          <w:szCs w:val="22"/>
        </w:rPr>
        <w:t>424</w:t>
      </w:r>
      <w:r w:rsidRPr="00BB1961">
        <w:rPr>
          <w:b/>
          <w:sz w:val="22"/>
          <w:szCs w:val="22"/>
        </w:rPr>
        <w:t>/P/15014/6230/2</w:t>
      </w:r>
      <w:r w:rsidR="00180C57" w:rsidRPr="00BB1961">
        <w:rPr>
          <w:b/>
          <w:sz w:val="22"/>
          <w:szCs w:val="22"/>
        </w:rPr>
        <w:t>5</w:t>
      </w:r>
      <w:r w:rsidRPr="00BB1961">
        <w:rPr>
          <w:b/>
          <w:sz w:val="22"/>
          <w:szCs w:val="22"/>
        </w:rPr>
        <w:t>/</w:t>
      </w:r>
      <w:r w:rsidRPr="00AF0712">
        <w:rPr>
          <w:b/>
          <w:sz w:val="22"/>
          <w:szCs w:val="22"/>
        </w:rPr>
        <w:t>DRI</w:t>
      </w:r>
    </w:p>
    <w:p w14:paraId="0F89C5A6" w14:textId="77777777" w:rsidR="0037040F" w:rsidRDefault="0037040F" w:rsidP="0037040F">
      <w:pPr>
        <w:spacing w:line="360" w:lineRule="auto"/>
        <w:jc w:val="right"/>
        <w:rPr>
          <w:b/>
          <w:sz w:val="22"/>
          <w:szCs w:val="22"/>
          <w:u w:val="single"/>
        </w:rPr>
      </w:pPr>
    </w:p>
    <w:p w14:paraId="3370362A" w14:textId="77777777" w:rsidR="0037040F" w:rsidRPr="00FF185D"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56274">
        <w:rPr>
          <w:b/>
          <w:bCs/>
          <w:sz w:val="22"/>
          <w:szCs w:val="22"/>
        </w:rPr>
        <w:t>MRiT</w:t>
      </w:r>
    </w:p>
    <w:p w14:paraId="72DAC052" w14:textId="77777777" w:rsidR="0037040F" w:rsidRPr="00FF185D" w:rsidRDefault="0037040F" w:rsidP="0037040F">
      <w:pPr>
        <w:spacing w:line="360" w:lineRule="auto"/>
        <w:jc w:val="both"/>
        <w:textAlignment w:val="auto"/>
        <w:rPr>
          <w:sz w:val="16"/>
          <w:szCs w:val="16"/>
        </w:rPr>
      </w:pPr>
    </w:p>
    <w:p w14:paraId="68F4EF93" w14:textId="77777777" w:rsidR="00413B13" w:rsidRPr="00E35EDA" w:rsidRDefault="00413B13" w:rsidP="00413B13">
      <w:pPr>
        <w:suppressAutoHyphens/>
        <w:overflowPunct/>
        <w:autoSpaceDE/>
        <w:adjustRightInd/>
        <w:spacing w:after="120" w:line="360" w:lineRule="auto"/>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Zgodnie z art. 13 rozporządzenia Parlamentu Europejskiego i Rady (UE) 2016/679 z dnia 27 kwietnia </w:t>
      </w:r>
      <w:r w:rsidRPr="00E35EDA">
        <w:rPr>
          <w:rFonts w:eastAsia="NSimSun"/>
          <w:kern w:val="3"/>
          <w:sz w:val="22"/>
          <w:szCs w:val="22"/>
          <w:lang w:eastAsia="zh-CN" w:bidi="hi-IN"/>
        </w:rPr>
        <w:br/>
        <w:t xml:space="preserve">2016 r. w sprawie ochrony osób fizycznych w związku z przetwarzaniem danych osobowych i w sprawie swobodnego przepływu takich danych oraz uchylenia dyrektywy 95/46/WE (ogólne rozporządzenie </w:t>
      </w:r>
      <w:r w:rsidRPr="00E35EDA">
        <w:rPr>
          <w:rFonts w:eastAsia="NSimSun"/>
          <w:kern w:val="3"/>
          <w:sz w:val="22"/>
          <w:szCs w:val="22"/>
          <w:lang w:eastAsia="zh-CN" w:bidi="hi-IN"/>
        </w:rPr>
        <w:br/>
        <w:t>o ochronie danych) (Dz. Urz. UE L 119 z 04.05.2016, str.1 ze zm.), zwanego dalej „RODO”, informujemy, że:</w:t>
      </w:r>
    </w:p>
    <w:p w14:paraId="1797CDA5"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Administratorem Pana danych osobowych jest Minister Finansów i Gospodarki, którego obsługę zapewnia Ministerstwo Rozwoju i Technologii z siedzibą w Warszawie, Plac Trzech Krzyży 3/5, mail: </w:t>
      </w:r>
      <w:hyperlink r:id="rId11" w:history="1">
        <w:r w:rsidRPr="00E35EDA">
          <w:rPr>
            <w:rFonts w:eastAsia="NSimSun"/>
            <w:kern w:val="3"/>
            <w:sz w:val="22"/>
            <w:szCs w:val="22"/>
            <w:u w:val="single"/>
            <w:lang w:eastAsia="zh-CN" w:bidi="hi-IN"/>
          </w:rPr>
          <w:t>kancelaria@mrit.gov.pl</w:t>
        </w:r>
      </w:hyperlink>
      <w:r w:rsidRPr="00E35EDA">
        <w:rPr>
          <w:rFonts w:eastAsia="NSimSun"/>
          <w:kern w:val="3"/>
          <w:sz w:val="22"/>
          <w:szCs w:val="22"/>
          <w:lang w:eastAsia="zh-CN" w:bidi="hi-IN"/>
        </w:rPr>
        <w:t xml:space="preserve"> tel.: +48 222 500 123, adres skrytki na ePUAP: /MRPIT/SkrytkaESP, adres do doręczeń elektronicznych: AE:PL-68477-29007-EFSHR-25 natomiast wykonującym obowiązki administratora jest Dyrektor Departamentu Rozwoju Inwestycji MRiT.</w:t>
      </w:r>
    </w:p>
    <w:p w14:paraId="35B8FFD2"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Jeśli ma Pan pytania dotyczące przetwarzania Pana danych osobowych, a także przysługujących Panu praw, może się Pani/Pan kontaktować z wyznaczonym przez Administratora Inspektorem Ochrony Danych, wysyłając informację na skrzynkę: </w:t>
      </w:r>
      <w:r w:rsidRPr="00E35EDA">
        <w:rPr>
          <w:rFonts w:eastAsia="NSimSun"/>
          <w:kern w:val="3"/>
          <w:sz w:val="22"/>
          <w:szCs w:val="22"/>
          <w:u w:val="single"/>
          <w:lang w:eastAsia="zh-CN" w:bidi="hi-IN"/>
        </w:rPr>
        <w:t>iod@mrit.gov.pl</w:t>
      </w:r>
    </w:p>
    <w:p w14:paraId="153ADCB4"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shd w:val="clear" w:color="auto" w:fill="FFFFFF"/>
          <w:lang w:eastAsia="zh-CN" w:bidi="hi-IN"/>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0E31AED3"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Pana dane osobowe są przetwarzane na Pana żądanie przed zawarciem umowy, a następnie będą przetwarzane w celu wykonania zawartej </w:t>
      </w:r>
      <w:proofErr w:type="gramStart"/>
      <w:r w:rsidRPr="00E35EDA">
        <w:rPr>
          <w:rFonts w:eastAsia="NSimSun"/>
          <w:kern w:val="3"/>
          <w:sz w:val="22"/>
          <w:szCs w:val="22"/>
          <w:lang w:eastAsia="zh-CN" w:bidi="hi-IN"/>
        </w:rPr>
        <w:t>umowy,</w:t>
      </w:r>
      <w:proofErr w:type="gramEnd"/>
      <w:r w:rsidRPr="00E35EDA">
        <w:rPr>
          <w:rFonts w:eastAsia="NSimSun"/>
          <w:kern w:val="3"/>
          <w:sz w:val="22"/>
          <w:szCs w:val="22"/>
          <w:lang w:eastAsia="zh-CN" w:bidi="hi-IN"/>
        </w:rPr>
        <w:t xml:space="preserve"> oraz w celach, w których przepisy nakazują nam przechowywać dane: cele archiwalne lub dowodowe.</w:t>
      </w:r>
    </w:p>
    <w:p w14:paraId="230C886E" w14:textId="77777777" w:rsidR="00413B13" w:rsidRPr="00E35EDA" w:rsidRDefault="00413B13" w:rsidP="00413B13">
      <w:pPr>
        <w:numPr>
          <w:ilvl w:val="0"/>
          <w:numId w:val="57"/>
        </w:numPr>
        <w:suppressAutoHyphens/>
        <w:overflowPunct/>
        <w:autoSpaceDE/>
        <w:adjustRightInd/>
        <w:spacing w:after="120" w:line="360" w:lineRule="auto"/>
        <w:ind w:left="284" w:righ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Odbiorcami Pana danych osobowych mogą być:</w:t>
      </w:r>
    </w:p>
    <w:p w14:paraId="32DAAB25" w14:textId="77777777" w:rsidR="00413B13" w:rsidRPr="00E35EDA" w:rsidRDefault="00413B13" w:rsidP="00413B13">
      <w:pPr>
        <w:numPr>
          <w:ilvl w:val="1"/>
          <w:numId w:val="5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9E4735A" w14:textId="77777777" w:rsidR="00413B13" w:rsidRPr="00E35EDA" w:rsidRDefault="00413B13" w:rsidP="00413B13">
      <w:pPr>
        <w:numPr>
          <w:ilvl w:val="1"/>
          <w:numId w:val="5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inne podmioty, które na podstawie stosownych umów podpisanych z MRiT przetwarzają dane osobowe, dla których Administratorem jest Minister Finansów i Gospodarki (np. podmioty świadczące usługi prawne, dostawcy systemów informatycznych i usług IT oraz telekomunikacyjnych, operatorzy pocztowi i kurierzy).</w:t>
      </w:r>
    </w:p>
    <w:p w14:paraId="1C29ED0F"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Pana dane osobowe będą przechowywane przez okres niezbędny do realizacji celu przetwarzania, w tym do czasu upływu okresu przedawnienia zobowiązania podatkowego wynoszącego 5 lat oraz nie krócej niż </w:t>
      </w:r>
      <w:r w:rsidRPr="00E35EDA">
        <w:rPr>
          <w:rFonts w:eastAsia="NSimSun"/>
          <w:kern w:val="3"/>
          <w:sz w:val="22"/>
          <w:szCs w:val="22"/>
          <w:lang w:eastAsia="zh-CN" w:bidi="hi-IN"/>
        </w:rPr>
        <w:lastRenderedPageBreak/>
        <w:t>okres wskazany w przepisach o archiwizacji, tj. ustawie o narodowym zasobie archiwalnym i archiwach (Dz. U. z 2020 r. poz. 164 ze zm.).</w:t>
      </w:r>
    </w:p>
    <w:p w14:paraId="0F78161E"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Pana dane osobowe nie będą podlegać zautomatyzowanemu podejmowaniu decyzji lub profilowaniu.</w:t>
      </w:r>
    </w:p>
    <w:p w14:paraId="0CF5432F"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Podanie danych jest dobrowolne, ale niezbędne do zawarcia umowy.</w:t>
      </w:r>
    </w:p>
    <w:p w14:paraId="381F2416" w14:textId="77777777" w:rsidR="00413B13" w:rsidRPr="00E35EDA" w:rsidRDefault="00413B13" w:rsidP="00413B13">
      <w:pPr>
        <w:numPr>
          <w:ilvl w:val="0"/>
          <w:numId w:val="5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Pana dane osobowe nie będą przekazane do państw trzecich.</w:t>
      </w:r>
    </w:p>
    <w:p w14:paraId="1DB83ACF" w14:textId="77777777" w:rsidR="00413B13" w:rsidRPr="00E35EDA" w:rsidRDefault="00413B13" w:rsidP="00413B13">
      <w:pPr>
        <w:numPr>
          <w:ilvl w:val="0"/>
          <w:numId w:val="57"/>
        </w:numPr>
        <w:suppressAutoHyphens/>
        <w:overflowPunct/>
        <w:autoSpaceDE/>
        <w:adjustRightInd/>
        <w:spacing w:after="120" w:line="360" w:lineRule="auto"/>
        <w:ind w:left="312" w:hanging="425"/>
        <w:jc w:val="both"/>
        <w:textAlignment w:val="auto"/>
        <w:rPr>
          <w:rFonts w:eastAsia="NSimSun"/>
          <w:kern w:val="3"/>
          <w:sz w:val="22"/>
          <w:szCs w:val="22"/>
          <w:lang w:eastAsia="zh-CN" w:bidi="hi-IN"/>
        </w:rPr>
      </w:pPr>
      <w:r w:rsidRPr="00E35EDA">
        <w:rPr>
          <w:rFonts w:eastAsia="NSimSun"/>
          <w:kern w:val="3"/>
          <w:sz w:val="22"/>
          <w:szCs w:val="22"/>
          <w:lang w:eastAsia="zh-CN" w:bidi="hi-IN"/>
        </w:rPr>
        <w:t>W związku z przetwarzaniem Pana danych osobowych przysługują Panu następujące prawa:</w:t>
      </w:r>
    </w:p>
    <w:p w14:paraId="3FB4D05F" w14:textId="77777777" w:rsidR="00413B13" w:rsidRPr="00E35EDA" w:rsidRDefault="00413B13" w:rsidP="00413B13">
      <w:pPr>
        <w:numPr>
          <w:ilvl w:val="1"/>
          <w:numId w:val="5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 prawo dostępu do swoich danych oraz otrzymania ich kopii zgodnie z art. 15 RODO;</w:t>
      </w:r>
    </w:p>
    <w:p w14:paraId="16AA96B2" w14:textId="77777777" w:rsidR="00413B13" w:rsidRPr="00E35EDA" w:rsidRDefault="00413B13" w:rsidP="00413B13">
      <w:pPr>
        <w:numPr>
          <w:ilvl w:val="1"/>
          <w:numId w:val="5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 prawo do sprostowania swoich danych zgodnie z art. 16 RODO;</w:t>
      </w:r>
    </w:p>
    <w:p w14:paraId="2963D766" w14:textId="77777777" w:rsidR="00413B13" w:rsidRPr="00E35EDA" w:rsidRDefault="00413B13" w:rsidP="00413B13">
      <w:pPr>
        <w:numPr>
          <w:ilvl w:val="1"/>
          <w:numId w:val="5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 prawo do ograniczenia przetwarzania danych zgodnie z art. 18 RODO;</w:t>
      </w:r>
    </w:p>
    <w:p w14:paraId="764B2863" w14:textId="77777777" w:rsidR="00413B13" w:rsidRPr="00E35EDA" w:rsidRDefault="00413B13" w:rsidP="00413B13">
      <w:pPr>
        <w:numPr>
          <w:ilvl w:val="1"/>
          <w:numId w:val="5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prawo do złożenia sprzeciwu wobec przetwarzania danych, zgodnie z art. 21 RODO – w odniesieniu do przetwarzania opartego o prawnie uzasadniony interes administratora</w:t>
      </w:r>
    </w:p>
    <w:p w14:paraId="3C5950FB" w14:textId="77777777" w:rsidR="00413B13" w:rsidRPr="00E35EDA" w:rsidRDefault="00413B13" w:rsidP="00413B13">
      <w:pPr>
        <w:suppressAutoHyphens/>
        <w:overflowPunct/>
        <w:autoSpaceDE/>
        <w:adjustRightInd/>
        <w:spacing w:after="120" w:line="360" w:lineRule="auto"/>
        <w:ind w:left="244"/>
        <w:jc w:val="both"/>
        <w:rPr>
          <w:rFonts w:eastAsia="NSimSun"/>
          <w:kern w:val="3"/>
          <w:sz w:val="22"/>
          <w:szCs w:val="22"/>
          <w:lang w:eastAsia="zh-CN" w:bidi="hi-IN"/>
        </w:rPr>
      </w:pPr>
      <w:r w:rsidRPr="00E35EDA">
        <w:rPr>
          <w:rFonts w:eastAsia="NSimSun"/>
          <w:kern w:val="3"/>
          <w:sz w:val="22"/>
          <w:szCs w:val="22"/>
          <w:lang w:eastAsia="zh-CN" w:bidi="hi-IN"/>
        </w:rPr>
        <w:t>W przypadku powzięcia informacji o niezgodnym z prawem przetwarzaniu Pana danych osobowych, przysługuje Panu prawo do wniesienia skargi do organu nadzorczego właściwego w sprawach ochrony danych osobowych, tj. Prezesa Urzędu Ochrony Danych Osobowych.</w:t>
      </w:r>
    </w:p>
    <w:p w14:paraId="4494698B" w14:textId="77777777" w:rsidR="0037040F" w:rsidRDefault="0037040F" w:rsidP="0037040F">
      <w:pPr>
        <w:spacing w:line="360" w:lineRule="auto"/>
        <w:rPr>
          <w:b/>
          <w:sz w:val="22"/>
          <w:szCs w:val="22"/>
          <w:u w:val="single"/>
        </w:rPr>
      </w:pP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Pr="00BC2F2A" w:rsidRDefault="008D4984"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148B1982" w14:textId="77777777" w:rsidR="00A718A9" w:rsidRDefault="00A718A9" w:rsidP="00A718A9">
      <w:pPr>
        <w:spacing w:line="360" w:lineRule="auto"/>
        <w:rPr>
          <w:b/>
          <w:sz w:val="22"/>
          <w:szCs w:val="22"/>
          <w:u w:val="single"/>
        </w:rPr>
      </w:pPr>
    </w:p>
    <w:sectPr w:rsidR="00A718A9" w:rsidSect="006C3915">
      <w:footerReference w:type="default" r:id="rId12"/>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D5D7" w14:textId="77777777" w:rsidR="007C2244" w:rsidRDefault="007C2244">
      <w:r>
        <w:separator/>
      </w:r>
    </w:p>
  </w:endnote>
  <w:endnote w:type="continuationSeparator" w:id="0">
    <w:p w14:paraId="51862C97" w14:textId="77777777" w:rsidR="007C2244" w:rsidRDefault="007C2244">
      <w:r>
        <w:continuationSeparator/>
      </w:r>
    </w:p>
  </w:endnote>
  <w:endnote w:type="continuationNotice" w:id="1">
    <w:p w14:paraId="22234382" w14:textId="77777777" w:rsidR="007C2244" w:rsidRDefault="007C2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NSimSun">
    <w:panose1 w:val="02010609030101010101"/>
    <w:charset w:val="86"/>
    <w:family w:val="modern"/>
    <w:pitch w:val="fixed"/>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2783" w14:textId="77777777" w:rsidR="007C2244" w:rsidRDefault="007C2244">
      <w:r>
        <w:separator/>
      </w:r>
    </w:p>
  </w:footnote>
  <w:footnote w:type="continuationSeparator" w:id="0">
    <w:p w14:paraId="2551B38B" w14:textId="77777777" w:rsidR="007C2244" w:rsidRDefault="007C2244">
      <w:r>
        <w:continuationSeparator/>
      </w:r>
    </w:p>
  </w:footnote>
  <w:footnote w:type="continuationNotice" w:id="1">
    <w:p w14:paraId="1FAA8A9C" w14:textId="77777777" w:rsidR="007C2244" w:rsidRDefault="007C22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0C4"/>
    <w:multiLevelType w:val="hybridMultilevel"/>
    <w:tmpl w:val="FBE42624"/>
    <w:lvl w:ilvl="0" w:tplc="5192BD42">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DB4264"/>
    <w:multiLevelType w:val="hybridMultilevel"/>
    <w:tmpl w:val="AA807D80"/>
    <w:lvl w:ilvl="0" w:tplc="FFFFFFFF">
      <w:start w:val="1"/>
      <w:numFmt w:val="decimal"/>
      <w:lvlText w:val="%1)"/>
      <w:lvlJc w:val="left"/>
      <w:pPr>
        <w:tabs>
          <w:tab w:val="num" w:pos="502"/>
        </w:tabs>
        <w:ind w:left="519" w:hanging="377"/>
      </w:pPr>
      <w:rPr>
        <w:rFonts w:hint="default"/>
        <w:b w:val="0"/>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 w15:restartNumberingAfterBreak="0">
    <w:nsid w:val="0BFD233B"/>
    <w:multiLevelType w:val="hybridMultilevel"/>
    <w:tmpl w:val="481CA98A"/>
    <w:lvl w:ilvl="0" w:tplc="1F5A3B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55711E"/>
    <w:multiLevelType w:val="hybridMultilevel"/>
    <w:tmpl w:val="A0C8C786"/>
    <w:lvl w:ilvl="0" w:tplc="0415000F">
      <w:start w:val="2"/>
      <w:numFmt w:val="decimal"/>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6" w15:restartNumberingAfterBreak="0">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67898"/>
    <w:multiLevelType w:val="hybridMultilevel"/>
    <w:tmpl w:val="AA807D80"/>
    <w:lvl w:ilvl="0" w:tplc="FFFFFFFF">
      <w:start w:val="1"/>
      <w:numFmt w:val="decimal"/>
      <w:lvlText w:val="%1)"/>
      <w:lvlJc w:val="left"/>
      <w:pPr>
        <w:tabs>
          <w:tab w:val="num" w:pos="502"/>
        </w:tabs>
        <w:ind w:left="519" w:hanging="377"/>
      </w:pPr>
      <w:rPr>
        <w:rFonts w:hint="default"/>
        <w:b w:val="0"/>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8"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BCC18E9"/>
    <w:multiLevelType w:val="hybridMultilevel"/>
    <w:tmpl w:val="D1264824"/>
    <w:lvl w:ilvl="0" w:tplc="AB544B0C">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11"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26155B"/>
    <w:multiLevelType w:val="hybridMultilevel"/>
    <w:tmpl w:val="0CC6488C"/>
    <w:lvl w:ilvl="0" w:tplc="17F0C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75466B"/>
    <w:multiLevelType w:val="hybridMultilevel"/>
    <w:tmpl w:val="2954C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15:restartNumberingAfterBreak="0">
    <w:nsid w:val="332E3054"/>
    <w:multiLevelType w:val="hybridMultilevel"/>
    <w:tmpl w:val="7F125DFA"/>
    <w:lvl w:ilvl="0" w:tplc="04150017">
      <w:start w:val="1"/>
      <w:numFmt w:val="lowerLetter"/>
      <w:lvlText w:val="%1)"/>
      <w:lvlJc w:val="left"/>
      <w:pPr>
        <w:ind w:left="1097" w:hanging="360"/>
      </w:pPr>
      <w:rPr>
        <w:rFonts w:hint="default"/>
        <w:b w:val="0"/>
        <w:i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8" w15:restartNumberingAfterBreak="0">
    <w:nsid w:val="37130B5D"/>
    <w:multiLevelType w:val="hybridMultilevel"/>
    <w:tmpl w:val="1CB0F218"/>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FA5B72"/>
    <w:multiLevelType w:val="hybridMultilevel"/>
    <w:tmpl w:val="CE8433C2"/>
    <w:lvl w:ilvl="0" w:tplc="905E079A">
      <w:start w:val="2"/>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A022F4"/>
    <w:multiLevelType w:val="hybridMultilevel"/>
    <w:tmpl w:val="66F668A8"/>
    <w:lvl w:ilvl="0" w:tplc="551A6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780223"/>
    <w:multiLevelType w:val="hybridMultilevel"/>
    <w:tmpl w:val="8C5C1180"/>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141F1A"/>
    <w:multiLevelType w:val="hybridMultilevel"/>
    <w:tmpl w:val="254E7800"/>
    <w:lvl w:ilvl="0" w:tplc="0B6CA4EA">
      <w:start w:val="1"/>
      <w:numFmt w:val="upperLetter"/>
      <w:lvlText w:val="%1."/>
      <w:lvlJc w:val="left"/>
      <w:pPr>
        <w:ind w:left="720" w:hanging="360"/>
      </w:pPr>
      <w:rPr>
        <w:rFonts w:hint="default"/>
      </w:rPr>
    </w:lvl>
    <w:lvl w:ilvl="1" w:tplc="27F442D2" w:tentative="1">
      <w:start w:val="1"/>
      <w:numFmt w:val="lowerLetter"/>
      <w:lvlText w:val="%2."/>
      <w:lvlJc w:val="left"/>
      <w:pPr>
        <w:ind w:left="1440" w:hanging="360"/>
      </w:pPr>
    </w:lvl>
    <w:lvl w:ilvl="2" w:tplc="E3C4512C" w:tentative="1">
      <w:start w:val="1"/>
      <w:numFmt w:val="lowerRoman"/>
      <w:lvlText w:val="%3."/>
      <w:lvlJc w:val="right"/>
      <w:pPr>
        <w:ind w:left="2160" w:hanging="180"/>
      </w:pPr>
    </w:lvl>
    <w:lvl w:ilvl="3" w:tplc="9154B504" w:tentative="1">
      <w:start w:val="1"/>
      <w:numFmt w:val="decimal"/>
      <w:lvlText w:val="%4."/>
      <w:lvlJc w:val="left"/>
      <w:pPr>
        <w:ind w:left="2880" w:hanging="360"/>
      </w:pPr>
    </w:lvl>
    <w:lvl w:ilvl="4" w:tplc="F18AE930" w:tentative="1">
      <w:start w:val="1"/>
      <w:numFmt w:val="lowerLetter"/>
      <w:lvlText w:val="%5."/>
      <w:lvlJc w:val="left"/>
      <w:pPr>
        <w:ind w:left="3600" w:hanging="360"/>
      </w:pPr>
    </w:lvl>
    <w:lvl w:ilvl="5" w:tplc="7898D87C" w:tentative="1">
      <w:start w:val="1"/>
      <w:numFmt w:val="lowerRoman"/>
      <w:lvlText w:val="%6."/>
      <w:lvlJc w:val="right"/>
      <w:pPr>
        <w:ind w:left="4320" w:hanging="180"/>
      </w:pPr>
    </w:lvl>
    <w:lvl w:ilvl="6" w:tplc="AB8EE060" w:tentative="1">
      <w:start w:val="1"/>
      <w:numFmt w:val="decimal"/>
      <w:lvlText w:val="%7."/>
      <w:lvlJc w:val="left"/>
      <w:pPr>
        <w:ind w:left="5040" w:hanging="360"/>
      </w:pPr>
    </w:lvl>
    <w:lvl w:ilvl="7" w:tplc="6D26A56C" w:tentative="1">
      <w:start w:val="1"/>
      <w:numFmt w:val="lowerLetter"/>
      <w:lvlText w:val="%8."/>
      <w:lvlJc w:val="left"/>
      <w:pPr>
        <w:ind w:left="5760" w:hanging="360"/>
      </w:pPr>
    </w:lvl>
    <w:lvl w:ilvl="8" w:tplc="BF2C7A24" w:tentative="1">
      <w:start w:val="1"/>
      <w:numFmt w:val="lowerRoman"/>
      <w:lvlText w:val="%9."/>
      <w:lvlJc w:val="right"/>
      <w:pPr>
        <w:ind w:left="6480" w:hanging="180"/>
      </w:pPr>
    </w:lvl>
  </w:abstractNum>
  <w:abstractNum w:abstractNumId="28"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F8281A"/>
    <w:multiLevelType w:val="hybridMultilevel"/>
    <w:tmpl w:val="EB188070"/>
    <w:lvl w:ilvl="0" w:tplc="3098C152">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402247"/>
    <w:multiLevelType w:val="hybridMultilevel"/>
    <w:tmpl w:val="455EBD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542025DD"/>
    <w:multiLevelType w:val="hybridMultilevel"/>
    <w:tmpl w:val="F3EC25EE"/>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4"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2F06CD6"/>
    <w:multiLevelType w:val="multilevel"/>
    <w:tmpl w:val="47E0E26E"/>
    <w:lvl w:ilvl="0">
      <w:start w:val="1"/>
      <w:numFmt w:val="decimal"/>
      <w:lvlText w:val="%1."/>
      <w:lvlJc w:val="left"/>
      <w:pPr>
        <w:ind w:left="720" w:hanging="360"/>
      </w:pPr>
    </w:lvl>
    <w:lvl w:ilvl="1">
      <w:start w:val="1"/>
      <w:numFmt w:val="lowerLetter"/>
      <w:lvlText w:val="%2)"/>
      <w:lvlJc w:val="left"/>
      <w:pPr>
        <w:ind w:left="644"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E866412"/>
    <w:multiLevelType w:val="hybridMultilevel"/>
    <w:tmpl w:val="82A2DF56"/>
    <w:lvl w:ilvl="0" w:tplc="63BEF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52841AF"/>
    <w:multiLevelType w:val="hybridMultilevel"/>
    <w:tmpl w:val="2F2E6DC2"/>
    <w:lvl w:ilvl="0" w:tplc="CA6C22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5615715"/>
    <w:multiLevelType w:val="hybridMultilevel"/>
    <w:tmpl w:val="7A52133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595506"/>
    <w:multiLevelType w:val="hybridMultilevel"/>
    <w:tmpl w:val="34CCFF1E"/>
    <w:lvl w:ilvl="0" w:tplc="04150011">
      <w:start w:val="1"/>
      <w:numFmt w:val="decimal"/>
      <w:lvlText w:val="%1)"/>
      <w:lvlJc w:val="left"/>
      <w:pPr>
        <w:tabs>
          <w:tab w:val="num" w:pos="360"/>
        </w:tabs>
        <w:ind w:left="377" w:hanging="377"/>
      </w:pPr>
      <w:rPr>
        <w:rFonts w:hint="default"/>
        <w:b w:val="0"/>
        <w:i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6" w15:restartNumberingAfterBreak="0">
    <w:nsid w:val="77E31BEB"/>
    <w:multiLevelType w:val="hybridMultilevel"/>
    <w:tmpl w:val="B1F2FEC8"/>
    <w:lvl w:ilvl="0" w:tplc="AF606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56816911">
    <w:abstractNumId w:val="23"/>
  </w:num>
  <w:num w:numId="2" w16cid:durableId="1904754941">
    <w:abstractNumId w:val="38"/>
  </w:num>
  <w:num w:numId="3" w16cid:durableId="1999260967">
    <w:abstractNumId w:val="20"/>
  </w:num>
  <w:num w:numId="4" w16cid:durableId="919296090">
    <w:abstractNumId w:val="16"/>
  </w:num>
  <w:num w:numId="5" w16cid:durableId="857625220">
    <w:abstractNumId w:val="12"/>
  </w:num>
  <w:num w:numId="6" w16cid:durableId="590547596">
    <w:abstractNumId w:val="33"/>
  </w:num>
  <w:num w:numId="7" w16cid:durableId="545456943">
    <w:abstractNumId w:val="18"/>
  </w:num>
  <w:num w:numId="8" w16cid:durableId="1999576200">
    <w:abstractNumId w:val="39"/>
  </w:num>
  <w:num w:numId="9" w16cid:durableId="689375234">
    <w:abstractNumId w:val="14"/>
  </w:num>
  <w:num w:numId="10" w16cid:durableId="1597907639">
    <w:abstractNumId w:val="44"/>
  </w:num>
  <w:num w:numId="11" w16cid:durableId="1921674521">
    <w:abstractNumId w:val="19"/>
  </w:num>
  <w:num w:numId="12" w16cid:durableId="1676880391">
    <w:abstractNumId w:val="11"/>
  </w:num>
  <w:num w:numId="13" w16cid:durableId="1372728912">
    <w:abstractNumId w:val="26"/>
  </w:num>
  <w:num w:numId="14" w16cid:durableId="1724253088">
    <w:abstractNumId w:val="15"/>
  </w:num>
  <w:num w:numId="15" w16cid:durableId="1227839472">
    <w:abstractNumId w:val="46"/>
  </w:num>
  <w:num w:numId="16" w16cid:durableId="1802456576">
    <w:abstractNumId w:val="6"/>
  </w:num>
  <w:num w:numId="17" w16cid:durableId="2121486114">
    <w:abstractNumId w:val="30"/>
  </w:num>
  <w:num w:numId="18" w16cid:durableId="1773429842">
    <w:abstractNumId w:val="28"/>
  </w:num>
  <w:num w:numId="19" w16cid:durableId="1825898855">
    <w:abstractNumId w:val="3"/>
  </w:num>
  <w:num w:numId="20" w16cid:durableId="595671379">
    <w:abstractNumId w:val="42"/>
  </w:num>
  <w:num w:numId="21" w16cid:durableId="464548256">
    <w:abstractNumId w:val="24"/>
  </w:num>
  <w:num w:numId="22" w16cid:durableId="397440217">
    <w:abstractNumId w:val="4"/>
  </w:num>
  <w:num w:numId="23" w16cid:durableId="1167556140">
    <w:abstractNumId w:val="8"/>
  </w:num>
  <w:num w:numId="24" w16cid:durableId="350647195">
    <w:abstractNumId w:val="32"/>
  </w:num>
  <w:num w:numId="25" w16cid:durableId="1720084258">
    <w:abstractNumId w:val="29"/>
  </w:num>
  <w:num w:numId="26" w16cid:durableId="164564303">
    <w:abstractNumId w:val="36"/>
  </w:num>
  <w:num w:numId="27" w16cid:durableId="15289820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85929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86184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66304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81143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88440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246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88848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01619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63333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574310">
    <w:abstractNumId w:val="17"/>
  </w:num>
  <w:num w:numId="38" w16cid:durableId="283194578">
    <w:abstractNumId w:val="35"/>
  </w:num>
  <w:num w:numId="39" w16cid:durableId="1457992534">
    <w:abstractNumId w:val="43"/>
  </w:num>
  <w:num w:numId="40" w16cid:durableId="1460147775">
    <w:abstractNumId w:val="2"/>
  </w:num>
  <w:num w:numId="41" w16cid:durableId="1644967016">
    <w:abstractNumId w:val="13"/>
  </w:num>
  <w:num w:numId="42" w16cid:durableId="257181789">
    <w:abstractNumId w:val="40"/>
  </w:num>
  <w:num w:numId="43" w16cid:durableId="810636466">
    <w:abstractNumId w:val="22"/>
  </w:num>
  <w:num w:numId="44" w16cid:durableId="2093237497">
    <w:abstractNumId w:val="34"/>
  </w:num>
  <w:num w:numId="45" w16cid:durableId="1915433508">
    <w:abstractNumId w:val="25"/>
  </w:num>
  <w:num w:numId="46" w16cid:durableId="1760952804">
    <w:abstractNumId w:val="47"/>
  </w:num>
  <w:num w:numId="47" w16cid:durableId="102462993">
    <w:abstractNumId w:val="9"/>
  </w:num>
  <w:num w:numId="48" w16cid:durableId="991249726">
    <w:abstractNumId w:val="41"/>
  </w:num>
  <w:num w:numId="49" w16cid:durableId="1504083038">
    <w:abstractNumId w:val="27"/>
  </w:num>
  <w:num w:numId="50" w16cid:durableId="1170024718">
    <w:abstractNumId w:val="0"/>
  </w:num>
  <w:num w:numId="51" w16cid:durableId="2123188275">
    <w:abstractNumId w:val="10"/>
  </w:num>
  <w:num w:numId="52" w16cid:durableId="996298113">
    <w:abstractNumId w:val="7"/>
  </w:num>
  <w:num w:numId="53" w16cid:durableId="843789687">
    <w:abstractNumId w:val="1"/>
  </w:num>
  <w:num w:numId="54" w16cid:durableId="982662360">
    <w:abstractNumId w:val="31"/>
  </w:num>
  <w:num w:numId="55" w16cid:durableId="659893573">
    <w:abstractNumId w:val="45"/>
  </w:num>
  <w:num w:numId="56" w16cid:durableId="126319171">
    <w:abstractNumId w:val="21"/>
  </w:num>
  <w:num w:numId="57" w16cid:durableId="1330670611">
    <w:abstractNumId w:val="37"/>
  </w:num>
  <w:num w:numId="58" w16cid:durableId="55664591">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0F1"/>
    <w:rsid w:val="00007884"/>
    <w:rsid w:val="00007B2F"/>
    <w:rsid w:val="00007E6B"/>
    <w:rsid w:val="0001045C"/>
    <w:rsid w:val="00010A57"/>
    <w:rsid w:val="000110B1"/>
    <w:rsid w:val="00012689"/>
    <w:rsid w:val="000126AF"/>
    <w:rsid w:val="00013319"/>
    <w:rsid w:val="0001377E"/>
    <w:rsid w:val="00013926"/>
    <w:rsid w:val="00013E24"/>
    <w:rsid w:val="00014547"/>
    <w:rsid w:val="000149A2"/>
    <w:rsid w:val="00016878"/>
    <w:rsid w:val="00021A09"/>
    <w:rsid w:val="00021B2B"/>
    <w:rsid w:val="000224C3"/>
    <w:rsid w:val="0002342B"/>
    <w:rsid w:val="00023673"/>
    <w:rsid w:val="0002405D"/>
    <w:rsid w:val="0002448C"/>
    <w:rsid w:val="00024B16"/>
    <w:rsid w:val="00024F73"/>
    <w:rsid w:val="0002537F"/>
    <w:rsid w:val="0002678F"/>
    <w:rsid w:val="000277BE"/>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D55"/>
    <w:rsid w:val="00034F2F"/>
    <w:rsid w:val="0003598C"/>
    <w:rsid w:val="00035E45"/>
    <w:rsid w:val="0003671F"/>
    <w:rsid w:val="00036B2D"/>
    <w:rsid w:val="00036CFF"/>
    <w:rsid w:val="000371B8"/>
    <w:rsid w:val="000372B0"/>
    <w:rsid w:val="00037A0D"/>
    <w:rsid w:val="00037E37"/>
    <w:rsid w:val="00040F33"/>
    <w:rsid w:val="000419DC"/>
    <w:rsid w:val="00041DA7"/>
    <w:rsid w:val="00041F6B"/>
    <w:rsid w:val="0004285E"/>
    <w:rsid w:val="00042B7B"/>
    <w:rsid w:val="00043561"/>
    <w:rsid w:val="00043768"/>
    <w:rsid w:val="00043FE1"/>
    <w:rsid w:val="0004538D"/>
    <w:rsid w:val="000459E6"/>
    <w:rsid w:val="00046618"/>
    <w:rsid w:val="000467B3"/>
    <w:rsid w:val="00047543"/>
    <w:rsid w:val="000476B3"/>
    <w:rsid w:val="0004797C"/>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BF1"/>
    <w:rsid w:val="00060F6E"/>
    <w:rsid w:val="00061684"/>
    <w:rsid w:val="000624E6"/>
    <w:rsid w:val="00062A04"/>
    <w:rsid w:val="000641D2"/>
    <w:rsid w:val="00064963"/>
    <w:rsid w:val="00064B29"/>
    <w:rsid w:val="00064B55"/>
    <w:rsid w:val="0006573C"/>
    <w:rsid w:val="0007003F"/>
    <w:rsid w:val="0007037A"/>
    <w:rsid w:val="00070497"/>
    <w:rsid w:val="00070CEB"/>
    <w:rsid w:val="00070EFC"/>
    <w:rsid w:val="0007147F"/>
    <w:rsid w:val="000721F4"/>
    <w:rsid w:val="000727CC"/>
    <w:rsid w:val="00073882"/>
    <w:rsid w:val="000739BB"/>
    <w:rsid w:val="000744A3"/>
    <w:rsid w:val="0007490E"/>
    <w:rsid w:val="000750A0"/>
    <w:rsid w:val="00076578"/>
    <w:rsid w:val="00076B4E"/>
    <w:rsid w:val="000776B3"/>
    <w:rsid w:val="0008023B"/>
    <w:rsid w:val="00080942"/>
    <w:rsid w:val="00080C16"/>
    <w:rsid w:val="000812B6"/>
    <w:rsid w:val="000818A2"/>
    <w:rsid w:val="000824A1"/>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A39"/>
    <w:rsid w:val="00090AEC"/>
    <w:rsid w:val="0009121F"/>
    <w:rsid w:val="000915FB"/>
    <w:rsid w:val="00091C20"/>
    <w:rsid w:val="00092517"/>
    <w:rsid w:val="0009304F"/>
    <w:rsid w:val="00093062"/>
    <w:rsid w:val="000938C9"/>
    <w:rsid w:val="00094048"/>
    <w:rsid w:val="00095282"/>
    <w:rsid w:val="000957BD"/>
    <w:rsid w:val="00095F80"/>
    <w:rsid w:val="00096ACB"/>
    <w:rsid w:val="000970E9"/>
    <w:rsid w:val="0009748E"/>
    <w:rsid w:val="000A088A"/>
    <w:rsid w:val="000A0F5A"/>
    <w:rsid w:val="000A10A3"/>
    <w:rsid w:val="000A2424"/>
    <w:rsid w:val="000A2611"/>
    <w:rsid w:val="000A3E62"/>
    <w:rsid w:val="000A4CBE"/>
    <w:rsid w:val="000A5042"/>
    <w:rsid w:val="000A58F8"/>
    <w:rsid w:val="000A5F4E"/>
    <w:rsid w:val="000A6DBB"/>
    <w:rsid w:val="000A740E"/>
    <w:rsid w:val="000B0015"/>
    <w:rsid w:val="000B0DD9"/>
    <w:rsid w:val="000B1138"/>
    <w:rsid w:val="000B139D"/>
    <w:rsid w:val="000B1496"/>
    <w:rsid w:val="000B1519"/>
    <w:rsid w:val="000B2A6C"/>
    <w:rsid w:val="000B36A4"/>
    <w:rsid w:val="000B3B39"/>
    <w:rsid w:val="000B3EA3"/>
    <w:rsid w:val="000B474B"/>
    <w:rsid w:val="000B5C86"/>
    <w:rsid w:val="000B5E3D"/>
    <w:rsid w:val="000B6627"/>
    <w:rsid w:val="000B6B46"/>
    <w:rsid w:val="000B71C1"/>
    <w:rsid w:val="000B7449"/>
    <w:rsid w:val="000B78B0"/>
    <w:rsid w:val="000C03A6"/>
    <w:rsid w:val="000C0D85"/>
    <w:rsid w:val="000C12D8"/>
    <w:rsid w:val="000C22D6"/>
    <w:rsid w:val="000C29FA"/>
    <w:rsid w:val="000C2A8C"/>
    <w:rsid w:val="000C3958"/>
    <w:rsid w:val="000C3CFD"/>
    <w:rsid w:val="000C3D91"/>
    <w:rsid w:val="000C4A77"/>
    <w:rsid w:val="000C5162"/>
    <w:rsid w:val="000C5480"/>
    <w:rsid w:val="000C57C1"/>
    <w:rsid w:val="000C745F"/>
    <w:rsid w:val="000C749B"/>
    <w:rsid w:val="000C776D"/>
    <w:rsid w:val="000D0111"/>
    <w:rsid w:val="000D054A"/>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DAA"/>
    <w:rsid w:val="000D6E01"/>
    <w:rsid w:val="000D740E"/>
    <w:rsid w:val="000E0C64"/>
    <w:rsid w:val="000E2533"/>
    <w:rsid w:val="000E2D4C"/>
    <w:rsid w:val="000E40E9"/>
    <w:rsid w:val="000E42F5"/>
    <w:rsid w:val="000E4473"/>
    <w:rsid w:val="000E4E88"/>
    <w:rsid w:val="000E5109"/>
    <w:rsid w:val="000E552B"/>
    <w:rsid w:val="000E60BA"/>
    <w:rsid w:val="000E6374"/>
    <w:rsid w:val="000E7415"/>
    <w:rsid w:val="000F0139"/>
    <w:rsid w:val="000F0680"/>
    <w:rsid w:val="000F1071"/>
    <w:rsid w:val="000F1987"/>
    <w:rsid w:val="000F1C99"/>
    <w:rsid w:val="000F21F8"/>
    <w:rsid w:val="000F289B"/>
    <w:rsid w:val="000F2B6B"/>
    <w:rsid w:val="000F2D90"/>
    <w:rsid w:val="000F371A"/>
    <w:rsid w:val="000F4843"/>
    <w:rsid w:val="000F4E9F"/>
    <w:rsid w:val="000F6425"/>
    <w:rsid w:val="000F7538"/>
    <w:rsid w:val="000F7747"/>
    <w:rsid w:val="000F7D11"/>
    <w:rsid w:val="000F7D33"/>
    <w:rsid w:val="00101481"/>
    <w:rsid w:val="001017D6"/>
    <w:rsid w:val="0010184C"/>
    <w:rsid w:val="00101EF1"/>
    <w:rsid w:val="001049C7"/>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91"/>
    <w:rsid w:val="00115EE6"/>
    <w:rsid w:val="001161DC"/>
    <w:rsid w:val="00120160"/>
    <w:rsid w:val="0012021C"/>
    <w:rsid w:val="001205D6"/>
    <w:rsid w:val="00120A24"/>
    <w:rsid w:val="00120C16"/>
    <w:rsid w:val="00120DFF"/>
    <w:rsid w:val="00120F8B"/>
    <w:rsid w:val="00121199"/>
    <w:rsid w:val="00121E15"/>
    <w:rsid w:val="001229A2"/>
    <w:rsid w:val="00123232"/>
    <w:rsid w:val="001233B9"/>
    <w:rsid w:val="001236B3"/>
    <w:rsid w:val="001240C3"/>
    <w:rsid w:val="001245B6"/>
    <w:rsid w:val="001248C1"/>
    <w:rsid w:val="00124DE8"/>
    <w:rsid w:val="00125EB4"/>
    <w:rsid w:val="001262B7"/>
    <w:rsid w:val="001265A2"/>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118F"/>
    <w:rsid w:val="00141264"/>
    <w:rsid w:val="00142065"/>
    <w:rsid w:val="00142365"/>
    <w:rsid w:val="001425B9"/>
    <w:rsid w:val="00142601"/>
    <w:rsid w:val="0014338D"/>
    <w:rsid w:val="0014359A"/>
    <w:rsid w:val="001437F3"/>
    <w:rsid w:val="001438AE"/>
    <w:rsid w:val="00144675"/>
    <w:rsid w:val="0014479A"/>
    <w:rsid w:val="00144876"/>
    <w:rsid w:val="001448AC"/>
    <w:rsid w:val="00144DC2"/>
    <w:rsid w:val="0014534B"/>
    <w:rsid w:val="00145A87"/>
    <w:rsid w:val="00145BD2"/>
    <w:rsid w:val="00146140"/>
    <w:rsid w:val="001462E6"/>
    <w:rsid w:val="00146371"/>
    <w:rsid w:val="0014698F"/>
    <w:rsid w:val="00146BBE"/>
    <w:rsid w:val="00150541"/>
    <w:rsid w:val="00150932"/>
    <w:rsid w:val="001512E6"/>
    <w:rsid w:val="00151C0A"/>
    <w:rsid w:val="00152A4D"/>
    <w:rsid w:val="001531FF"/>
    <w:rsid w:val="00154064"/>
    <w:rsid w:val="001548BD"/>
    <w:rsid w:val="00155459"/>
    <w:rsid w:val="0015756C"/>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98F"/>
    <w:rsid w:val="00164D98"/>
    <w:rsid w:val="00164DD6"/>
    <w:rsid w:val="001655CD"/>
    <w:rsid w:val="00165EA2"/>
    <w:rsid w:val="00165F04"/>
    <w:rsid w:val="0016614D"/>
    <w:rsid w:val="00166804"/>
    <w:rsid w:val="00166BD8"/>
    <w:rsid w:val="00166FEF"/>
    <w:rsid w:val="001679F8"/>
    <w:rsid w:val="00167ABF"/>
    <w:rsid w:val="00170510"/>
    <w:rsid w:val="00170676"/>
    <w:rsid w:val="00170E8D"/>
    <w:rsid w:val="001713A2"/>
    <w:rsid w:val="001717AB"/>
    <w:rsid w:val="00171BE0"/>
    <w:rsid w:val="00171DDC"/>
    <w:rsid w:val="00171F19"/>
    <w:rsid w:val="00172C07"/>
    <w:rsid w:val="00172C89"/>
    <w:rsid w:val="00174D11"/>
    <w:rsid w:val="00175251"/>
    <w:rsid w:val="00175BB9"/>
    <w:rsid w:val="00175E8A"/>
    <w:rsid w:val="00176292"/>
    <w:rsid w:val="00176736"/>
    <w:rsid w:val="0018043A"/>
    <w:rsid w:val="00180C57"/>
    <w:rsid w:val="00181188"/>
    <w:rsid w:val="0018142C"/>
    <w:rsid w:val="0018262A"/>
    <w:rsid w:val="00184A37"/>
    <w:rsid w:val="00184EA0"/>
    <w:rsid w:val="00185A80"/>
    <w:rsid w:val="00185A85"/>
    <w:rsid w:val="00186B51"/>
    <w:rsid w:val="00191034"/>
    <w:rsid w:val="00191C41"/>
    <w:rsid w:val="00191ED1"/>
    <w:rsid w:val="00193631"/>
    <w:rsid w:val="001942F5"/>
    <w:rsid w:val="001951DA"/>
    <w:rsid w:val="00195219"/>
    <w:rsid w:val="001964EB"/>
    <w:rsid w:val="0019668A"/>
    <w:rsid w:val="00196943"/>
    <w:rsid w:val="00197C2B"/>
    <w:rsid w:val="001A0E27"/>
    <w:rsid w:val="001A1721"/>
    <w:rsid w:val="001A1BCE"/>
    <w:rsid w:val="001A1E30"/>
    <w:rsid w:val="001A2737"/>
    <w:rsid w:val="001A3538"/>
    <w:rsid w:val="001A358E"/>
    <w:rsid w:val="001A37F7"/>
    <w:rsid w:val="001A48FC"/>
    <w:rsid w:val="001A53AA"/>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C04C3"/>
    <w:rsid w:val="001C0C7A"/>
    <w:rsid w:val="001C0D24"/>
    <w:rsid w:val="001C14C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97E"/>
    <w:rsid w:val="001D5AAD"/>
    <w:rsid w:val="001D67B0"/>
    <w:rsid w:val="001E064E"/>
    <w:rsid w:val="001E0DEE"/>
    <w:rsid w:val="001E0E43"/>
    <w:rsid w:val="001E207B"/>
    <w:rsid w:val="001E28C5"/>
    <w:rsid w:val="001E3134"/>
    <w:rsid w:val="001E343E"/>
    <w:rsid w:val="001E4061"/>
    <w:rsid w:val="001E445B"/>
    <w:rsid w:val="001E4E4F"/>
    <w:rsid w:val="001E5070"/>
    <w:rsid w:val="001E5DB0"/>
    <w:rsid w:val="001E66E5"/>
    <w:rsid w:val="001E731E"/>
    <w:rsid w:val="001E7349"/>
    <w:rsid w:val="001F07BA"/>
    <w:rsid w:val="001F1424"/>
    <w:rsid w:val="001F21DF"/>
    <w:rsid w:val="001F2874"/>
    <w:rsid w:val="001F2B1A"/>
    <w:rsid w:val="001F2F27"/>
    <w:rsid w:val="001F358C"/>
    <w:rsid w:val="001F39F5"/>
    <w:rsid w:val="001F3ACF"/>
    <w:rsid w:val="001F3DE9"/>
    <w:rsid w:val="001F41A5"/>
    <w:rsid w:val="001F44EB"/>
    <w:rsid w:val="001F4708"/>
    <w:rsid w:val="001F4810"/>
    <w:rsid w:val="001F4990"/>
    <w:rsid w:val="001F5F35"/>
    <w:rsid w:val="001F654A"/>
    <w:rsid w:val="001F6F45"/>
    <w:rsid w:val="001F6F8C"/>
    <w:rsid w:val="001F736E"/>
    <w:rsid w:val="001F7810"/>
    <w:rsid w:val="002000B8"/>
    <w:rsid w:val="0020047C"/>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4DB6"/>
    <w:rsid w:val="002154BC"/>
    <w:rsid w:val="00216334"/>
    <w:rsid w:val="0022021D"/>
    <w:rsid w:val="0022035C"/>
    <w:rsid w:val="002203E8"/>
    <w:rsid w:val="002215D8"/>
    <w:rsid w:val="00221A78"/>
    <w:rsid w:val="0022291C"/>
    <w:rsid w:val="00222E1A"/>
    <w:rsid w:val="00223929"/>
    <w:rsid w:val="0022453A"/>
    <w:rsid w:val="00224A26"/>
    <w:rsid w:val="00224DE8"/>
    <w:rsid w:val="00225815"/>
    <w:rsid w:val="00225F2B"/>
    <w:rsid w:val="00226ACF"/>
    <w:rsid w:val="00227085"/>
    <w:rsid w:val="00227149"/>
    <w:rsid w:val="00227D29"/>
    <w:rsid w:val="00227E4A"/>
    <w:rsid w:val="002301CA"/>
    <w:rsid w:val="0023081A"/>
    <w:rsid w:val="00231446"/>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5E"/>
    <w:rsid w:val="002433FF"/>
    <w:rsid w:val="00244788"/>
    <w:rsid w:val="0024571C"/>
    <w:rsid w:val="00245977"/>
    <w:rsid w:val="00245CFB"/>
    <w:rsid w:val="00246188"/>
    <w:rsid w:val="0024666B"/>
    <w:rsid w:val="00247B11"/>
    <w:rsid w:val="00247DCF"/>
    <w:rsid w:val="00247EE7"/>
    <w:rsid w:val="00247FC7"/>
    <w:rsid w:val="00250592"/>
    <w:rsid w:val="00250E0C"/>
    <w:rsid w:val="00250FF6"/>
    <w:rsid w:val="0025125F"/>
    <w:rsid w:val="002514CE"/>
    <w:rsid w:val="00251D76"/>
    <w:rsid w:val="0025218B"/>
    <w:rsid w:val="0025247F"/>
    <w:rsid w:val="002528DB"/>
    <w:rsid w:val="00252D5E"/>
    <w:rsid w:val="00253E03"/>
    <w:rsid w:val="00255655"/>
    <w:rsid w:val="00256274"/>
    <w:rsid w:val="00256981"/>
    <w:rsid w:val="00256B3E"/>
    <w:rsid w:val="00256CF5"/>
    <w:rsid w:val="00256F66"/>
    <w:rsid w:val="00257B8D"/>
    <w:rsid w:val="0026264F"/>
    <w:rsid w:val="00263069"/>
    <w:rsid w:val="00263936"/>
    <w:rsid w:val="00263D48"/>
    <w:rsid w:val="00263F14"/>
    <w:rsid w:val="00267446"/>
    <w:rsid w:val="00267719"/>
    <w:rsid w:val="00267832"/>
    <w:rsid w:val="00267BB0"/>
    <w:rsid w:val="00267D8C"/>
    <w:rsid w:val="002700F5"/>
    <w:rsid w:val="002707A9"/>
    <w:rsid w:val="0027092F"/>
    <w:rsid w:val="00270D68"/>
    <w:rsid w:val="002718E2"/>
    <w:rsid w:val="00271FB1"/>
    <w:rsid w:val="00272259"/>
    <w:rsid w:val="0027251A"/>
    <w:rsid w:val="00272572"/>
    <w:rsid w:val="00272C8B"/>
    <w:rsid w:val="00272F56"/>
    <w:rsid w:val="0027370A"/>
    <w:rsid w:val="0027389D"/>
    <w:rsid w:val="002738A2"/>
    <w:rsid w:val="00273F5C"/>
    <w:rsid w:val="00274413"/>
    <w:rsid w:val="00274E3F"/>
    <w:rsid w:val="0027589E"/>
    <w:rsid w:val="00275D61"/>
    <w:rsid w:val="0027624F"/>
    <w:rsid w:val="0027648B"/>
    <w:rsid w:val="0027688C"/>
    <w:rsid w:val="00277930"/>
    <w:rsid w:val="00277C5E"/>
    <w:rsid w:val="002813EB"/>
    <w:rsid w:val="002816CA"/>
    <w:rsid w:val="0028269B"/>
    <w:rsid w:val="00282B27"/>
    <w:rsid w:val="00283203"/>
    <w:rsid w:val="002835AD"/>
    <w:rsid w:val="00283A39"/>
    <w:rsid w:val="00283A89"/>
    <w:rsid w:val="00284792"/>
    <w:rsid w:val="002848E2"/>
    <w:rsid w:val="00284925"/>
    <w:rsid w:val="00285BF1"/>
    <w:rsid w:val="00285CEA"/>
    <w:rsid w:val="002862C4"/>
    <w:rsid w:val="00286DAC"/>
    <w:rsid w:val="00287208"/>
    <w:rsid w:val="002903DA"/>
    <w:rsid w:val="00290CA8"/>
    <w:rsid w:val="00290CDD"/>
    <w:rsid w:val="002914B2"/>
    <w:rsid w:val="00291E2A"/>
    <w:rsid w:val="00291F90"/>
    <w:rsid w:val="00293164"/>
    <w:rsid w:val="002932FC"/>
    <w:rsid w:val="00293615"/>
    <w:rsid w:val="002939E1"/>
    <w:rsid w:val="00294116"/>
    <w:rsid w:val="002941D3"/>
    <w:rsid w:val="002947FB"/>
    <w:rsid w:val="0029712C"/>
    <w:rsid w:val="002976B1"/>
    <w:rsid w:val="002A0992"/>
    <w:rsid w:val="002A10D4"/>
    <w:rsid w:val="002A1B1B"/>
    <w:rsid w:val="002A1CF0"/>
    <w:rsid w:val="002A1D69"/>
    <w:rsid w:val="002A1F8D"/>
    <w:rsid w:val="002A49AD"/>
    <w:rsid w:val="002A4BC2"/>
    <w:rsid w:val="002A4F3C"/>
    <w:rsid w:val="002A5196"/>
    <w:rsid w:val="002A5221"/>
    <w:rsid w:val="002A5C96"/>
    <w:rsid w:val="002A5FD9"/>
    <w:rsid w:val="002A6C7C"/>
    <w:rsid w:val="002A6CCD"/>
    <w:rsid w:val="002A6F3F"/>
    <w:rsid w:val="002A7A72"/>
    <w:rsid w:val="002A7E42"/>
    <w:rsid w:val="002B02EC"/>
    <w:rsid w:val="002B119E"/>
    <w:rsid w:val="002B12E8"/>
    <w:rsid w:val="002B1DC5"/>
    <w:rsid w:val="002B1E05"/>
    <w:rsid w:val="002B34C1"/>
    <w:rsid w:val="002B3925"/>
    <w:rsid w:val="002B3B1A"/>
    <w:rsid w:val="002B466E"/>
    <w:rsid w:val="002B46BA"/>
    <w:rsid w:val="002B4776"/>
    <w:rsid w:val="002B503E"/>
    <w:rsid w:val="002B5215"/>
    <w:rsid w:val="002B567F"/>
    <w:rsid w:val="002B56E0"/>
    <w:rsid w:val="002B5E13"/>
    <w:rsid w:val="002B60EE"/>
    <w:rsid w:val="002B6326"/>
    <w:rsid w:val="002B7952"/>
    <w:rsid w:val="002C00F3"/>
    <w:rsid w:val="002C0ABB"/>
    <w:rsid w:val="002C11C0"/>
    <w:rsid w:val="002C1A16"/>
    <w:rsid w:val="002C2638"/>
    <w:rsid w:val="002C26DD"/>
    <w:rsid w:val="002C294D"/>
    <w:rsid w:val="002C2D6E"/>
    <w:rsid w:val="002C3296"/>
    <w:rsid w:val="002C3975"/>
    <w:rsid w:val="002C3A30"/>
    <w:rsid w:val="002C3BA7"/>
    <w:rsid w:val="002C3C9B"/>
    <w:rsid w:val="002C3D8C"/>
    <w:rsid w:val="002C4131"/>
    <w:rsid w:val="002C43D6"/>
    <w:rsid w:val="002C58F9"/>
    <w:rsid w:val="002C5C3C"/>
    <w:rsid w:val="002C5D94"/>
    <w:rsid w:val="002C60E0"/>
    <w:rsid w:val="002C7767"/>
    <w:rsid w:val="002C7C58"/>
    <w:rsid w:val="002D087E"/>
    <w:rsid w:val="002D1DE1"/>
    <w:rsid w:val="002D2B04"/>
    <w:rsid w:val="002D2B08"/>
    <w:rsid w:val="002D3143"/>
    <w:rsid w:val="002D336B"/>
    <w:rsid w:val="002D373E"/>
    <w:rsid w:val="002D3D5E"/>
    <w:rsid w:val="002D401F"/>
    <w:rsid w:val="002D4552"/>
    <w:rsid w:val="002D46E9"/>
    <w:rsid w:val="002D48BC"/>
    <w:rsid w:val="002D4B9F"/>
    <w:rsid w:val="002D4D9F"/>
    <w:rsid w:val="002D4E2C"/>
    <w:rsid w:val="002D575A"/>
    <w:rsid w:val="002D5B7B"/>
    <w:rsid w:val="002D6826"/>
    <w:rsid w:val="002D6E92"/>
    <w:rsid w:val="002D6EC0"/>
    <w:rsid w:val="002D7166"/>
    <w:rsid w:val="002D71B8"/>
    <w:rsid w:val="002D761E"/>
    <w:rsid w:val="002D7A10"/>
    <w:rsid w:val="002E07DD"/>
    <w:rsid w:val="002E0D9E"/>
    <w:rsid w:val="002E1271"/>
    <w:rsid w:val="002E2295"/>
    <w:rsid w:val="002E335B"/>
    <w:rsid w:val="002E36AF"/>
    <w:rsid w:val="002E377B"/>
    <w:rsid w:val="002E424E"/>
    <w:rsid w:val="002E512D"/>
    <w:rsid w:val="002E6054"/>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F43"/>
    <w:rsid w:val="0030096C"/>
    <w:rsid w:val="003009EB"/>
    <w:rsid w:val="00301479"/>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3AD"/>
    <w:rsid w:val="00307813"/>
    <w:rsid w:val="00307E95"/>
    <w:rsid w:val="00310369"/>
    <w:rsid w:val="00310877"/>
    <w:rsid w:val="003109E1"/>
    <w:rsid w:val="003114B3"/>
    <w:rsid w:val="003117C1"/>
    <w:rsid w:val="00311F41"/>
    <w:rsid w:val="00312176"/>
    <w:rsid w:val="00312371"/>
    <w:rsid w:val="00312902"/>
    <w:rsid w:val="00312919"/>
    <w:rsid w:val="00312BE9"/>
    <w:rsid w:val="0031339F"/>
    <w:rsid w:val="00313CC6"/>
    <w:rsid w:val="003141DD"/>
    <w:rsid w:val="00314C56"/>
    <w:rsid w:val="0031743B"/>
    <w:rsid w:val="0031779E"/>
    <w:rsid w:val="00317AC8"/>
    <w:rsid w:val="00320176"/>
    <w:rsid w:val="003205DA"/>
    <w:rsid w:val="003207F6"/>
    <w:rsid w:val="00321ABD"/>
    <w:rsid w:val="00321B20"/>
    <w:rsid w:val="00322297"/>
    <w:rsid w:val="00322866"/>
    <w:rsid w:val="00322FD3"/>
    <w:rsid w:val="00323A4F"/>
    <w:rsid w:val="00323FB4"/>
    <w:rsid w:val="0032414F"/>
    <w:rsid w:val="003244A8"/>
    <w:rsid w:val="003253B3"/>
    <w:rsid w:val="003262B0"/>
    <w:rsid w:val="003274AF"/>
    <w:rsid w:val="00327C84"/>
    <w:rsid w:val="0033026F"/>
    <w:rsid w:val="003304A9"/>
    <w:rsid w:val="00330A14"/>
    <w:rsid w:val="0033107E"/>
    <w:rsid w:val="003311CE"/>
    <w:rsid w:val="003316C2"/>
    <w:rsid w:val="00331A04"/>
    <w:rsid w:val="00331C28"/>
    <w:rsid w:val="0033261C"/>
    <w:rsid w:val="0033298F"/>
    <w:rsid w:val="00333111"/>
    <w:rsid w:val="00333D54"/>
    <w:rsid w:val="0033443F"/>
    <w:rsid w:val="00334F69"/>
    <w:rsid w:val="00335342"/>
    <w:rsid w:val="00335986"/>
    <w:rsid w:val="00335B63"/>
    <w:rsid w:val="00335E97"/>
    <w:rsid w:val="0033603B"/>
    <w:rsid w:val="003368E8"/>
    <w:rsid w:val="003371B3"/>
    <w:rsid w:val="00337318"/>
    <w:rsid w:val="00337F40"/>
    <w:rsid w:val="00337FF7"/>
    <w:rsid w:val="0034022C"/>
    <w:rsid w:val="003402E2"/>
    <w:rsid w:val="00340BBD"/>
    <w:rsid w:val="00341C1C"/>
    <w:rsid w:val="0034266D"/>
    <w:rsid w:val="00342D94"/>
    <w:rsid w:val="0034392E"/>
    <w:rsid w:val="00344DB1"/>
    <w:rsid w:val="003454A3"/>
    <w:rsid w:val="0034595E"/>
    <w:rsid w:val="00345CE5"/>
    <w:rsid w:val="00345D65"/>
    <w:rsid w:val="003470AD"/>
    <w:rsid w:val="00350646"/>
    <w:rsid w:val="0035130B"/>
    <w:rsid w:val="00351AA5"/>
    <w:rsid w:val="00351B39"/>
    <w:rsid w:val="003524C2"/>
    <w:rsid w:val="003525B9"/>
    <w:rsid w:val="00352CE5"/>
    <w:rsid w:val="00353D83"/>
    <w:rsid w:val="0035485E"/>
    <w:rsid w:val="003555DA"/>
    <w:rsid w:val="003561FD"/>
    <w:rsid w:val="00356471"/>
    <w:rsid w:val="00356A65"/>
    <w:rsid w:val="00356C75"/>
    <w:rsid w:val="003571DD"/>
    <w:rsid w:val="0036227E"/>
    <w:rsid w:val="003633B5"/>
    <w:rsid w:val="003633C5"/>
    <w:rsid w:val="0036351B"/>
    <w:rsid w:val="00363B7E"/>
    <w:rsid w:val="003640A3"/>
    <w:rsid w:val="003641FC"/>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5AA"/>
    <w:rsid w:val="0037168B"/>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C7"/>
    <w:rsid w:val="00376B4F"/>
    <w:rsid w:val="00376FE2"/>
    <w:rsid w:val="00377170"/>
    <w:rsid w:val="00377299"/>
    <w:rsid w:val="00377557"/>
    <w:rsid w:val="00377978"/>
    <w:rsid w:val="00377ED7"/>
    <w:rsid w:val="003815FC"/>
    <w:rsid w:val="00381E0A"/>
    <w:rsid w:val="00382401"/>
    <w:rsid w:val="00383E64"/>
    <w:rsid w:val="0038472C"/>
    <w:rsid w:val="00387358"/>
    <w:rsid w:val="00387DD9"/>
    <w:rsid w:val="00390880"/>
    <w:rsid w:val="00390889"/>
    <w:rsid w:val="0039137B"/>
    <w:rsid w:val="00391EC9"/>
    <w:rsid w:val="00392C39"/>
    <w:rsid w:val="00392D22"/>
    <w:rsid w:val="00392FB8"/>
    <w:rsid w:val="003933AB"/>
    <w:rsid w:val="003936BA"/>
    <w:rsid w:val="003937A8"/>
    <w:rsid w:val="00393999"/>
    <w:rsid w:val="00393F46"/>
    <w:rsid w:val="00394768"/>
    <w:rsid w:val="00394D78"/>
    <w:rsid w:val="003956DE"/>
    <w:rsid w:val="00395F37"/>
    <w:rsid w:val="00396455"/>
    <w:rsid w:val="003969A7"/>
    <w:rsid w:val="00397A5F"/>
    <w:rsid w:val="003A03F8"/>
    <w:rsid w:val="003A0D48"/>
    <w:rsid w:val="003A0FEE"/>
    <w:rsid w:val="003A11C3"/>
    <w:rsid w:val="003A17DA"/>
    <w:rsid w:val="003A1A4A"/>
    <w:rsid w:val="003A1EA4"/>
    <w:rsid w:val="003A2145"/>
    <w:rsid w:val="003A2181"/>
    <w:rsid w:val="003A22CD"/>
    <w:rsid w:val="003A234A"/>
    <w:rsid w:val="003A2477"/>
    <w:rsid w:val="003A271D"/>
    <w:rsid w:val="003A3092"/>
    <w:rsid w:val="003A38BF"/>
    <w:rsid w:val="003A394D"/>
    <w:rsid w:val="003A4159"/>
    <w:rsid w:val="003A58E4"/>
    <w:rsid w:val="003A5A13"/>
    <w:rsid w:val="003A5A3C"/>
    <w:rsid w:val="003A5CCC"/>
    <w:rsid w:val="003A6746"/>
    <w:rsid w:val="003A7083"/>
    <w:rsid w:val="003A78CA"/>
    <w:rsid w:val="003B0936"/>
    <w:rsid w:val="003B0E08"/>
    <w:rsid w:val="003B0F78"/>
    <w:rsid w:val="003B118D"/>
    <w:rsid w:val="003B1877"/>
    <w:rsid w:val="003B2A78"/>
    <w:rsid w:val="003B2F2B"/>
    <w:rsid w:val="003B3334"/>
    <w:rsid w:val="003B3905"/>
    <w:rsid w:val="003B3F86"/>
    <w:rsid w:val="003B47C5"/>
    <w:rsid w:val="003B4933"/>
    <w:rsid w:val="003B4E8F"/>
    <w:rsid w:val="003B59D9"/>
    <w:rsid w:val="003B6209"/>
    <w:rsid w:val="003B6A23"/>
    <w:rsid w:val="003B72C0"/>
    <w:rsid w:val="003B7A02"/>
    <w:rsid w:val="003B7C15"/>
    <w:rsid w:val="003C0B77"/>
    <w:rsid w:val="003C0CB7"/>
    <w:rsid w:val="003C256F"/>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16EB"/>
    <w:rsid w:val="003D191B"/>
    <w:rsid w:val="003D1977"/>
    <w:rsid w:val="003D1BA4"/>
    <w:rsid w:val="003D209E"/>
    <w:rsid w:val="003D2314"/>
    <w:rsid w:val="003D2386"/>
    <w:rsid w:val="003D23EA"/>
    <w:rsid w:val="003D3865"/>
    <w:rsid w:val="003D4100"/>
    <w:rsid w:val="003D4392"/>
    <w:rsid w:val="003D4BD2"/>
    <w:rsid w:val="003D5141"/>
    <w:rsid w:val="003D6A9A"/>
    <w:rsid w:val="003D783A"/>
    <w:rsid w:val="003D7C39"/>
    <w:rsid w:val="003E17EC"/>
    <w:rsid w:val="003E1DFE"/>
    <w:rsid w:val="003E2764"/>
    <w:rsid w:val="003E2C89"/>
    <w:rsid w:val="003E3176"/>
    <w:rsid w:val="003E3A53"/>
    <w:rsid w:val="003E62EB"/>
    <w:rsid w:val="003E66EA"/>
    <w:rsid w:val="003E6C14"/>
    <w:rsid w:val="003E6D76"/>
    <w:rsid w:val="003E7E05"/>
    <w:rsid w:val="003F0010"/>
    <w:rsid w:val="003F00C1"/>
    <w:rsid w:val="003F00ED"/>
    <w:rsid w:val="003F04FE"/>
    <w:rsid w:val="003F08BA"/>
    <w:rsid w:val="003F0FF6"/>
    <w:rsid w:val="003F1320"/>
    <w:rsid w:val="003F15DC"/>
    <w:rsid w:val="003F22BD"/>
    <w:rsid w:val="003F4567"/>
    <w:rsid w:val="003F4B57"/>
    <w:rsid w:val="003F5081"/>
    <w:rsid w:val="003F6EEC"/>
    <w:rsid w:val="003F74EA"/>
    <w:rsid w:val="003F7BC8"/>
    <w:rsid w:val="00400961"/>
    <w:rsid w:val="00400A25"/>
    <w:rsid w:val="00401695"/>
    <w:rsid w:val="004016F6"/>
    <w:rsid w:val="00401CE6"/>
    <w:rsid w:val="00402610"/>
    <w:rsid w:val="00403E49"/>
    <w:rsid w:val="004050C7"/>
    <w:rsid w:val="0040576E"/>
    <w:rsid w:val="004063D1"/>
    <w:rsid w:val="00406FEE"/>
    <w:rsid w:val="00407CC9"/>
    <w:rsid w:val="00407F3E"/>
    <w:rsid w:val="004101C9"/>
    <w:rsid w:val="00410FAA"/>
    <w:rsid w:val="0041190A"/>
    <w:rsid w:val="00411EED"/>
    <w:rsid w:val="00412039"/>
    <w:rsid w:val="004121DE"/>
    <w:rsid w:val="00412C3C"/>
    <w:rsid w:val="00413006"/>
    <w:rsid w:val="00413293"/>
    <w:rsid w:val="004138A8"/>
    <w:rsid w:val="00413B13"/>
    <w:rsid w:val="00413F67"/>
    <w:rsid w:val="004140F3"/>
    <w:rsid w:val="00414498"/>
    <w:rsid w:val="00414E2C"/>
    <w:rsid w:val="00415027"/>
    <w:rsid w:val="00415A6F"/>
    <w:rsid w:val="0041623B"/>
    <w:rsid w:val="004172C0"/>
    <w:rsid w:val="00417339"/>
    <w:rsid w:val="0042093C"/>
    <w:rsid w:val="004210B9"/>
    <w:rsid w:val="0042164B"/>
    <w:rsid w:val="00421881"/>
    <w:rsid w:val="00422239"/>
    <w:rsid w:val="00422BDA"/>
    <w:rsid w:val="00422C7B"/>
    <w:rsid w:val="0042310A"/>
    <w:rsid w:val="0042362D"/>
    <w:rsid w:val="00423936"/>
    <w:rsid w:val="00423B14"/>
    <w:rsid w:val="004241DF"/>
    <w:rsid w:val="00424690"/>
    <w:rsid w:val="00424886"/>
    <w:rsid w:val="00424E05"/>
    <w:rsid w:val="0042530A"/>
    <w:rsid w:val="00425C60"/>
    <w:rsid w:val="00425CCA"/>
    <w:rsid w:val="00426D00"/>
    <w:rsid w:val="00427319"/>
    <w:rsid w:val="00430570"/>
    <w:rsid w:val="00430A16"/>
    <w:rsid w:val="00431B87"/>
    <w:rsid w:val="00432284"/>
    <w:rsid w:val="00433264"/>
    <w:rsid w:val="0043336C"/>
    <w:rsid w:val="00433641"/>
    <w:rsid w:val="004343C6"/>
    <w:rsid w:val="004345CD"/>
    <w:rsid w:val="004347B1"/>
    <w:rsid w:val="00434DD3"/>
    <w:rsid w:val="004353D0"/>
    <w:rsid w:val="004357D5"/>
    <w:rsid w:val="004359E6"/>
    <w:rsid w:val="00435D98"/>
    <w:rsid w:val="004360DA"/>
    <w:rsid w:val="004362C0"/>
    <w:rsid w:val="00436474"/>
    <w:rsid w:val="004364CE"/>
    <w:rsid w:val="00436CBE"/>
    <w:rsid w:val="004370BF"/>
    <w:rsid w:val="00440874"/>
    <w:rsid w:val="004413DB"/>
    <w:rsid w:val="004418FC"/>
    <w:rsid w:val="004425B1"/>
    <w:rsid w:val="004434C2"/>
    <w:rsid w:val="004434CA"/>
    <w:rsid w:val="004438A1"/>
    <w:rsid w:val="00444689"/>
    <w:rsid w:val="004447FD"/>
    <w:rsid w:val="004448E8"/>
    <w:rsid w:val="00444B18"/>
    <w:rsid w:val="00445208"/>
    <w:rsid w:val="004457AE"/>
    <w:rsid w:val="00445BBF"/>
    <w:rsid w:val="004467CA"/>
    <w:rsid w:val="00446A83"/>
    <w:rsid w:val="00446B28"/>
    <w:rsid w:val="00450A80"/>
    <w:rsid w:val="00451BB8"/>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8F1"/>
    <w:rsid w:val="00461386"/>
    <w:rsid w:val="00461A3B"/>
    <w:rsid w:val="00461EC9"/>
    <w:rsid w:val="004626A1"/>
    <w:rsid w:val="0046288E"/>
    <w:rsid w:val="00462E11"/>
    <w:rsid w:val="00463482"/>
    <w:rsid w:val="004639A3"/>
    <w:rsid w:val="004641BC"/>
    <w:rsid w:val="004663F5"/>
    <w:rsid w:val="0046670C"/>
    <w:rsid w:val="00466A2C"/>
    <w:rsid w:val="00466B94"/>
    <w:rsid w:val="004706A9"/>
    <w:rsid w:val="00470934"/>
    <w:rsid w:val="004712D4"/>
    <w:rsid w:val="00471300"/>
    <w:rsid w:val="004713DC"/>
    <w:rsid w:val="00471ABE"/>
    <w:rsid w:val="00471EB9"/>
    <w:rsid w:val="004735D8"/>
    <w:rsid w:val="0047455B"/>
    <w:rsid w:val="004759C8"/>
    <w:rsid w:val="00475C74"/>
    <w:rsid w:val="00475F0A"/>
    <w:rsid w:val="00475FDC"/>
    <w:rsid w:val="004762AC"/>
    <w:rsid w:val="004763E0"/>
    <w:rsid w:val="0047671C"/>
    <w:rsid w:val="0047728A"/>
    <w:rsid w:val="004772A5"/>
    <w:rsid w:val="0047763E"/>
    <w:rsid w:val="00477BFC"/>
    <w:rsid w:val="00480527"/>
    <w:rsid w:val="004813BC"/>
    <w:rsid w:val="004823D2"/>
    <w:rsid w:val="00482424"/>
    <w:rsid w:val="00482747"/>
    <w:rsid w:val="00482D11"/>
    <w:rsid w:val="0048306D"/>
    <w:rsid w:val="00483193"/>
    <w:rsid w:val="004846E3"/>
    <w:rsid w:val="0048483D"/>
    <w:rsid w:val="004849EE"/>
    <w:rsid w:val="00484A85"/>
    <w:rsid w:val="0048549A"/>
    <w:rsid w:val="00485C7B"/>
    <w:rsid w:val="004865E7"/>
    <w:rsid w:val="00486DAF"/>
    <w:rsid w:val="00486F28"/>
    <w:rsid w:val="00487060"/>
    <w:rsid w:val="0048712C"/>
    <w:rsid w:val="00487290"/>
    <w:rsid w:val="00487C57"/>
    <w:rsid w:val="00487DE0"/>
    <w:rsid w:val="00487FB0"/>
    <w:rsid w:val="0049090C"/>
    <w:rsid w:val="004909AD"/>
    <w:rsid w:val="00491FEB"/>
    <w:rsid w:val="004922D1"/>
    <w:rsid w:val="004931D9"/>
    <w:rsid w:val="0049331C"/>
    <w:rsid w:val="0049365B"/>
    <w:rsid w:val="00493E9D"/>
    <w:rsid w:val="00494408"/>
    <w:rsid w:val="00494873"/>
    <w:rsid w:val="00494B1C"/>
    <w:rsid w:val="004952BB"/>
    <w:rsid w:val="004952BF"/>
    <w:rsid w:val="004955CF"/>
    <w:rsid w:val="004957AE"/>
    <w:rsid w:val="0049598F"/>
    <w:rsid w:val="00495C71"/>
    <w:rsid w:val="00496049"/>
    <w:rsid w:val="00496A67"/>
    <w:rsid w:val="00496BF5"/>
    <w:rsid w:val="00496D48"/>
    <w:rsid w:val="00496F78"/>
    <w:rsid w:val="0049708A"/>
    <w:rsid w:val="00497782"/>
    <w:rsid w:val="00497D57"/>
    <w:rsid w:val="00497DA0"/>
    <w:rsid w:val="004A114E"/>
    <w:rsid w:val="004A11B6"/>
    <w:rsid w:val="004A11EF"/>
    <w:rsid w:val="004A1717"/>
    <w:rsid w:val="004A1802"/>
    <w:rsid w:val="004A1D9C"/>
    <w:rsid w:val="004A26EF"/>
    <w:rsid w:val="004A2871"/>
    <w:rsid w:val="004A30D2"/>
    <w:rsid w:val="004A3384"/>
    <w:rsid w:val="004A33A1"/>
    <w:rsid w:val="004A3654"/>
    <w:rsid w:val="004A3A79"/>
    <w:rsid w:val="004A3A88"/>
    <w:rsid w:val="004A49B3"/>
    <w:rsid w:val="004A4C61"/>
    <w:rsid w:val="004A4CFC"/>
    <w:rsid w:val="004A5631"/>
    <w:rsid w:val="004A6DCA"/>
    <w:rsid w:val="004A70BE"/>
    <w:rsid w:val="004A731B"/>
    <w:rsid w:val="004A73A0"/>
    <w:rsid w:val="004A7404"/>
    <w:rsid w:val="004A76D4"/>
    <w:rsid w:val="004A7A36"/>
    <w:rsid w:val="004A7C22"/>
    <w:rsid w:val="004B0643"/>
    <w:rsid w:val="004B0CBC"/>
    <w:rsid w:val="004B0E61"/>
    <w:rsid w:val="004B0F26"/>
    <w:rsid w:val="004B17AF"/>
    <w:rsid w:val="004B1ACB"/>
    <w:rsid w:val="004B266E"/>
    <w:rsid w:val="004B301D"/>
    <w:rsid w:val="004B317F"/>
    <w:rsid w:val="004B3F74"/>
    <w:rsid w:val="004B417F"/>
    <w:rsid w:val="004B4E05"/>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F60"/>
    <w:rsid w:val="004C220D"/>
    <w:rsid w:val="004C2498"/>
    <w:rsid w:val="004C2515"/>
    <w:rsid w:val="004C2535"/>
    <w:rsid w:val="004C28F0"/>
    <w:rsid w:val="004C35A0"/>
    <w:rsid w:val="004C3CE1"/>
    <w:rsid w:val="004C5182"/>
    <w:rsid w:val="004C52F2"/>
    <w:rsid w:val="004C5FD5"/>
    <w:rsid w:val="004C61D4"/>
    <w:rsid w:val="004C6281"/>
    <w:rsid w:val="004C6758"/>
    <w:rsid w:val="004C74F8"/>
    <w:rsid w:val="004D07B8"/>
    <w:rsid w:val="004D1064"/>
    <w:rsid w:val="004D1BCA"/>
    <w:rsid w:val="004D1E1D"/>
    <w:rsid w:val="004D2A9E"/>
    <w:rsid w:val="004D2E9B"/>
    <w:rsid w:val="004D32C3"/>
    <w:rsid w:val="004D33EF"/>
    <w:rsid w:val="004D3A5F"/>
    <w:rsid w:val="004D4054"/>
    <w:rsid w:val="004D425C"/>
    <w:rsid w:val="004D4481"/>
    <w:rsid w:val="004D4673"/>
    <w:rsid w:val="004D4940"/>
    <w:rsid w:val="004D4CB3"/>
    <w:rsid w:val="004D5360"/>
    <w:rsid w:val="004D69F3"/>
    <w:rsid w:val="004D7771"/>
    <w:rsid w:val="004D7A50"/>
    <w:rsid w:val="004E057B"/>
    <w:rsid w:val="004E085C"/>
    <w:rsid w:val="004E0863"/>
    <w:rsid w:val="004E0A46"/>
    <w:rsid w:val="004E0B2A"/>
    <w:rsid w:val="004E10AD"/>
    <w:rsid w:val="004E13FA"/>
    <w:rsid w:val="004E26D9"/>
    <w:rsid w:val="004E2901"/>
    <w:rsid w:val="004E3047"/>
    <w:rsid w:val="004E36C2"/>
    <w:rsid w:val="004E3F1E"/>
    <w:rsid w:val="004E55BE"/>
    <w:rsid w:val="004E6140"/>
    <w:rsid w:val="004E6EF2"/>
    <w:rsid w:val="004E6FB5"/>
    <w:rsid w:val="004E787F"/>
    <w:rsid w:val="004E7B5A"/>
    <w:rsid w:val="004E7DC4"/>
    <w:rsid w:val="004F0189"/>
    <w:rsid w:val="004F04B3"/>
    <w:rsid w:val="004F0781"/>
    <w:rsid w:val="004F18D2"/>
    <w:rsid w:val="004F1AA2"/>
    <w:rsid w:val="004F212F"/>
    <w:rsid w:val="004F2250"/>
    <w:rsid w:val="004F2552"/>
    <w:rsid w:val="004F4338"/>
    <w:rsid w:val="004F4AA3"/>
    <w:rsid w:val="004F4E35"/>
    <w:rsid w:val="004F4FBA"/>
    <w:rsid w:val="004F5E69"/>
    <w:rsid w:val="00500B30"/>
    <w:rsid w:val="00500CAA"/>
    <w:rsid w:val="00501447"/>
    <w:rsid w:val="005019C4"/>
    <w:rsid w:val="00501AE1"/>
    <w:rsid w:val="00501C8C"/>
    <w:rsid w:val="00501F04"/>
    <w:rsid w:val="005023C0"/>
    <w:rsid w:val="00502BD5"/>
    <w:rsid w:val="005035B0"/>
    <w:rsid w:val="00503693"/>
    <w:rsid w:val="0050434E"/>
    <w:rsid w:val="00504428"/>
    <w:rsid w:val="00504EFA"/>
    <w:rsid w:val="00505DDC"/>
    <w:rsid w:val="005062B1"/>
    <w:rsid w:val="005066F7"/>
    <w:rsid w:val="0050689C"/>
    <w:rsid w:val="00506CF6"/>
    <w:rsid w:val="00506E93"/>
    <w:rsid w:val="0050774A"/>
    <w:rsid w:val="00507900"/>
    <w:rsid w:val="00507E9B"/>
    <w:rsid w:val="005103BC"/>
    <w:rsid w:val="0051085E"/>
    <w:rsid w:val="00510ECF"/>
    <w:rsid w:val="00511210"/>
    <w:rsid w:val="00511432"/>
    <w:rsid w:val="00511AE6"/>
    <w:rsid w:val="005123A1"/>
    <w:rsid w:val="005123D8"/>
    <w:rsid w:val="00512C1F"/>
    <w:rsid w:val="0051465C"/>
    <w:rsid w:val="00514E0D"/>
    <w:rsid w:val="0051509E"/>
    <w:rsid w:val="00516196"/>
    <w:rsid w:val="0051676F"/>
    <w:rsid w:val="00517761"/>
    <w:rsid w:val="0052062D"/>
    <w:rsid w:val="00520C2A"/>
    <w:rsid w:val="00520D44"/>
    <w:rsid w:val="005213B6"/>
    <w:rsid w:val="00521670"/>
    <w:rsid w:val="0052192B"/>
    <w:rsid w:val="00523470"/>
    <w:rsid w:val="00523AD3"/>
    <w:rsid w:val="005240E1"/>
    <w:rsid w:val="00524914"/>
    <w:rsid w:val="005257D9"/>
    <w:rsid w:val="00525964"/>
    <w:rsid w:val="005259B9"/>
    <w:rsid w:val="0052659B"/>
    <w:rsid w:val="00526F0F"/>
    <w:rsid w:val="00527003"/>
    <w:rsid w:val="0052750B"/>
    <w:rsid w:val="0052795F"/>
    <w:rsid w:val="005302A6"/>
    <w:rsid w:val="00530D78"/>
    <w:rsid w:val="00531147"/>
    <w:rsid w:val="00531507"/>
    <w:rsid w:val="00531F0E"/>
    <w:rsid w:val="005324F7"/>
    <w:rsid w:val="005338D5"/>
    <w:rsid w:val="0053455B"/>
    <w:rsid w:val="00534D22"/>
    <w:rsid w:val="00534F49"/>
    <w:rsid w:val="0053651C"/>
    <w:rsid w:val="00536AD9"/>
    <w:rsid w:val="00537126"/>
    <w:rsid w:val="00537C04"/>
    <w:rsid w:val="005405A6"/>
    <w:rsid w:val="00540EEA"/>
    <w:rsid w:val="005410EF"/>
    <w:rsid w:val="00541A1D"/>
    <w:rsid w:val="00543062"/>
    <w:rsid w:val="005437FA"/>
    <w:rsid w:val="005456A0"/>
    <w:rsid w:val="0054742D"/>
    <w:rsid w:val="0054792E"/>
    <w:rsid w:val="00550113"/>
    <w:rsid w:val="00550672"/>
    <w:rsid w:val="00550703"/>
    <w:rsid w:val="00550BDE"/>
    <w:rsid w:val="00550F54"/>
    <w:rsid w:val="0055133E"/>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35F"/>
    <w:rsid w:val="005603D1"/>
    <w:rsid w:val="0056059D"/>
    <w:rsid w:val="00561365"/>
    <w:rsid w:val="00561E33"/>
    <w:rsid w:val="0056208D"/>
    <w:rsid w:val="00562D58"/>
    <w:rsid w:val="00564405"/>
    <w:rsid w:val="00564946"/>
    <w:rsid w:val="005652CB"/>
    <w:rsid w:val="00565917"/>
    <w:rsid w:val="00565AD1"/>
    <w:rsid w:val="00565BFB"/>
    <w:rsid w:val="005660E3"/>
    <w:rsid w:val="005666CB"/>
    <w:rsid w:val="00566C80"/>
    <w:rsid w:val="00566F84"/>
    <w:rsid w:val="00567038"/>
    <w:rsid w:val="00567153"/>
    <w:rsid w:val="005671AE"/>
    <w:rsid w:val="00570955"/>
    <w:rsid w:val="005714A8"/>
    <w:rsid w:val="005714DC"/>
    <w:rsid w:val="00572DB0"/>
    <w:rsid w:val="0057391D"/>
    <w:rsid w:val="00573FA2"/>
    <w:rsid w:val="005742D5"/>
    <w:rsid w:val="00574DD4"/>
    <w:rsid w:val="005753BA"/>
    <w:rsid w:val="00576680"/>
    <w:rsid w:val="00577774"/>
    <w:rsid w:val="00580492"/>
    <w:rsid w:val="00580E0B"/>
    <w:rsid w:val="00581979"/>
    <w:rsid w:val="00582545"/>
    <w:rsid w:val="00582739"/>
    <w:rsid w:val="005839F1"/>
    <w:rsid w:val="00584BC9"/>
    <w:rsid w:val="00584D78"/>
    <w:rsid w:val="005859F1"/>
    <w:rsid w:val="00586A1E"/>
    <w:rsid w:val="00586A9B"/>
    <w:rsid w:val="00586EB9"/>
    <w:rsid w:val="0058769C"/>
    <w:rsid w:val="00587B54"/>
    <w:rsid w:val="00587BFE"/>
    <w:rsid w:val="00590A9D"/>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BF2"/>
    <w:rsid w:val="005A6D05"/>
    <w:rsid w:val="005A6F74"/>
    <w:rsid w:val="005A72D8"/>
    <w:rsid w:val="005A7430"/>
    <w:rsid w:val="005A77F0"/>
    <w:rsid w:val="005B05AC"/>
    <w:rsid w:val="005B119C"/>
    <w:rsid w:val="005B1EA4"/>
    <w:rsid w:val="005B2B75"/>
    <w:rsid w:val="005B2D6F"/>
    <w:rsid w:val="005B2F83"/>
    <w:rsid w:val="005B378C"/>
    <w:rsid w:val="005B3BAC"/>
    <w:rsid w:val="005B3E61"/>
    <w:rsid w:val="005B476E"/>
    <w:rsid w:val="005B4AAE"/>
    <w:rsid w:val="005B4D1C"/>
    <w:rsid w:val="005B6942"/>
    <w:rsid w:val="005B6EA4"/>
    <w:rsid w:val="005B71F9"/>
    <w:rsid w:val="005B72E7"/>
    <w:rsid w:val="005C0AB8"/>
    <w:rsid w:val="005C0CCC"/>
    <w:rsid w:val="005C1266"/>
    <w:rsid w:val="005C29EA"/>
    <w:rsid w:val="005C2B02"/>
    <w:rsid w:val="005C2C17"/>
    <w:rsid w:val="005C2E35"/>
    <w:rsid w:val="005C302B"/>
    <w:rsid w:val="005C311E"/>
    <w:rsid w:val="005C353B"/>
    <w:rsid w:val="005C4481"/>
    <w:rsid w:val="005C472A"/>
    <w:rsid w:val="005C5371"/>
    <w:rsid w:val="005C5930"/>
    <w:rsid w:val="005C6655"/>
    <w:rsid w:val="005C6FE3"/>
    <w:rsid w:val="005C7EE5"/>
    <w:rsid w:val="005D0128"/>
    <w:rsid w:val="005D12C3"/>
    <w:rsid w:val="005D1D39"/>
    <w:rsid w:val="005D2386"/>
    <w:rsid w:val="005D373D"/>
    <w:rsid w:val="005D3D97"/>
    <w:rsid w:val="005D4201"/>
    <w:rsid w:val="005D4F2E"/>
    <w:rsid w:val="005D521D"/>
    <w:rsid w:val="005D5C3E"/>
    <w:rsid w:val="005D68D5"/>
    <w:rsid w:val="005E0B26"/>
    <w:rsid w:val="005E0DB4"/>
    <w:rsid w:val="005E1274"/>
    <w:rsid w:val="005E1586"/>
    <w:rsid w:val="005E26C2"/>
    <w:rsid w:val="005E3A68"/>
    <w:rsid w:val="005E3AB7"/>
    <w:rsid w:val="005E3CC9"/>
    <w:rsid w:val="005E461B"/>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2FC"/>
    <w:rsid w:val="005F6CBE"/>
    <w:rsid w:val="005F72A4"/>
    <w:rsid w:val="005F72B7"/>
    <w:rsid w:val="005F77CF"/>
    <w:rsid w:val="005F7E4A"/>
    <w:rsid w:val="00600323"/>
    <w:rsid w:val="00600953"/>
    <w:rsid w:val="00600F01"/>
    <w:rsid w:val="00600F1D"/>
    <w:rsid w:val="00601738"/>
    <w:rsid w:val="006017C7"/>
    <w:rsid w:val="00602448"/>
    <w:rsid w:val="006027E7"/>
    <w:rsid w:val="006034A3"/>
    <w:rsid w:val="00603AC5"/>
    <w:rsid w:val="00603ADC"/>
    <w:rsid w:val="00604DB0"/>
    <w:rsid w:val="00605551"/>
    <w:rsid w:val="00606493"/>
    <w:rsid w:val="0060703B"/>
    <w:rsid w:val="00607718"/>
    <w:rsid w:val="00607797"/>
    <w:rsid w:val="00611477"/>
    <w:rsid w:val="00611860"/>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21037"/>
    <w:rsid w:val="00621C6A"/>
    <w:rsid w:val="006221A6"/>
    <w:rsid w:val="0062263E"/>
    <w:rsid w:val="00622911"/>
    <w:rsid w:val="00622A37"/>
    <w:rsid w:val="00622AC1"/>
    <w:rsid w:val="00623BCF"/>
    <w:rsid w:val="00623BF4"/>
    <w:rsid w:val="00624AD8"/>
    <w:rsid w:val="006261DD"/>
    <w:rsid w:val="00626D70"/>
    <w:rsid w:val="00626F4C"/>
    <w:rsid w:val="006274AC"/>
    <w:rsid w:val="00627868"/>
    <w:rsid w:val="00627F01"/>
    <w:rsid w:val="0063091C"/>
    <w:rsid w:val="006333F6"/>
    <w:rsid w:val="00633D38"/>
    <w:rsid w:val="00633F76"/>
    <w:rsid w:val="00634755"/>
    <w:rsid w:val="00634ABE"/>
    <w:rsid w:val="00634EAE"/>
    <w:rsid w:val="006363E1"/>
    <w:rsid w:val="00640272"/>
    <w:rsid w:val="006407CE"/>
    <w:rsid w:val="00640BA4"/>
    <w:rsid w:val="00641ACD"/>
    <w:rsid w:val="00642669"/>
    <w:rsid w:val="00642BCB"/>
    <w:rsid w:val="00642EA9"/>
    <w:rsid w:val="0064324A"/>
    <w:rsid w:val="00643542"/>
    <w:rsid w:val="006435C8"/>
    <w:rsid w:val="00643650"/>
    <w:rsid w:val="0064373F"/>
    <w:rsid w:val="00643914"/>
    <w:rsid w:val="00643EBD"/>
    <w:rsid w:val="00643FAD"/>
    <w:rsid w:val="0064410F"/>
    <w:rsid w:val="00644260"/>
    <w:rsid w:val="00644403"/>
    <w:rsid w:val="0064501B"/>
    <w:rsid w:val="00645161"/>
    <w:rsid w:val="00645409"/>
    <w:rsid w:val="00647256"/>
    <w:rsid w:val="0064736E"/>
    <w:rsid w:val="006500A2"/>
    <w:rsid w:val="00650B1A"/>
    <w:rsid w:val="006512CC"/>
    <w:rsid w:val="0065151F"/>
    <w:rsid w:val="0065333C"/>
    <w:rsid w:val="00654A41"/>
    <w:rsid w:val="006558E8"/>
    <w:rsid w:val="006561A1"/>
    <w:rsid w:val="0065649B"/>
    <w:rsid w:val="00656B8A"/>
    <w:rsid w:val="00660CA7"/>
    <w:rsid w:val="00661895"/>
    <w:rsid w:val="00662B85"/>
    <w:rsid w:val="00662BFD"/>
    <w:rsid w:val="00663CD8"/>
    <w:rsid w:val="00663E9E"/>
    <w:rsid w:val="00664335"/>
    <w:rsid w:val="00664658"/>
    <w:rsid w:val="00664E08"/>
    <w:rsid w:val="00665426"/>
    <w:rsid w:val="00665ADE"/>
    <w:rsid w:val="00665EDD"/>
    <w:rsid w:val="00665FC0"/>
    <w:rsid w:val="00666432"/>
    <w:rsid w:val="00666FDA"/>
    <w:rsid w:val="006676A0"/>
    <w:rsid w:val="00667900"/>
    <w:rsid w:val="006700A9"/>
    <w:rsid w:val="0067038D"/>
    <w:rsid w:val="00670A7C"/>
    <w:rsid w:val="00671841"/>
    <w:rsid w:val="00671C26"/>
    <w:rsid w:val="0067228C"/>
    <w:rsid w:val="006734E9"/>
    <w:rsid w:val="006739C9"/>
    <w:rsid w:val="00673E28"/>
    <w:rsid w:val="0067404C"/>
    <w:rsid w:val="006740A3"/>
    <w:rsid w:val="006743A1"/>
    <w:rsid w:val="00674785"/>
    <w:rsid w:val="006750C7"/>
    <w:rsid w:val="00677466"/>
    <w:rsid w:val="0067791C"/>
    <w:rsid w:val="00677C43"/>
    <w:rsid w:val="00680C90"/>
    <w:rsid w:val="0068217C"/>
    <w:rsid w:val="00682BE4"/>
    <w:rsid w:val="00683322"/>
    <w:rsid w:val="00684239"/>
    <w:rsid w:val="006846AE"/>
    <w:rsid w:val="00685FF5"/>
    <w:rsid w:val="00686002"/>
    <w:rsid w:val="006862C6"/>
    <w:rsid w:val="0068645F"/>
    <w:rsid w:val="00687039"/>
    <w:rsid w:val="00687C62"/>
    <w:rsid w:val="00690977"/>
    <w:rsid w:val="00690999"/>
    <w:rsid w:val="00690B3A"/>
    <w:rsid w:val="006912E8"/>
    <w:rsid w:val="00691A11"/>
    <w:rsid w:val="00691A63"/>
    <w:rsid w:val="00691B1A"/>
    <w:rsid w:val="00691EA2"/>
    <w:rsid w:val="006931C3"/>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A79BD"/>
    <w:rsid w:val="006B0B38"/>
    <w:rsid w:val="006B0BF5"/>
    <w:rsid w:val="006B0EE1"/>
    <w:rsid w:val="006B1145"/>
    <w:rsid w:val="006B1329"/>
    <w:rsid w:val="006B1686"/>
    <w:rsid w:val="006B19C5"/>
    <w:rsid w:val="006B2102"/>
    <w:rsid w:val="006B25D4"/>
    <w:rsid w:val="006B25E0"/>
    <w:rsid w:val="006B32F9"/>
    <w:rsid w:val="006B376F"/>
    <w:rsid w:val="006B3777"/>
    <w:rsid w:val="006B3C5F"/>
    <w:rsid w:val="006B5191"/>
    <w:rsid w:val="006B51E9"/>
    <w:rsid w:val="006B57E0"/>
    <w:rsid w:val="006B5AF3"/>
    <w:rsid w:val="006B60A0"/>
    <w:rsid w:val="006B76CD"/>
    <w:rsid w:val="006C04B5"/>
    <w:rsid w:val="006C11BD"/>
    <w:rsid w:val="006C1B08"/>
    <w:rsid w:val="006C1C06"/>
    <w:rsid w:val="006C2298"/>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36BE"/>
    <w:rsid w:val="006D3B9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4D0"/>
    <w:rsid w:val="006E5CEF"/>
    <w:rsid w:val="006E5FEB"/>
    <w:rsid w:val="006E6032"/>
    <w:rsid w:val="006E6FE4"/>
    <w:rsid w:val="006E733E"/>
    <w:rsid w:val="006E7C0B"/>
    <w:rsid w:val="006F0930"/>
    <w:rsid w:val="006F0DFA"/>
    <w:rsid w:val="006F0E56"/>
    <w:rsid w:val="006F1503"/>
    <w:rsid w:val="006F18CD"/>
    <w:rsid w:val="006F2322"/>
    <w:rsid w:val="006F3117"/>
    <w:rsid w:val="006F3240"/>
    <w:rsid w:val="006F3920"/>
    <w:rsid w:val="006F3C61"/>
    <w:rsid w:val="006F45DD"/>
    <w:rsid w:val="006F4F78"/>
    <w:rsid w:val="006F55EB"/>
    <w:rsid w:val="006F70C3"/>
    <w:rsid w:val="006F75E9"/>
    <w:rsid w:val="006F78C1"/>
    <w:rsid w:val="006F7905"/>
    <w:rsid w:val="007003E5"/>
    <w:rsid w:val="00700916"/>
    <w:rsid w:val="0070209B"/>
    <w:rsid w:val="0070267B"/>
    <w:rsid w:val="00703651"/>
    <w:rsid w:val="00703B28"/>
    <w:rsid w:val="00704391"/>
    <w:rsid w:val="007044A3"/>
    <w:rsid w:val="00704F42"/>
    <w:rsid w:val="00705409"/>
    <w:rsid w:val="00705582"/>
    <w:rsid w:val="00705A8F"/>
    <w:rsid w:val="007061AD"/>
    <w:rsid w:val="00706D48"/>
    <w:rsid w:val="007074CC"/>
    <w:rsid w:val="00711D6D"/>
    <w:rsid w:val="00712E71"/>
    <w:rsid w:val="0071357B"/>
    <w:rsid w:val="00713A93"/>
    <w:rsid w:val="00713CBD"/>
    <w:rsid w:val="00714416"/>
    <w:rsid w:val="0071493E"/>
    <w:rsid w:val="00714AEE"/>
    <w:rsid w:val="00715E65"/>
    <w:rsid w:val="00715F81"/>
    <w:rsid w:val="00716567"/>
    <w:rsid w:val="0071656E"/>
    <w:rsid w:val="0071699B"/>
    <w:rsid w:val="007176FC"/>
    <w:rsid w:val="00717E45"/>
    <w:rsid w:val="00717F3D"/>
    <w:rsid w:val="007201AF"/>
    <w:rsid w:val="00720910"/>
    <w:rsid w:val="00720C32"/>
    <w:rsid w:val="00720E61"/>
    <w:rsid w:val="00721022"/>
    <w:rsid w:val="00721910"/>
    <w:rsid w:val="00721A17"/>
    <w:rsid w:val="00721E44"/>
    <w:rsid w:val="0072222D"/>
    <w:rsid w:val="0072313D"/>
    <w:rsid w:val="007236B6"/>
    <w:rsid w:val="007253FA"/>
    <w:rsid w:val="00725C7F"/>
    <w:rsid w:val="00725D32"/>
    <w:rsid w:val="00725F9F"/>
    <w:rsid w:val="0072684B"/>
    <w:rsid w:val="007273B8"/>
    <w:rsid w:val="00730031"/>
    <w:rsid w:val="007304E4"/>
    <w:rsid w:val="00730BF2"/>
    <w:rsid w:val="0073102B"/>
    <w:rsid w:val="0073188A"/>
    <w:rsid w:val="00731D97"/>
    <w:rsid w:val="00732063"/>
    <w:rsid w:val="00732F3B"/>
    <w:rsid w:val="0073362D"/>
    <w:rsid w:val="00733F77"/>
    <w:rsid w:val="007349B0"/>
    <w:rsid w:val="00735A32"/>
    <w:rsid w:val="00736BD5"/>
    <w:rsid w:val="00736F90"/>
    <w:rsid w:val="0073728D"/>
    <w:rsid w:val="0073786D"/>
    <w:rsid w:val="00740171"/>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3FC"/>
    <w:rsid w:val="00746B5C"/>
    <w:rsid w:val="00746CD4"/>
    <w:rsid w:val="0074711C"/>
    <w:rsid w:val="00747D8A"/>
    <w:rsid w:val="0075007A"/>
    <w:rsid w:val="0075029F"/>
    <w:rsid w:val="0075052C"/>
    <w:rsid w:val="007513D9"/>
    <w:rsid w:val="007513E4"/>
    <w:rsid w:val="00751504"/>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FCD"/>
    <w:rsid w:val="00757550"/>
    <w:rsid w:val="00757C24"/>
    <w:rsid w:val="00757D64"/>
    <w:rsid w:val="0076010C"/>
    <w:rsid w:val="00760163"/>
    <w:rsid w:val="0076095F"/>
    <w:rsid w:val="00761110"/>
    <w:rsid w:val="00761D2B"/>
    <w:rsid w:val="00762C0E"/>
    <w:rsid w:val="00763843"/>
    <w:rsid w:val="00763CE4"/>
    <w:rsid w:val="00765253"/>
    <w:rsid w:val="00765307"/>
    <w:rsid w:val="00765446"/>
    <w:rsid w:val="007659D1"/>
    <w:rsid w:val="0076615F"/>
    <w:rsid w:val="0076618F"/>
    <w:rsid w:val="007665E9"/>
    <w:rsid w:val="007670C3"/>
    <w:rsid w:val="00767241"/>
    <w:rsid w:val="0077060C"/>
    <w:rsid w:val="00770F62"/>
    <w:rsid w:val="00771798"/>
    <w:rsid w:val="00771F96"/>
    <w:rsid w:val="007729E0"/>
    <w:rsid w:val="007733C2"/>
    <w:rsid w:val="00773402"/>
    <w:rsid w:val="007749D6"/>
    <w:rsid w:val="00774BC5"/>
    <w:rsid w:val="00775BB1"/>
    <w:rsid w:val="00775D19"/>
    <w:rsid w:val="00775DC8"/>
    <w:rsid w:val="0077706E"/>
    <w:rsid w:val="00777165"/>
    <w:rsid w:val="00777576"/>
    <w:rsid w:val="007809D4"/>
    <w:rsid w:val="00781A41"/>
    <w:rsid w:val="00782569"/>
    <w:rsid w:val="0078263B"/>
    <w:rsid w:val="007829A6"/>
    <w:rsid w:val="00783A7B"/>
    <w:rsid w:val="00783BA0"/>
    <w:rsid w:val="00783C47"/>
    <w:rsid w:val="0078453B"/>
    <w:rsid w:val="0078461D"/>
    <w:rsid w:val="00786FB5"/>
    <w:rsid w:val="00787005"/>
    <w:rsid w:val="007903D6"/>
    <w:rsid w:val="00790F56"/>
    <w:rsid w:val="00791C4E"/>
    <w:rsid w:val="0079296B"/>
    <w:rsid w:val="00792F57"/>
    <w:rsid w:val="00793715"/>
    <w:rsid w:val="00793BAD"/>
    <w:rsid w:val="007945BE"/>
    <w:rsid w:val="00794A0A"/>
    <w:rsid w:val="00794D5F"/>
    <w:rsid w:val="0079533D"/>
    <w:rsid w:val="0079541C"/>
    <w:rsid w:val="00795A1E"/>
    <w:rsid w:val="00797556"/>
    <w:rsid w:val="007976AA"/>
    <w:rsid w:val="00797B2A"/>
    <w:rsid w:val="007A0270"/>
    <w:rsid w:val="007A0676"/>
    <w:rsid w:val="007A0AFC"/>
    <w:rsid w:val="007A388D"/>
    <w:rsid w:val="007A38BD"/>
    <w:rsid w:val="007A3963"/>
    <w:rsid w:val="007A39A5"/>
    <w:rsid w:val="007A3AFD"/>
    <w:rsid w:val="007A61A0"/>
    <w:rsid w:val="007A673A"/>
    <w:rsid w:val="007A7235"/>
    <w:rsid w:val="007B0C5C"/>
    <w:rsid w:val="007B2480"/>
    <w:rsid w:val="007B2D73"/>
    <w:rsid w:val="007B3038"/>
    <w:rsid w:val="007B329D"/>
    <w:rsid w:val="007B3626"/>
    <w:rsid w:val="007B4112"/>
    <w:rsid w:val="007B4D55"/>
    <w:rsid w:val="007B59B4"/>
    <w:rsid w:val="007B5E61"/>
    <w:rsid w:val="007B61EB"/>
    <w:rsid w:val="007B66C3"/>
    <w:rsid w:val="007B66E9"/>
    <w:rsid w:val="007B6C27"/>
    <w:rsid w:val="007B7835"/>
    <w:rsid w:val="007C013E"/>
    <w:rsid w:val="007C05F9"/>
    <w:rsid w:val="007C0794"/>
    <w:rsid w:val="007C1B1D"/>
    <w:rsid w:val="007C1FD9"/>
    <w:rsid w:val="007C2244"/>
    <w:rsid w:val="007C24AF"/>
    <w:rsid w:val="007C26E4"/>
    <w:rsid w:val="007C29DC"/>
    <w:rsid w:val="007C36A7"/>
    <w:rsid w:val="007C3A10"/>
    <w:rsid w:val="007C3F5F"/>
    <w:rsid w:val="007C3F8B"/>
    <w:rsid w:val="007C41B9"/>
    <w:rsid w:val="007C4275"/>
    <w:rsid w:val="007C58D8"/>
    <w:rsid w:val="007C68A5"/>
    <w:rsid w:val="007C6FCE"/>
    <w:rsid w:val="007C70FE"/>
    <w:rsid w:val="007C7603"/>
    <w:rsid w:val="007C762B"/>
    <w:rsid w:val="007C7A35"/>
    <w:rsid w:val="007C7AAE"/>
    <w:rsid w:val="007D0A60"/>
    <w:rsid w:val="007D16D3"/>
    <w:rsid w:val="007D1D3F"/>
    <w:rsid w:val="007D1E9D"/>
    <w:rsid w:val="007D2065"/>
    <w:rsid w:val="007D22BE"/>
    <w:rsid w:val="007D24D8"/>
    <w:rsid w:val="007D284C"/>
    <w:rsid w:val="007D29B9"/>
    <w:rsid w:val="007D33A8"/>
    <w:rsid w:val="007D3ECF"/>
    <w:rsid w:val="007D4304"/>
    <w:rsid w:val="007D511B"/>
    <w:rsid w:val="007D5147"/>
    <w:rsid w:val="007D7F1E"/>
    <w:rsid w:val="007E08DE"/>
    <w:rsid w:val="007E1267"/>
    <w:rsid w:val="007E196D"/>
    <w:rsid w:val="007E1A76"/>
    <w:rsid w:val="007E1BF9"/>
    <w:rsid w:val="007E2375"/>
    <w:rsid w:val="007E39CF"/>
    <w:rsid w:val="007E3ACE"/>
    <w:rsid w:val="007E47E1"/>
    <w:rsid w:val="007E5EDD"/>
    <w:rsid w:val="007E7612"/>
    <w:rsid w:val="007F0769"/>
    <w:rsid w:val="007F08BA"/>
    <w:rsid w:val="007F0F4F"/>
    <w:rsid w:val="007F114F"/>
    <w:rsid w:val="007F222C"/>
    <w:rsid w:val="007F366B"/>
    <w:rsid w:val="007F3E61"/>
    <w:rsid w:val="007F444B"/>
    <w:rsid w:val="007F553B"/>
    <w:rsid w:val="007F6185"/>
    <w:rsid w:val="007F666A"/>
    <w:rsid w:val="007F6907"/>
    <w:rsid w:val="007F72FE"/>
    <w:rsid w:val="007F7D49"/>
    <w:rsid w:val="007F7DF8"/>
    <w:rsid w:val="00800971"/>
    <w:rsid w:val="00801394"/>
    <w:rsid w:val="00802BA0"/>
    <w:rsid w:val="00802E5C"/>
    <w:rsid w:val="00802FFC"/>
    <w:rsid w:val="00803EA6"/>
    <w:rsid w:val="008044F7"/>
    <w:rsid w:val="00804759"/>
    <w:rsid w:val="00806634"/>
    <w:rsid w:val="00806650"/>
    <w:rsid w:val="008077B1"/>
    <w:rsid w:val="00807AF6"/>
    <w:rsid w:val="0081050F"/>
    <w:rsid w:val="008109F3"/>
    <w:rsid w:val="00810B16"/>
    <w:rsid w:val="00810D70"/>
    <w:rsid w:val="00810F92"/>
    <w:rsid w:val="00811118"/>
    <w:rsid w:val="00811C00"/>
    <w:rsid w:val="00811C5A"/>
    <w:rsid w:val="008125E8"/>
    <w:rsid w:val="00812883"/>
    <w:rsid w:val="008138D7"/>
    <w:rsid w:val="00813C64"/>
    <w:rsid w:val="00813F69"/>
    <w:rsid w:val="00813F96"/>
    <w:rsid w:val="0081469E"/>
    <w:rsid w:val="008149CD"/>
    <w:rsid w:val="0081513A"/>
    <w:rsid w:val="0081573B"/>
    <w:rsid w:val="0081590D"/>
    <w:rsid w:val="0081593F"/>
    <w:rsid w:val="00816B47"/>
    <w:rsid w:val="00817027"/>
    <w:rsid w:val="00817D68"/>
    <w:rsid w:val="00820581"/>
    <w:rsid w:val="008208A8"/>
    <w:rsid w:val="008219B5"/>
    <w:rsid w:val="00821ABD"/>
    <w:rsid w:val="00821E8D"/>
    <w:rsid w:val="00822663"/>
    <w:rsid w:val="00822BAD"/>
    <w:rsid w:val="00822DC8"/>
    <w:rsid w:val="0082335F"/>
    <w:rsid w:val="00823B6D"/>
    <w:rsid w:val="00823C5E"/>
    <w:rsid w:val="00823F17"/>
    <w:rsid w:val="0082404A"/>
    <w:rsid w:val="0082456B"/>
    <w:rsid w:val="00825635"/>
    <w:rsid w:val="00825A13"/>
    <w:rsid w:val="00825FB6"/>
    <w:rsid w:val="00826208"/>
    <w:rsid w:val="008265D1"/>
    <w:rsid w:val="00826AF7"/>
    <w:rsid w:val="00826F78"/>
    <w:rsid w:val="00827093"/>
    <w:rsid w:val="00827255"/>
    <w:rsid w:val="008272AC"/>
    <w:rsid w:val="00830285"/>
    <w:rsid w:val="0083075E"/>
    <w:rsid w:val="008321CD"/>
    <w:rsid w:val="00832B85"/>
    <w:rsid w:val="0083343D"/>
    <w:rsid w:val="008335FF"/>
    <w:rsid w:val="00834236"/>
    <w:rsid w:val="0083499C"/>
    <w:rsid w:val="00834A18"/>
    <w:rsid w:val="00834A36"/>
    <w:rsid w:val="00834BDD"/>
    <w:rsid w:val="008354F6"/>
    <w:rsid w:val="00835B00"/>
    <w:rsid w:val="00836E5B"/>
    <w:rsid w:val="008370E2"/>
    <w:rsid w:val="0083727E"/>
    <w:rsid w:val="00837427"/>
    <w:rsid w:val="00837C0D"/>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A27"/>
    <w:rsid w:val="00851D20"/>
    <w:rsid w:val="00851F9D"/>
    <w:rsid w:val="00852747"/>
    <w:rsid w:val="00853C85"/>
    <w:rsid w:val="00854D3E"/>
    <w:rsid w:val="008557D6"/>
    <w:rsid w:val="00855A75"/>
    <w:rsid w:val="00856217"/>
    <w:rsid w:val="00856426"/>
    <w:rsid w:val="00856B12"/>
    <w:rsid w:val="008575E1"/>
    <w:rsid w:val="00857655"/>
    <w:rsid w:val="008577EE"/>
    <w:rsid w:val="0086028D"/>
    <w:rsid w:val="008619EC"/>
    <w:rsid w:val="00862262"/>
    <w:rsid w:val="00862718"/>
    <w:rsid w:val="008639E7"/>
    <w:rsid w:val="0086436C"/>
    <w:rsid w:val="008645FE"/>
    <w:rsid w:val="00864BB4"/>
    <w:rsid w:val="00864FC0"/>
    <w:rsid w:val="0086512E"/>
    <w:rsid w:val="00865289"/>
    <w:rsid w:val="00865D98"/>
    <w:rsid w:val="00866137"/>
    <w:rsid w:val="008664B9"/>
    <w:rsid w:val="00867FC3"/>
    <w:rsid w:val="00867FD6"/>
    <w:rsid w:val="00870BF1"/>
    <w:rsid w:val="00871090"/>
    <w:rsid w:val="00871292"/>
    <w:rsid w:val="0087156E"/>
    <w:rsid w:val="00871ECB"/>
    <w:rsid w:val="00873827"/>
    <w:rsid w:val="00873EDE"/>
    <w:rsid w:val="008740CC"/>
    <w:rsid w:val="00874221"/>
    <w:rsid w:val="008742CD"/>
    <w:rsid w:val="00874517"/>
    <w:rsid w:val="00874742"/>
    <w:rsid w:val="00874B15"/>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169A"/>
    <w:rsid w:val="00892127"/>
    <w:rsid w:val="00892B55"/>
    <w:rsid w:val="008936DC"/>
    <w:rsid w:val="00893A0D"/>
    <w:rsid w:val="00893D18"/>
    <w:rsid w:val="00894542"/>
    <w:rsid w:val="008947EC"/>
    <w:rsid w:val="008956EE"/>
    <w:rsid w:val="0089772C"/>
    <w:rsid w:val="0089786E"/>
    <w:rsid w:val="008978BD"/>
    <w:rsid w:val="00897C50"/>
    <w:rsid w:val="008A0A46"/>
    <w:rsid w:val="008A10FA"/>
    <w:rsid w:val="008A1130"/>
    <w:rsid w:val="008A1533"/>
    <w:rsid w:val="008A1E50"/>
    <w:rsid w:val="008A3B3F"/>
    <w:rsid w:val="008A3FE3"/>
    <w:rsid w:val="008A42B9"/>
    <w:rsid w:val="008A45E4"/>
    <w:rsid w:val="008A5B25"/>
    <w:rsid w:val="008A658F"/>
    <w:rsid w:val="008A703A"/>
    <w:rsid w:val="008A704B"/>
    <w:rsid w:val="008A714B"/>
    <w:rsid w:val="008A7B3D"/>
    <w:rsid w:val="008B1A67"/>
    <w:rsid w:val="008B1B43"/>
    <w:rsid w:val="008B2FD2"/>
    <w:rsid w:val="008B38EE"/>
    <w:rsid w:val="008B3B03"/>
    <w:rsid w:val="008B3C35"/>
    <w:rsid w:val="008B4064"/>
    <w:rsid w:val="008B45C8"/>
    <w:rsid w:val="008B480D"/>
    <w:rsid w:val="008B510D"/>
    <w:rsid w:val="008B5CE1"/>
    <w:rsid w:val="008B5D48"/>
    <w:rsid w:val="008B5F4A"/>
    <w:rsid w:val="008B6B53"/>
    <w:rsid w:val="008B7737"/>
    <w:rsid w:val="008C0B5B"/>
    <w:rsid w:val="008C0C86"/>
    <w:rsid w:val="008C0D59"/>
    <w:rsid w:val="008C10F8"/>
    <w:rsid w:val="008C13BA"/>
    <w:rsid w:val="008C14EF"/>
    <w:rsid w:val="008C1717"/>
    <w:rsid w:val="008C1A1E"/>
    <w:rsid w:val="008C2802"/>
    <w:rsid w:val="008C2E32"/>
    <w:rsid w:val="008C3308"/>
    <w:rsid w:val="008C350C"/>
    <w:rsid w:val="008C4C43"/>
    <w:rsid w:val="008C5AEC"/>
    <w:rsid w:val="008C5CCB"/>
    <w:rsid w:val="008C6500"/>
    <w:rsid w:val="008D0ACB"/>
    <w:rsid w:val="008D1463"/>
    <w:rsid w:val="008D171B"/>
    <w:rsid w:val="008D1C6D"/>
    <w:rsid w:val="008D289A"/>
    <w:rsid w:val="008D29D8"/>
    <w:rsid w:val="008D347A"/>
    <w:rsid w:val="008D3816"/>
    <w:rsid w:val="008D38C3"/>
    <w:rsid w:val="008D424D"/>
    <w:rsid w:val="008D4984"/>
    <w:rsid w:val="008D4A0B"/>
    <w:rsid w:val="008D5248"/>
    <w:rsid w:val="008D54C8"/>
    <w:rsid w:val="008D6166"/>
    <w:rsid w:val="008D64E1"/>
    <w:rsid w:val="008D6578"/>
    <w:rsid w:val="008D71C7"/>
    <w:rsid w:val="008D7563"/>
    <w:rsid w:val="008D7873"/>
    <w:rsid w:val="008E0391"/>
    <w:rsid w:val="008E26D1"/>
    <w:rsid w:val="008E396D"/>
    <w:rsid w:val="008E3D6D"/>
    <w:rsid w:val="008E401E"/>
    <w:rsid w:val="008E4ED2"/>
    <w:rsid w:val="008E5408"/>
    <w:rsid w:val="008E57B2"/>
    <w:rsid w:val="008E57F0"/>
    <w:rsid w:val="008E75C0"/>
    <w:rsid w:val="008F0654"/>
    <w:rsid w:val="008F24E0"/>
    <w:rsid w:val="008F273E"/>
    <w:rsid w:val="008F2C7F"/>
    <w:rsid w:val="008F3C11"/>
    <w:rsid w:val="008F41D9"/>
    <w:rsid w:val="008F476C"/>
    <w:rsid w:val="008F4811"/>
    <w:rsid w:val="008F491B"/>
    <w:rsid w:val="008F55F0"/>
    <w:rsid w:val="008F59B6"/>
    <w:rsid w:val="008F60D6"/>
    <w:rsid w:val="008F60F8"/>
    <w:rsid w:val="008F6482"/>
    <w:rsid w:val="008F7038"/>
    <w:rsid w:val="008F75EA"/>
    <w:rsid w:val="009003D5"/>
    <w:rsid w:val="00900864"/>
    <w:rsid w:val="009009A9"/>
    <w:rsid w:val="00901217"/>
    <w:rsid w:val="00901CEF"/>
    <w:rsid w:val="00902376"/>
    <w:rsid w:val="009024AC"/>
    <w:rsid w:val="00902DB8"/>
    <w:rsid w:val="00902DBF"/>
    <w:rsid w:val="00903042"/>
    <w:rsid w:val="009033BC"/>
    <w:rsid w:val="00903828"/>
    <w:rsid w:val="00905038"/>
    <w:rsid w:val="009052D1"/>
    <w:rsid w:val="00906E85"/>
    <w:rsid w:val="00907AD6"/>
    <w:rsid w:val="00910456"/>
    <w:rsid w:val="00911145"/>
    <w:rsid w:val="00911609"/>
    <w:rsid w:val="00911CD6"/>
    <w:rsid w:val="00911D2A"/>
    <w:rsid w:val="00911FC1"/>
    <w:rsid w:val="0091229A"/>
    <w:rsid w:val="0091284E"/>
    <w:rsid w:val="00912A0F"/>
    <w:rsid w:val="0091343F"/>
    <w:rsid w:val="00913C35"/>
    <w:rsid w:val="00913FC3"/>
    <w:rsid w:val="0091410C"/>
    <w:rsid w:val="009141C0"/>
    <w:rsid w:val="00915D3B"/>
    <w:rsid w:val="00916E7A"/>
    <w:rsid w:val="009176FC"/>
    <w:rsid w:val="009179A6"/>
    <w:rsid w:val="00917B8B"/>
    <w:rsid w:val="00917E4C"/>
    <w:rsid w:val="00920B2D"/>
    <w:rsid w:val="00921938"/>
    <w:rsid w:val="00922031"/>
    <w:rsid w:val="009223EA"/>
    <w:rsid w:val="009228A9"/>
    <w:rsid w:val="00923A13"/>
    <w:rsid w:val="00923B69"/>
    <w:rsid w:val="009242DD"/>
    <w:rsid w:val="009248FF"/>
    <w:rsid w:val="00924F8B"/>
    <w:rsid w:val="00925018"/>
    <w:rsid w:val="0092568E"/>
    <w:rsid w:val="00925FC9"/>
    <w:rsid w:val="009260D7"/>
    <w:rsid w:val="00926B5F"/>
    <w:rsid w:val="00926CF7"/>
    <w:rsid w:val="0092789F"/>
    <w:rsid w:val="00930721"/>
    <w:rsid w:val="00930751"/>
    <w:rsid w:val="00931009"/>
    <w:rsid w:val="00931D79"/>
    <w:rsid w:val="00932394"/>
    <w:rsid w:val="0093324B"/>
    <w:rsid w:val="00933492"/>
    <w:rsid w:val="009344CE"/>
    <w:rsid w:val="009345C4"/>
    <w:rsid w:val="00934F02"/>
    <w:rsid w:val="009354C5"/>
    <w:rsid w:val="0093558E"/>
    <w:rsid w:val="00935982"/>
    <w:rsid w:val="00935C81"/>
    <w:rsid w:val="00936D40"/>
    <w:rsid w:val="0093733F"/>
    <w:rsid w:val="00937CF4"/>
    <w:rsid w:val="00937D85"/>
    <w:rsid w:val="0094129A"/>
    <w:rsid w:val="00942304"/>
    <w:rsid w:val="00942848"/>
    <w:rsid w:val="009430A8"/>
    <w:rsid w:val="009430CE"/>
    <w:rsid w:val="009432CF"/>
    <w:rsid w:val="00943336"/>
    <w:rsid w:val="00943664"/>
    <w:rsid w:val="00943885"/>
    <w:rsid w:val="00943923"/>
    <w:rsid w:val="00943EC0"/>
    <w:rsid w:val="00944D1B"/>
    <w:rsid w:val="00944DE9"/>
    <w:rsid w:val="0094564B"/>
    <w:rsid w:val="0094644A"/>
    <w:rsid w:val="009468FC"/>
    <w:rsid w:val="00946D14"/>
    <w:rsid w:val="0094714A"/>
    <w:rsid w:val="00947192"/>
    <w:rsid w:val="0094778A"/>
    <w:rsid w:val="00947DF8"/>
    <w:rsid w:val="00950999"/>
    <w:rsid w:val="00950A4D"/>
    <w:rsid w:val="00951D15"/>
    <w:rsid w:val="009522E0"/>
    <w:rsid w:val="00952589"/>
    <w:rsid w:val="00952873"/>
    <w:rsid w:val="00953936"/>
    <w:rsid w:val="00953EEC"/>
    <w:rsid w:val="009544BA"/>
    <w:rsid w:val="009547FF"/>
    <w:rsid w:val="00954FAF"/>
    <w:rsid w:val="00955996"/>
    <w:rsid w:val="00955BB5"/>
    <w:rsid w:val="00956357"/>
    <w:rsid w:val="00957645"/>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205"/>
    <w:rsid w:val="00967367"/>
    <w:rsid w:val="009675E3"/>
    <w:rsid w:val="00967BCF"/>
    <w:rsid w:val="00967E95"/>
    <w:rsid w:val="00970130"/>
    <w:rsid w:val="00970B7B"/>
    <w:rsid w:val="009714FE"/>
    <w:rsid w:val="009715CC"/>
    <w:rsid w:val="00971BFD"/>
    <w:rsid w:val="00972985"/>
    <w:rsid w:val="00972EF3"/>
    <w:rsid w:val="00973561"/>
    <w:rsid w:val="0097446A"/>
    <w:rsid w:val="009746AC"/>
    <w:rsid w:val="00974786"/>
    <w:rsid w:val="00974874"/>
    <w:rsid w:val="009748BE"/>
    <w:rsid w:val="009749AD"/>
    <w:rsid w:val="009753A7"/>
    <w:rsid w:val="009754DB"/>
    <w:rsid w:val="009754E5"/>
    <w:rsid w:val="00975783"/>
    <w:rsid w:val="00975964"/>
    <w:rsid w:val="00975E21"/>
    <w:rsid w:val="00976B65"/>
    <w:rsid w:val="00976C9F"/>
    <w:rsid w:val="00977BEF"/>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D03"/>
    <w:rsid w:val="009921DE"/>
    <w:rsid w:val="00992220"/>
    <w:rsid w:val="00992B1A"/>
    <w:rsid w:val="0099354D"/>
    <w:rsid w:val="0099361B"/>
    <w:rsid w:val="00993F19"/>
    <w:rsid w:val="00994497"/>
    <w:rsid w:val="00994B15"/>
    <w:rsid w:val="00994B43"/>
    <w:rsid w:val="00995606"/>
    <w:rsid w:val="009963AF"/>
    <w:rsid w:val="00996435"/>
    <w:rsid w:val="00996FBC"/>
    <w:rsid w:val="009978AD"/>
    <w:rsid w:val="00997C6A"/>
    <w:rsid w:val="00997F5B"/>
    <w:rsid w:val="009A0ACD"/>
    <w:rsid w:val="009A235C"/>
    <w:rsid w:val="009A2DB2"/>
    <w:rsid w:val="009A313E"/>
    <w:rsid w:val="009A3B8A"/>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62D"/>
    <w:rsid w:val="009B0D6A"/>
    <w:rsid w:val="009B0F17"/>
    <w:rsid w:val="009B1279"/>
    <w:rsid w:val="009B1826"/>
    <w:rsid w:val="009B1A26"/>
    <w:rsid w:val="009B1DDD"/>
    <w:rsid w:val="009B2105"/>
    <w:rsid w:val="009B2262"/>
    <w:rsid w:val="009B2E12"/>
    <w:rsid w:val="009B3BF5"/>
    <w:rsid w:val="009B3DCF"/>
    <w:rsid w:val="009B4258"/>
    <w:rsid w:val="009B51DE"/>
    <w:rsid w:val="009B5314"/>
    <w:rsid w:val="009B57A9"/>
    <w:rsid w:val="009B66D9"/>
    <w:rsid w:val="009B6A14"/>
    <w:rsid w:val="009B6AFC"/>
    <w:rsid w:val="009B6D16"/>
    <w:rsid w:val="009B7295"/>
    <w:rsid w:val="009B7BDB"/>
    <w:rsid w:val="009C1247"/>
    <w:rsid w:val="009C2256"/>
    <w:rsid w:val="009C3059"/>
    <w:rsid w:val="009C5C2B"/>
    <w:rsid w:val="009C6144"/>
    <w:rsid w:val="009C6769"/>
    <w:rsid w:val="009C732D"/>
    <w:rsid w:val="009C75F6"/>
    <w:rsid w:val="009C763C"/>
    <w:rsid w:val="009D0927"/>
    <w:rsid w:val="009D13C4"/>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71EB"/>
    <w:rsid w:val="009D735F"/>
    <w:rsid w:val="009D79E9"/>
    <w:rsid w:val="009D7A66"/>
    <w:rsid w:val="009E023A"/>
    <w:rsid w:val="009E0631"/>
    <w:rsid w:val="009E086A"/>
    <w:rsid w:val="009E0EE1"/>
    <w:rsid w:val="009E1E61"/>
    <w:rsid w:val="009E29BB"/>
    <w:rsid w:val="009E3402"/>
    <w:rsid w:val="009E37B8"/>
    <w:rsid w:val="009E4E3E"/>
    <w:rsid w:val="009E52BB"/>
    <w:rsid w:val="009E5F8B"/>
    <w:rsid w:val="009E6B16"/>
    <w:rsid w:val="009E6B3A"/>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24F"/>
    <w:rsid w:val="009F793E"/>
    <w:rsid w:val="00A00D65"/>
    <w:rsid w:val="00A00E16"/>
    <w:rsid w:val="00A012E7"/>
    <w:rsid w:val="00A01F67"/>
    <w:rsid w:val="00A02872"/>
    <w:rsid w:val="00A02C9C"/>
    <w:rsid w:val="00A044F0"/>
    <w:rsid w:val="00A04527"/>
    <w:rsid w:val="00A04AFE"/>
    <w:rsid w:val="00A054C0"/>
    <w:rsid w:val="00A060D4"/>
    <w:rsid w:val="00A0638C"/>
    <w:rsid w:val="00A0692F"/>
    <w:rsid w:val="00A069E5"/>
    <w:rsid w:val="00A10CAD"/>
    <w:rsid w:val="00A10FC5"/>
    <w:rsid w:val="00A1140B"/>
    <w:rsid w:val="00A11564"/>
    <w:rsid w:val="00A11962"/>
    <w:rsid w:val="00A11C0A"/>
    <w:rsid w:val="00A12DE9"/>
    <w:rsid w:val="00A1374F"/>
    <w:rsid w:val="00A13D65"/>
    <w:rsid w:val="00A13D76"/>
    <w:rsid w:val="00A13F4D"/>
    <w:rsid w:val="00A14715"/>
    <w:rsid w:val="00A158EB"/>
    <w:rsid w:val="00A161EB"/>
    <w:rsid w:val="00A163DE"/>
    <w:rsid w:val="00A16452"/>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49E"/>
    <w:rsid w:val="00A25F40"/>
    <w:rsid w:val="00A261FA"/>
    <w:rsid w:val="00A26AC9"/>
    <w:rsid w:val="00A26B99"/>
    <w:rsid w:val="00A26F74"/>
    <w:rsid w:val="00A3050B"/>
    <w:rsid w:val="00A30B9B"/>
    <w:rsid w:val="00A30DB7"/>
    <w:rsid w:val="00A3130E"/>
    <w:rsid w:val="00A31E2F"/>
    <w:rsid w:val="00A323EC"/>
    <w:rsid w:val="00A324C1"/>
    <w:rsid w:val="00A32515"/>
    <w:rsid w:val="00A32783"/>
    <w:rsid w:val="00A32D71"/>
    <w:rsid w:val="00A34D0B"/>
    <w:rsid w:val="00A34FC9"/>
    <w:rsid w:val="00A3509E"/>
    <w:rsid w:val="00A352CA"/>
    <w:rsid w:val="00A35979"/>
    <w:rsid w:val="00A35A4E"/>
    <w:rsid w:val="00A35FC7"/>
    <w:rsid w:val="00A36EB8"/>
    <w:rsid w:val="00A3706E"/>
    <w:rsid w:val="00A37A61"/>
    <w:rsid w:val="00A40389"/>
    <w:rsid w:val="00A414DF"/>
    <w:rsid w:val="00A4186C"/>
    <w:rsid w:val="00A4195A"/>
    <w:rsid w:val="00A41EEA"/>
    <w:rsid w:val="00A42100"/>
    <w:rsid w:val="00A4271E"/>
    <w:rsid w:val="00A433D4"/>
    <w:rsid w:val="00A45740"/>
    <w:rsid w:val="00A45C90"/>
    <w:rsid w:val="00A46F83"/>
    <w:rsid w:val="00A47619"/>
    <w:rsid w:val="00A516CD"/>
    <w:rsid w:val="00A51711"/>
    <w:rsid w:val="00A51C58"/>
    <w:rsid w:val="00A524BD"/>
    <w:rsid w:val="00A538A6"/>
    <w:rsid w:val="00A53B81"/>
    <w:rsid w:val="00A54103"/>
    <w:rsid w:val="00A5510B"/>
    <w:rsid w:val="00A55928"/>
    <w:rsid w:val="00A55B7B"/>
    <w:rsid w:val="00A55E0C"/>
    <w:rsid w:val="00A575D7"/>
    <w:rsid w:val="00A60BF9"/>
    <w:rsid w:val="00A60CF4"/>
    <w:rsid w:val="00A6153D"/>
    <w:rsid w:val="00A616D2"/>
    <w:rsid w:val="00A619B0"/>
    <w:rsid w:val="00A63165"/>
    <w:rsid w:val="00A63775"/>
    <w:rsid w:val="00A637D9"/>
    <w:rsid w:val="00A63C52"/>
    <w:rsid w:val="00A64DB6"/>
    <w:rsid w:val="00A65175"/>
    <w:rsid w:val="00A65DA8"/>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6078"/>
    <w:rsid w:val="00A764FB"/>
    <w:rsid w:val="00A76C3C"/>
    <w:rsid w:val="00A779E1"/>
    <w:rsid w:val="00A77AD9"/>
    <w:rsid w:val="00A80359"/>
    <w:rsid w:val="00A80603"/>
    <w:rsid w:val="00A807E7"/>
    <w:rsid w:val="00A80F35"/>
    <w:rsid w:val="00A8220A"/>
    <w:rsid w:val="00A824EA"/>
    <w:rsid w:val="00A825D8"/>
    <w:rsid w:val="00A83B8E"/>
    <w:rsid w:val="00A83BD6"/>
    <w:rsid w:val="00A8436F"/>
    <w:rsid w:val="00A8485D"/>
    <w:rsid w:val="00A84C9C"/>
    <w:rsid w:val="00A852AC"/>
    <w:rsid w:val="00A8542A"/>
    <w:rsid w:val="00A858AE"/>
    <w:rsid w:val="00A8591E"/>
    <w:rsid w:val="00A85E97"/>
    <w:rsid w:val="00A864ED"/>
    <w:rsid w:val="00A86C50"/>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C66"/>
    <w:rsid w:val="00A97F98"/>
    <w:rsid w:val="00AA1E1D"/>
    <w:rsid w:val="00AA1FFF"/>
    <w:rsid w:val="00AA211D"/>
    <w:rsid w:val="00AA24DD"/>
    <w:rsid w:val="00AA265A"/>
    <w:rsid w:val="00AA2D8E"/>
    <w:rsid w:val="00AA3201"/>
    <w:rsid w:val="00AA4486"/>
    <w:rsid w:val="00AA45FD"/>
    <w:rsid w:val="00AA71F9"/>
    <w:rsid w:val="00AA72B4"/>
    <w:rsid w:val="00AA748A"/>
    <w:rsid w:val="00AB0483"/>
    <w:rsid w:val="00AB0815"/>
    <w:rsid w:val="00AB0830"/>
    <w:rsid w:val="00AB153D"/>
    <w:rsid w:val="00AB1720"/>
    <w:rsid w:val="00AB1A6B"/>
    <w:rsid w:val="00AB22BB"/>
    <w:rsid w:val="00AB23B4"/>
    <w:rsid w:val="00AB2E6C"/>
    <w:rsid w:val="00AB361B"/>
    <w:rsid w:val="00AB3FA9"/>
    <w:rsid w:val="00AB418B"/>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F44"/>
    <w:rsid w:val="00AC237C"/>
    <w:rsid w:val="00AC2A38"/>
    <w:rsid w:val="00AC2EC2"/>
    <w:rsid w:val="00AC31B1"/>
    <w:rsid w:val="00AC3C86"/>
    <w:rsid w:val="00AC440F"/>
    <w:rsid w:val="00AC5954"/>
    <w:rsid w:val="00AC5B65"/>
    <w:rsid w:val="00AC605A"/>
    <w:rsid w:val="00AC623D"/>
    <w:rsid w:val="00AC628B"/>
    <w:rsid w:val="00AC65E0"/>
    <w:rsid w:val="00AC6B98"/>
    <w:rsid w:val="00AC73B5"/>
    <w:rsid w:val="00AC782E"/>
    <w:rsid w:val="00AD0216"/>
    <w:rsid w:val="00AD14DB"/>
    <w:rsid w:val="00AD1827"/>
    <w:rsid w:val="00AD1E15"/>
    <w:rsid w:val="00AD26C1"/>
    <w:rsid w:val="00AD2DB0"/>
    <w:rsid w:val="00AD2E32"/>
    <w:rsid w:val="00AD309E"/>
    <w:rsid w:val="00AD3A88"/>
    <w:rsid w:val="00AD43E5"/>
    <w:rsid w:val="00AD59DC"/>
    <w:rsid w:val="00AD5E29"/>
    <w:rsid w:val="00AD62B1"/>
    <w:rsid w:val="00AD7091"/>
    <w:rsid w:val="00AD72FF"/>
    <w:rsid w:val="00AD7801"/>
    <w:rsid w:val="00AE0376"/>
    <w:rsid w:val="00AE0BB3"/>
    <w:rsid w:val="00AE1B36"/>
    <w:rsid w:val="00AE3AA5"/>
    <w:rsid w:val="00AE42C5"/>
    <w:rsid w:val="00AE4743"/>
    <w:rsid w:val="00AE48B0"/>
    <w:rsid w:val="00AE553A"/>
    <w:rsid w:val="00AE588D"/>
    <w:rsid w:val="00AE6A38"/>
    <w:rsid w:val="00AE6BD9"/>
    <w:rsid w:val="00AF0488"/>
    <w:rsid w:val="00AF0712"/>
    <w:rsid w:val="00AF13C7"/>
    <w:rsid w:val="00AF265C"/>
    <w:rsid w:val="00AF3942"/>
    <w:rsid w:val="00AF3E19"/>
    <w:rsid w:val="00AF4A3C"/>
    <w:rsid w:val="00AF4C70"/>
    <w:rsid w:val="00AF5060"/>
    <w:rsid w:val="00AF58FD"/>
    <w:rsid w:val="00AF5F27"/>
    <w:rsid w:val="00AF6A1E"/>
    <w:rsid w:val="00AF741E"/>
    <w:rsid w:val="00AF7D2D"/>
    <w:rsid w:val="00B0058F"/>
    <w:rsid w:val="00B00824"/>
    <w:rsid w:val="00B00D95"/>
    <w:rsid w:val="00B01E21"/>
    <w:rsid w:val="00B021C8"/>
    <w:rsid w:val="00B021E4"/>
    <w:rsid w:val="00B02881"/>
    <w:rsid w:val="00B02D21"/>
    <w:rsid w:val="00B039E6"/>
    <w:rsid w:val="00B0472C"/>
    <w:rsid w:val="00B058D0"/>
    <w:rsid w:val="00B058F0"/>
    <w:rsid w:val="00B07859"/>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434"/>
    <w:rsid w:val="00B17BC0"/>
    <w:rsid w:val="00B20057"/>
    <w:rsid w:val="00B219A4"/>
    <w:rsid w:val="00B21EE2"/>
    <w:rsid w:val="00B22523"/>
    <w:rsid w:val="00B22B67"/>
    <w:rsid w:val="00B22C41"/>
    <w:rsid w:val="00B22D22"/>
    <w:rsid w:val="00B254B5"/>
    <w:rsid w:val="00B25504"/>
    <w:rsid w:val="00B256B6"/>
    <w:rsid w:val="00B25716"/>
    <w:rsid w:val="00B25BBC"/>
    <w:rsid w:val="00B25F21"/>
    <w:rsid w:val="00B26512"/>
    <w:rsid w:val="00B26652"/>
    <w:rsid w:val="00B27216"/>
    <w:rsid w:val="00B27BD5"/>
    <w:rsid w:val="00B307A2"/>
    <w:rsid w:val="00B30E35"/>
    <w:rsid w:val="00B32287"/>
    <w:rsid w:val="00B322D7"/>
    <w:rsid w:val="00B32D9D"/>
    <w:rsid w:val="00B33160"/>
    <w:rsid w:val="00B33E0D"/>
    <w:rsid w:val="00B3414F"/>
    <w:rsid w:val="00B3499B"/>
    <w:rsid w:val="00B35683"/>
    <w:rsid w:val="00B35BBA"/>
    <w:rsid w:val="00B35DA7"/>
    <w:rsid w:val="00B36496"/>
    <w:rsid w:val="00B36716"/>
    <w:rsid w:val="00B3698B"/>
    <w:rsid w:val="00B36A16"/>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7D7"/>
    <w:rsid w:val="00B46B0C"/>
    <w:rsid w:val="00B47877"/>
    <w:rsid w:val="00B5072D"/>
    <w:rsid w:val="00B50F0E"/>
    <w:rsid w:val="00B513C5"/>
    <w:rsid w:val="00B513DF"/>
    <w:rsid w:val="00B51A74"/>
    <w:rsid w:val="00B53952"/>
    <w:rsid w:val="00B539DB"/>
    <w:rsid w:val="00B53EE3"/>
    <w:rsid w:val="00B53EFC"/>
    <w:rsid w:val="00B542A9"/>
    <w:rsid w:val="00B54FBE"/>
    <w:rsid w:val="00B553A4"/>
    <w:rsid w:val="00B553A6"/>
    <w:rsid w:val="00B5581C"/>
    <w:rsid w:val="00B55FCE"/>
    <w:rsid w:val="00B56B7F"/>
    <w:rsid w:val="00B56D43"/>
    <w:rsid w:val="00B570EF"/>
    <w:rsid w:val="00B575EE"/>
    <w:rsid w:val="00B576D4"/>
    <w:rsid w:val="00B600A0"/>
    <w:rsid w:val="00B602CD"/>
    <w:rsid w:val="00B60464"/>
    <w:rsid w:val="00B60D66"/>
    <w:rsid w:val="00B60D74"/>
    <w:rsid w:val="00B60D80"/>
    <w:rsid w:val="00B627AA"/>
    <w:rsid w:val="00B6282B"/>
    <w:rsid w:val="00B63417"/>
    <w:rsid w:val="00B63779"/>
    <w:rsid w:val="00B64CC4"/>
    <w:rsid w:val="00B6524E"/>
    <w:rsid w:val="00B653C7"/>
    <w:rsid w:val="00B65A8F"/>
    <w:rsid w:val="00B673B2"/>
    <w:rsid w:val="00B67599"/>
    <w:rsid w:val="00B6779C"/>
    <w:rsid w:val="00B67B3A"/>
    <w:rsid w:val="00B704F8"/>
    <w:rsid w:val="00B705EF"/>
    <w:rsid w:val="00B709AF"/>
    <w:rsid w:val="00B7227E"/>
    <w:rsid w:val="00B72562"/>
    <w:rsid w:val="00B72777"/>
    <w:rsid w:val="00B7287F"/>
    <w:rsid w:val="00B72DF8"/>
    <w:rsid w:val="00B7390F"/>
    <w:rsid w:val="00B7485B"/>
    <w:rsid w:val="00B74A69"/>
    <w:rsid w:val="00B74CB5"/>
    <w:rsid w:val="00B74E89"/>
    <w:rsid w:val="00B7516B"/>
    <w:rsid w:val="00B752E7"/>
    <w:rsid w:val="00B75625"/>
    <w:rsid w:val="00B75853"/>
    <w:rsid w:val="00B7716F"/>
    <w:rsid w:val="00B77505"/>
    <w:rsid w:val="00B77A07"/>
    <w:rsid w:val="00B8099E"/>
    <w:rsid w:val="00B80CB7"/>
    <w:rsid w:val="00B8162B"/>
    <w:rsid w:val="00B81FB0"/>
    <w:rsid w:val="00B830D4"/>
    <w:rsid w:val="00B83128"/>
    <w:rsid w:val="00B8344B"/>
    <w:rsid w:val="00B83470"/>
    <w:rsid w:val="00B83FAE"/>
    <w:rsid w:val="00B841D4"/>
    <w:rsid w:val="00B84388"/>
    <w:rsid w:val="00B843DC"/>
    <w:rsid w:val="00B8466B"/>
    <w:rsid w:val="00B85E2C"/>
    <w:rsid w:val="00B86BCF"/>
    <w:rsid w:val="00B86ED2"/>
    <w:rsid w:val="00B870B6"/>
    <w:rsid w:val="00B87944"/>
    <w:rsid w:val="00B87C4B"/>
    <w:rsid w:val="00B90348"/>
    <w:rsid w:val="00B9052E"/>
    <w:rsid w:val="00B9099E"/>
    <w:rsid w:val="00B9148B"/>
    <w:rsid w:val="00B914CB"/>
    <w:rsid w:val="00B918DD"/>
    <w:rsid w:val="00B919B1"/>
    <w:rsid w:val="00B91BE5"/>
    <w:rsid w:val="00B91DC6"/>
    <w:rsid w:val="00B926D4"/>
    <w:rsid w:val="00B9297A"/>
    <w:rsid w:val="00B92F3D"/>
    <w:rsid w:val="00B9335A"/>
    <w:rsid w:val="00B93BFC"/>
    <w:rsid w:val="00B948D7"/>
    <w:rsid w:val="00B95AE2"/>
    <w:rsid w:val="00B95E41"/>
    <w:rsid w:val="00B9606D"/>
    <w:rsid w:val="00B96F25"/>
    <w:rsid w:val="00B97441"/>
    <w:rsid w:val="00BA0600"/>
    <w:rsid w:val="00BA0C11"/>
    <w:rsid w:val="00BA0E3C"/>
    <w:rsid w:val="00BA0E42"/>
    <w:rsid w:val="00BA15D5"/>
    <w:rsid w:val="00BA26C0"/>
    <w:rsid w:val="00BA2EC8"/>
    <w:rsid w:val="00BA3787"/>
    <w:rsid w:val="00BA3794"/>
    <w:rsid w:val="00BA3976"/>
    <w:rsid w:val="00BA4D70"/>
    <w:rsid w:val="00BA5018"/>
    <w:rsid w:val="00BA5287"/>
    <w:rsid w:val="00BA6488"/>
    <w:rsid w:val="00BA699A"/>
    <w:rsid w:val="00BA6D3C"/>
    <w:rsid w:val="00BA6F54"/>
    <w:rsid w:val="00BA7866"/>
    <w:rsid w:val="00BB025D"/>
    <w:rsid w:val="00BB05A3"/>
    <w:rsid w:val="00BB0C37"/>
    <w:rsid w:val="00BB1078"/>
    <w:rsid w:val="00BB1172"/>
    <w:rsid w:val="00BB1961"/>
    <w:rsid w:val="00BB2066"/>
    <w:rsid w:val="00BB2227"/>
    <w:rsid w:val="00BB2A0F"/>
    <w:rsid w:val="00BB30B7"/>
    <w:rsid w:val="00BB3545"/>
    <w:rsid w:val="00BB423F"/>
    <w:rsid w:val="00BB4D1D"/>
    <w:rsid w:val="00BB4E11"/>
    <w:rsid w:val="00BB714D"/>
    <w:rsid w:val="00BB7345"/>
    <w:rsid w:val="00BB756F"/>
    <w:rsid w:val="00BC03E7"/>
    <w:rsid w:val="00BC2AAA"/>
    <w:rsid w:val="00BC2F2A"/>
    <w:rsid w:val="00BC2F91"/>
    <w:rsid w:val="00BC30BC"/>
    <w:rsid w:val="00BC33D1"/>
    <w:rsid w:val="00BC36D4"/>
    <w:rsid w:val="00BC3768"/>
    <w:rsid w:val="00BC39E0"/>
    <w:rsid w:val="00BC4700"/>
    <w:rsid w:val="00BC4F3D"/>
    <w:rsid w:val="00BC6857"/>
    <w:rsid w:val="00BC6B3E"/>
    <w:rsid w:val="00BC6B65"/>
    <w:rsid w:val="00BC6E40"/>
    <w:rsid w:val="00BC700C"/>
    <w:rsid w:val="00BC77C3"/>
    <w:rsid w:val="00BC7819"/>
    <w:rsid w:val="00BC7C6C"/>
    <w:rsid w:val="00BD0809"/>
    <w:rsid w:val="00BD0C4E"/>
    <w:rsid w:val="00BD1012"/>
    <w:rsid w:val="00BD1702"/>
    <w:rsid w:val="00BD1824"/>
    <w:rsid w:val="00BD34C2"/>
    <w:rsid w:val="00BD3DFB"/>
    <w:rsid w:val="00BD3E27"/>
    <w:rsid w:val="00BD41CD"/>
    <w:rsid w:val="00BD4A91"/>
    <w:rsid w:val="00BD576E"/>
    <w:rsid w:val="00BD667A"/>
    <w:rsid w:val="00BD6D21"/>
    <w:rsid w:val="00BD724E"/>
    <w:rsid w:val="00BD785A"/>
    <w:rsid w:val="00BD7ED9"/>
    <w:rsid w:val="00BE0262"/>
    <w:rsid w:val="00BE04FC"/>
    <w:rsid w:val="00BE0CAC"/>
    <w:rsid w:val="00BE1182"/>
    <w:rsid w:val="00BE2EB9"/>
    <w:rsid w:val="00BE3404"/>
    <w:rsid w:val="00BE376F"/>
    <w:rsid w:val="00BE43DA"/>
    <w:rsid w:val="00BE48ED"/>
    <w:rsid w:val="00BE4E28"/>
    <w:rsid w:val="00BE55D9"/>
    <w:rsid w:val="00BE5A96"/>
    <w:rsid w:val="00BE6A8E"/>
    <w:rsid w:val="00BE7093"/>
    <w:rsid w:val="00BE7407"/>
    <w:rsid w:val="00BE7460"/>
    <w:rsid w:val="00BF0093"/>
    <w:rsid w:val="00BF0C12"/>
    <w:rsid w:val="00BF0E04"/>
    <w:rsid w:val="00BF1694"/>
    <w:rsid w:val="00BF1808"/>
    <w:rsid w:val="00BF1CAE"/>
    <w:rsid w:val="00BF2642"/>
    <w:rsid w:val="00BF2D96"/>
    <w:rsid w:val="00BF3034"/>
    <w:rsid w:val="00BF3EBE"/>
    <w:rsid w:val="00BF411C"/>
    <w:rsid w:val="00BF4216"/>
    <w:rsid w:val="00BF44B1"/>
    <w:rsid w:val="00BF48F2"/>
    <w:rsid w:val="00BF533E"/>
    <w:rsid w:val="00BF5BBF"/>
    <w:rsid w:val="00BF5F16"/>
    <w:rsid w:val="00BF6EA2"/>
    <w:rsid w:val="00C011B6"/>
    <w:rsid w:val="00C018B9"/>
    <w:rsid w:val="00C01DEA"/>
    <w:rsid w:val="00C01E95"/>
    <w:rsid w:val="00C02C97"/>
    <w:rsid w:val="00C03C39"/>
    <w:rsid w:val="00C041D2"/>
    <w:rsid w:val="00C047EC"/>
    <w:rsid w:val="00C05FC5"/>
    <w:rsid w:val="00C0607E"/>
    <w:rsid w:val="00C066C5"/>
    <w:rsid w:val="00C07A7F"/>
    <w:rsid w:val="00C10804"/>
    <w:rsid w:val="00C108BA"/>
    <w:rsid w:val="00C12FA5"/>
    <w:rsid w:val="00C13FDF"/>
    <w:rsid w:val="00C14018"/>
    <w:rsid w:val="00C143E0"/>
    <w:rsid w:val="00C14914"/>
    <w:rsid w:val="00C14BA6"/>
    <w:rsid w:val="00C14BE3"/>
    <w:rsid w:val="00C155D6"/>
    <w:rsid w:val="00C15820"/>
    <w:rsid w:val="00C2032C"/>
    <w:rsid w:val="00C20F9D"/>
    <w:rsid w:val="00C226B4"/>
    <w:rsid w:val="00C226CA"/>
    <w:rsid w:val="00C22CF5"/>
    <w:rsid w:val="00C23247"/>
    <w:rsid w:val="00C23804"/>
    <w:rsid w:val="00C23DF0"/>
    <w:rsid w:val="00C23EA5"/>
    <w:rsid w:val="00C24C87"/>
    <w:rsid w:val="00C250A4"/>
    <w:rsid w:val="00C25357"/>
    <w:rsid w:val="00C25790"/>
    <w:rsid w:val="00C26158"/>
    <w:rsid w:val="00C26E84"/>
    <w:rsid w:val="00C27392"/>
    <w:rsid w:val="00C30C33"/>
    <w:rsid w:val="00C3118C"/>
    <w:rsid w:val="00C336C1"/>
    <w:rsid w:val="00C34A4B"/>
    <w:rsid w:val="00C34B6C"/>
    <w:rsid w:val="00C35015"/>
    <w:rsid w:val="00C358D2"/>
    <w:rsid w:val="00C362EC"/>
    <w:rsid w:val="00C3653F"/>
    <w:rsid w:val="00C36B5C"/>
    <w:rsid w:val="00C3783D"/>
    <w:rsid w:val="00C37A0B"/>
    <w:rsid w:val="00C4010D"/>
    <w:rsid w:val="00C406B8"/>
    <w:rsid w:val="00C406F5"/>
    <w:rsid w:val="00C4120C"/>
    <w:rsid w:val="00C41D46"/>
    <w:rsid w:val="00C43426"/>
    <w:rsid w:val="00C4394C"/>
    <w:rsid w:val="00C43CF1"/>
    <w:rsid w:val="00C44CA4"/>
    <w:rsid w:val="00C44FE5"/>
    <w:rsid w:val="00C457F1"/>
    <w:rsid w:val="00C457F5"/>
    <w:rsid w:val="00C457F9"/>
    <w:rsid w:val="00C45D8D"/>
    <w:rsid w:val="00C46500"/>
    <w:rsid w:val="00C46816"/>
    <w:rsid w:val="00C47D4C"/>
    <w:rsid w:val="00C50252"/>
    <w:rsid w:val="00C5064B"/>
    <w:rsid w:val="00C50ACE"/>
    <w:rsid w:val="00C519BE"/>
    <w:rsid w:val="00C52640"/>
    <w:rsid w:val="00C52F17"/>
    <w:rsid w:val="00C53FE6"/>
    <w:rsid w:val="00C5419E"/>
    <w:rsid w:val="00C556F1"/>
    <w:rsid w:val="00C558F6"/>
    <w:rsid w:val="00C56043"/>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FFF"/>
    <w:rsid w:val="00C7750C"/>
    <w:rsid w:val="00C77E1F"/>
    <w:rsid w:val="00C8125D"/>
    <w:rsid w:val="00C820DE"/>
    <w:rsid w:val="00C82644"/>
    <w:rsid w:val="00C82B1B"/>
    <w:rsid w:val="00C84CDB"/>
    <w:rsid w:val="00C86967"/>
    <w:rsid w:val="00C87C1A"/>
    <w:rsid w:val="00C87DBE"/>
    <w:rsid w:val="00C9057E"/>
    <w:rsid w:val="00C906A2"/>
    <w:rsid w:val="00C90841"/>
    <w:rsid w:val="00C90A7C"/>
    <w:rsid w:val="00C913C2"/>
    <w:rsid w:val="00C91860"/>
    <w:rsid w:val="00C9204C"/>
    <w:rsid w:val="00C92E74"/>
    <w:rsid w:val="00C9305B"/>
    <w:rsid w:val="00C93171"/>
    <w:rsid w:val="00C93953"/>
    <w:rsid w:val="00C93D15"/>
    <w:rsid w:val="00C94077"/>
    <w:rsid w:val="00C941EA"/>
    <w:rsid w:val="00C95C6C"/>
    <w:rsid w:val="00C97D08"/>
    <w:rsid w:val="00CA1643"/>
    <w:rsid w:val="00CA18F7"/>
    <w:rsid w:val="00CA1DDC"/>
    <w:rsid w:val="00CA1EF0"/>
    <w:rsid w:val="00CA3B47"/>
    <w:rsid w:val="00CA47E7"/>
    <w:rsid w:val="00CA4CC0"/>
    <w:rsid w:val="00CA4DBF"/>
    <w:rsid w:val="00CA531D"/>
    <w:rsid w:val="00CA54B2"/>
    <w:rsid w:val="00CA5D3E"/>
    <w:rsid w:val="00CA65F9"/>
    <w:rsid w:val="00CA6A63"/>
    <w:rsid w:val="00CA795D"/>
    <w:rsid w:val="00CA7C3A"/>
    <w:rsid w:val="00CB0081"/>
    <w:rsid w:val="00CB055B"/>
    <w:rsid w:val="00CB0EE1"/>
    <w:rsid w:val="00CB1CBD"/>
    <w:rsid w:val="00CB21FE"/>
    <w:rsid w:val="00CB22E5"/>
    <w:rsid w:val="00CB37E2"/>
    <w:rsid w:val="00CB41ED"/>
    <w:rsid w:val="00CB4E47"/>
    <w:rsid w:val="00CB4F57"/>
    <w:rsid w:val="00CB5AF3"/>
    <w:rsid w:val="00CB5C8E"/>
    <w:rsid w:val="00CB5E1D"/>
    <w:rsid w:val="00CB66B2"/>
    <w:rsid w:val="00CB67B2"/>
    <w:rsid w:val="00CB7059"/>
    <w:rsid w:val="00CB710D"/>
    <w:rsid w:val="00CB71BE"/>
    <w:rsid w:val="00CB722C"/>
    <w:rsid w:val="00CB7922"/>
    <w:rsid w:val="00CB7D90"/>
    <w:rsid w:val="00CB7FF5"/>
    <w:rsid w:val="00CC0041"/>
    <w:rsid w:val="00CC0244"/>
    <w:rsid w:val="00CC0451"/>
    <w:rsid w:val="00CC1319"/>
    <w:rsid w:val="00CC1E72"/>
    <w:rsid w:val="00CC2E31"/>
    <w:rsid w:val="00CC2E4B"/>
    <w:rsid w:val="00CC3755"/>
    <w:rsid w:val="00CC3C48"/>
    <w:rsid w:val="00CC4FA8"/>
    <w:rsid w:val="00CC5548"/>
    <w:rsid w:val="00CC5B37"/>
    <w:rsid w:val="00CC5FEA"/>
    <w:rsid w:val="00CC62F5"/>
    <w:rsid w:val="00CC6628"/>
    <w:rsid w:val="00CC68DD"/>
    <w:rsid w:val="00CC6C88"/>
    <w:rsid w:val="00CC7319"/>
    <w:rsid w:val="00CD0A9A"/>
    <w:rsid w:val="00CD171A"/>
    <w:rsid w:val="00CD183D"/>
    <w:rsid w:val="00CD1E8A"/>
    <w:rsid w:val="00CD2263"/>
    <w:rsid w:val="00CD312A"/>
    <w:rsid w:val="00CD3356"/>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E70"/>
    <w:rsid w:val="00CE4075"/>
    <w:rsid w:val="00CE424D"/>
    <w:rsid w:val="00CE47E3"/>
    <w:rsid w:val="00CE4BD0"/>
    <w:rsid w:val="00CE701D"/>
    <w:rsid w:val="00CF1911"/>
    <w:rsid w:val="00CF1AF3"/>
    <w:rsid w:val="00CF1DE1"/>
    <w:rsid w:val="00CF25B9"/>
    <w:rsid w:val="00CF327E"/>
    <w:rsid w:val="00CF5C38"/>
    <w:rsid w:val="00CF6924"/>
    <w:rsid w:val="00CF6C6C"/>
    <w:rsid w:val="00CF71F9"/>
    <w:rsid w:val="00CF73FF"/>
    <w:rsid w:val="00CF767D"/>
    <w:rsid w:val="00CF7941"/>
    <w:rsid w:val="00D0025E"/>
    <w:rsid w:val="00D0031D"/>
    <w:rsid w:val="00D004D2"/>
    <w:rsid w:val="00D00E46"/>
    <w:rsid w:val="00D01288"/>
    <w:rsid w:val="00D01E92"/>
    <w:rsid w:val="00D03DBA"/>
    <w:rsid w:val="00D044AD"/>
    <w:rsid w:val="00D0460A"/>
    <w:rsid w:val="00D048EA"/>
    <w:rsid w:val="00D04DAE"/>
    <w:rsid w:val="00D06331"/>
    <w:rsid w:val="00D063B0"/>
    <w:rsid w:val="00D06FED"/>
    <w:rsid w:val="00D07FA8"/>
    <w:rsid w:val="00D10151"/>
    <w:rsid w:val="00D107E0"/>
    <w:rsid w:val="00D10951"/>
    <w:rsid w:val="00D10C9F"/>
    <w:rsid w:val="00D11021"/>
    <w:rsid w:val="00D11489"/>
    <w:rsid w:val="00D11BB4"/>
    <w:rsid w:val="00D11C7C"/>
    <w:rsid w:val="00D12490"/>
    <w:rsid w:val="00D12624"/>
    <w:rsid w:val="00D12B20"/>
    <w:rsid w:val="00D12CE0"/>
    <w:rsid w:val="00D13459"/>
    <w:rsid w:val="00D136B7"/>
    <w:rsid w:val="00D13D07"/>
    <w:rsid w:val="00D148DA"/>
    <w:rsid w:val="00D149CE"/>
    <w:rsid w:val="00D14E07"/>
    <w:rsid w:val="00D14F14"/>
    <w:rsid w:val="00D153EF"/>
    <w:rsid w:val="00D156FC"/>
    <w:rsid w:val="00D161F4"/>
    <w:rsid w:val="00D16962"/>
    <w:rsid w:val="00D16D70"/>
    <w:rsid w:val="00D2062E"/>
    <w:rsid w:val="00D20824"/>
    <w:rsid w:val="00D20A2D"/>
    <w:rsid w:val="00D20A7C"/>
    <w:rsid w:val="00D2115B"/>
    <w:rsid w:val="00D21B26"/>
    <w:rsid w:val="00D21EC9"/>
    <w:rsid w:val="00D225BC"/>
    <w:rsid w:val="00D229EA"/>
    <w:rsid w:val="00D231A0"/>
    <w:rsid w:val="00D24A8F"/>
    <w:rsid w:val="00D24C10"/>
    <w:rsid w:val="00D24C6B"/>
    <w:rsid w:val="00D25181"/>
    <w:rsid w:val="00D2566F"/>
    <w:rsid w:val="00D25FB6"/>
    <w:rsid w:val="00D265E2"/>
    <w:rsid w:val="00D26C54"/>
    <w:rsid w:val="00D27053"/>
    <w:rsid w:val="00D27294"/>
    <w:rsid w:val="00D2736C"/>
    <w:rsid w:val="00D274B0"/>
    <w:rsid w:val="00D274EF"/>
    <w:rsid w:val="00D31103"/>
    <w:rsid w:val="00D313DE"/>
    <w:rsid w:val="00D31590"/>
    <w:rsid w:val="00D31E96"/>
    <w:rsid w:val="00D3225B"/>
    <w:rsid w:val="00D324DA"/>
    <w:rsid w:val="00D33AE9"/>
    <w:rsid w:val="00D3413A"/>
    <w:rsid w:val="00D3511F"/>
    <w:rsid w:val="00D35A88"/>
    <w:rsid w:val="00D361AE"/>
    <w:rsid w:val="00D36345"/>
    <w:rsid w:val="00D3639F"/>
    <w:rsid w:val="00D36B01"/>
    <w:rsid w:val="00D36D0C"/>
    <w:rsid w:val="00D36DC2"/>
    <w:rsid w:val="00D36E80"/>
    <w:rsid w:val="00D36FF6"/>
    <w:rsid w:val="00D37013"/>
    <w:rsid w:val="00D37D4F"/>
    <w:rsid w:val="00D40F7B"/>
    <w:rsid w:val="00D42110"/>
    <w:rsid w:val="00D43F2B"/>
    <w:rsid w:val="00D450A6"/>
    <w:rsid w:val="00D45549"/>
    <w:rsid w:val="00D45F20"/>
    <w:rsid w:val="00D46672"/>
    <w:rsid w:val="00D46B16"/>
    <w:rsid w:val="00D46B74"/>
    <w:rsid w:val="00D46C91"/>
    <w:rsid w:val="00D47104"/>
    <w:rsid w:val="00D47DB0"/>
    <w:rsid w:val="00D50642"/>
    <w:rsid w:val="00D50C46"/>
    <w:rsid w:val="00D51468"/>
    <w:rsid w:val="00D51D29"/>
    <w:rsid w:val="00D5207C"/>
    <w:rsid w:val="00D52781"/>
    <w:rsid w:val="00D52BF6"/>
    <w:rsid w:val="00D52D7C"/>
    <w:rsid w:val="00D53F97"/>
    <w:rsid w:val="00D54794"/>
    <w:rsid w:val="00D55D6A"/>
    <w:rsid w:val="00D55F53"/>
    <w:rsid w:val="00D561E7"/>
    <w:rsid w:val="00D56812"/>
    <w:rsid w:val="00D569EA"/>
    <w:rsid w:val="00D56ACF"/>
    <w:rsid w:val="00D56D07"/>
    <w:rsid w:val="00D60097"/>
    <w:rsid w:val="00D60658"/>
    <w:rsid w:val="00D6147C"/>
    <w:rsid w:val="00D618B0"/>
    <w:rsid w:val="00D61D58"/>
    <w:rsid w:val="00D6292A"/>
    <w:rsid w:val="00D62C20"/>
    <w:rsid w:val="00D62D1A"/>
    <w:rsid w:val="00D6463F"/>
    <w:rsid w:val="00D646CD"/>
    <w:rsid w:val="00D651B9"/>
    <w:rsid w:val="00D65B2A"/>
    <w:rsid w:val="00D6642E"/>
    <w:rsid w:val="00D66892"/>
    <w:rsid w:val="00D67567"/>
    <w:rsid w:val="00D67BE4"/>
    <w:rsid w:val="00D71FD6"/>
    <w:rsid w:val="00D72356"/>
    <w:rsid w:val="00D725DC"/>
    <w:rsid w:val="00D74393"/>
    <w:rsid w:val="00D746BA"/>
    <w:rsid w:val="00D74A7B"/>
    <w:rsid w:val="00D7519F"/>
    <w:rsid w:val="00D76092"/>
    <w:rsid w:val="00D7674C"/>
    <w:rsid w:val="00D77013"/>
    <w:rsid w:val="00D77267"/>
    <w:rsid w:val="00D77B74"/>
    <w:rsid w:val="00D77D85"/>
    <w:rsid w:val="00D8036D"/>
    <w:rsid w:val="00D803BF"/>
    <w:rsid w:val="00D80605"/>
    <w:rsid w:val="00D80BDA"/>
    <w:rsid w:val="00D80EDD"/>
    <w:rsid w:val="00D82463"/>
    <w:rsid w:val="00D82CA5"/>
    <w:rsid w:val="00D83154"/>
    <w:rsid w:val="00D83AAB"/>
    <w:rsid w:val="00D83DEA"/>
    <w:rsid w:val="00D8420A"/>
    <w:rsid w:val="00D853CE"/>
    <w:rsid w:val="00D85C79"/>
    <w:rsid w:val="00D85EF2"/>
    <w:rsid w:val="00D87593"/>
    <w:rsid w:val="00D87DEE"/>
    <w:rsid w:val="00D9026E"/>
    <w:rsid w:val="00D908D1"/>
    <w:rsid w:val="00D91B4F"/>
    <w:rsid w:val="00D925FD"/>
    <w:rsid w:val="00D92751"/>
    <w:rsid w:val="00D93101"/>
    <w:rsid w:val="00D93174"/>
    <w:rsid w:val="00D9324A"/>
    <w:rsid w:val="00D932B8"/>
    <w:rsid w:val="00D9378F"/>
    <w:rsid w:val="00D938D3"/>
    <w:rsid w:val="00D9444D"/>
    <w:rsid w:val="00D94A21"/>
    <w:rsid w:val="00D94A24"/>
    <w:rsid w:val="00D966CC"/>
    <w:rsid w:val="00D96CB8"/>
    <w:rsid w:val="00D973D6"/>
    <w:rsid w:val="00D97816"/>
    <w:rsid w:val="00D97B11"/>
    <w:rsid w:val="00D97B60"/>
    <w:rsid w:val="00DA0114"/>
    <w:rsid w:val="00DA029E"/>
    <w:rsid w:val="00DA0A05"/>
    <w:rsid w:val="00DA14B0"/>
    <w:rsid w:val="00DA183B"/>
    <w:rsid w:val="00DA1B41"/>
    <w:rsid w:val="00DA27DB"/>
    <w:rsid w:val="00DA3236"/>
    <w:rsid w:val="00DA3347"/>
    <w:rsid w:val="00DA4323"/>
    <w:rsid w:val="00DA591A"/>
    <w:rsid w:val="00DA63C0"/>
    <w:rsid w:val="00DA6A2A"/>
    <w:rsid w:val="00DA7459"/>
    <w:rsid w:val="00DB0467"/>
    <w:rsid w:val="00DB0F82"/>
    <w:rsid w:val="00DB2471"/>
    <w:rsid w:val="00DB2602"/>
    <w:rsid w:val="00DB2BA8"/>
    <w:rsid w:val="00DB39FE"/>
    <w:rsid w:val="00DB3C6A"/>
    <w:rsid w:val="00DB4C30"/>
    <w:rsid w:val="00DB6ABC"/>
    <w:rsid w:val="00DB6CB9"/>
    <w:rsid w:val="00DB7E23"/>
    <w:rsid w:val="00DC0749"/>
    <w:rsid w:val="00DC07BD"/>
    <w:rsid w:val="00DC0DFF"/>
    <w:rsid w:val="00DC0FF7"/>
    <w:rsid w:val="00DC133F"/>
    <w:rsid w:val="00DC168D"/>
    <w:rsid w:val="00DC1812"/>
    <w:rsid w:val="00DC24C9"/>
    <w:rsid w:val="00DC31A4"/>
    <w:rsid w:val="00DC3EC1"/>
    <w:rsid w:val="00DC4AFD"/>
    <w:rsid w:val="00DC4E04"/>
    <w:rsid w:val="00DC5A8B"/>
    <w:rsid w:val="00DC5C53"/>
    <w:rsid w:val="00DC604D"/>
    <w:rsid w:val="00DC60D7"/>
    <w:rsid w:val="00DC734D"/>
    <w:rsid w:val="00DD0063"/>
    <w:rsid w:val="00DD0364"/>
    <w:rsid w:val="00DD0D37"/>
    <w:rsid w:val="00DD165C"/>
    <w:rsid w:val="00DD1BAB"/>
    <w:rsid w:val="00DD354F"/>
    <w:rsid w:val="00DD4839"/>
    <w:rsid w:val="00DD4B98"/>
    <w:rsid w:val="00DD52DA"/>
    <w:rsid w:val="00DD5E8A"/>
    <w:rsid w:val="00DD6194"/>
    <w:rsid w:val="00DD6D52"/>
    <w:rsid w:val="00DE0368"/>
    <w:rsid w:val="00DE066A"/>
    <w:rsid w:val="00DE0A29"/>
    <w:rsid w:val="00DE0D2A"/>
    <w:rsid w:val="00DE0D42"/>
    <w:rsid w:val="00DE1CE2"/>
    <w:rsid w:val="00DE1DE4"/>
    <w:rsid w:val="00DE1EEF"/>
    <w:rsid w:val="00DE3267"/>
    <w:rsid w:val="00DE3865"/>
    <w:rsid w:val="00DE38B2"/>
    <w:rsid w:val="00DE38DC"/>
    <w:rsid w:val="00DE3ECC"/>
    <w:rsid w:val="00DE4204"/>
    <w:rsid w:val="00DE51BB"/>
    <w:rsid w:val="00DE5391"/>
    <w:rsid w:val="00DE5C49"/>
    <w:rsid w:val="00DE5F0C"/>
    <w:rsid w:val="00DE6004"/>
    <w:rsid w:val="00DE712A"/>
    <w:rsid w:val="00DE7E7A"/>
    <w:rsid w:val="00DF007B"/>
    <w:rsid w:val="00DF0335"/>
    <w:rsid w:val="00DF05D2"/>
    <w:rsid w:val="00DF1818"/>
    <w:rsid w:val="00DF23CC"/>
    <w:rsid w:val="00DF2D2F"/>
    <w:rsid w:val="00DF2DA9"/>
    <w:rsid w:val="00DF3BDF"/>
    <w:rsid w:val="00DF44F9"/>
    <w:rsid w:val="00DF47B3"/>
    <w:rsid w:val="00DF5E65"/>
    <w:rsid w:val="00DF66BD"/>
    <w:rsid w:val="00E00167"/>
    <w:rsid w:val="00E006FF"/>
    <w:rsid w:val="00E00785"/>
    <w:rsid w:val="00E00873"/>
    <w:rsid w:val="00E01497"/>
    <w:rsid w:val="00E02415"/>
    <w:rsid w:val="00E024A5"/>
    <w:rsid w:val="00E02A55"/>
    <w:rsid w:val="00E02E9F"/>
    <w:rsid w:val="00E02F25"/>
    <w:rsid w:val="00E0361C"/>
    <w:rsid w:val="00E03D2D"/>
    <w:rsid w:val="00E041D6"/>
    <w:rsid w:val="00E04AA4"/>
    <w:rsid w:val="00E056E8"/>
    <w:rsid w:val="00E068C8"/>
    <w:rsid w:val="00E06C78"/>
    <w:rsid w:val="00E06CB4"/>
    <w:rsid w:val="00E07093"/>
    <w:rsid w:val="00E079F4"/>
    <w:rsid w:val="00E07E05"/>
    <w:rsid w:val="00E07F06"/>
    <w:rsid w:val="00E07FD2"/>
    <w:rsid w:val="00E1138E"/>
    <w:rsid w:val="00E11D2F"/>
    <w:rsid w:val="00E1226B"/>
    <w:rsid w:val="00E12A14"/>
    <w:rsid w:val="00E12AA0"/>
    <w:rsid w:val="00E12E5C"/>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519"/>
    <w:rsid w:val="00E249A1"/>
    <w:rsid w:val="00E2591E"/>
    <w:rsid w:val="00E268D2"/>
    <w:rsid w:val="00E2742A"/>
    <w:rsid w:val="00E2780E"/>
    <w:rsid w:val="00E278FB"/>
    <w:rsid w:val="00E279E5"/>
    <w:rsid w:val="00E27EDE"/>
    <w:rsid w:val="00E30577"/>
    <w:rsid w:val="00E30E93"/>
    <w:rsid w:val="00E31310"/>
    <w:rsid w:val="00E3142C"/>
    <w:rsid w:val="00E31724"/>
    <w:rsid w:val="00E3313A"/>
    <w:rsid w:val="00E333F9"/>
    <w:rsid w:val="00E336AC"/>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C51"/>
    <w:rsid w:val="00E4278E"/>
    <w:rsid w:val="00E42CC6"/>
    <w:rsid w:val="00E4395C"/>
    <w:rsid w:val="00E43A05"/>
    <w:rsid w:val="00E43C40"/>
    <w:rsid w:val="00E43C95"/>
    <w:rsid w:val="00E44083"/>
    <w:rsid w:val="00E45AE6"/>
    <w:rsid w:val="00E464F5"/>
    <w:rsid w:val="00E46D47"/>
    <w:rsid w:val="00E503D4"/>
    <w:rsid w:val="00E50C45"/>
    <w:rsid w:val="00E51D5F"/>
    <w:rsid w:val="00E5207E"/>
    <w:rsid w:val="00E53BC6"/>
    <w:rsid w:val="00E561E0"/>
    <w:rsid w:val="00E56CFD"/>
    <w:rsid w:val="00E56D5F"/>
    <w:rsid w:val="00E573D3"/>
    <w:rsid w:val="00E574C2"/>
    <w:rsid w:val="00E61005"/>
    <w:rsid w:val="00E61D86"/>
    <w:rsid w:val="00E61FD2"/>
    <w:rsid w:val="00E6231C"/>
    <w:rsid w:val="00E6233C"/>
    <w:rsid w:val="00E625BE"/>
    <w:rsid w:val="00E62B0F"/>
    <w:rsid w:val="00E642CA"/>
    <w:rsid w:val="00E64B84"/>
    <w:rsid w:val="00E64EB5"/>
    <w:rsid w:val="00E64F74"/>
    <w:rsid w:val="00E651D7"/>
    <w:rsid w:val="00E65A55"/>
    <w:rsid w:val="00E660EE"/>
    <w:rsid w:val="00E7036C"/>
    <w:rsid w:val="00E70564"/>
    <w:rsid w:val="00E70C2D"/>
    <w:rsid w:val="00E70C5C"/>
    <w:rsid w:val="00E7143A"/>
    <w:rsid w:val="00E71BCB"/>
    <w:rsid w:val="00E71F86"/>
    <w:rsid w:val="00E723CD"/>
    <w:rsid w:val="00E727AC"/>
    <w:rsid w:val="00E73365"/>
    <w:rsid w:val="00E7483B"/>
    <w:rsid w:val="00E75A0F"/>
    <w:rsid w:val="00E763E7"/>
    <w:rsid w:val="00E769A7"/>
    <w:rsid w:val="00E76A7A"/>
    <w:rsid w:val="00E76B47"/>
    <w:rsid w:val="00E76EEF"/>
    <w:rsid w:val="00E771F4"/>
    <w:rsid w:val="00E7733C"/>
    <w:rsid w:val="00E7743D"/>
    <w:rsid w:val="00E77DC1"/>
    <w:rsid w:val="00E81CE1"/>
    <w:rsid w:val="00E81DFC"/>
    <w:rsid w:val="00E82178"/>
    <w:rsid w:val="00E8217C"/>
    <w:rsid w:val="00E82BE5"/>
    <w:rsid w:val="00E82D65"/>
    <w:rsid w:val="00E83168"/>
    <w:rsid w:val="00E8321B"/>
    <w:rsid w:val="00E833DA"/>
    <w:rsid w:val="00E834D5"/>
    <w:rsid w:val="00E847E0"/>
    <w:rsid w:val="00E85023"/>
    <w:rsid w:val="00E85319"/>
    <w:rsid w:val="00E85985"/>
    <w:rsid w:val="00E85A40"/>
    <w:rsid w:val="00E85EA7"/>
    <w:rsid w:val="00E86BD6"/>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54F"/>
    <w:rsid w:val="00EA1B08"/>
    <w:rsid w:val="00EA1C51"/>
    <w:rsid w:val="00EA2B2F"/>
    <w:rsid w:val="00EA341A"/>
    <w:rsid w:val="00EA49BB"/>
    <w:rsid w:val="00EA4B39"/>
    <w:rsid w:val="00EA544E"/>
    <w:rsid w:val="00EA583E"/>
    <w:rsid w:val="00EA612D"/>
    <w:rsid w:val="00EA6952"/>
    <w:rsid w:val="00EA70B6"/>
    <w:rsid w:val="00EA7165"/>
    <w:rsid w:val="00EA71DE"/>
    <w:rsid w:val="00EA7206"/>
    <w:rsid w:val="00EA7390"/>
    <w:rsid w:val="00EA7946"/>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DE5"/>
    <w:rsid w:val="00EC3F05"/>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E94"/>
    <w:rsid w:val="00ED51DF"/>
    <w:rsid w:val="00ED6358"/>
    <w:rsid w:val="00ED6F17"/>
    <w:rsid w:val="00ED7F6D"/>
    <w:rsid w:val="00ED7F86"/>
    <w:rsid w:val="00EE007F"/>
    <w:rsid w:val="00EE03BE"/>
    <w:rsid w:val="00EE1946"/>
    <w:rsid w:val="00EE1E66"/>
    <w:rsid w:val="00EE2A60"/>
    <w:rsid w:val="00EE312B"/>
    <w:rsid w:val="00EE352E"/>
    <w:rsid w:val="00EE4460"/>
    <w:rsid w:val="00EE5441"/>
    <w:rsid w:val="00EE5642"/>
    <w:rsid w:val="00EE5AB2"/>
    <w:rsid w:val="00EE5AEF"/>
    <w:rsid w:val="00EE6112"/>
    <w:rsid w:val="00EE6200"/>
    <w:rsid w:val="00EE7DDD"/>
    <w:rsid w:val="00EF03BB"/>
    <w:rsid w:val="00EF06E7"/>
    <w:rsid w:val="00EF1E41"/>
    <w:rsid w:val="00EF28DE"/>
    <w:rsid w:val="00EF3B83"/>
    <w:rsid w:val="00EF3F81"/>
    <w:rsid w:val="00EF4866"/>
    <w:rsid w:val="00EF5510"/>
    <w:rsid w:val="00EF5D32"/>
    <w:rsid w:val="00EF62CB"/>
    <w:rsid w:val="00EF6B5A"/>
    <w:rsid w:val="00EF6F88"/>
    <w:rsid w:val="00EF740C"/>
    <w:rsid w:val="00EF782C"/>
    <w:rsid w:val="00F00647"/>
    <w:rsid w:val="00F01D34"/>
    <w:rsid w:val="00F0218B"/>
    <w:rsid w:val="00F02D76"/>
    <w:rsid w:val="00F041C4"/>
    <w:rsid w:val="00F0483D"/>
    <w:rsid w:val="00F050CC"/>
    <w:rsid w:val="00F054B7"/>
    <w:rsid w:val="00F0586B"/>
    <w:rsid w:val="00F05AB7"/>
    <w:rsid w:val="00F05DC1"/>
    <w:rsid w:val="00F06040"/>
    <w:rsid w:val="00F06981"/>
    <w:rsid w:val="00F06BF3"/>
    <w:rsid w:val="00F0752F"/>
    <w:rsid w:val="00F11071"/>
    <w:rsid w:val="00F11EF6"/>
    <w:rsid w:val="00F128E6"/>
    <w:rsid w:val="00F12A74"/>
    <w:rsid w:val="00F13516"/>
    <w:rsid w:val="00F13DCB"/>
    <w:rsid w:val="00F13FFF"/>
    <w:rsid w:val="00F14217"/>
    <w:rsid w:val="00F14590"/>
    <w:rsid w:val="00F150CA"/>
    <w:rsid w:val="00F15576"/>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592"/>
    <w:rsid w:val="00F25713"/>
    <w:rsid w:val="00F26CA9"/>
    <w:rsid w:val="00F27739"/>
    <w:rsid w:val="00F279CC"/>
    <w:rsid w:val="00F27B5C"/>
    <w:rsid w:val="00F305A4"/>
    <w:rsid w:val="00F314D1"/>
    <w:rsid w:val="00F31CA0"/>
    <w:rsid w:val="00F326DA"/>
    <w:rsid w:val="00F33A78"/>
    <w:rsid w:val="00F34109"/>
    <w:rsid w:val="00F34393"/>
    <w:rsid w:val="00F35233"/>
    <w:rsid w:val="00F35367"/>
    <w:rsid w:val="00F36B80"/>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AF0"/>
    <w:rsid w:val="00F45B7C"/>
    <w:rsid w:val="00F45E15"/>
    <w:rsid w:val="00F4669A"/>
    <w:rsid w:val="00F47732"/>
    <w:rsid w:val="00F4785B"/>
    <w:rsid w:val="00F47BDC"/>
    <w:rsid w:val="00F50339"/>
    <w:rsid w:val="00F5036C"/>
    <w:rsid w:val="00F51191"/>
    <w:rsid w:val="00F51A3E"/>
    <w:rsid w:val="00F5337C"/>
    <w:rsid w:val="00F53E95"/>
    <w:rsid w:val="00F54D6F"/>
    <w:rsid w:val="00F559B8"/>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08F"/>
    <w:rsid w:val="00F6241A"/>
    <w:rsid w:val="00F62690"/>
    <w:rsid w:val="00F62E69"/>
    <w:rsid w:val="00F62F98"/>
    <w:rsid w:val="00F637D8"/>
    <w:rsid w:val="00F63E09"/>
    <w:rsid w:val="00F63F04"/>
    <w:rsid w:val="00F64062"/>
    <w:rsid w:val="00F6433F"/>
    <w:rsid w:val="00F64EDB"/>
    <w:rsid w:val="00F6541A"/>
    <w:rsid w:val="00F6555E"/>
    <w:rsid w:val="00F659DE"/>
    <w:rsid w:val="00F65B57"/>
    <w:rsid w:val="00F65BA3"/>
    <w:rsid w:val="00F65F58"/>
    <w:rsid w:val="00F667E1"/>
    <w:rsid w:val="00F6735A"/>
    <w:rsid w:val="00F67371"/>
    <w:rsid w:val="00F67D0A"/>
    <w:rsid w:val="00F70ED2"/>
    <w:rsid w:val="00F7106B"/>
    <w:rsid w:val="00F715E1"/>
    <w:rsid w:val="00F722E6"/>
    <w:rsid w:val="00F723E1"/>
    <w:rsid w:val="00F72B80"/>
    <w:rsid w:val="00F72D53"/>
    <w:rsid w:val="00F733B4"/>
    <w:rsid w:val="00F7356E"/>
    <w:rsid w:val="00F73D14"/>
    <w:rsid w:val="00F7439E"/>
    <w:rsid w:val="00F7494F"/>
    <w:rsid w:val="00F76214"/>
    <w:rsid w:val="00F76426"/>
    <w:rsid w:val="00F766A4"/>
    <w:rsid w:val="00F769F9"/>
    <w:rsid w:val="00F76F8E"/>
    <w:rsid w:val="00F771F1"/>
    <w:rsid w:val="00F7729A"/>
    <w:rsid w:val="00F805C3"/>
    <w:rsid w:val="00F80BEB"/>
    <w:rsid w:val="00F81E3F"/>
    <w:rsid w:val="00F8252D"/>
    <w:rsid w:val="00F839C6"/>
    <w:rsid w:val="00F85336"/>
    <w:rsid w:val="00F85559"/>
    <w:rsid w:val="00F86823"/>
    <w:rsid w:val="00F86A95"/>
    <w:rsid w:val="00F86BE8"/>
    <w:rsid w:val="00F86D01"/>
    <w:rsid w:val="00F87BBD"/>
    <w:rsid w:val="00F90065"/>
    <w:rsid w:val="00F90600"/>
    <w:rsid w:val="00F9066B"/>
    <w:rsid w:val="00F907C5"/>
    <w:rsid w:val="00F91F7F"/>
    <w:rsid w:val="00F91FAA"/>
    <w:rsid w:val="00F925E8"/>
    <w:rsid w:val="00F93072"/>
    <w:rsid w:val="00F93CF2"/>
    <w:rsid w:val="00F9411A"/>
    <w:rsid w:val="00F95990"/>
    <w:rsid w:val="00F964FB"/>
    <w:rsid w:val="00F96F2C"/>
    <w:rsid w:val="00F977D5"/>
    <w:rsid w:val="00FA0537"/>
    <w:rsid w:val="00FA0E5E"/>
    <w:rsid w:val="00FA14D5"/>
    <w:rsid w:val="00FA1556"/>
    <w:rsid w:val="00FA15E7"/>
    <w:rsid w:val="00FA1D69"/>
    <w:rsid w:val="00FA1EDF"/>
    <w:rsid w:val="00FA3A7A"/>
    <w:rsid w:val="00FA3BE8"/>
    <w:rsid w:val="00FA40F3"/>
    <w:rsid w:val="00FA4F58"/>
    <w:rsid w:val="00FA6935"/>
    <w:rsid w:val="00FA694A"/>
    <w:rsid w:val="00FA6B5D"/>
    <w:rsid w:val="00FA6BC9"/>
    <w:rsid w:val="00FA6D5F"/>
    <w:rsid w:val="00FB0386"/>
    <w:rsid w:val="00FB04EF"/>
    <w:rsid w:val="00FB04F1"/>
    <w:rsid w:val="00FB066E"/>
    <w:rsid w:val="00FB0E21"/>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C0CF5"/>
    <w:rsid w:val="00FC11BF"/>
    <w:rsid w:val="00FC20E2"/>
    <w:rsid w:val="00FC2170"/>
    <w:rsid w:val="00FC304B"/>
    <w:rsid w:val="00FC3199"/>
    <w:rsid w:val="00FC38FB"/>
    <w:rsid w:val="00FC3BF5"/>
    <w:rsid w:val="00FC4029"/>
    <w:rsid w:val="00FC435D"/>
    <w:rsid w:val="00FC4991"/>
    <w:rsid w:val="00FC5602"/>
    <w:rsid w:val="00FC7586"/>
    <w:rsid w:val="00FC7AB2"/>
    <w:rsid w:val="00FC7C86"/>
    <w:rsid w:val="00FC7FAF"/>
    <w:rsid w:val="00FD0418"/>
    <w:rsid w:val="00FD1285"/>
    <w:rsid w:val="00FD1429"/>
    <w:rsid w:val="00FD1B2D"/>
    <w:rsid w:val="00FD1D90"/>
    <w:rsid w:val="00FD22AE"/>
    <w:rsid w:val="00FD263B"/>
    <w:rsid w:val="00FD2F25"/>
    <w:rsid w:val="00FD353A"/>
    <w:rsid w:val="00FD6538"/>
    <w:rsid w:val="00FD769E"/>
    <w:rsid w:val="00FE0A08"/>
    <w:rsid w:val="00FE0A56"/>
    <w:rsid w:val="00FE0DAB"/>
    <w:rsid w:val="00FE0DE8"/>
    <w:rsid w:val="00FE17BD"/>
    <w:rsid w:val="00FE22AC"/>
    <w:rsid w:val="00FE2443"/>
    <w:rsid w:val="00FE29A4"/>
    <w:rsid w:val="00FE2BBD"/>
    <w:rsid w:val="00FE4571"/>
    <w:rsid w:val="00FE4658"/>
    <w:rsid w:val="00FE4C2A"/>
    <w:rsid w:val="00FE514B"/>
    <w:rsid w:val="00FE540C"/>
    <w:rsid w:val="00FE5C01"/>
    <w:rsid w:val="00FE5CAE"/>
    <w:rsid w:val="00FE5CF7"/>
    <w:rsid w:val="00FE5E52"/>
    <w:rsid w:val="00FE5F48"/>
    <w:rsid w:val="00FE6853"/>
    <w:rsid w:val="00FE6A12"/>
    <w:rsid w:val="00FE70C6"/>
    <w:rsid w:val="00FE7312"/>
    <w:rsid w:val="00FE7FE7"/>
    <w:rsid w:val="00FF0015"/>
    <w:rsid w:val="00FF14B5"/>
    <w:rsid w:val="00FF1C31"/>
    <w:rsid w:val="00FF2D2E"/>
    <w:rsid w:val="00FF2E14"/>
    <w:rsid w:val="00FF46D2"/>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49B2E851-9CC3-43A1-99C3-7B3CE829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BC"/>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rit.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customXml/itemProps2.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26</Pages>
  <Words>7896</Words>
  <Characters>47380</Characters>
  <Application>Microsoft Office Word</Application>
  <DocSecurity>0</DocSecurity>
  <Lines>394</Lines>
  <Paragraphs>110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55166</CharactersWithSpaces>
  <SharedDoc>false</SharedDoc>
  <HLinks>
    <vt:vector size="6" baseType="variant">
      <vt:variant>
        <vt:i4>2949212</vt:i4>
      </vt:variant>
      <vt:variant>
        <vt:i4>0</vt:i4>
      </vt:variant>
      <vt:variant>
        <vt:i4>0</vt:i4>
      </vt:variant>
      <vt:variant>
        <vt:i4>5</vt:i4>
      </vt:variant>
      <vt:variant>
        <vt:lpwstr>mailto:kancelaria@mrit.gov.pl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keywords/>
  <cp:lastModifiedBy>Urbanowicz Kinga</cp:lastModifiedBy>
  <cp:revision>3</cp:revision>
  <cp:lastPrinted>2025-07-29T16:45:00Z</cp:lastPrinted>
  <dcterms:created xsi:type="dcterms:W3CDTF">2025-11-07T12:12:00Z</dcterms:created>
  <dcterms:modified xsi:type="dcterms:W3CDTF">2025-11-13T07:27:00Z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