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1AA0E9" w14:textId="3D9C72A8" w:rsidR="00266D97" w:rsidRDefault="00266D97" w:rsidP="00266D97">
      <w:pPr>
        <w:spacing w:before="1" w:line="290" w:lineRule="auto"/>
        <w:rPr>
          <w:rFonts w:ascii="Roboto" w:hAnsi="Roboto"/>
          <w:b/>
        </w:rPr>
      </w:pPr>
      <w:r>
        <w:rPr>
          <w:rFonts w:ascii="Roboto" w:hAnsi="Roboto"/>
          <w:b/>
          <w:color w:val="2F2F2F"/>
        </w:rPr>
        <w:t>Wykaz radców prawnych deklarujących gotowość udzielania</w:t>
      </w:r>
      <w:r>
        <w:rPr>
          <w:rFonts w:ascii="Roboto" w:hAnsi="Roboto"/>
          <w:b/>
          <w:color w:val="2F2F2F"/>
          <w:spacing w:val="28"/>
        </w:rPr>
        <w:t xml:space="preserve"> </w:t>
      </w:r>
      <w:r>
        <w:rPr>
          <w:rFonts w:ascii="Roboto" w:hAnsi="Roboto"/>
          <w:b/>
          <w:color w:val="2F2F2F"/>
        </w:rPr>
        <w:t>nieodpłatnej pomocy prawnej dla uprawnionych cudzoziemców</w:t>
      </w:r>
    </w:p>
    <w:p w14:paraId="24505C23" w14:textId="77777777" w:rsidR="0006429E" w:rsidRDefault="0006429E" w:rsidP="0006429E">
      <w:pPr>
        <w:pStyle w:val="Tekstpodstawowy"/>
        <w:rPr>
          <w:rFonts w:ascii="Arial"/>
          <w:b/>
          <w:sz w:val="20"/>
        </w:rPr>
      </w:pPr>
    </w:p>
    <w:tbl>
      <w:tblPr>
        <w:tblStyle w:val="Tabela-Siatka"/>
        <w:tblW w:w="5000" w:type="pct"/>
        <w:jc w:val="right"/>
        <w:tblLook w:val="04A0" w:firstRow="1" w:lastRow="0" w:firstColumn="1" w:lastColumn="0" w:noHBand="0" w:noVBand="1"/>
      </w:tblPr>
      <w:tblGrid>
        <w:gridCol w:w="883"/>
        <w:gridCol w:w="2231"/>
        <w:gridCol w:w="5948"/>
      </w:tblGrid>
      <w:tr w:rsidR="00BF2982" w:rsidRPr="00BF2982" w14:paraId="25BC9E87" w14:textId="77777777" w:rsidTr="00BC65A8">
        <w:trPr>
          <w:jc w:val="right"/>
        </w:trPr>
        <w:tc>
          <w:tcPr>
            <w:tcW w:w="487" w:type="pct"/>
            <w:shd w:val="clear" w:color="auto" w:fill="B4C6E7" w:themeFill="accent1" w:themeFillTint="66"/>
          </w:tcPr>
          <w:p w14:paraId="5004283F" w14:textId="4D42D29D" w:rsidR="001431F0" w:rsidRPr="00BF2982" w:rsidRDefault="00BF2982" w:rsidP="00BF2982">
            <w:pPr>
              <w:ind w:left="360"/>
              <w:jc w:val="center"/>
              <w:rPr>
                <w:rFonts w:ascii="Roboto" w:hAnsi="Roboto"/>
                <w:b/>
                <w:bCs/>
              </w:rPr>
            </w:pPr>
            <w:r w:rsidRPr="00BF2982">
              <w:rPr>
                <w:rFonts w:ascii="Roboto" w:hAnsi="Roboto"/>
                <w:b/>
                <w:bCs/>
              </w:rPr>
              <w:t>Lp.</w:t>
            </w:r>
          </w:p>
        </w:tc>
        <w:tc>
          <w:tcPr>
            <w:tcW w:w="1231" w:type="pct"/>
            <w:shd w:val="clear" w:color="auto" w:fill="B4C6E7" w:themeFill="accent1" w:themeFillTint="66"/>
          </w:tcPr>
          <w:p w14:paraId="4A88D9D8" w14:textId="7BD83680" w:rsidR="001431F0" w:rsidRPr="00BF2982" w:rsidRDefault="00BF2982" w:rsidP="00BF2982">
            <w:pPr>
              <w:jc w:val="center"/>
              <w:rPr>
                <w:rFonts w:ascii="Roboto" w:hAnsi="Roboto"/>
                <w:b/>
                <w:bCs/>
              </w:rPr>
            </w:pPr>
            <w:r w:rsidRPr="00BF2982">
              <w:rPr>
                <w:rFonts w:ascii="Roboto" w:hAnsi="Roboto"/>
                <w:b/>
                <w:bCs/>
              </w:rPr>
              <w:t>Radca prawny</w:t>
            </w:r>
          </w:p>
        </w:tc>
        <w:tc>
          <w:tcPr>
            <w:tcW w:w="3282" w:type="pct"/>
            <w:shd w:val="clear" w:color="auto" w:fill="B4C6E7" w:themeFill="accent1" w:themeFillTint="66"/>
          </w:tcPr>
          <w:p w14:paraId="7F1A0EF4" w14:textId="0B64F384" w:rsidR="001431F0" w:rsidRPr="00BF2982" w:rsidRDefault="00BF2982" w:rsidP="00BF2982">
            <w:pPr>
              <w:jc w:val="center"/>
              <w:rPr>
                <w:rFonts w:ascii="Roboto" w:hAnsi="Roboto"/>
                <w:b/>
                <w:bCs/>
              </w:rPr>
            </w:pPr>
            <w:r w:rsidRPr="00BF2982">
              <w:rPr>
                <w:rFonts w:ascii="Roboto" w:hAnsi="Roboto"/>
                <w:b/>
                <w:bCs/>
              </w:rPr>
              <w:t>Dane kontaktowe</w:t>
            </w:r>
          </w:p>
        </w:tc>
      </w:tr>
      <w:tr w:rsidR="00BF2982" w:rsidRPr="00BF2982" w14:paraId="7DBC0B14" w14:textId="77777777" w:rsidTr="00BC65A8">
        <w:trPr>
          <w:jc w:val="right"/>
        </w:trPr>
        <w:tc>
          <w:tcPr>
            <w:tcW w:w="487" w:type="pct"/>
          </w:tcPr>
          <w:p w14:paraId="501A6C7F" w14:textId="5179B8E8" w:rsidR="001431F0" w:rsidRPr="00BF2982" w:rsidRDefault="001431F0" w:rsidP="00BF2982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Roboto" w:hAnsi="Roboto"/>
              </w:rPr>
            </w:pPr>
          </w:p>
        </w:tc>
        <w:tc>
          <w:tcPr>
            <w:tcW w:w="1231" w:type="pct"/>
          </w:tcPr>
          <w:p w14:paraId="20C11A9B" w14:textId="5E0C014E" w:rsidR="001431F0" w:rsidRPr="00BF2982" w:rsidRDefault="00BC65A8" w:rsidP="00BF2982">
            <w:pPr>
              <w:jc w:val="center"/>
              <w:rPr>
                <w:rFonts w:ascii="Roboto" w:hAnsi="Roboto"/>
                <w:b/>
                <w:bCs/>
                <w:i/>
                <w:iCs/>
              </w:rPr>
            </w:pPr>
            <w:r>
              <w:rPr>
                <w:rFonts w:ascii="Roboto" w:hAnsi="Roboto"/>
                <w:b/>
                <w:bCs/>
                <w:i/>
                <w:iCs/>
              </w:rPr>
              <w:t>Anita Baranowska</w:t>
            </w:r>
          </w:p>
        </w:tc>
        <w:tc>
          <w:tcPr>
            <w:tcW w:w="3282" w:type="pct"/>
          </w:tcPr>
          <w:p w14:paraId="3CBCC577" w14:textId="77777777" w:rsidR="001431F0" w:rsidRPr="00BF2982" w:rsidRDefault="00BF2982" w:rsidP="00BF2982">
            <w:pPr>
              <w:jc w:val="center"/>
              <w:rPr>
                <w:rFonts w:ascii="Roboto" w:hAnsi="Roboto"/>
              </w:rPr>
            </w:pPr>
            <w:r w:rsidRPr="00BF2982">
              <w:rPr>
                <w:rFonts w:ascii="Roboto" w:hAnsi="Roboto"/>
              </w:rPr>
              <w:t>Kancelaria Radcy Prawnego</w:t>
            </w:r>
          </w:p>
          <w:p w14:paraId="50005012" w14:textId="0D821236" w:rsidR="00BF2982" w:rsidRPr="00BF2982" w:rsidRDefault="00BF2982" w:rsidP="00BF2982">
            <w:pPr>
              <w:jc w:val="center"/>
              <w:rPr>
                <w:rFonts w:ascii="Roboto" w:hAnsi="Roboto"/>
              </w:rPr>
            </w:pPr>
            <w:r w:rsidRPr="00BF2982">
              <w:rPr>
                <w:rFonts w:ascii="Roboto" w:hAnsi="Roboto"/>
              </w:rPr>
              <w:t xml:space="preserve">ul. </w:t>
            </w:r>
            <w:r w:rsidR="00BC65A8">
              <w:rPr>
                <w:rFonts w:ascii="Roboto" w:hAnsi="Roboto"/>
              </w:rPr>
              <w:t>Miłocińska 6</w:t>
            </w:r>
          </w:p>
          <w:p w14:paraId="694AA2E6" w14:textId="2DBE8A14" w:rsidR="00BF2982" w:rsidRPr="00BF2982" w:rsidRDefault="00BC65A8" w:rsidP="00BF2982">
            <w:pPr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</w:rPr>
              <w:t>35-232 Rzeszów</w:t>
            </w:r>
          </w:p>
          <w:p w14:paraId="1809EF48" w14:textId="5CA9B9A9" w:rsidR="00BF2982" w:rsidRPr="00BF2982" w:rsidRDefault="00BF2982" w:rsidP="00BF2982">
            <w:pPr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</w:rPr>
              <w:t>t</w:t>
            </w:r>
            <w:r w:rsidRPr="00BF2982">
              <w:rPr>
                <w:rFonts w:ascii="Roboto" w:hAnsi="Roboto"/>
              </w:rPr>
              <w:t xml:space="preserve">el.: </w:t>
            </w:r>
            <w:r w:rsidR="00BC65A8">
              <w:rPr>
                <w:rFonts w:ascii="Roboto" w:hAnsi="Roboto"/>
              </w:rPr>
              <w:t>694 100 796</w:t>
            </w:r>
          </w:p>
          <w:p w14:paraId="2B267750" w14:textId="57178F24" w:rsidR="00BF2982" w:rsidRPr="00BF2982" w:rsidRDefault="00BF2982" w:rsidP="00BF2982">
            <w:pPr>
              <w:jc w:val="center"/>
              <w:rPr>
                <w:rFonts w:ascii="Roboto" w:hAnsi="Roboto"/>
              </w:rPr>
            </w:pPr>
            <w:r w:rsidRPr="00BF2982">
              <w:rPr>
                <w:rFonts w:ascii="Roboto" w:hAnsi="Roboto"/>
              </w:rPr>
              <w:t xml:space="preserve">e-mail: </w:t>
            </w:r>
            <w:r w:rsidR="00BC65A8">
              <w:rPr>
                <w:rFonts w:ascii="Roboto" w:hAnsi="Roboto"/>
              </w:rPr>
              <w:t>kontakt@abaranowska.pl</w:t>
            </w:r>
          </w:p>
        </w:tc>
      </w:tr>
      <w:tr w:rsidR="00BC65A8" w:rsidRPr="00BF2982" w14:paraId="7E7AF18E" w14:textId="77777777" w:rsidTr="00BC65A8">
        <w:trPr>
          <w:jc w:val="right"/>
        </w:trPr>
        <w:tc>
          <w:tcPr>
            <w:tcW w:w="487" w:type="pct"/>
          </w:tcPr>
          <w:p w14:paraId="1240477F" w14:textId="77777777" w:rsidR="00BC65A8" w:rsidRPr="00BF2982" w:rsidRDefault="00BC65A8" w:rsidP="00BF2982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Roboto" w:hAnsi="Roboto"/>
              </w:rPr>
            </w:pPr>
          </w:p>
        </w:tc>
        <w:tc>
          <w:tcPr>
            <w:tcW w:w="1231" w:type="pct"/>
          </w:tcPr>
          <w:p w14:paraId="47039825" w14:textId="279B0695" w:rsidR="00BC65A8" w:rsidRDefault="00BC65A8" w:rsidP="00BF2982">
            <w:pPr>
              <w:jc w:val="center"/>
              <w:rPr>
                <w:rFonts w:ascii="Roboto" w:hAnsi="Roboto"/>
                <w:b/>
                <w:bCs/>
                <w:i/>
                <w:iCs/>
              </w:rPr>
            </w:pPr>
            <w:r>
              <w:rPr>
                <w:rFonts w:ascii="Roboto" w:hAnsi="Roboto"/>
                <w:b/>
                <w:bCs/>
                <w:i/>
                <w:iCs/>
              </w:rPr>
              <w:t>Klaudia Szebla</w:t>
            </w:r>
          </w:p>
        </w:tc>
        <w:tc>
          <w:tcPr>
            <w:tcW w:w="3282" w:type="pct"/>
          </w:tcPr>
          <w:p w14:paraId="3B1664DF" w14:textId="77777777" w:rsidR="00BC65A8" w:rsidRDefault="00BC65A8" w:rsidP="00BF2982">
            <w:pPr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</w:rPr>
              <w:t>Kancelaria Radcy Prawnego</w:t>
            </w:r>
          </w:p>
          <w:p w14:paraId="1CA12B55" w14:textId="4E40951F" w:rsidR="00BC65A8" w:rsidRDefault="00BC65A8" w:rsidP="00BF2982">
            <w:pPr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</w:rPr>
              <w:t>ul. Biernackiego 1/43</w:t>
            </w:r>
          </w:p>
          <w:p w14:paraId="522CE06E" w14:textId="77777777" w:rsidR="00BC65A8" w:rsidRDefault="00BC65A8" w:rsidP="00BF2982">
            <w:pPr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</w:rPr>
              <w:t>39-300 Mielec</w:t>
            </w:r>
          </w:p>
          <w:p w14:paraId="40A09477" w14:textId="16CDB5FB" w:rsidR="00BC65A8" w:rsidRDefault="00BC65A8" w:rsidP="00BF2982">
            <w:pPr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</w:rPr>
              <w:t xml:space="preserve">tel.: 660 269 061 </w:t>
            </w:r>
          </w:p>
          <w:p w14:paraId="6FF0A871" w14:textId="642F630A" w:rsidR="00BC65A8" w:rsidRPr="00BF2982" w:rsidRDefault="00BC65A8" w:rsidP="00BF2982">
            <w:pPr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</w:rPr>
              <w:t>e-mail: klaudiaszebla@gmail.com</w:t>
            </w:r>
          </w:p>
        </w:tc>
      </w:tr>
    </w:tbl>
    <w:p w14:paraId="7928D048" w14:textId="77777777" w:rsidR="00884158" w:rsidRDefault="00884158"/>
    <w:sectPr w:rsidR="008841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oboto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912220"/>
    <w:multiLevelType w:val="hybridMultilevel"/>
    <w:tmpl w:val="468847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B62A46"/>
    <w:multiLevelType w:val="hybridMultilevel"/>
    <w:tmpl w:val="630AD9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AF78CF"/>
    <w:multiLevelType w:val="hybridMultilevel"/>
    <w:tmpl w:val="7996E2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D703A4"/>
    <w:multiLevelType w:val="hybridMultilevel"/>
    <w:tmpl w:val="A0BCE3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4158"/>
    <w:rsid w:val="0006429E"/>
    <w:rsid w:val="001431F0"/>
    <w:rsid w:val="001C76A3"/>
    <w:rsid w:val="00266D97"/>
    <w:rsid w:val="004B1BFD"/>
    <w:rsid w:val="00884158"/>
    <w:rsid w:val="00B95351"/>
    <w:rsid w:val="00BC65A8"/>
    <w:rsid w:val="00BF2982"/>
    <w:rsid w:val="00F55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4F865"/>
  <w15:chartTrackingRefBased/>
  <w15:docId w15:val="{C5DA80E7-CEC7-447E-94E8-F6C26FF53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F298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8415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884158"/>
    <w:pPr>
      <w:widowControl w:val="0"/>
      <w:autoSpaceDE w:val="0"/>
      <w:autoSpaceDN w:val="0"/>
      <w:spacing w:after="0" w:line="240" w:lineRule="auto"/>
      <w:jc w:val="center"/>
    </w:pPr>
    <w:rPr>
      <w:rFonts w:ascii="Arial" w:eastAsia="Arial" w:hAnsi="Arial" w:cs="Arial"/>
    </w:rPr>
  </w:style>
  <w:style w:type="table" w:styleId="Tabela-Siatka">
    <w:name w:val="Table Grid"/>
    <w:basedOn w:val="Standardowy"/>
    <w:uiPriority w:val="39"/>
    <w:rsid w:val="008841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88415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84158"/>
    <w:rPr>
      <w:color w:val="605E5C"/>
      <w:shd w:val="clear" w:color="auto" w:fill="E1DFDD"/>
    </w:rPr>
  </w:style>
  <w:style w:type="paragraph" w:styleId="Tekstpodstawowy">
    <w:name w:val="Body Text"/>
    <w:basedOn w:val="Normalny"/>
    <w:link w:val="TekstpodstawowyZnak"/>
    <w:uiPriority w:val="1"/>
    <w:qFormat/>
    <w:rsid w:val="0006429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06429E"/>
    <w:rPr>
      <w:rFonts w:ascii="Times New Roman" w:eastAsia="Times New Roman" w:hAnsi="Times New Roman" w:cs="Times New Roman"/>
    </w:rPr>
  </w:style>
  <w:style w:type="paragraph" w:styleId="Akapitzlist">
    <w:name w:val="List Paragraph"/>
    <w:basedOn w:val="Normalny"/>
    <w:uiPriority w:val="34"/>
    <w:qFormat/>
    <w:rsid w:val="000642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62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58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Siwak Katarzyna</dc:creator>
  <cp:keywords/>
  <dc:description/>
  <cp:lastModifiedBy>Siwak Katarzyna</cp:lastModifiedBy>
  <cp:revision>3</cp:revision>
  <dcterms:created xsi:type="dcterms:W3CDTF">2026-07-07T11:58:00Z</dcterms:created>
  <dcterms:modified xsi:type="dcterms:W3CDTF">2026-07-07T12:13:00Z</dcterms:modified>
</cp:coreProperties>
</file>