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245A" w:rsidRPr="00642E52" w:rsidRDefault="00C4250C" w:rsidP="00C4250C">
      <w:pPr>
        <w:jc w:val="right"/>
        <w:rPr>
          <w:rFonts w:ascii="Cambria" w:hAnsi="Cambria" w:cs="Calibri"/>
          <w:sz w:val="22"/>
          <w:szCs w:val="22"/>
        </w:rPr>
      </w:pPr>
      <w:r w:rsidRPr="00642E52">
        <w:rPr>
          <w:rFonts w:ascii="Cambria" w:hAnsi="Cambria" w:cs="Calibri"/>
          <w:sz w:val="22"/>
          <w:szCs w:val="22"/>
        </w:rPr>
        <w:t xml:space="preserve">Poznań, dnia           </w:t>
      </w:r>
      <w:r w:rsidR="00642E52" w:rsidRPr="00642E52">
        <w:rPr>
          <w:rFonts w:ascii="Cambria" w:hAnsi="Cambria" w:cs="Calibri"/>
          <w:sz w:val="22"/>
          <w:szCs w:val="22"/>
        </w:rPr>
        <w:t>grudnia</w:t>
      </w:r>
      <w:r w:rsidR="00C62B65" w:rsidRPr="00642E52">
        <w:rPr>
          <w:rFonts w:ascii="Cambria" w:hAnsi="Cambria" w:cs="Calibri"/>
          <w:sz w:val="22"/>
          <w:szCs w:val="22"/>
        </w:rPr>
        <w:t xml:space="preserve"> 2020</w:t>
      </w:r>
      <w:r w:rsidR="00FF245A" w:rsidRPr="00642E52">
        <w:rPr>
          <w:rFonts w:ascii="Cambria" w:hAnsi="Cambria" w:cs="Calibri"/>
          <w:sz w:val="22"/>
          <w:szCs w:val="22"/>
        </w:rPr>
        <w:t xml:space="preserve"> r.</w:t>
      </w:r>
    </w:p>
    <w:p w:rsidR="00FF245A" w:rsidRPr="00642E52" w:rsidRDefault="00642E52" w:rsidP="00CF2C6F">
      <w:pPr>
        <w:rPr>
          <w:rFonts w:ascii="Cambria" w:hAnsi="Cambria" w:cs="Calibri"/>
          <w:sz w:val="22"/>
          <w:szCs w:val="22"/>
        </w:rPr>
      </w:pPr>
      <w:r w:rsidRPr="00642E52">
        <w:rPr>
          <w:rFonts w:ascii="Cambria" w:hAnsi="Cambria" w:cs="Calibri"/>
          <w:bCs/>
          <w:sz w:val="22"/>
          <w:szCs w:val="22"/>
        </w:rPr>
        <w:t>WT.2370.39</w:t>
      </w:r>
      <w:r w:rsidR="00C62B65" w:rsidRPr="00642E52">
        <w:rPr>
          <w:rFonts w:ascii="Cambria" w:hAnsi="Cambria" w:cs="Calibri"/>
          <w:bCs/>
          <w:sz w:val="22"/>
          <w:szCs w:val="22"/>
        </w:rPr>
        <w:t>.2020</w:t>
      </w:r>
    </w:p>
    <w:p w:rsidR="0012601B" w:rsidRPr="00642E52" w:rsidRDefault="0012601B" w:rsidP="00CF2C6F">
      <w:pPr>
        <w:pStyle w:val="Nagwek2"/>
        <w:spacing w:before="0" w:after="0"/>
        <w:jc w:val="center"/>
        <w:rPr>
          <w:rFonts w:cs="Calibri"/>
          <w:i w:val="0"/>
          <w:sz w:val="20"/>
          <w:szCs w:val="22"/>
          <w:lang w:val="pl-PL"/>
        </w:rPr>
      </w:pPr>
    </w:p>
    <w:p w:rsidR="00F41CEE" w:rsidRPr="00642E52" w:rsidRDefault="00F41CEE" w:rsidP="00CF2C6F">
      <w:pPr>
        <w:pStyle w:val="Nagwek2"/>
        <w:spacing w:before="0" w:after="0"/>
        <w:jc w:val="center"/>
        <w:rPr>
          <w:rFonts w:cs="Calibri"/>
          <w:i w:val="0"/>
          <w:szCs w:val="22"/>
          <w:lang w:val="pl-PL"/>
        </w:rPr>
      </w:pPr>
    </w:p>
    <w:p w:rsidR="00F41CEE" w:rsidRPr="00642E52" w:rsidRDefault="00F41CEE" w:rsidP="00CF2C6F">
      <w:pPr>
        <w:pStyle w:val="Nagwek2"/>
        <w:spacing w:before="0" w:after="0"/>
        <w:jc w:val="center"/>
        <w:rPr>
          <w:rFonts w:cs="Calibri"/>
          <w:i w:val="0"/>
          <w:szCs w:val="22"/>
          <w:lang w:val="pl-PL"/>
        </w:rPr>
      </w:pPr>
    </w:p>
    <w:p w:rsidR="00141446" w:rsidRPr="00642E52" w:rsidRDefault="00141446" w:rsidP="00CF2C6F">
      <w:pPr>
        <w:pStyle w:val="Nagwek2"/>
        <w:spacing w:before="0" w:after="0"/>
        <w:jc w:val="center"/>
        <w:rPr>
          <w:rFonts w:cs="Calibri"/>
          <w:i w:val="0"/>
          <w:szCs w:val="22"/>
          <w:lang w:val="pl-PL"/>
        </w:rPr>
      </w:pPr>
    </w:p>
    <w:p w:rsidR="00995F73" w:rsidRPr="00642E52" w:rsidRDefault="001004CF" w:rsidP="00CF2C6F">
      <w:pPr>
        <w:pStyle w:val="Nagwek2"/>
        <w:spacing w:before="0" w:after="0"/>
        <w:jc w:val="center"/>
        <w:rPr>
          <w:rFonts w:cs="Calibri"/>
          <w:i w:val="0"/>
          <w:szCs w:val="22"/>
        </w:rPr>
      </w:pPr>
      <w:r w:rsidRPr="00642E52">
        <w:rPr>
          <w:rFonts w:cs="Calibri"/>
          <w:i w:val="0"/>
          <w:szCs w:val="22"/>
          <w:lang w:val="pl-PL"/>
        </w:rPr>
        <w:t>ROZEZNANIE</w:t>
      </w:r>
      <w:r w:rsidR="00995F73" w:rsidRPr="00642E52">
        <w:rPr>
          <w:rFonts w:cs="Calibri"/>
          <w:i w:val="0"/>
          <w:szCs w:val="22"/>
        </w:rPr>
        <w:t xml:space="preserve"> CENOWE</w:t>
      </w:r>
    </w:p>
    <w:p w:rsidR="0090366E" w:rsidRPr="00642E52" w:rsidRDefault="0090366E" w:rsidP="00CF2C6F">
      <w:pPr>
        <w:pStyle w:val="Tekstpodstawowy"/>
        <w:spacing w:after="0"/>
        <w:ind w:firstLine="708"/>
        <w:jc w:val="both"/>
        <w:rPr>
          <w:rFonts w:ascii="Cambria" w:hAnsi="Cambria" w:cs="Calibri"/>
          <w:sz w:val="20"/>
          <w:szCs w:val="22"/>
        </w:rPr>
      </w:pPr>
    </w:p>
    <w:p w:rsidR="003B2EFF" w:rsidRPr="0060579E" w:rsidRDefault="00642E52" w:rsidP="0069788A">
      <w:pPr>
        <w:pStyle w:val="Tekstpodstawowy"/>
        <w:spacing w:after="0"/>
        <w:ind w:firstLine="709"/>
        <w:jc w:val="both"/>
        <w:rPr>
          <w:rFonts w:ascii="Cambria" w:hAnsi="Cambria" w:cs="Calibri"/>
          <w:sz w:val="20"/>
          <w:szCs w:val="22"/>
        </w:rPr>
      </w:pPr>
      <w:r w:rsidRPr="0060579E">
        <w:rPr>
          <w:rFonts w:ascii="Cambria" w:hAnsi="Cambria" w:cs="Calibri"/>
          <w:sz w:val="20"/>
          <w:szCs w:val="22"/>
        </w:rPr>
        <w:t xml:space="preserve">Komenda Wojewódzka Państwowej Straży Pożarnej w Poznaniu zwraca się z prośbą o przedstawienie oferty cenowej na usługę pn.: </w:t>
      </w:r>
      <w:r w:rsidRPr="0060579E">
        <w:rPr>
          <w:rFonts w:ascii="Cambria" w:hAnsi="Cambria" w:cs="Calibri"/>
          <w:b/>
          <w:sz w:val="20"/>
          <w:szCs w:val="22"/>
        </w:rPr>
        <w:t>„Usług</w:t>
      </w:r>
      <w:r w:rsidR="0060579E">
        <w:rPr>
          <w:rFonts w:ascii="Cambria" w:hAnsi="Cambria" w:cs="Calibri"/>
          <w:b/>
          <w:sz w:val="20"/>
          <w:szCs w:val="22"/>
          <w:lang w:val="pl-PL"/>
        </w:rPr>
        <w:t>a</w:t>
      </w:r>
      <w:r w:rsidRPr="0060579E">
        <w:rPr>
          <w:rFonts w:ascii="Cambria" w:hAnsi="Cambria" w:cs="Calibri"/>
          <w:b/>
          <w:sz w:val="20"/>
          <w:szCs w:val="22"/>
        </w:rPr>
        <w:t xml:space="preserve"> utrzymania czystości w pomieszczeniach w budynkach Państwowej Straży Pożarnej w Poznaniu przy ul. Masztalarskiej 3 i przy ul. Wolnica 1”</w:t>
      </w:r>
      <w:r w:rsidRPr="0060579E">
        <w:rPr>
          <w:rFonts w:ascii="Cambria" w:hAnsi="Cambria" w:cs="Calibri"/>
          <w:sz w:val="20"/>
          <w:szCs w:val="22"/>
        </w:rPr>
        <w:t>.</w:t>
      </w:r>
    </w:p>
    <w:p w:rsidR="0051335E" w:rsidRPr="00642E52" w:rsidRDefault="0051335E" w:rsidP="0069788A">
      <w:pPr>
        <w:pStyle w:val="Tekstpodstawowy"/>
        <w:spacing w:after="0"/>
        <w:ind w:firstLine="709"/>
        <w:jc w:val="both"/>
        <w:rPr>
          <w:rFonts w:ascii="Cambria" w:hAnsi="Cambria" w:cs="Calibri"/>
          <w:sz w:val="22"/>
          <w:szCs w:val="22"/>
        </w:rPr>
      </w:pPr>
    </w:p>
    <w:p w:rsidR="003B2EFF" w:rsidRPr="00642E52" w:rsidRDefault="001C248E" w:rsidP="0069788A">
      <w:pPr>
        <w:pStyle w:val="Tekstpodstawowy"/>
        <w:shd w:val="clear" w:color="auto" w:fill="D9D9D9"/>
        <w:spacing w:before="120"/>
        <w:ind w:left="284" w:hanging="284"/>
        <w:rPr>
          <w:rFonts w:ascii="Cambria" w:hAnsi="Cambria" w:cs="Calibri"/>
          <w:b/>
          <w:bCs/>
          <w:sz w:val="22"/>
          <w:szCs w:val="22"/>
          <w:lang w:val="pl-PL"/>
        </w:rPr>
      </w:pPr>
      <w:r w:rsidRPr="00642E52">
        <w:rPr>
          <w:rFonts w:ascii="Cambria" w:hAnsi="Cambria" w:cs="Calibri"/>
          <w:b/>
          <w:bCs/>
          <w:sz w:val="22"/>
          <w:szCs w:val="22"/>
          <w:lang w:val="pl-PL"/>
        </w:rPr>
        <w:t xml:space="preserve">I. </w:t>
      </w:r>
      <w:r w:rsidRPr="00642E52">
        <w:rPr>
          <w:rFonts w:ascii="Cambria" w:hAnsi="Cambria" w:cs="Calibri"/>
          <w:b/>
          <w:bCs/>
          <w:sz w:val="22"/>
          <w:szCs w:val="22"/>
          <w:lang w:val="pl-PL"/>
        </w:rPr>
        <w:tab/>
      </w:r>
      <w:r w:rsidR="003268B3" w:rsidRPr="00642E52">
        <w:rPr>
          <w:rFonts w:ascii="Cambria" w:hAnsi="Cambria" w:cs="Calibri"/>
          <w:b/>
          <w:bCs/>
          <w:sz w:val="22"/>
          <w:szCs w:val="22"/>
          <w:lang w:val="pl-PL"/>
        </w:rPr>
        <w:t>P</w:t>
      </w:r>
      <w:r w:rsidR="0026641E" w:rsidRPr="00642E52">
        <w:rPr>
          <w:rFonts w:ascii="Cambria" w:hAnsi="Cambria" w:cs="Calibri"/>
          <w:b/>
          <w:bCs/>
          <w:sz w:val="22"/>
          <w:szCs w:val="22"/>
          <w:lang w:val="pl-PL"/>
        </w:rPr>
        <w:t>rzedmiot zamówienia</w:t>
      </w:r>
      <w:r w:rsidR="003268B3" w:rsidRPr="00642E52">
        <w:rPr>
          <w:rFonts w:ascii="Cambria" w:hAnsi="Cambria" w:cs="Calibri"/>
          <w:b/>
          <w:bCs/>
          <w:sz w:val="22"/>
          <w:szCs w:val="22"/>
          <w:lang w:val="pl-PL"/>
        </w:rPr>
        <w:t xml:space="preserve"> </w:t>
      </w:r>
      <w:r w:rsidR="003268B3" w:rsidRPr="00642E52">
        <w:rPr>
          <w:rFonts w:ascii="Cambria" w:hAnsi="Cambria" w:cs="Calibri"/>
          <w:b/>
          <w:bCs/>
          <w:sz w:val="18"/>
          <w:szCs w:val="22"/>
          <w:lang w:val="pl-PL"/>
        </w:rPr>
        <w:t>(opis, wymagania</w:t>
      </w:r>
      <w:r w:rsidR="006F7A3D" w:rsidRPr="00642E52">
        <w:rPr>
          <w:rFonts w:ascii="Cambria" w:hAnsi="Cambria" w:cs="Calibri"/>
          <w:b/>
          <w:bCs/>
          <w:sz w:val="18"/>
          <w:szCs w:val="22"/>
          <w:lang w:val="pl-PL"/>
        </w:rPr>
        <w:t>, użytkownik</w:t>
      </w:r>
      <w:r w:rsidR="003268B3" w:rsidRPr="00642E52">
        <w:rPr>
          <w:rFonts w:ascii="Cambria" w:hAnsi="Cambria" w:cs="Calibri"/>
          <w:b/>
          <w:bCs/>
          <w:sz w:val="18"/>
          <w:szCs w:val="22"/>
          <w:lang w:val="pl-PL"/>
        </w:rPr>
        <w:t>)</w:t>
      </w:r>
      <w:r w:rsidR="0026641E" w:rsidRPr="00642E52">
        <w:rPr>
          <w:rFonts w:ascii="Cambria" w:hAnsi="Cambria" w:cs="Calibri"/>
          <w:b/>
          <w:bCs/>
          <w:sz w:val="22"/>
          <w:szCs w:val="22"/>
          <w:lang w:val="pl-PL"/>
        </w:rPr>
        <w:t>:</w:t>
      </w:r>
    </w:p>
    <w:p w:rsidR="00642E52" w:rsidRPr="00642E52" w:rsidRDefault="00642E52" w:rsidP="00642E52">
      <w:pPr>
        <w:jc w:val="both"/>
        <w:rPr>
          <w:rFonts w:ascii="Cambria" w:hAnsi="Cambria" w:cstheme="minorHAnsi"/>
          <w:bCs/>
          <w:sz w:val="20"/>
          <w:szCs w:val="20"/>
        </w:rPr>
      </w:pPr>
      <w:r w:rsidRPr="00642E52">
        <w:rPr>
          <w:rFonts w:ascii="Cambria" w:hAnsi="Cambria" w:cstheme="minorHAnsi"/>
          <w:sz w:val="20"/>
          <w:szCs w:val="20"/>
        </w:rPr>
        <w:t>Kompleksowe sprzątanie i utrzymanie czystości w pomieszczeniach w budynkach Państwowej Straży Pożarnej w Poznaniu przy ul. Masztalarskiej 3 i przy ul. Wolnica 1</w:t>
      </w:r>
      <w:r w:rsidRPr="00642E52">
        <w:rPr>
          <w:rFonts w:ascii="Cambria" w:hAnsi="Cambria" w:cstheme="minorHAnsi"/>
          <w:bCs/>
          <w:sz w:val="20"/>
          <w:szCs w:val="20"/>
        </w:rPr>
        <w:t xml:space="preserve">. </w:t>
      </w:r>
      <w:r w:rsidRPr="00642E52">
        <w:rPr>
          <w:rFonts w:ascii="Cambria" w:hAnsi="Cambria" w:cs="Calibri"/>
          <w:sz w:val="20"/>
          <w:szCs w:val="20"/>
        </w:rPr>
        <w:t xml:space="preserve">Zakres i częstotliwość prac (dotyczy budynków przy ul. Masztalarskiej i Wolnica): </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
        <w:gridCol w:w="6855"/>
        <w:gridCol w:w="2151"/>
      </w:tblGrid>
      <w:tr w:rsidR="00642E52" w:rsidRPr="00642E52" w:rsidTr="004D6CAD">
        <w:trPr>
          <w:trHeight w:val="414"/>
        </w:trPr>
        <w:tc>
          <w:tcPr>
            <w:tcW w:w="470" w:type="dxa"/>
            <w:vMerge w:val="restart"/>
            <w:vAlign w:val="center"/>
          </w:tcPr>
          <w:p w:rsidR="00642E52" w:rsidRPr="00642E52" w:rsidRDefault="00642E52" w:rsidP="004D6CAD">
            <w:pPr>
              <w:pStyle w:val="Tekstpodstawowy"/>
              <w:rPr>
                <w:rFonts w:ascii="Cambria" w:hAnsi="Cambria" w:cs="Calibri"/>
                <w:b/>
                <w:sz w:val="20"/>
              </w:rPr>
            </w:pPr>
            <w:r w:rsidRPr="00642E52">
              <w:rPr>
                <w:rFonts w:ascii="Cambria" w:hAnsi="Cambria" w:cs="Calibri"/>
                <w:b/>
                <w:sz w:val="20"/>
              </w:rPr>
              <w:t>Lp.</w:t>
            </w:r>
          </w:p>
        </w:tc>
        <w:tc>
          <w:tcPr>
            <w:tcW w:w="6874" w:type="dxa"/>
            <w:vMerge w:val="restart"/>
            <w:vAlign w:val="center"/>
          </w:tcPr>
          <w:p w:rsidR="00642E52" w:rsidRPr="00642E52" w:rsidRDefault="00642E52" w:rsidP="004D6CAD">
            <w:pPr>
              <w:pStyle w:val="Tekstpodstawowy"/>
              <w:rPr>
                <w:rFonts w:ascii="Cambria" w:hAnsi="Cambria" w:cs="Calibri"/>
                <w:b/>
                <w:sz w:val="20"/>
              </w:rPr>
            </w:pPr>
            <w:r w:rsidRPr="00642E52">
              <w:rPr>
                <w:rFonts w:ascii="Cambria" w:hAnsi="Cambria" w:cs="Calibri"/>
                <w:b/>
                <w:sz w:val="20"/>
              </w:rPr>
              <w:t>Opis prac</w:t>
            </w:r>
          </w:p>
        </w:tc>
        <w:tc>
          <w:tcPr>
            <w:tcW w:w="2154" w:type="dxa"/>
            <w:vAlign w:val="center"/>
          </w:tcPr>
          <w:p w:rsidR="00642E52" w:rsidRPr="00642E52" w:rsidRDefault="00642E52" w:rsidP="004D6CAD">
            <w:pPr>
              <w:pStyle w:val="Tekstpodstawowy"/>
              <w:rPr>
                <w:rFonts w:ascii="Cambria" w:hAnsi="Cambria" w:cs="Calibri"/>
                <w:b/>
                <w:sz w:val="20"/>
              </w:rPr>
            </w:pPr>
            <w:r w:rsidRPr="00642E52">
              <w:rPr>
                <w:rFonts w:ascii="Cambria" w:hAnsi="Cambria" w:cs="Calibri"/>
                <w:b/>
                <w:sz w:val="20"/>
              </w:rPr>
              <w:t>Częstotliwość</w:t>
            </w:r>
          </w:p>
        </w:tc>
      </w:tr>
      <w:tr w:rsidR="00642E52" w:rsidRPr="00642E52" w:rsidTr="0060579E">
        <w:trPr>
          <w:trHeight w:val="122"/>
        </w:trPr>
        <w:tc>
          <w:tcPr>
            <w:tcW w:w="470" w:type="dxa"/>
            <w:vMerge/>
          </w:tcPr>
          <w:p w:rsidR="00642E52" w:rsidRPr="00642E52" w:rsidRDefault="00642E52" w:rsidP="004D6CAD">
            <w:pPr>
              <w:pStyle w:val="Tekstpodstawowy"/>
              <w:rPr>
                <w:rFonts w:ascii="Cambria" w:hAnsi="Cambria" w:cs="Calibri"/>
                <w:b/>
                <w:sz w:val="20"/>
              </w:rPr>
            </w:pPr>
          </w:p>
        </w:tc>
        <w:tc>
          <w:tcPr>
            <w:tcW w:w="6874" w:type="dxa"/>
            <w:vMerge/>
          </w:tcPr>
          <w:p w:rsidR="00642E52" w:rsidRPr="00642E52" w:rsidRDefault="00642E52" w:rsidP="004D6CAD">
            <w:pPr>
              <w:pStyle w:val="Tekstpodstawowy"/>
              <w:rPr>
                <w:rFonts w:ascii="Cambria" w:hAnsi="Cambria" w:cs="Calibri"/>
                <w:b/>
                <w:sz w:val="20"/>
              </w:rPr>
            </w:pPr>
          </w:p>
        </w:tc>
        <w:tc>
          <w:tcPr>
            <w:tcW w:w="2154" w:type="dxa"/>
            <w:vAlign w:val="center"/>
          </w:tcPr>
          <w:p w:rsidR="00642E52" w:rsidRPr="00642E52" w:rsidRDefault="00642E52" w:rsidP="004D6CAD">
            <w:pPr>
              <w:pStyle w:val="Tekstpodstawowy"/>
              <w:rPr>
                <w:rFonts w:ascii="Cambria" w:hAnsi="Cambria" w:cs="Calibri"/>
                <w:b/>
                <w:sz w:val="20"/>
              </w:rPr>
            </w:pPr>
            <w:r w:rsidRPr="00642E52">
              <w:rPr>
                <w:rFonts w:ascii="Cambria" w:hAnsi="Cambria" w:cs="Calibri"/>
                <w:b/>
                <w:sz w:val="20"/>
              </w:rPr>
              <w:t>w tygodniu (razy)</w:t>
            </w:r>
          </w:p>
        </w:tc>
      </w:tr>
      <w:tr w:rsidR="00642E52" w:rsidRPr="00642E52" w:rsidTr="004D6CAD">
        <w:trPr>
          <w:trHeight w:val="579"/>
        </w:trPr>
        <w:tc>
          <w:tcPr>
            <w:tcW w:w="9498" w:type="dxa"/>
            <w:gridSpan w:val="3"/>
            <w:vAlign w:val="center"/>
          </w:tcPr>
          <w:p w:rsidR="00642E52" w:rsidRPr="00642E52" w:rsidRDefault="00642E52" w:rsidP="004D6CAD">
            <w:pPr>
              <w:pStyle w:val="Tekstpodstawowy"/>
              <w:rPr>
                <w:rFonts w:ascii="Cambria" w:hAnsi="Cambria" w:cs="Calibri"/>
                <w:b/>
                <w:sz w:val="20"/>
              </w:rPr>
            </w:pPr>
            <w:r w:rsidRPr="00642E52">
              <w:rPr>
                <w:rFonts w:ascii="Cambria" w:hAnsi="Cambria" w:cs="Calibri"/>
                <w:b/>
                <w:sz w:val="20"/>
              </w:rPr>
              <w:t>SPRZĄTANIE PODSTAWOWE</w:t>
            </w:r>
          </w:p>
        </w:tc>
      </w:tr>
      <w:tr w:rsidR="00642E52" w:rsidRPr="00642E52" w:rsidTr="004D6CAD">
        <w:trPr>
          <w:trHeight w:val="559"/>
        </w:trPr>
        <w:tc>
          <w:tcPr>
            <w:tcW w:w="9498" w:type="dxa"/>
            <w:gridSpan w:val="3"/>
            <w:vAlign w:val="center"/>
          </w:tcPr>
          <w:p w:rsidR="00642E52" w:rsidRPr="00642E52" w:rsidRDefault="00642E52" w:rsidP="004D6CAD">
            <w:pPr>
              <w:pStyle w:val="Tekstpodstawowy"/>
              <w:rPr>
                <w:rFonts w:ascii="Cambria" w:hAnsi="Cambria" w:cs="Calibri"/>
                <w:b/>
                <w:sz w:val="20"/>
              </w:rPr>
            </w:pPr>
            <w:r w:rsidRPr="00642E52">
              <w:rPr>
                <w:rFonts w:ascii="Cambria" w:hAnsi="Cambria" w:cs="Calibri"/>
                <w:b/>
                <w:sz w:val="20"/>
              </w:rPr>
              <w:t>Pomieszczenia biurowe</w:t>
            </w:r>
          </w:p>
        </w:tc>
      </w:tr>
      <w:tr w:rsidR="00642E52" w:rsidRPr="00642E52" w:rsidTr="004D6CAD">
        <w:tc>
          <w:tcPr>
            <w:tcW w:w="470"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1.</w:t>
            </w:r>
          </w:p>
        </w:tc>
        <w:tc>
          <w:tcPr>
            <w:tcW w:w="6874" w:type="dxa"/>
          </w:tcPr>
          <w:p w:rsidR="00642E52" w:rsidRPr="00642E52" w:rsidRDefault="00642E52" w:rsidP="004D6CAD">
            <w:pPr>
              <w:pStyle w:val="Tekstpodstawowy"/>
              <w:rPr>
                <w:rFonts w:ascii="Cambria" w:hAnsi="Cambria" w:cs="Calibri"/>
                <w:sz w:val="20"/>
              </w:rPr>
            </w:pPr>
            <w:r w:rsidRPr="00642E52">
              <w:rPr>
                <w:rFonts w:ascii="Cambria" w:hAnsi="Cambria" w:cs="Calibri"/>
                <w:sz w:val="20"/>
              </w:rPr>
              <w:t>Odkurzanie wykładzin dywanowych, dywanów, podłoży twardych – paneli LVT, zamiatanie, zmywanie na mokro, usuwanie pajęczyn</w:t>
            </w:r>
          </w:p>
        </w:tc>
        <w:tc>
          <w:tcPr>
            <w:tcW w:w="2154"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5</w:t>
            </w:r>
          </w:p>
        </w:tc>
      </w:tr>
      <w:tr w:rsidR="00642E52" w:rsidRPr="00642E52" w:rsidTr="004D6CAD">
        <w:tc>
          <w:tcPr>
            <w:tcW w:w="470"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2.</w:t>
            </w:r>
          </w:p>
        </w:tc>
        <w:tc>
          <w:tcPr>
            <w:tcW w:w="6874" w:type="dxa"/>
          </w:tcPr>
          <w:p w:rsidR="00642E52" w:rsidRPr="00642E52" w:rsidRDefault="00642E52" w:rsidP="004D6CAD">
            <w:pPr>
              <w:pStyle w:val="Tekstpodstawowy"/>
              <w:rPr>
                <w:rFonts w:ascii="Cambria" w:hAnsi="Cambria" w:cs="Calibri"/>
                <w:sz w:val="20"/>
              </w:rPr>
            </w:pPr>
            <w:r w:rsidRPr="00642E52">
              <w:rPr>
                <w:rFonts w:ascii="Cambria" w:hAnsi="Cambria" w:cs="Calibri"/>
                <w:sz w:val="20"/>
              </w:rPr>
              <w:t>Usuwanie kurzu z mebli, lamp, sprzętów, szafek, grzejników, parapetów, listew, drzwi, kontaktów elektrycznych, gniazdek elektrycznych i komputerowych itp.</w:t>
            </w:r>
          </w:p>
        </w:tc>
        <w:tc>
          <w:tcPr>
            <w:tcW w:w="2154"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5</w:t>
            </w:r>
          </w:p>
        </w:tc>
      </w:tr>
      <w:tr w:rsidR="00642E52" w:rsidRPr="00642E52" w:rsidTr="004D6CAD">
        <w:tc>
          <w:tcPr>
            <w:tcW w:w="470"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3.</w:t>
            </w:r>
          </w:p>
        </w:tc>
        <w:tc>
          <w:tcPr>
            <w:tcW w:w="6874" w:type="dxa"/>
          </w:tcPr>
          <w:p w:rsidR="00642E52" w:rsidRPr="00642E52" w:rsidRDefault="00642E52" w:rsidP="004D6CAD">
            <w:pPr>
              <w:pStyle w:val="Tekstpodstawowy"/>
              <w:rPr>
                <w:rFonts w:ascii="Cambria" w:hAnsi="Cambria" w:cs="Calibri"/>
                <w:sz w:val="20"/>
              </w:rPr>
            </w:pPr>
            <w:r w:rsidRPr="00642E52">
              <w:rPr>
                <w:rFonts w:ascii="Cambria" w:hAnsi="Cambria" w:cs="Calibri"/>
                <w:sz w:val="20"/>
              </w:rPr>
              <w:t xml:space="preserve">Czyszczenie mebli płynem do konserwacji mebli </w:t>
            </w:r>
          </w:p>
        </w:tc>
        <w:tc>
          <w:tcPr>
            <w:tcW w:w="2154"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1</w:t>
            </w:r>
          </w:p>
        </w:tc>
      </w:tr>
      <w:tr w:rsidR="00642E52" w:rsidRPr="00642E52" w:rsidTr="004D6CAD">
        <w:tc>
          <w:tcPr>
            <w:tcW w:w="470"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4.</w:t>
            </w:r>
          </w:p>
        </w:tc>
        <w:tc>
          <w:tcPr>
            <w:tcW w:w="6874" w:type="dxa"/>
          </w:tcPr>
          <w:p w:rsidR="00642E52" w:rsidRPr="00642E52" w:rsidRDefault="00642E52" w:rsidP="004D6CAD">
            <w:pPr>
              <w:pStyle w:val="Tekstpodstawowy"/>
              <w:rPr>
                <w:rFonts w:ascii="Cambria" w:hAnsi="Cambria" w:cs="Calibri"/>
                <w:sz w:val="20"/>
              </w:rPr>
            </w:pPr>
            <w:r w:rsidRPr="00642E52">
              <w:rPr>
                <w:rFonts w:ascii="Cambria" w:hAnsi="Cambria" w:cs="Calibri"/>
                <w:sz w:val="20"/>
              </w:rPr>
              <w:t>Odkurzanie mebli tapicerowanych, usuwanie kurzu z obudów otworów wentylacyjnych</w:t>
            </w:r>
          </w:p>
        </w:tc>
        <w:tc>
          <w:tcPr>
            <w:tcW w:w="2154"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1</w:t>
            </w:r>
          </w:p>
        </w:tc>
      </w:tr>
      <w:tr w:rsidR="00642E52" w:rsidRPr="00642E52" w:rsidTr="004D6CAD">
        <w:tc>
          <w:tcPr>
            <w:tcW w:w="470"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5.</w:t>
            </w:r>
          </w:p>
        </w:tc>
        <w:tc>
          <w:tcPr>
            <w:tcW w:w="6874" w:type="dxa"/>
          </w:tcPr>
          <w:p w:rsidR="00642E52" w:rsidRPr="00642E52" w:rsidRDefault="00642E52" w:rsidP="004D6CAD">
            <w:pPr>
              <w:pStyle w:val="Tekstpodstawowy"/>
              <w:rPr>
                <w:rFonts w:ascii="Cambria" w:hAnsi="Cambria" w:cs="Calibri"/>
                <w:sz w:val="20"/>
              </w:rPr>
            </w:pPr>
            <w:r w:rsidRPr="00642E52">
              <w:rPr>
                <w:rFonts w:ascii="Cambria" w:hAnsi="Cambria" w:cs="Calibri"/>
                <w:sz w:val="20"/>
              </w:rPr>
              <w:t>Opróżnianie pojemników na śmieci, wynoszenie do miejsc wyznaczonych, wymiana worków plastikowych</w:t>
            </w:r>
          </w:p>
        </w:tc>
        <w:tc>
          <w:tcPr>
            <w:tcW w:w="2154"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5</w:t>
            </w:r>
          </w:p>
        </w:tc>
      </w:tr>
      <w:tr w:rsidR="00642E52" w:rsidRPr="00642E52" w:rsidTr="004D6CAD">
        <w:tc>
          <w:tcPr>
            <w:tcW w:w="470"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6.</w:t>
            </w:r>
          </w:p>
        </w:tc>
        <w:tc>
          <w:tcPr>
            <w:tcW w:w="6874" w:type="dxa"/>
          </w:tcPr>
          <w:p w:rsidR="00642E52" w:rsidRPr="00642E52" w:rsidRDefault="00642E52" w:rsidP="004D6CAD">
            <w:pPr>
              <w:pStyle w:val="Tekstpodstawowy"/>
              <w:rPr>
                <w:rFonts w:ascii="Cambria" w:hAnsi="Cambria" w:cs="Calibri"/>
                <w:sz w:val="20"/>
              </w:rPr>
            </w:pPr>
            <w:r w:rsidRPr="00642E52">
              <w:rPr>
                <w:rFonts w:ascii="Cambria" w:hAnsi="Cambria" w:cs="Calibri"/>
                <w:sz w:val="20"/>
              </w:rPr>
              <w:t>Mycie drzwi i framug, listew osłonowych, drzwi i powierzchni przeszklonych</w:t>
            </w:r>
          </w:p>
        </w:tc>
        <w:tc>
          <w:tcPr>
            <w:tcW w:w="2154"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1</w:t>
            </w:r>
          </w:p>
        </w:tc>
      </w:tr>
      <w:tr w:rsidR="00642E52" w:rsidRPr="00642E52" w:rsidTr="004D6CAD">
        <w:tc>
          <w:tcPr>
            <w:tcW w:w="470"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7.</w:t>
            </w:r>
          </w:p>
        </w:tc>
        <w:tc>
          <w:tcPr>
            <w:tcW w:w="6874" w:type="dxa"/>
          </w:tcPr>
          <w:p w:rsidR="00642E52" w:rsidRPr="00642E52" w:rsidRDefault="00642E52" w:rsidP="004D6CAD">
            <w:pPr>
              <w:pStyle w:val="Tekstpodstawowy"/>
              <w:rPr>
                <w:rFonts w:ascii="Cambria" w:hAnsi="Cambria" w:cs="Calibri"/>
                <w:sz w:val="20"/>
              </w:rPr>
            </w:pPr>
            <w:r w:rsidRPr="00642E52">
              <w:rPr>
                <w:rFonts w:ascii="Cambria" w:hAnsi="Cambria" w:cs="Calibri"/>
                <w:sz w:val="20"/>
              </w:rPr>
              <w:t xml:space="preserve">Kontrolowanie zamknięć okien i drzwi we wszystkich pomieszczeniach zamawiającego </w:t>
            </w:r>
          </w:p>
        </w:tc>
        <w:tc>
          <w:tcPr>
            <w:tcW w:w="2154"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5</w:t>
            </w:r>
          </w:p>
        </w:tc>
      </w:tr>
      <w:tr w:rsidR="00642E52" w:rsidRPr="00642E52" w:rsidTr="004D6CAD">
        <w:tc>
          <w:tcPr>
            <w:tcW w:w="470"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8.</w:t>
            </w:r>
          </w:p>
        </w:tc>
        <w:tc>
          <w:tcPr>
            <w:tcW w:w="6874" w:type="dxa"/>
          </w:tcPr>
          <w:p w:rsidR="00642E52" w:rsidRPr="00642E52" w:rsidRDefault="00642E52" w:rsidP="004D6CAD">
            <w:pPr>
              <w:pStyle w:val="Tekstpodstawowy"/>
              <w:rPr>
                <w:rFonts w:ascii="Cambria" w:hAnsi="Cambria" w:cs="Calibri"/>
                <w:sz w:val="20"/>
              </w:rPr>
            </w:pPr>
            <w:r w:rsidRPr="00642E52">
              <w:rPr>
                <w:rFonts w:ascii="Cambria" w:hAnsi="Cambria" w:cs="Calibri"/>
                <w:sz w:val="20"/>
              </w:rPr>
              <w:t>Zgłaszanie wszelkich usterek technicznych do wytypowanych pracowników obiektu</w:t>
            </w:r>
          </w:p>
        </w:tc>
        <w:tc>
          <w:tcPr>
            <w:tcW w:w="2154"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Niezwłocznie</w:t>
            </w:r>
          </w:p>
        </w:tc>
      </w:tr>
      <w:tr w:rsidR="00642E52" w:rsidRPr="00642E52" w:rsidTr="004D6CAD">
        <w:trPr>
          <w:trHeight w:val="443"/>
        </w:trPr>
        <w:tc>
          <w:tcPr>
            <w:tcW w:w="9498" w:type="dxa"/>
            <w:gridSpan w:val="3"/>
            <w:vAlign w:val="center"/>
          </w:tcPr>
          <w:p w:rsidR="00642E52" w:rsidRPr="00642E52" w:rsidRDefault="00642E52" w:rsidP="004D6CAD">
            <w:pPr>
              <w:pStyle w:val="Tekstpodstawowy"/>
              <w:rPr>
                <w:rFonts w:ascii="Cambria" w:hAnsi="Cambria" w:cs="Calibri"/>
                <w:b/>
                <w:sz w:val="20"/>
              </w:rPr>
            </w:pPr>
            <w:r w:rsidRPr="00642E52">
              <w:rPr>
                <w:rFonts w:ascii="Cambria" w:hAnsi="Cambria" w:cs="Calibri"/>
                <w:b/>
                <w:sz w:val="20"/>
              </w:rPr>
              <w:t>Korytarze, schody, hole</w:t>
            </w:r>
          </w:p>
        </w:tc>
      </w:tr>
      <w:tr w:rsidR="00642E52" w:rsidRPr="00642E52" w:rsidTr="004D6CAD">
        <w:tc>
          <w:tcPr>
            <w:tcW w:w="470"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9.</w:t>
            </w:r>
          </w:p>
        </w:tc>
        <w:tc>
          <w:tcPr>
            <w:tcW w:w="6874" w:type="dxa"/>
          </w:tcPr>
          <w:p w:rsidR="00642E52" w:rsidRPr="00642E52" w:rsidRDefault="00642E52" w:rsidP="004D6CAD">
            <w:pPr>
              <w:pStyle w:val="Tekstpodstawowy"/>
              <w:rPr>
                <w:rFonts w:ascii="Cambria" w:hAnsi="Cambria" w:cs="Calibri"/>
                <w:sz w:val="20"/>
              </w:rPr>
            </w:pPr>
            <w:r w:rsidRPr="00642E52">
              <w:rPr>
                <w:rFonts w:ascii="Cambria" w:hAnsi="Cambria" w:cs="Calibri"/>
                <w:sz w:val="20"/>
              </w:rPr>
              <w:t>Odkurzanie powierzchni podłogowych, zamiatanie, wycieranie na mokro, konserwacja posadzek środkami przeciwpoślizgowymi</w:t>
            </w:r>
          </w:p>
        </w:tc>
        <w:tc>
          <w:tcPr>
            <w:tcW w:w="2154"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5</w:t>
            </w:r>
          </w:p>
        </w:tc>
      </w:tr>
      <w:tr w:rsidR="00642E52" w:rsidRPr="00642E52" w:rsidTr="004D6CAD">
        <w:tc>
          <w:tcPr>
            <w:tcW w:w="470"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lastRenderedPageBreak/>
              <w:t>10.</w:t>
            </w:r>
          </w:p>
        </w:tc>
        <w:tc>
          <w:tcPr>
            <w:tcW w:w="6874" w:type="dxa"/>
          </w:tcPr>
          <w:p w:rsidR="00642E52" w:rsidRPr="00642E52" w:rsidRDefault="00642E52" w:rsidP="004D6CAD">
            <w:pPr>
              <w:pStyle w:val="Tekstpodstawowy"/>
              <w:rPr>
                <w:rFonts w:ascii="Cambria" w:hAnsi="Cambria" w:cs="Calibri"/>
                <w:sz w:val="20"/>
              </w:rPr>
            </w:pPr>
            <w:r w:rsidRPr="00642E52">
              <w:rPr>
                <w:rFonts w:ascii="Cambria" w:hAnsi="Cambria" w:cs="Calibri"/>
                <w:sz w:val="20"/>
              </w:rPr>
              <w:t>Wycieranie balustrad i poręczy</w:t>
            </w:r>
          </w:p>
        </w:tc>
        <w:tc>
          <w:tcPr>
            <w:tcW w:w="2154"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5</w:t>
            </w:r>
          </w:p>
        </w:tc>
      </w:tr>
      <w:tr w:rsidR="00642E52" w:rsidRPr="00642E52" w:rsidTr="004D6CAD">
        <w:tc>
          <w:tcPr>
            <w:tcW w:w="470"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11.</w:t>
            </w:r>
          </w:p>
        </w:tc>
        <w:tc>
          <w:tcPr>
            <w:tcW w:w="6874" w:type="dxa"/>
          </w:tcPr>
          <w:p w:rsidR="00642E52" w:rsidRPr="00642E52" w:rsidRDefault="00642E52" w:rsidP="004D6CAD">
            <w:pPr>
              <w:pStyle w:val="Tekstpodstawowy"/>
              <w:rPr>
                <w:rFonts w:ascii="Cambria" w:hAnsi="Cambria" w:cs="Calibri"/>
                <w:sz w:val="20"/>
              </w:rPr>
            </w:pPr>
            <w:r w:rsidRPr="00642E52">
              <w:rPr>
                <w:rFonts w:ascii="Cambria" w:hAnsi="Cambria" w:cs="Calibri"/>
                <w:sz w:val="20"/>
              </w:rPr>
              <w:t>Sprzątanie i mycie wejść i przejść komunikacyjnych</w:t>
            </w:r>
          </w:p>
        </w:tc>
        <w:tc>
          <w:tcPr>
            <w:tcW w:w="2154"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5</w:t>
            </w:r>
          </w:p>
        </w:tc>
      </w:tr>
      <w:tr w:rsidR="00642E52" w:rsidRPr="00642E52" w:rsidTr="004D6CAD">
        <w:tc>
          <w:tcPr>
            <w:tcW w:w="470"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12.</w:t>
            </w:r>
          </w:p>
        </w:tc>
        <w:tc>
          <w:tcPr>
            <w:tcW w:w="6874" w:type="dxa"/>
          </w:tcPr>
          <w:p w:rsidR="00642E52" w:rsidRPr="00642E52" w:rsidRDefault="00642E52" w:rsidP="004D6CAD">
            <w:pPr>
              <w:pStyle w:val="Tekstpodstawowy"/>
              <w:rPr>
                <w:rFonts w:ascii="Cambria" w:hAnsi="Cambria" w:cs="Calibri"/>
                <w:sz w:val="20"/>
              </w:rPr>
            </w:pPr>
            <w:r w:rsidRPr="00642E52">
              <w:rPr>
                <w:rFonts w:ascii="Cambria" w:hAnsi="Cambria" w:cs="Calibri"/>
                <w:sz w:val="20"/>
              </w:rPr>
              <w:t>Mycie gablot, tablic ogłoszeniowych, listew osłonowych itp. usuwanie kurzu z obudów otworów wentylacyjnych</w:t>
            </w:r>
          </w:p>
        </w:tc>
        <w:tc>
          <w:tcPr>
            <w:tcW w:w="2154"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1</w:t>
            </w:r>
          </w:p>
        </w:tc>
      </w:tr>
      <w:tr w:rsidR="00642E52" w:rsidRPr="00642E52" w:rsidTr="004D6CAD">
        <w:tc>
          <w:tcPr>
            <w:tcW w:w="470"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13.</w:t>
            </w:r>
          </w:p>
        </w:tc>
        <w:tc>
          <w:tcPr>
            <w:tcW w:w="6874" w:type="dxa"/>
          </w:tcPr>
          <w:p w:rsidR="00642E52" w:rsidRPr="00642E52" w:rsidRDefault="00642E52" w:rsidP="004D6CAD">
            <w:pPr>
              <w:pStyle w:val="Tekstpodstawowy"/>
              <w:rPr>
                <w:rFonts w:ascii="Cambria" w:hAnsi="Cambria" w:cs="Calibri"/>
                <w:sz w:val="20"/>
              </w:rPr>
            </w:pPr>
            <w:r w:rsidRPr="00642E52">
              <w:rPr>
                <w:rFonts w:ascii="Cambria" w:hAnsi="Cambria" w:cs="Calibri"/>
                <w:sz w:val="20"/>
              </w:rPr>
              <w:t>Mycie drzwi i framug, drzwi i powierzchni przeszklonych</w:t>
            </w:r>
          </w:p>
        </w:tc>
        <w:tc>
          <w:tcPr>
            <w:tcW w:w="2154"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1</w:t>
            </w:r>
          </w:p>
        </w:tc>
      </w:tr>
      <w:tr w:rsidR="00642E52" w:rsidRPr="00642E52" w:rsidTr="004D6CAD">
        <w:tc>
          <w:tcPr>
            <w:tcW w:w="470"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14.</w:t>
            </w:r>
          </w:p>
        </w:tc>
        <w:tc>
          <w:tcPr>
            <w:tcW w:w="6874" w:type="dxa"/>
          </w:tcPr>
          <w:p w:rsidR="00642E52" w:rsidRPr="00642E52" w:rsidRDefault="00642E52" w:rsidP="004D6CAD">
            <w:pPr>
              <w:pStyle w:val="Tekstpodstawowy"/>
              <w:rPr>
                <w:rFonts w:ascii="Cambria" w:hAnsi="Cambria" w:cs="Calibri"/>
                <w:sz w:val="20"/>
              </w:rPr>
            </w:pPr>
            <w:r w:rsidRPr="00642E52">
              <w:rPr>
                <w:rFonts w:ascii="Cambria" w:hAnsi="Cambria" w:cs="Calibri"/>
                <w:sz w:val="20"/>
              </w:rPr>
              <w:t>Opróżnianie pojemników na śmieci, wynoszenie do miejsc wyznaczonych, wymiana worków plastikowych</w:t>
            </w:r>
          </w:p>
        </w:tc>
        <w:tc>
          <w:tcPr>
            <w:tcW w:w="2154"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5</w:t>
            </w:r>
          </w:p>
        </w:tc>
      </w:tr>
      <w:tr w:rsidR="00642E52" w:rsidRPr="00642E52" w:rsidTr="004D6CAD">
        <w:tc>
          <w:tcPr>
            <w:tcW w:w="470"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15.</w:t>
            </w:r>
          </w:p>
        </w:tc>
        <w:tc>
          <w:tcPr>
            <w:tcW w:w="6874" w:type="dxa"/>
          </w:tcPr>
          <w:p w:rsidR="00642E52" w:rsidRPr="00642E52" w:rsidRDefault="00642E52" w:rsidP="004D6CAD">
            <w:pPr>
              <w:pStyle w:val="Tekstpodstawowy"/>
              <w:rPr>
                <w:rFonts w:ascii="Cambria" w:hAnsi="Cambria" w:cs="Calibri"/>
                <w:sz w:val="20"/>
              </w:rPr>
            </w:pPr>
            <w:r w:rsidRPr="00642E52">
              <w:rPr>
                <w:rFonts w:ascii="Cambria" w:hAnsi="Cambria" w:cs="Calibri"/>
                <w:sz w:val="20"/>
              </w:rPr>
              <w:t>Usuwanie pajęczyn</w:t>
            </w:r>
          </w:p>
        </w:tc>
        <w:tc>
          <w:tcPr>
            <w:tcW w:w="2154"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5</w:t>
            </w:r>
          </w:p>
        </w:tc>
      </w:tr>
      <w:tr w:rsidR="00642E52" w:rsidRPr="00642E52" w:rsidTr="004D6CAD">
        <w:tc>
          <w:tcPr>
            <w:tcW w:w="470"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16.</w:t>
            </w:r>
          </w:p>
        </w:tc>
        <w:tc>
          <w:tcPr>
            <w:tcW w:w="6874" w:type="dxa"/>
          </w:tcPr>
          <w:p w:rsidR="00642E52" w:rsidRPr="00642E52" w:rsidRDefault="00642E52" w:rsidP="004D6CAD">
            <w:pPr>
              <w:pStyle w:val="Tekstpodstawowy"/>
              <w:rPr>
                <w:rFonts w:ascii="Cambria" w:hAnsi="Cambria" w:cs="Calibri"/>
                <w:sz w:val="20"/>
              </w:rPr>
            </w:pPr>
            <w:r w:rsidRPr="00642E52">
              <w:rPr>
                <w:rFonts w:ascii="Cambria" w:hAnsi="Cambria" w:cs="Calibri"/>
                <w:sz w:val="20"/>
              </w:rPr>
              <w:t>Zgłaszanie wszelkich usterek technicznych</w:t>
            </w:r>
          </w:p>
        </w:tc>
        <w:tc>
          <w:tcPr>
            <w:tcW w:w="2154"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Niezwłocznie</w:t>
            </w:r>
          </w:p>
        </w:tc>
      </w:tr>
      <w:tr w:rsidR="00642E52" w:rsidRPr="00642E52" w:rsidTr="004D6CAD">
        <w:trPr>
          <w:trHeight w:val="479"/>
        </w:trPr>
        <w:tc>
          <w:tcPr>
            <w:tcW w:w="9498" w:type="dxa"/>
            <w:gridSpan w:val="3"/>
            <w:vAlign w:val="center"/>
          </w:tcPr>
          <w:p w:rsidR="00642E52" w:rsidRPr="00642E52" w:rsidRDefault="00642E52" w:rsidP="004D6CAD">
            <w:pPr>
              <w:pStyle w:val="Tekstpodstawowy"/>
              <w:rPr>
                <w:rFonts w:ascii="Cambria" w:hAnsi="Cambria" w:cs="Calibri"/>
                <w:b/>
                <w:sz w:val="20"/>
              </w:rPr>
            </w:pPr>
            <w:r w:rsidRPr="00642E52">
              <w:rPr>
                <w:rFonts w:ascii="Cambria" w:hAnsi="Cambria" w:cs="Calibri"/>
                <w:b/>
                <w:sz w:val="20"/>
              </w:rPr>
              <w:t>Pomieszczenia socjalne, kuchnie</w:t>
            </w:r>
          </w:p>
        </w:tc>
      </w:tr>
      <w:tr w:rsidR="00642E52" w:rsidRPr="00642E52" w:rsidTr="004D6CAD">
        <w:tc>
          <w:tcPr>
            <w:tcW w:w="470"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17.</w:t>
            </w:r>
          </w:p>
        </w:tc>
        <w:tc>
          <w:tcPr>
            <w:tcW w:w="6874" w:type="dxa"/>
          </w:tcPr>
          <w:p w:rsidR="00642E52" w:rsidRPr="00642E52" w:rsidRDefault="00642E52" w:rsidP="004D6CAD">
            <w:pPr>
              <w:pStyle w:val="Tekstpodstawowy"/>
              <w:rPr>
                <w:rFonts w:ascii="Cambria" w:hAnsi="Cambria" w:cs="Calibri"/>
                <w:sz w:val="20"/>
              </w:rPr>
            </w:pPr>
            <w:r w:rsidRPr="00642E52">
              <w:rPr>
                <w:rFonts w:ascii="Cambria" w:hAnsi="Cambria" w:cs="Calibri"/>
                <w:sz w:val="20"/>
              </w:rPr>
              <w:t>Wycieranie kurzu z mebli, lamp, sprzętów, szafek, grzejników, parapetów, drzwi, usuwanie pajęczyn</w:t>
            </w:r>
          </w:p>
        </w:tc>
        <w:tc>
          <w:tcPr>
            <w:tcW w:w="2154"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5</w:t>
            </w:r>
          </w:p>
        </w:tc>
      </w:tr>
      <w:tr w:rsidR="00642E52" w:rsidRPr="00642E52" w:rsidTr="004D6CAD">
        <w:tc>
          <w:tcPr>
            <w:tcW w:w="470"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18.</w:t>
            </w:r>
          </w:p>
        </w:tc>
        <w:tc>
          <w:tcPr>
            <w:tcW w:w="6874" w:type="dxa"/>
          </w:tcPr>
          <w:p w:rsidR="00642E52" w:rsidRPr="00642E52" w:rsidRDefault="00642E52" w:rsidP="004D6CAD">
            <w:pPr>
              <w:pStyle w:val="Tekstpodstawowy"/>
              <w:rPr>
                <w:rFonts w:ascii="Cambria" w:hAnsi="Cambria" w:cs="Calibri"/>
                <w:sz w:val="20"/>
              </w:rPr>
            </w:pPr>
            <w:r w:rsidRPr="00642E52">
              <w:rPr>
                <w:rFonts w:ascii="Cambria" w:hAnsi="Cambria" w:cs="Calibri"/>
                <w:sz w:val="20"/>
              </w:rPr>
              <w:t xml:space="preserve">Sprzątanie i mycie powierzchni podłogowych, zamiatanie, wycieranie na mokro, konserwacja posadzek środkami przeciwpoślizgowymi </w:t>
            </w:r>
          </w:p>
        </w:tc>
        <w:tc>
          <w:tcPr>
            <w:tcW w:w="2154"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5</w:t>
            </w:r>
          </w:p>
        </w:tc>
      </w:tr>
      <w:tr w:rsidR="00642E52" w:rsidRPr="00642E52" w:rsidTr="004D6CAD">
        <w:tc>
          <w:tcPr>
            <w:tcW w:w="470"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19.</w:t>
            </w:r>
          </w:p>
        </w:tc>
        <w:tc>
          <w:tcPr>
            <w:tcW w:w="6874" w:type="dxa"/>
          </w:tcPr>
          <w:p w:rsidR="00642E52" w:rsidRPr="00642E52" w:rsidRDefault="00642E52" w:rsidP="004D6CAD">
            <w:pPr>
              <w:pStyle w:val="Tekstpodstawowy"/>
              <w:rPr>
                <w:rFonts w:ascii="Cambria" w:hAnsi="Cambria" w:cs="Calibri"/>
                <w:sz w:val="20"/>
              </w:rPr>
            </w:pPr>
            <w:r w:rsidRPr="00642E52">
              <w:rPr>
                <w:rFonts w:ascii="Cambria" w:hAnsi="Cambria" w:cs="Calibri"/>
                <w:sz w:val="20"/>
              </w:rPr>
              <w:t>Przetarcie drzwi i framug, listew osłonowych, drzwi i powierzchni przeszklonych, usuwanie kurzu z kratek wentylacyjnych</w:t>
            </w:r>
          </w:p>
        </w:tc>
        <w:tc>
          <w:tcPr>
            <w:tcW w:w="2154"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1</w:t>
            </w:r>
          </w:p>
        </w:tc>
      </w:tr>
      <w:tr w:rsidR="00642E52" w:rsidRPr="00642E52" w:rsidTr="004D6CAD">
        <w:tc>
          <w:tcPr>
            <w:tcW w:w="470"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20.</w:t>
            </w:r>
          </w:p>
        </w:tc>
        <w:tc>
          <w:tcPr>
            <w:tcW w:w="6874" w:type="dxa"/>
          </w:tcPr>
          <w:p w:rsidR="00642E52" w:rsidRPr="00642E52" w:rsidRDefault="00642E52" w:rsidP="004D6CAD">
            <w:pPr>
              <w:pStyle w:val="Tekstpodstawowy"/>
              <w:rPr>
                <w:rFonts w:ascii="Cambria" w:hAnsi="Cambria" w:cs="Calibri"/>
                <w:sz w:val="20"/>
              </w:rPr>
            </w:pPr>
            <w:r w:rsidRPr="00642E52">
              <w:rPr>
                <w:rFonts w:ascii="Cambria" w:hAnsi="Cambria" w:cs="Calibri"/>
                <w:sz w:val="20"/>
              </w:rPr>
              <w:t>Sprzątanie oraz mycie kuchenek , mikrofalówek, zlewów itp.</w:t>
            </w:r>
          </w:p>
        </w:tc>
        <w:tc>
          <w:tcPr>
            <w:tcW w:w="2154"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5</w:t>
            </w:r>
          </w:p>
        </w:tc>
      </w:tr>
      <w:tr w:rsidR="00642E52" w:rsidRPr="00642E52" w:rsidTr="004D6CAD">
        <w:tc>
          <w:tcPr>
            <w:tcW w:w="470"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21.</w:t>
            </w:r>
          </w:p>
        </w:tc>
        <w:tc>
          <w:tcPr>
            <w:tcW w:w="6874" w:type="dxa"/>
          </w:tcPr>
          <w:p w:rsidR="00642E52" w:rsidRPr="00642E52" w:rsidRDefault="00642E52" w:rsidP="004D6CAD">
            <w:pPr>
              <w:pStyle w:val="Tekstpodstawowy"/>
              <w:rPr>
                <w:rFonts w:ascii="Cambria" w:hAnsi="Cambria" w:cs="Calibri"/>
                <w:sz w:val="20"/>
              </w:rPr>
            </w:pPr>
            <w:r w:rsidRPr="00642E52">
              <w:rPr>
                <w:rFonts w:ascii="Cambria" w:hAnsi="Cambria" w:cs="Calibri"/>
                <w:sz w:val="20"/>
              </w:rPr>
              <w:t>Mycie glazury, lamperii ściennych</w:t>
            </w:r>
          </w:p>
        </w:tc>
        <w:tc>
          <w:tcPr>
            <w:tcW w:w="2154"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5</w:t>
            </w:r>
          </w:p>
        </w:tc>
      </w:tr>
      <w:tr w:rsidR="00642E52" w:rsidRPr="00642E52" w:rsidTr="004D6CAD">
        <w:tc>
          <w:tcPr>
            <w:tcW w:w="470"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22.</w:t>
            </w:r>
          </w:p>
        </w:tc>
        <w:tc>
          <w:tcPr>
            <w:tcW w:w="6874" w:type="dxa"/>
          </w:tcPr>
          <w:p w:rsidR="00642E52" w:rsidRPr="00642E52" w:rsidRDefault="00642E52" w:rsidP="004D6CAD">
            <w:pPr>
              <w:pStyle w:val="Tekstpodstawowy"/>
              <w:rPr>
                <w:rFonts w:ascii="Cambria" w:hAnsi="Cambria" w:cs="Calibri"/>
                <w:sz w:val="20"/>
              </w:rPr>
            </w:pPr>
            <w:r w:rsidRPr="00642E52">
              <w:rPr>
                <w:rFonts w:ascii="Cambria" w:hAnsi="Cambria" w:cs="Calibri"/>
                <w:sz w:val="20"/>
              </w:rPr>
              <w:t xml:space="preserve">Mycie drzwi i framug, drzwi i powierzchni przeszklonych </w:t>
            </w:r>
          </w:p>
        </w:tc>
        <w:tc>
          <w:tcPr>
            <w:tcW w:w="2154"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1</w:t>
            </w:r>
          </w:p>
        </w:tc>
      </w:tr>
      <w:tr w:rsidR="00642E52" w:rsidRPr="00642E52" w:rsidTr="004D6CAD">
        <w:tc>
          <w:tcPr>
            <w:tcW w:w="470"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23.</w:t>
            </w:r>
          </w:p>
        </w:tc>
        <w:tc>
          <w:tcPr>
            <w:tcW w:w="6874" w:type="dxa"/>
          </w:tcPr>
          <w:p w:rsidR="00642E52" w:rsidRPr="00642E52" w:rsidRDefault="00642E52" w:rsidP="004D6CAD">
            <w:pPr>
              <w:pStyle w:val="Tekstpodstawowy"/>
              <w:rPr>
                <w:rFonts w:ascii="Cambria" w:hAnsi="Cambria" w:cs="Calibri"/>
                <w:sz w:val="20"/>
              </w:rPr>
            </w:pPr>
            <w:r w:rsidRPr="00642E52">
              <w:rPr>
                <w:rFonts w:ascii="Cambria" w:hAnsi="Cambria" w:cs="Calibri"/>
                <w:sz w:val="20"/>
              </w:rPr>
              <w:t>Opróżnianie pojemników na śmieci, wynoszenie do miejsc wyznaczonych, wymiana worków plastikowych, czyszczenie popielniczek</w:t>
            </w:r>
          </w:p>
        </w:tc>
        <w:tc>
          <w:tcPr>
            <w:tcW w:w="2154"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5</w:t>
            </w:r>
          </w:p>
        </w:tc>
      </w:tr>
      <w:tr w:rsidR="00642E52" w:rsidRPr="00642E52" w:rsidTr="004D6CAD">
        <w:tc>
          <w:tcPr>
            <w:tcW w:w="470"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24.</w:t>
            </w:r>
          </w:p>
        </w:tc>
        <w:tc>
          <w:tcPr>
            <w:tcW w:w="6874" w:type="dxa"/>
          </w:tcPr>
          <w:p w:rsidR="00642E52" w:rsidRPr="00642E52" w:rsidRDefault="00642E52" w:rsidP="004D6CAD">
            <w:pPr>
              <w:pStyle w:val="Tekstpodstawowy"/>
              <w:rPr>
                <w:rFonts w:ascii="Cambria" w:hAnsi="Cambria" w:cs="Calibri"/>
                <w:sz w:val="20"/>
              </w:rPr>
            </w:pPr>
            <w:r w:rsidRPr="00642E52">
              <w:rPr>
                <w:rFonts w:ascii="Cambria" w:hAnsi="Cambria" w:cs="Calibri"/>
                <w:sz w:val="20"/>
              </w:rPr>
              <w:t>Zgłaszanie wszelkich usterek technicznych</w:t>
            </w:r>
          </w:p>
        </w:tc>
        <w:tc>
          <w:tcPr>
            <w:tcW w:w="2154"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Niezwłocznie</w:t>
            </w:r>
          </w:p>
        </w:tc>
      </w:tr>
      <w:tr w:rsidR="00642E52" w:rsidRPr="00642E52" w:rsidTr="004D6CAD">
        <w:tc>
          <w:tcPr>
            <w:tcW w:w="470" w:type="dxa"/>
            <w:vAlign w:val="center"/>
          </w:tcPr>
          <w:p w:rsidR="00642E52" w:rsidRPr="00642E52" w:rsidRDefault="00642E52" w:rsidP="004D6CAD">
            <w:pPr>
              <w:pStyle w:val="Tekstpodstawowy"/>
              <w:rPr>
                <w:rFonts w:ascii="Cambria" w:hAnsi="Cambria" w:cs="Calibri"/>
                <w:sz w:val="20"/>
                <w:lang w:val="pl-PL"/>
              </w:rPr>
            </w:pPr>
            <w:r w:rsidRPr="00642E52">
              <w:rPr>
                <w:rFonts w:ascii="Cambria" w:hAnsi="Cambria" w:cs="Calibri"/>
                <w:sz w:val="20"/>
                <w:lang w:val="pl-PL"/>
              </w:rPr>
              <w:t>25.</w:t>
            </w:r>
          </w:p>
        </w:tc>
        <w:tc>
          <w:tcPr>
            <w:tcW w:w="6874" w:type="dxa"/>
            <w:vAlign w:val="center"/>
          </w:tcPr>
          <w:p w:rsidR="00642E52" w:rsidRPr="00642E52" w:rsidRDefault="00642E52" w:rsidP="004D6CAD">
            <w:pPr>
              <w:pStyle w:val="Tekstpodstawowy"/>
              <w:rPr>
                <w:rFonts w:ascii="Cambria" w:hAnsi="Cambria" w:cs="Calibri"/>
                <w:sz w:val="20"/>
                <w:lang w:val="pl-PL"/>
              </w:rPr>
            </w:pPr>
            <w:r w:rsidRPr="00642E52">
              <w:rPr>
                <w:rFonts w:ascii="Cambria" w:hAnsi="Cambria" w:cs="Calibri"/>
                <w:sz w:val="20"/>
              </w:rPr>
              <w:t xml:space="preserve">Uzupełnianie mydła w płynie, </w:t>
            </w:r>
            <w:r w:rsidRPr="00642E52">
              <w:rPr>
                <w:rFonts w:ascii="Cambria" w:hAnsi="Cambria" w:cs="Calibri"/>
                <w:sz w:val="20"/>
                <w:lang w:val="pl-PL"/>
              </w:rPr>
              <w:t xml:space="preserve">ręczników papierowych, </w:t>
            </w:r>
            <w:r w:rsidRPr="00642E52">
              <w:rPr>
                <w:rFonts w:ascii="Cambria" w:hAnsi="Cambria" w:cs="Calibri"/>
                <w:sz w:val="20"/>
              </w:rPr>
              <w:t>papieru toaletowego oraz środków zapachowych</w:t>
            </w:r>
          </w:p>
        </w:tc>
        <w:tc>
          <w:tcPr>
            <w:tcW w:w="2154"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Opcjonalnie: 5 lub niezwłocznie po wyczerpaniu</w:t>
            </w:r>
          </w:p>
        </w:tc>
      </w:tr>
      <w:tr w:rsidR="00642E52" w:rsidRPr="00642E52" w:rsidTr="004D6CAD">
        <w:trPr>
          <w:trHeight w:val="617"/>
        </w:trPr>
        <w:tc>
          <w:tcPr>
            <w:tcW w:w="9498" w:type="dxa"/>
            <w:gridSpan w:val="3"/>
            <w:vAlign w:val="center"/>
          </w:tcPr>
          <w:p w:rsidR="00642E52" w:rsidRPr="00642E52" w:rsidRDefault="00642E52" w:rsidP="004D6CAD">
            <w:pPr>
              <w:pStyle w:val="Tekstpodstawowy"/>
              <w:rPr>
                <w:rFonts w:ascii="Cambria" w:hAnsi="Cambria" w:cs="Calibri"/>
                <w:b/>
                <w:sz w:val="20"/>
              </w:rPr>
            </w:pPr>
            <w:r w:rsidRPr="00642E52">
              <w:rPr>
                <w:rFonts w:ascii="Cambria" w:hAnsi="Cambria" w:cs="Calibri"/>
                <w:b/>
                <w:sz w:val="20"/>
              </w:rPr>
              <w:t>Toalety, prysznice</w:t>
            </w:r>
          </w:p>
        </w:tc>
      </w:tr>
      <w:tr w:rsidR="00642E52" w:rsidRPr="00642E52" w:rsidTr="004D6CAD">
        <w:tc>
          <w:tcPr>
            <w:tcW w:w="470"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25.</w:t>
            </w:r>
          </w:p>
        </w:tc>
        <w:tc>
          <w:tcPr>
            <w:tcW w:w="6874"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Mycie i dezynfekcja wszystkich urządzeń sanitarnych, usuwanie nalotów</w:t>
            </w:r>
          </w:p>
        </w:tc>
        <w:tc>
          <w:tcPr>
            <w:tcW w:w="2154"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5</w:t>
            </w:r>
          </w:p>
        </w:tc>
      </w:tr>
      <w:tr w:rsidR="00642E52" w:rsidRPr="00642E52" w:rsidTr="004D6CAD">
        <w:tc>
          <w:tcPr>
            <w:tcW w:w="470"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26.</w:t>
            </w:r>
          </w:p>
        </w:tc>
        <w:tc>
          <w:tcPr>
            <w:tcW w:w="6874"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Zawieszanie kostek w muszlach, pisuarach, umieszczanie środków zapachowych w pomieszczeniach WC</w:t>
            </w:r>
          </w:p>
        </w:tc>
        <w:tc>
          <w:tcPr>
            <w:tcW w:w="2154" w:type="dxa"/>
            <w:shd w:val="clear" w:color="auto" w:fill="auto"/>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Opcjonalnie: 5 lub niezwłocznie po wyczerpaniu</w:t>
            </w:r>
          </w:p>
        </w:tc>
      </w:tr>
      <w:tr w:rsidR="00642E52" w:rsidRPr="00642E52" w:rsidTr="004D6CAD">
        <w:tc>
          <w:tcPr>
            <w:tcW w:w="470"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27.</w:t>
            </w:r>
          </w:p>
        </w:tc>
        <w:tc>
          <w:tcPr>
            <w:tcW w:w="6874"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Mycie glazury</w:t>
            </w:r>
          </w:p>
        </w:tc>
        <w:tc>
          <w:tcPr>
            <w:tcW w:w="2154"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1</w:t>
            </w:r>
          </w:p>
        </w:tc>
      </w:tr>
      <w:tr w:rsidR="00642E52" w:rsidRPr="00642E52" w:rsidTr="004D6CAD">
        <w:tc>
          <w:tcPr>
            <w:tcW w:w="470"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28.</w:t>
            </w:r>
          </w:p>
        </w:tc>
        <w:tc>
          <w:tcPr>
            <w:tcW w:w="6874"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Mycie terakoty</w:t>
            </w:r>
          </w:p>
        </w:tc>
        <w:tc>
          <w:tcPr>
            <w:tcW w:w="2154"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5</w:t>
            </w:r>
          </w:p>
        </w:tc>
      </w:tr>
      <w:tr w:rsidR="00642E52" w:rsidRPr="00642E52" w:rsidTr="004D6CAD">
        <w:tc>
          <w:tcPr>
            <w:tcW w:w="470"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29.</w:t>
            </w:r>
          </w:p>
        </w:tc>
        <w:tc>
          <w:tcPr>
            <w:tcW w:w="6874"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Mycie luster, kabin prysznicowych wraz z brodzikami oraz pozostałej armatury</w:t>
            </w:r>
          </w:p>
        </w:tc>
        <w:tc>
          <w:tcPr>
            <w:tcW w:w="2154"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5</w:t>
            </w:r>
          </w:p>
        </w:tc>
      </w:tr>
      <w:tr w:rsidR="00642E52" w:rsidRPr="00642E52" w:rsidTr="004D6CAD">
        <w:tc>
          <w:tcPr>
            <w:tcW w:w="470"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30.</w:t>
            </w:r>
          </w:p>
        </w:tc>
        <w:tc>
          <w:tcPr>
            <w:tcW w:w="6874"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Mycie drzwi i framug, powierzchni przeszklonych, usuwanie kurzu z kratek wentylacyjnych</w:t>
            </w:r>
          </w:p>
        </w:tc>
        <w:tc>
          <w:tcPr>
            <w:tcW w:w="2154"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1</w:t>
            </w:r>
          </w:p>
        </w:tc>
      </w:tr>
      <w:tr w:rsidR="00642E52" w:rsidRPr="00642E52" w:rsidTr="004D6CAD">
        <w:tc>
          <w:tcPr>
            <w:tcW w:w="470"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31.</w:t>
            </w:r>
          </w:p>
        </w:tc>
        <w:tc>
          <w:tcPr>
            <w:tcW w:w="6874"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Opróżnianie pojemników na śmieci, wynoszenie do miejsc wyznaczonych, wymiana worków plastikowych</w:t>
            </w:r>
          </w:p>
        </w:tc>
        <w:tc>
          <w:tcPr>
            <w:tcW w:w="2154"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5</w:t>
            </w:r>
          </w:p>
        </w:tc>
      </w:tr>
      <w:tr w:rsidR="00642E52" w:rsidRPr="00642E52" w:rsidTr="004D6CAD">
        <w:tc>
          <w:tcPr>
            <w:tcW w:w="470"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32.</w:t>
            </w:r>
          </w:p>
        </w:tc>
        <w:tc>
          <w:tcPr>
            <w:tcW w:w="6874"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Mycie drzwi i framug, drzwi i powierzchni przeszklonych</w:t>
            </w:r>
          </w:p>
        </w:tc>
        <w:tc>
          <w:tcPr>
            <w:tcW w:w="2154"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1</w:t>
            </w:r>
          </w:p>
        </w:tc>
      </w:tr>
      <w:tr w:rsidR="00642E52" w:rsidRPr="00642E52" w:rsidTr="004D6CAD">
        <w:tc>
          <w:tcPr>
            <w:tcW w:w="470"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33.</w:t>
            </w:r>
          </w:p>
        </w:tc>
        <w:tc>
          <w:tcPr>
            <w:tcW w:w="6874"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 xml:space="preserve">Uzupełnianie mydła w płynie, </w:t>
            </w:r>
            <w:r w:rsidRPr="00642E52">
              <w:rPr>
                <w:rFonts w:ascii="Cambria" w:hAnsi="Cambria" w:cs="Calibri"/>
                <w:sz w:val="20"/>
                <w:lang w:val="pl-PL"/>
              </w:rPr>
              <w:t xml:space="preserve">ręczników papierowych, </w:t>
            </w:r>
            <w:r w:rsidRPr="00642E52">
              <w:rPr>
                <w:rFonts w:ascii="Cambria" w:hAnsi="Cambria" w:cs="Calibri"/>
                <w:sz w:val="20"/>
              </w:rPr>
              <w:t>papieru toaletowego oraz środków zapachowych</w:t>
            </w:r>
          </w:p>
        </w:tc>
        <w:tc>
          <w:tcPr>
            <w:tcW w:w="2154"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Opcjonalnie: 5 lub niezwłocznie po wyczerpaniu</w:t>
            </w:r>
          </w:p>
        </w:tc>
      </w:tr>
      <w:tr w:rsidR="00642E52" w:rsidRPr="00642E52" w:rsidTr="004D6CAD">
        <w:tc>
          <w:tcPr>
            <w:tcW w:w="470"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lastRenderedPageBreak/>
              <w:t>34.</w:t>
            </w:r>
          </w:p>
        </w:tc>
        <w:tc>
          <w:tcPr>
            <w:tcW w:w="6874"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Zgłaszanie wszelkich usterek technicznych</w:t>
            </w:r>
          </w:p>
        </w:tc>
        <w:tc>
          <w:tcPr>
            <w:tcW w:w="2154"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Niezwłocznie</w:t>
            </w:r>
          </w:p>
        </w:tc>
      </w:tr>
      <w:tr w:rsidR="00642E52" w:rsidRPr="00642E52" w:rsidTr="004D6CAD">
        <w:trPr>
          <w:trHeight w:val="559"/>
        </w:trPr>
        <w:tc>
          <w:tcPr>
            <w:tcW w:w="9498" w:type="dxa"/>
            <w:gridSpan w:val="3"/>
            <w:vAlign w:val="center"/>
          </w:tcPr>
          <w:p w:rsidR="00642E52" w:rsidRPr="00642E52" w:rsidRDefault="00642E52" w:rsidP="004D6CAD">
            <w:pPr>
              <w:pStyle w:val="Tekstpodstawowy"/>
              <w:rPr>
                <w:rFonts w:ascii="Cambria" w:hAnsi="Cambria" w:cs="Calibri"/>
                <w:b/>
                <w:sz w:val="20"/>
              </w:rPr>
            </w:pPr>
            <w:r w:rsidRPr="00642E52">
              <w:rPr>
                <w:rFonts w:ascii="Cambria" w:hAnsi="Cambria" w:cs="Calibri"/>
                <w:b/>
                <w:sz w:val="20"/>
              </w:rPr>
              <w:t>Piwnica</w:t>
            </w:r>
          </w:p>
        </w:tc>
      </w:tr>
      <w:tr w:rsidR="00642E52" w:rsidRPr="00642E52" w:rsidTr="004D6CAD">
        <w:tc>
          <w:tcPr>
            <w:tcW w:w="470"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35.</w:t>
            </w:r>
          </w:p>
        </w:tc>
        <w:tc>
          <w:tcPr>
            <w:tcW w:w="6874" w:type="dxa"/>
          </w:tcPr>
          <w:p w:rsidR="00642E52" w:rsidRPr="00642E52" w:rsidRDefault="00642E52" w:rsidP="004D6CAD">
            <w:pPr>
              <w:pStyle w:val="Tekstpodstawowy"/>
              <w:rPr>
                <w:rFonts w:ascii="Cambria" w:hAnsi="Cambria" w:cs="Calibri"/>
                <w:sz w:val="20"/>
              </w:rPr>
            </w:pPr>
            <w:r w:rsidRPr="00642E52">
              <w:rPr>
                <w:rFonts w:ascii="Cambria" w:hAnsi="Cambria" w:cs="Calibri"/>
                <w:sz w:val="20"/>
              </w:rPr>
              <w:t>Mycie, zamiatanie powierzchni podłogowych, korytarzy i schodów</w:t>
            </w:r>
          </w:p>
        </w:tc>
        <w:tc>
          <w:tcPr>
            <w:tcW w:w="2154"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5</w:t>
            </w:r>
          </w:p>
        </w:tc>
      </w:tr>
      <w:tr w:rsidR="00642E52" w:rsidRPr="00642E52" w:rsidTr="004D6CAD">
        <w:tc>
          <w:tcPr>
            <w:tcW w:w="470"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37.</w:t>
            </w:r>
          </w:p>
        </w:tc>
        <w:tc>
          <w:tcPr>
            <w:tcW w:w="6874" w:type="dxa"/>
          </w:tcPr>
          <w:p w:rsidR="00642E52" w:rsidRPr="00642E52" w:rsidRDefault="00642E52" w:rsidP="004D6CAD">
            <w:pPr>
              <w:pStyle w:val="Tekstpodstawowy"/>
              <w:rPr>
                <w:rFonts w:ascii="Cambria" w:hAnsi="Cambria" w:cs="Calibri"/>
                <w:sz w:val="20"/>
              </w:rPr>
            </w:pPr>
            <w:r w:rsidRPr="00642E52">
              <w:rPr>
                <w:rFonts w:ascii="Cambria" w:hAnsi="Cambria" w:cs="Calibri"/>
                <w:sz w:val="20"/>
              </w:rPr>
              <w:t>Mycie drzwi i framug</w:t>
            </w:r>
          </w:p>
        </w:tc>
        <w:tc>
          <w:tcPr>
            <w:tcW w:w="2154"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1</w:t>
            </w:r>
          </w:p>
        </w:tc>
      </w:tr>
      <w:tr w:rsidR="00642E52" w:rsidRPr="00642E52" w:rsidTr="004D6CAD">
        <w:tc>
          <w:tcPr>
            <w:tcW w:w="470"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38.</w:t>
            </w:r>
          </w:p>
        </w:tc>
        <w:tc>
          <w:tcPr>
            <w:tcW w:w="6874" w:type="dxa"/>
          </w:tcPr>
          <w:p w:rsidR="00642E52" w:rsidRPr="00642E52" w:rsidRDefault="00642E52" w:rsidP="004D6CAD">
            <w:pPr>
              <w:pStyle w:val="Tekstpodstawowy"/>
              <w:rPr>
                <w:rFonts w:ascii="Cambria" w:hAnsi="Cambria" w:cs="Calibri"/>
                <w:sz w:val="20"/>
              </w:rPr>
            </w:pPr>
            <w:r w:rsidRPr="00642E52">
              <w:rPr>
                <w:rFonts w:ascii="Cambria" w:hAnsi="Cambria" w:cs="Calibri"/>
                <w:sz w:val="20"/>
              </w:rPr>
              <w:t>Zgłaszanie wszelkich usterek technicznych</w:t>
            </w:r>
          </w:p>
        </w:tc>
        <w:tc>
          <w:tcPr>
            <w:tcW w:w="2154"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Niezwłocznie</w:t>
            </w:r>
          </w:p>
        </w:tc>
      </w:tr>
      <w:tr w:rsidR="00642E52" w:rsidRPr="00642E52" w:rsidTr="004D6CAD">
        <w:trPr>
          <w:trHeight w:val="581"/>
        </w:trPr>
        <w:tc>
          <w:tcPr>
            <w:tcW w:w="9498" w:type="dxa"/>
            <w:gridSpan w:val="3"/>
            <w:vAlign w:val="center"/>
          </w:tcPr>
          <w:p w:rsidR="00642E52" w:rsidRPr="00642E52" w:rsidRDefault="00642E52" w:rsidP="004D6CAD">
            <w:pPr>
              <w:pStyle w:val="Tekstpodstawowy"/>
              <w:rPr>
                <w:rFonts w:ascii="Cambria" w:hAnsi="Cambria" w:cs="Calibri"/>
                <w:b/>
                <w:sz w:val="20"/>
              </w:rPr>
            </w:pPr>
            <w:r w:rsidRPr="00642E52">
              <w:rPr>
                <w:rFonts w:ascii="Cambria" w:hAnsi="Cambria" w:cs="Calibri"/>
                <w:b/>
                <w:sz w:val="20"/>
              </w:rPr>
              <w:t>Inne prace</w:t>
            </w:r>
          </w:p>
        </w:tc>
      </w:tr>
      <w:tr w:rsidR="00642E52" w:rsidRPr="00642E52" w:rsidTr="004D6CAD">
        <w:tc>
          <w:tcPr>
            <w:tcW w:w="470"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39.</w:t>
            </w:r>
          </w:p>
        </w:tc>
        <w:tc>
          <w:tcPr>
            <w:tcW w:w="6874" w:type="dxa"/>
          </w:tcPr>
          <w:p w:rsidR="00642E52" w:rsidRPr="00642E52" w:rsidRDefault="00642E52" w:rsidP="004D6CAD">
            <w:pPr>
              <w:pStyle w:val="Tekstpodstawowy"/>
              <w:rPr>
                <w:rFonts w:ascii="Cambria" w:hAnsi="Cambria" w:cs="Calibri"/>
                <w:sz w:val="20"/>
              </w:rPr>
            </w:pPr>
            <w:r w:rsidRPr="00642E52">
              <w:rPr>
                <w:rFonts w:ascii="Cambria" w:hAnsi="Cambria" w:cs="Calibri"/>
                <w:sz w:val="20"/>
              </w:rPr>
              <w:t xml:space="preserve">Mycie okien wraz z ramami, parapetami oraz czyszczenie rolet i żaluzji </w:t>
            </w:r>
          </w:p>
        </w:tc>
        <w:tc>
          <w:tcPr>
            <w:tcW w:w="2154"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Kwiecień, Listopad</w:t>
            </w:r>
          </w:p>
        </w:tc>
      </w:tr>
      <w:tr w:rsidR="00642E52" w:rsidRPr="00642E52" w:rsidTr="004D6CAD">
        <w:tc>
          <w:tcPr>
            <w:tcW w:w="470"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40.</w:t>
            </w:r>
          </w:p>
        </w:tc>
        <w:tc>
          <w:tcPr>
            <w:tcW w:w="6874" w:type="dxa"/>
          </w:tcPr>
          <w:p w:rsidR="00642E52" w:rsidRPr="00642E52" w:rsidRDefault="00642E52" w:rsidP="004D6CAD">
            <w:pPr>
              <w:pStyle w:val="Tekstpodstawowy"/>
              <w:rPr>
                <w:rFonts w:ascii="Cambria" w:hAnsi="Cambria" w:cs="Calibri"/>
                <w:sz w:val="20"/>
              </w:rPr>
            </w:pPr>
            <w:r w:rsidRPr="00642E52">
              <w:rPr>
                <w:rFonts w:ascii="Cambria" w:hAnsi="Cambria" w:cs="Calibri"/>
                <w:sz w:val="20"/>
              </w:rPr>
              <w:t>Pranie wykładzin na sucho oraz mebli tapicerowanych</w:t>
            </w:r>
          </w:p>
        </w:tc>
        <w:tc>
          <w:tcPr>
            <w:tcW w:w="2154"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Kwiecień, Listopad</w:t>
            </w:r>
          </w:p>
        </w:tc>
      </w:tr>
      <w:tr w:rsidR="00642E52" w:rsidRPr="00642E52" w:rsidTr="004D6CAD">
        <w:tc>
          <w:tcPr>
            <w:tcW w:w="470"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41.</w:t>
            </w:r>
          </w:p>
        </w:tc>
        <w:tc>
          <w:tcPr>
            <w:tcW w:w="6874" w:type="dxa"/>
          </w:tcPr>
          <w:p w:rsidR="00642E52" w:rsidRPr="00642E52" w:rsidRDefault="00642E52" w:rsidP="004D6CAD">
            <w:pPr>
              <w:pStyle w:val="Tekstpodstawowy"/>
              <w:rPr>
                <w:rFonts w:ascii="Cambria" w:hAnsi="Cambria" w:cs="Calibri"/>
                <w:sz w:val="20"/>
              </w:rPr>
            </w:pPr>
            <w:r w:rsidRPr="00642E52">
              <w:rPr>
                <w:rFonts w:ascii="Cambria" w:hAnsi="Cambria" w:cs="Calibri"/>
                <w:sz w:val="20"/>
              </w:rPr>
              <w:t xml:space="preserve">Czyszczenie rolet i </w:t>
            </w:r>
            <w:proofErr w:type="spellStart"/>
            <w:r w:rsidRPr="00642E52">
              <w:rPr>
                <w:rFonts w:ascii="Cambria" w:hAnsi="Cambria" w:cs="Calibri"/>
                <w:sz w:val="20"/>
              </w:rPr>
              <w:t>wertikali</w:t>
            </w:r>
            <w:proofErr w:type="spellEnd"/>
            <w:r w:rsidRPr="00642E52">
              <w:rPr>
                <w:rFonts w:ascii="Cambria" w:hAnsi="Cambria" w:cs="Calibri"/>
                <w:sz w:val="20"/>
              </w:rPr>
              <w:t xml:space="preserve"> oraz mycie sprzętu oświetleniowego</w:t>
            </w:r>
          </w:p>
        </w:tc>
        <w:tc>
          <w:tcPr>
            <w:tcW w:w="2154"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Kwiecień, Listopad</w:t>
            </w:r>
          </w:p>
        </w:tc>
      </w:tr>
      <w:tr w:rsidR="00642E52" w:rsidRPr="00642E52" w:rsidTr="004D6CAD">
        <w:tc>
          <w:tcPr>
            <w:tcW w:w="470"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42.</w:t>
            </w:r>
          </w:p>
        </w:tc>
        <w:tc>
          <w:tcPr>
            <w:tcW w:w="6874" w:type="dxa"/>
          </w:tcPr>
          <w:p w:rsidR="00642E52" w:rsidRPr="00642E52" w:rsidRDefault="00642E52" w:rsidP="004D6CAD">
            <w:pPr>
              <w:pStyle w:val="Tekstpodstawowy"/>
              <w:rPr>
                <w:rFonts w:ascii="Cambria" w:hAnsi="Cambria" w:cs="Calibri"/>
                <w:sz w:val="20"/>
              </w:rPr>
            </w:pPr>
            <w:r w:rsidRPr="00642E52">
              <w:rPr>
                <w:rFonts w:ascii="Cambria" w:hAnsi="Cambria" w:cs="Calibri"/>
                <w:sz w:val="20"/>
              </w:rPr>
              <w:t xml:space="preserve">Czyszczenie aparatów telefonicznych, monitorów komputerowych, telewizorów, klawiatur komputerowych, drukarek. </w:t>
            </w:r>
          </w:p>
        </w:tc>
        <w:tc>
          <w:tcPr>
            <w:tcW w:w="2154"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1</w:t>
            </w:r>
          </w:p>
        </w:tc>
      </w:tr>
    </w:tbl>
    <w:p w:rsidR="00642E52" w:rsidRPr="00642E52" w:rsidRDefault="00642E52" w:rsidP="00642E52">
      <w:pPr>
        <w:pStyle w:val="WW-Tekstpodstawowy2"/>
        <w:spacing w:after="0" w:line="240" w:lineRule="auto"/>
        <w:ind w:left="13"/>
        <w:rPr>
          <w:rFonts w:ascii="Cambria" w:hAnsi="Cambria" w:cs="Calibri"/>
          <w:b/>
          <w:sz w:val="20"/>
          <w:szCs w:val="20"/>
          <w:u w:val="single"/>
        </w:rPr>
      </w:pPr>
    </w:p>
    <w:p w:rsidR="00642E52" w:rsidRPr="00642E52" w:rsidRDefault="00642E52" w:rsidP="00642E52">
      <w:pPr>
        <w:pStyle w:val="WW-Tekstpodstawowy2"/>
        <w:spacing w:after="0" w:line="240" w:lineRule="auto"/>
        <w:ind w:left="13"/>
        <w:rPr>
          <w:rFonts w:ascii="Cambria" w:hAnsi="Cambria" w:cs="Calibri"/>
          <w:b/>
          <w:sz w:val="20"/>
          <w:szCs w:val="20"/>
          <w:u w:val="single"/>
        </w:rPr>
      </w:pPr>
      <w:r w:rsidRPr="00642E52">
        <w:rPr>
          <w:rFonts w:ascii="Cambria" w:hAnsi="Cambria" w:cs="Calibri"/>
          <w:b/>
          <w:sz w:val="20"/>
          <w:szCs w:val="20"/>
          <w:u w:val="single"/>
        </w:rPr>
        <w:t>Pomieszczenia objęte usługą sprzątania</w:t>
      </w:r>
    </w:p>
    <w:p w:rsidR="00642E52" w:rsidRPr="00642E52" w:rsidRDefault="00642E52" w:rsidP="00642E52">
      <w:pPr>
        <w:pStyle w:val="WW-Tekstpodstawowy2"/>
        <w:spacing w:after="0" w:line="240" w:lineRule="auto"/>
        <w:ind w:left="13"/>
        <w:jc w:val="both"/>
        <w:rPr>
          <w:rFonts w:ascii="Cambria" w:hAnsi="Cambria" w:cs="Calibri"/>
          <w:b/>
          <w:bCs/>
          <w:sz w:val="20"/>
          <w:szCs w:val="20"/>
        </w:rPr>
      </w:pPr>
      <w:r w:rsidRPr="00642E52">
        <w:rPr>
          <w:rFonts w:ascii="Cambria" w:hAnsi="Cambria" w:cs="Calibri"/>
          <w:b/>
          <w:bCs/>
          <w:sz w:val="20"/>
          <w:szCs w:val="20"/>
        </w:rPr>
        <w:t>- Budynek przy ul. Masztalarskiej 3:</w:t>
      </w: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7"/>
        <w:gridCol w:w="5517"/>
        <w:gridCol w:w="3170"/>
      </w:tblGrid>
      <w:tr w:rsidR="00642E52" w:rsidRPr="00642E52" w:rsidTr="004D6CAD">
        <w:tc>
          <w:tcPr>
            <w:tcW w:w="527" w:type="dxa"/>
            <w:vAlign w:val="center"/>
          </w:tcPr>
          <w:p w:rsidR="00642E52" w:rsidRPr="00642E52" w:rsidRDefault="00642E52" w:rsidP="004D6CAD">
            <w:pPr>
              <w:pStyle w:val="Tekstpodstawowy"/>
              <w:rPr>
                <w:rFonts w:ascii="Cambria" w:hAnsi="Cambria" w:cs="Calibri"/>
                <w:b/>
                <w:bCs/>
                <w:sz w:val="20"/>
              </w:rPr>
            </w:pPr>
            <w:r w:rsidRPr="00642E52">
              <w:rPr>
                <w:rFonts w:ascii="Cambria" w:hAnsi="Cambria" w:cs="Calibri"/>
                <w:b/>
                <w:bCs/>
                <w:sz w:val="20"/>
              </w:rPr>
              <w:t>Lp.</w:t>
            </w:r>
          </w:p>
        </w:tc>
        <w:tc>
          <w:tcPr>
            <w:tcW w:w="5517" w:type="dxa"/>
            <w:vAlign w:val="center"/>
          </w:tcPr>
          <w:p w:rsidR="00642E52" w:rsidRPr="00642E52" w:rsidRDefault="00642E52" w:rsidP="004D6CAD">
            <w:pPr>
              <w:pStyle w:val="Tekstpodstawowy"/>
              <w:rPr>
                <w:rFonts w:ascii="Cambria" w:hAnsi="Cambria" w:cs="Calibri"/>
                <w:b/>
                <w:bCs/>
                <w:sz w:val="20"/>
              </w:rPr>
            </w:pPr>
            <w:r w:rsidRPr="00642E52">
              <w:rPr>
                <w:rFonts w:ascii="Cambria" w:hAnsi="Cambria" w:cs="Calibri"/>
                <w:b/>
                <w:bCs/>
                <w:sz w:val="20"/>
              </w:rPr>
              <w:t>Nazwa pomieszczenia</w:t>
            </w:r>
          </w:p>
        </w:tc>
        <w:tc>
          <w:tcPr>
            <w:tcW w:w="3170" w:type="dxa"/>
            <w:vAlign w:val="center"/>
          </w:tcPr>
          <w:p w:rsidR="00642E52" w:rsidRPr="00642E52" w:rsidRDefault="00642E52" w:rsidP="004D6CAD">
            <w:pPr>
              <w:pStyle w:val="Tekstpodstawowy"/>
              <w:rPr>
                <w:rFonts w:ascii="Cambria" w:hAnsi="Cambria" w:cs="Calibri"/>
                <w:b/>
                <w:bCs/>
                <w:sz w:val="20"/>
              </w:rPr>
            </w:pPr>
            <w:r w:rsidRPr="00642E52">
              <w:rPr>
                <w:rFonts w:ascii="Cambria" w:hAnsi="Cambria" w:cs="Calibri"/>
                <w:b/>
                <w:bCs/>
                <w:sz w:val="20"/>
              </w:rPr>
              <w:t>Powierzchnia w m²</w:t>
            </w:r>
          </w:p>
        </w:tc>
      </w:tr>
      <w:tr w:rsidR="00642E52" w:rsidRPr="00642E52" w:rsidTr="004D6CAD">
        <w:trPr>
          <w:cantSplit/>
          <w:trHeight w:val="567"/>
        </w:trPr>
        <w:tc>
          <w:tcPr>
            <w:tcW w:w="9214" w:type="dxa"/>
            <w:gridSpan w:val="3"/>
            <w:vAlign w:val="center"/>
          </w:tcPr>
          <w:p w:rsidR="00642E52" w:rsidRPr="00642E52" w:rsidRDefault="00642E52" w:rsidP="004D6CAD">
            <w:pPr>
              <w:pStyle w:val="Tekstpodstawowy"/>
              <w:rPr>
                <w:rFonts w:ascii="Cambria" w:hAnsi="Cambria" w:cs="Calibri"/>
                <w:bCs/>
                <w:sz w:val="20"/>
              </w:rPr>
            </w:pPr>
            <w:r w:rsidRPr="00642E52">
              <w:rPr>
                <w:rFonts w:ascii="Cambria" w:hAnsi="Cambria" w:cs="Calibri"/>
                <w:bCs/>
                <w:sz w:val="20"/>
              </w:rPr>
              <w:t>Piwnica</w:t>
            </w:r>
          </w:p>
        </w:tc>
      </w:tr>
      <w:tr w:rsidR="00642E52" w:rsidRPr="00642E52" w:rsidTr="004D6CAD">
        <w:tc>
          <w:tcPr>
            <w:tcW w:w="52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1.</w:t>
            </w:r>
          </w:p>
        </w:tc>
        <w:tc>
          <w:tcPr>
            <w:tcW w:w="551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Klatka schodowa *</w:t>
            </w:r>
          </w:p>
        </w:tc>
        <w:tc>
          <w:tcPr>
            <w:tcW w:w="3170"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3,09</w:t>
            </w:r>
          </w:p>
        </w:tc>
      </w:tr>
      <w:tr w:rsidR="00642E52" w:rsidRPr="00642E52" w:rsidTr="004D6CAD">
        <w:tc>
          <w:tcPr>
            <w:tcW w:w="52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2.</w:t>
            </w:r>
          </w:p>
        </w:tc>
        <w:tc>
          <w:tcPr>
            <w:tcW w:w="551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Korytarz *</w:t>
            </w:r>
          </w:p>
        </w:tc>
        <w:tc>
          <w:tcPr>
            <w:tcW w:w="3170"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21,98</w:t>
            </w:r>
          </w:p>
        </w:tc>
      </w:tr>
      <w:tr w:rsidR="00642E52" w:rsidRPr="00642E52" w:rsidTr="004D6CAD">
        <w:tc>
          <w:tcPr>
            <w:tcW w:w="52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3.</w:t>
            </w:r>
          </w:p>
        </w:tc>
        <w:tc>
          <w:tcPr>
            <w:tcW w:w="551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WC  P-1*</w:t>
            </w:r>
          </w:p>
        </w:tc>
        <w:tc>
          <w:tcPr>
            <w:tcW w:w="3170"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3,31</w:t>
            </w:r>
          </w:p>
        </w:tc>
      </w:tr>
      <w:tr w:rsidR="00642E52" w:rsidRPr="00642E52" w:rsidTr="004D6CAD">
        <w:tc>
          <w:tcPr>
            <w:tcW w:w="527" w:type="dxa"/>
            <w:vMerge w:val="restart"/>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4.</w:t>
            </w:r>
          </w:p>
        </w:tc>
        <w:tc>
          <w:tcPr>
            <w:tcW w:w="551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Szatnia WR – P-9*</w:t>
            </w:r>
          </w:p>
        </w:tc>
        <w:tc>
          <w:tcPr>
            <w:tcW w:w="3170"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16,16</w:t>
            </w:r>
          </w:p>
        </w:tc>
      </w:tr>
      <w:tr w:rsidR="00642E52" w:rsidRPr="00642E52" w:rsidTr="004D6CAD">
        <w:tc>
          <w:tcPr>
            <w:tcW w:w="527" w:type="dxa"/>
            <w:vMerge/>
            <w:vAlign w:val="center"/>
          </w:tcPr>
          <w:p w:rsidR="00642E52" w:rsidRPr="00642E52" w:rsidRDefault="00642E52" w:rsidP="004D6CAD">
            <w:pPr>
              <w:pStyle w:val="Tekstpodstawowy"/>
              <w:rPr>
                <w:rFonts w:ascii="Cambria" w:hAnsi="Cambria" w:cs="Calibri"/>
                <w:sz w:val="20"/>
              </w:rPr>
            </w:pPr>
          </w:p>
        </w:tc>
        <w:tc>
          <w:tcPr>
            <w:tcW w:w="551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Parapety</w:t>
            </w:r>
          </w:p>
        </w:tc>
        <w:tc>
          <w:tcPr>
            <w:tcW w:w="3170"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0,61</w:t>
            </w:r>
          </w:p>
        </w:tc>
      </w:tr>
      <w:tr w:rsidR="00642E52" w:rsidRPr="00642E52" w:rsidTr="004D6CAD">
        <w:tc>
          <w:tcPr>
            <w:tcW w:w="52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5.</w:t>
            </w:r>
          </w:p>
        </w:tc>
        <w:tc>
          <w:tcPr>
            <w:tcW w:w="551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Klub P-2 (panele podłogowe drewniane)</w:t>
            </w:r>
          </w:p>
        </w:tc>
        <w:tc>
          <w:tcPr>
            <w:tcW w:w="3170"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29,88</w:t>
            </w:r>
          </w:p>
        </w:tc>
      </w:tr>
      <w:tr w:rsidR="00642E52" w:rsidRPr="00642E52" w:rsidTr="004D6CAD">
        <w:tc>
          <w:tcPr>
            <w:tcW w:w="52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6.</w:t>
            </w:r>
          </w:p>
        </w:tc>
        <w:tc>
          <w:tcPr>
            <w:tcW w:w="551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Powierzchnia okien</w:t>
            </w:r>
          </w:p>
        </w:tc>
        <w:tc>
          <w:tcPr>
            <w:tcW w:w="3170"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12,60</w:t>
            </w:r>
          </w:p>
        </w:tc>
      </w:tr>
      <w:tr w:rsidR="00642E52" w:rsidRPr="00642E52" w:rsidTr="004D6CAD">
        <w:trPr>
          <w:trHeight w:val="153"/>
        </w:trPr>
        <w:tc>
          <w:tcPr>
            <w:tcW w:w="52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7.</w:t>
            </w:r>
          </w:p>
        </w:tc>
        <w:tc>
          <w:tcPr>
            <w:tcW w:w="551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Powierzchnia drzwi</w:t>
            </w:r>
          </w:p>
        </w:tc>
        <w:tc>
          <w:tcPr>
            <w:tcW w:w="3170"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25,07</w:t>
            </w:r>
          </w:p>
        </w:tc>
      </w:tr>
      <w:tr w:rsidR="00642E52" w:rsidRPr="00642E52" w:rsidTr="004D6CAD">
        <w:trPr>
          <w:trHeight w:val="158"/>
        </w:trPr>
        <w:tc>
          <w:tcPr>
            <w:tcW w:w="52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8.</w:t>
            </w:r>
          </w:p>
        </w:tc>
        <w:tc>
          <w:tcPr>
            <w:tcW w:w="551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Archiwum P-8*</w:t>
            </w:r>
          </w:p>
        </w:tc>
        <w:tc>
          <w:tcPr>
            <w:tcW w:w="3170"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35,00</w:t>
            </w:r>
          </w:p>
        </w:tc>
      </w:tr>
      <w:tr w:rsidR="00642E52" w:rsidRPr="00642E52" w:rsidTr="004D6CAD">
        <w:trPr>
          <w:trHeight w:val="567"/>
        </w:trPr>
        <w:tc>
          <w:tcPr>
            <w:tcW w:w="9214" w:type="dxa"/>
            <w:gridSpan w:val="3"/>
            <w:vAlign w:val="center"/>
          </w:tcPr>
          <w:p w:rsidR="00642E52" w:rsidRPr="00642E52" w:rsidRDefault="00642E52" w:rsidP="004D6CAD">
            <w:pPr>
              <w:pStyle w:val="Tekstpodstawowy"/>
              <w:rPr>
                <w:rFonts w:ascii="Cambria" w:hAnsi="Cambria" w:cs="Calibri"/>
                <w:sz w:val="20"/>
              </w:rPr>
            </w:pPr>
            <w:r w:rsidRPr="00642E52">
              <w:rPr>
                <w:rFonts w:ascii="Cambria" w:hAnsi="Cambria" w:cs="Calibri"/>
                <w:bCs/>
                <w:sz w:val="20"/>
              </w:rPr>
              <w:t>Parter</w:t>
            </w:r>
          </w:p>
        </w:tc>
      </w:tr>
      <w:tr w:rsidR="00642E52" w:rsidRPr="00642E52" w:rsidTr="004D6CAD">
        <w:tc>
          <w:tcPr>
            <w:tcW w:w="52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1.</w:t>
            </w:r>
          </w:p>
        </w:tc>
        <w:tc>
          <w:tcPr>
            <w:tcW w:w="551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Wiatrołap 0.01*</w:t>
            </w:r>
          </w:p>
        </w:tc>
        <w:tc>
          <w:tcPr>
            <w:tcW w:w="3170"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3,55</w:t>
            </w:r>
          </w:p>
        </w:tc>
      </w:tr>
      <w:tr w:rsidR="00642E52" w:rsidRPr="00642E52" w:rsidTr="004D6CAD">
        <w:tc>
          <w:tcPr>
            <w:tcW w:w="52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2.</w:t>
            </w:r>
          </w:p>
        </w:tc>
        <w:tc>
          <w:tcPr>
            <w:tcW w:w="551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Korytarz 0.02*</w:t>
            </w:r>
          </w:p>
        </w:tc>
        <w:tc>
          <w:tcPr>
            <w:tcW w:w="3170"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14,79</w:t>
            </w:r>
          </w:p>
        </w:tc>
      </w:tr>
      <w:tr w:rsidR="00642E52" w:rsidRPr="00642E52" w:rsidTr="004D6CAD">
        <w:tc>
          <w:tcPr>
            <w:tcW w:w="52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3.</w:t>
            </w:r>
          </w:p>
        </w:tc>
        <w:tc>
          <w:tcPr>
            <w:tcW w:w="551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Korytarz 0.03*</w:t>
            </w:r>
          </w:p>
        </w:tc>
        <w:tc>
          <w:tcPr>
            <w:tcW w:w="3170"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14,65</w:t>
            </w:r>
          </w:p>
        </w:tc>
      </w:tr>
      <w:tr w:rsidR="00642E52" w:rsidRPr="00642E52" w:rsidTr="004D6CAD">
        <w:tc>
          <w:tcPr>
            <w:tcW w:w="52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4.</w:t>
            </w:r>
          </w:p>
        </w:tc>
        <w:tc>
          <w:tcPr>
            <w:tcW w:w="551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Stanowisko Kierowania 0.04*</w:t>
            </w:r>
          </w:p>
        </w:tc>
        <w:tc>
          <w:tcPr>
            <w:tcW w:w="3170"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54,89</w:t>
            </w:r>
          </w:p>
        </w:tc>
      </w:tr>
      <w:tr w:rsidR="00642E52" w:rsidRPr="00642E52" w:rsidTr="004D6CAD">
        <w:tc>
          <w:tcPr>
            <w:tcW w:w="52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5.</w:t>
            </w:r>
          </w:p>
        </w:tc>
        <w:tc>
          <w:tcPr>
            <w:tcW w:w="551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Pomieszczenie techniczne 0.05*</w:t>
            </w:r>
          </w:p>
        </w:tc>
        <w:tc>
          <w:tcPr>
            <w:tcW w:w="3170"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4,71</w:t>
            </w:r>
          </w:p>
        </w:tc>
      </w:tr>
      <w:tr w:rsidR="00642E52" w:rsidRPr="00642E52" w:rsidTr="004D6CAD">
        <w:tc>
          <w:tcPr>
            <w:tcW w:w="52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6.</w:t>
            </w:r>
          </w:p>
        </w:tc>
        <w:tc>
          <w:tcPr>
            <w:tcW w:w="551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Przedsionek 0.06*</w:t>
            </w:r>
          </w:p>
        </w:tc>
        <w:tc>
          <w:tcPr>
            <w:tcW w:w="3170"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3,28</w:t>
            </w:r>
          </w:p>
        </w:tc>
      </w:tr>
      <w:tr w:rsidR="00642E52" w:rsidRPr="00642E52" w:rsidTr="004D6CAD">
        <w:tc>
          <w:tcPr>
            <w:tcW w:w="527" w:type="dxa"/>
            <w:vMerge w:val="restart"/>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7.</w:t>
            </w:r>
          </w:p>
        </w:tc>
        <w:tc>
          <w:tcPr>
            <w:tcW w:w="551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Łazienka 0.07*</w:t>
            </w:r>
          </w:p>
        </w:tc>
        <w:tc>
          <w:tcPr>
            <w:tcW w:w="3170"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3,93</w:t>
            </w:r>
          </w:p>
        </w:tc>
      </w:tr>
      <w:tr w:rsidR="00642E52" w:rsidRPr="00642E52" w:rsidTr="004D6CAD">
        <w:tc>
          <w:tcPr>
            <w:tcW w:w="527" w:type="dxa"/>
            <w:vMerge/>
            <w:vAlign w:val="center"/>
          </w:tcPr>
          <w:p w:rsidR="00642E52" w:rsidRPr="00642E52" w:rsidRDefault="00642E52" w:rsidP="004D6CAD">
            <w:pPr>
              <w:pStyle w:val="Tekstpodstawowy"/>
              <w:rPr>
                <w:rFonts w:ascii="Cambria" w:hAnsi="Cambria" w:cs="Calibri"/>
                <w:sz w:val="20"/>
              </w:rPr>
            </w:pPr>
          </w:p>
        </w:tc>
        <w:tc>
          <w:tcPr>
            <w:tcW w:w="551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Kabina prysznicowa</w:t>
            </w:r>
          </w:p>
        </w:tc>
        <w:tc>
          <w:tcPr>
            <w:tcW w:w="3170"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2,13</w:t>
            </w:r>
          </w:p>
        </w:tc>
      </w:tr>
      <w:tr w:rsidR="00642E52" w:rsidRPr="00642E52" w:rsidTr="004D6CAD">
        <w:tc>
          <w:tcPr>
            <w:tcW w:w="52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8.</w:t>
            </w:r>
          </w:p>
        </w:tc>
        <w:tc>
          <w:tcPr>
            <w:tcW w:w="551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Kuchnia 0.08*</w:t>
            </w:r>
          </w:p>
        </w:tc>
        <w:tc>
          <w:tcPr>
            <w:tcW w:w="3170"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13,48</w:t>
            </w:r>
          </w:p>
        </w:tc>
      </w:tr>
      <w:tr w:rsidR="00642E52" w:rsidRPr="00642E52" w:rsidTr="004D6CAD">
        <w:tc>
          <w:tcPr>
            <w:tcW w:w="52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9.</w:t>
            </w:r>
          </w:p>
        </w:tc>
        <w:tc>
          <w:tcPr>
            <w:tcW w:w="551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Sypialnia 0.09*</w:t>
            </w:r>
          </w:p>
        </w:tc>
        <w:tc>
          <w:tcPr>
            <w:tcW w:w="3170"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12,92</w:t>
            </w:r>
          </w:p>
        </w:tc>
      </w:tr>
      <w:tr w:rsidR="00642E52" w:rsidRPr="00642E52" w:rsidTr="004D6CAD">
        <w:tc>
          <w:tcPr>
            <w:tcW w:w="52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10.</w:t>
            </w:r>
          </w:p>
        </w:tc>
        <w:tc>
          <w:tcPr>
            <w:tcW w:w="551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Szatnia 0.10*</w:t>
            </w:r>
          </w:p>
        </w:tc>
        <w:tc>
          <w:tcPr>
            <w:tcW w:w="3170"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13,07</w:t>
            </w:r>
          </w:p>
        </w:tc>
      </w:tr>
      <w:tr w:rsidR="00642E52" w:rsidRPr="00642E52" w:rsidTr="004D6CAD">
        <w:tc>
          <w:tcPr>
            <w:tcW w:w="52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lastRenderedPageBreak/>
              <w:t>11.</w:t>
            </w:r>
          </w:p>
        </w:tc>
        <w:tc>
          <w:tcPr>
            <w:tcW w:w="551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Pomieszczenie biurowe 0.11*</w:t>
            </w:r>
          </w:p>
        </w:tc>
        <w:tc>
          <w:tcPr>
            <w:tcW w:w="3170"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14,00</w:t>
            </w:r>
          </w:p>
        </w:tc>
      </w:tr>
      <w:tr w:rsidR="00642E52" w:rsidRPr="00642E52" w:rsidTr="004D6CAD">
        <w:tc>
          <w:tcPr>
            <w:tcW w:w="52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12.</w:t>
            </w:r>
          </w:p>
        </w:tc>
        <w:tc>
          <w:tcPr>
            <w:tcW w:w="551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Klatka schodowa 0.12*</w:t>
            </w:r>
          </w:p>
        </w:tc>
        <w:tc>
          <w:tcPr>
            <w:tcW w:w="3170"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13,39</w:t>
            </w:r>
          </w:p>
        </w:tc>
      </w:tr>
      <w:tr w:rsidR="00642E52" w:rsidRPr="00642E52" w:rsidTr="004D6CAD">
        <w:tc>
          <w:tcPr>
            <w:tcW w:w="52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13.</w:t>
            </w:r>
          </w:p>
        </w:tc>
        <w:tc>
          <w:tcPr>
            <w:tcW w:w="551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Korytarz 0.13*</w:t>
            </w:r>
          </w:p>
        </w:tc>
        <w:tc>
          <w:tcPr>
            <w:tcW w:w="3170"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9,47</w:t>
            </w:r>
          </w:p>
        </w:tc>
      </w:tr>
      <w:tr w:rsidR="00642E52" w:rsidRPr="00642E52" w:rsidTr="004D6CAD">
        <w:tc>
          <w:tcPr>
            <w:tcW w:w="52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14.</w:t>
            </w:r>
          </w:p>
        </w:tc>
        <w:tc>
          <w:tcPr>
            <w:tcW w:w="551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Przedsionek 0.14*</w:t>
            </w:r>
          </w:p>
        </w:tc>
        <w:tc>
          <w:tcPr>
            <w:tcW w:w="3170"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3,61</w:t>
            </w:r>
          </w:p>
        </w:tc>
      </w:tr>
      <w:tr w:rsidR="00642E52" w:rsidRPr="00642E52" w:rsidTr="004D6CAD">
        <w:tc>
          <w:tcPr>
            <w:tcW w:w="52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15.</w:t>
            </w:r>
          </w:p>
        </w:tc>
        <w:tc>
          <w:tcPr>
            <w:tcW w:w="551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Toaleta męska 0.15*</w:t>
            </w:r>
          </w:p>
        </w:tc>
        <w:tc>
          <w:tcPr>
            <w:tcW w:w="3170"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4,73</w:t>
            </w:r>
          </w:p>
        </w:tc>
      </w:tr>
      <w:tr w:rsidR="00642E52" w:rsidRPr="00642E52" w:rsidTr="004D6CAD">
        <w:tc>
          <w:tcPr>
            <w:tcW w:w="52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16.</w:t>
            </w:r>
          </w:p>
        </w:tc>
        <w:tc>
          <w:tcPr>
            <w:tcW w:w="551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Toaleta damska 0.16*</w:t>
            </w:r>
          </w:p>
        </w:tc>
        <w:tc>
          <w:tcPr>
            <w:tcW w:w="3170"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4,20</w:t>
            </w:r>
          </w:p>
        </w:tc>
      </w:tr>
      <w:tr w:rsidR="00642E52" w:rsidRPr="00642E52" w:rsidTr="004D6CAD">
        <w:tc>
          <w:tcPr>
            <w:tcW w:w="52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17.</w:t>
            </w:r>
          </w:p>
        </w:tc>
        <w:tc>
          <w:tcPr>
            <w:tcW w:w="551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Aneks kuchenny 0.17*</w:t>
            </w:r>
          </w:p>
        </w:tc>
        <w:tc>
          <w:tcPr>
            <w:tcW w:w="3170"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5,31</w:t>
            </w:r>
          </w:p>
        </w:tc>
      </w:tr>
      <w:tr w:rsidR="00642E52" w:rsidRPr="00642E52" w:rsidTr="004D6CAD">
        <w:tc>
          <w:tcPr>
            <w:tcW w:w="52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18.</w:t>
            </w:r>
          </w:p>
        </w:tc>
        <w:tc>
          <w:tcPr>
            <w:tcW w:w="551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Korytarz 0.19*</w:t>
            </w:r>
          </w:p>
        </w:tc>
        <w:tc>
          <w:tcPr>
            <w:tcW w:w="3170"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7,68</w:t>
            </w:r>
          </w:p>
        </w:tc>
      </w:tr>
      <w:tr w:rsidR="00642E52" w:rsidRPr="00642E52" w:rsidTr="004D6CAD">
        <w:tc>
          <w:tcPr>
            <w:tcW w:w="52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19.</w:t>
            </w:r>
          </w:p>
        </w:tc>
        <w:tc>
          <w:tcPr>
            <w:tcW w:w="551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Pomieszczenie biurowe 0.20*</w:t>
            </w:r>
          </w:p>
        </w:tc>
        <w:tc>
          <w:tcPr>
            <w:tcW w:w="3170"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10,79</w:t>
            </w:r>
          </w:p>
        </w:tc>
      </w:tr>
      <w:tr w:rsidR="00642E52" w:rsidRPr="00642E52" w:rsidTr="004D6CAD">
        <w:tc>
          <w:tcPr>
            <w:tcW w:w="52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20.</w:t>
            </w:r>
          </w:p>
        </w:tc>
        <w:tc>
          <w:tcPr>
            <w:tcW w:w="551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Biuro 0.21*</w:t>
            </w:r>
          </w:p>
        </w:tc>
        <w:tc>
          <w:tcPr>
            <w:tcW w:w="3170"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20,30</w:t>
            </w:r>
          </w:p>
        </w:tc>
      </w:tr>
      <w:tr w:rsidR="00642E52" w:rsidRPr="00642E52" w:rsidTr="004D6CAD">
        <w:tc>
          <w:tcPr>
            <w:tcW w:w="52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21.</w:t>
            </w:r>
          </w:p>
        </w:tc>
        <w:tc>
          <w:tcPr>
            <w:tcW w:w="551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Biuro 0.22*</w:t>
            </w:r>
          </w:p>
        </w:tc>
        <w:tc>
          <w:tcPr>
            <w:tcW w:w="3170"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16,30</w:t>
            </w:r>
          </w:p>
        </w:tc>
      </w:tr>
      <w:tr w:rsidR="00642E52" w:rsidRPr="00642E52" w:rsidTr="004D6CAD">
        <w:tc>
          <w:tcPr>
            <w:tcW w:w="52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22.</w:t>
            </w:r>
          </w:p>
        </w:tc>
        <w:tc>
          <w:tcPr>
            <w:tcW w:w="551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Powierzchnia okien</w:t>
            </w:r>
          </w:p>
        </w:tc>
        <w:tc>
          <w:tcPr>
            <w:tcW w:w="3170"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74,13</w:t>
            </w:r>
          </w:p>
        </w:tc>
      </w:tr>
      <w:tr w:rsidR="00642E52" w:rsidRPr="00642E52" w:rsidTr="004D6CAD">
        <w:tc>
          <w:tcPr>
            <w:tcW w:w="52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23.</w:t>
            </w:r>
          </w:p>
        </w:tc>
        <w:tc>
          <w:tcPr>
            <w:tcW w:w="551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Powierzchnia drzwi</w:t>
            </w:r>
          </w:p>
        </w:tc>
        <w:tc>
          <w:tcPr>
            <w:tcW w:w="3170"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50,75</w:t>
            </w:r>
          </w:p>
        </w:tc>
      </w:tr>
      <w:tr w:rsidR="00642E52" w:rsidRPr="00642E52" w:rsidTr="004D6CAD">
        <w:tc>
          <w:tcPr>
            <w:tcW w:w="52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24.</w:t>
            </w:r>
          </w:p>
        </w:tc>
        <w:tc>
          <w:tcPr>
            <w:tcW w:w="551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Powierzchnia parapetów</w:t>
            </w:r>
          </w:p>
        </w:tc>
        <w:tc>
          <w:tcPr>
            <w:tcW w:w="3170"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10,00</w:t>
            </w:r>
          </w:p>
        </w:tc>
      </w:tr>
      <w:tr w:rsidR="00642E52" w:rsidRPr="00642E52" w:rsidTr="004D6CAD">
        <w:tc>
          <w:tcPr>
            <w:tcW w:w="52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25.</w:t>
            </w:r>
          </w:p>
        </w:tc>
        <w:tc>
          <w:tcPr>
            <w:tcW w:w="551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Powierzchnia ścian (glazura)</w:t>
            </w:r>
          </w:p>
        </w:tc>
        <w:tc>
          <w:tcPr>
            <w:tcW w:w="3170"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69,10</w:t>
            </w:r>
          </w:p>
        </w:tc>
      </w:tr>
      <w:tr w:rsidR="00642E52" w:rsidRPr="00642E52" w:rsidTr="004D6CAD">
        <w:tc>
          <w:tcPr>
            <w:tcW w:w="52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26.</w:t>
            </w:r>
          </w:p>
        </w:tc>
        <w:tc>
          <w:tcPr>
            <w:tcW w:w="5517" w:type="dxa"/>
            <w:vAlign w:val="center"/>
          </w:tcPr>
          <w:p w:rsidR="00642E52" w:rsidRPr="00642E52" w:rsidRDefault="00642E52" w:rsidP="004D6CAD">
            <w:pPr>
              <w:pStyle w:val="Tekstpodstawowy"/>
              <w:rPr>
                <w:rFonts w:ascii="Cambria" w:hAnsi="Cambria" w:cs="Calibri"/>
                <w:sz w:val="20"/>
                <w:lang w:val="pl-PL"/>
              </w:rPr>
            </w:pPr>
            <w:r w:rsidRPr="00642E52">
              <w:rPr>
                <w:rFonts w:ascii="Cambria" w:hAnsi="Cambria" w:cs="Calibri"/>
                <w:sz w:val="20"/>
              </w:rPr>
              <w:t xml:space="preserve">Przeszklenie ścian </w:t>
            </w:r>
            <w:r w:rsidRPr="00642E52">
              <w:rPr>
                <w:rFonts w:ascii="Cambria" w:hAnsi="Cambria" w:cs="Calibri"/>
                <w:sz w:val="20"/>
                <w:lang w:val="pl-PL"/>
              </w:rPr>
              <w:t>SKKW</w:t>
            </w:r>
          </w:p>
        </w:tc>
        <w:tc>
          <w:tcPr>
            <w:tcW w:w="3170"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6,51</w:t>
            </w:r>
          </w:p>
        </w:tc>
      </w:tr>
      <w:tr w:rsidR="00642E52" w:rsidRPr="00642E52" w:rsidTr="004D6CAD">
        <w:tc>
          <w:tcPr>
            <w:tcW w:w="52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27.</w:t>
            </w:r>
          </w:p>
        </w:tc>
        <w:tc>
          <w:tcPr>
            <w:tcW w:w="551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Powierzchnia blatu łazienkowego (marmur)</w:t>
            </w:r>
          </w:p>
        </w:tc>
        <w:tc>
          <w:tcPr>
            <w:tcW w:w="3170"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1,12</w:t>
            </w:r>
          </w:p>
        </w:tc>
      </w:tr>
      <w:tr w:rsidR="00642E52" w:rsidRPr="00642E52" w:rsidTr="004D6CAD">
        <w:trPr>
          <w:cantSplit/>
          <w:trHeight w:val="567"/>
        </w:trPr>
        <w:tc>
          <w:tcPr>
            <w:tcW w:w="9214" w:type="dxa"/>
            <w:gridSpan w:val="3"/>
            <w:vAlign w:val="center"/>
          </w:tcPr>
          <w:p w:rsidR="00642E52" w:rsidRPr="00642E52" w:rsidRDefault="00642E52" w:rsidP="004D6CAD">
            <w:pPr>
              <w:pStyle w:val="Tekstpodstawowy"/>
              <w:rPr>
                <w:rFonts w:ascii="Cambria" w:hAnsi="Cambria" w:cs="Calibri"/>
                <w:bCs/>
                <w:sz w:val="20"/>
              </w:rPr>
            </w:pPr>
            <w:r w:rsidRPr="00642E52">
              <w:rPr>
                <w:rFonts w:ascii="Cambria" w:hAnsi="Cambria" w:cs="Calibri"/>
                <w:bCs/>
                <w:sz w:val="20"/>
              </w:rPr>
              <w:t>I piętro</w:t>
            </w:r>
          </w:p>
        </w:tc>
      </w:tr>
      <w:tr w:rsidR="00642E52" w:rsidRPr="00642E52" w:rsidTr="004D6CAD">
        <w:tc>
          <w:tcPr>
            <w:tcW w:w="52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1.</w:t>
            </w:r>
          </w:p>
        </w:tc>
        <w:tc>
          <w:tcPr>
            <w:tcW w:w="551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Klatka schodowa 1.01*</w:t>
            </w:r>
          </w:p>
        </w:tc>
        <w:tc>
          <w:tcPr>
            <w:tcW w:w="3170"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13,98</w:t>
            </w:r>
          </w:p>
        </w:tc>
      </w:tr>
      <w:tr w:rsidR="00642E52" w:rsidRPr="00642E52" w:rsidTr="004D6CAD">
        <w:tc>
          <w:tcPr>
            <w:tcW w:w="52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2.</w:t>
            </w:r>
          </w:p>
        </w:tc>
        <w:tc>
          <w:tcPr>
            <w:tcW w:w="551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Korytarz 1.02*</w:t>
            </w:r>
          </w:p>
        </w:tc>
        <w:tc>
          <w:tcPr>
            <w:tcW w:w="3170"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8,86</w:t>
            </w:r>
          </w:p>
        </w:tc>
      </w:tr>
      <w:tr w:rsidR="00642E52" w:rsidRPr="00642E52" w:rsidTr="004D6CAD">
        <w:tc>
          <w:tcPr>
            <w:tcW w:w="52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3.</w:t>
            </w:r>
          </w:p>
        </w:tc>
        <w:tc>
          <w:tcPr>
            <w:tcW w:w="551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Korytarz 1.03*</w:t>
            </w:r>
          </w:p>
        </w:tc>
        <w:tc>
          <w:tcPr>
            <w:tcW w:w="3170"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9,63</w:t>
            </w:r>
          </w:p>
        </w:tc>
      </w:tr>
      <w:tr w:rsidR="00642E52" w:rsidRPr="00642E52" w:rsidTr="004D6CAD">
        <w:tc>
          <w:tcPr>
            <w:tcW w:w="52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4.</w:t>
            </w:r>
          </w:p>
        </w:tc>
        <w:tc>
          <w:tcPr>
            <w:tcW w:w="551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Przedsionek 1.04*</w:t>
            </w:r>
          </w:p>
        </w:tc>
        <w:tc>
          <w:tcPr>
            <w:tcW w:w="3170"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3,98</w:t>
            </w:r>
          </w:p>
        </w:tc>
      </w:tr>
      <w:tr w:rsidR="00642E52" w:rsidRPr="00642E52" w:rsidTr="004D6CAD">
        <w:tc>
          <w:tcPr>
            <w:tcW w:w="52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5.</w:t>
            </w:r>
          </w:p>
        </w:tc>
        <w:tc>
          <w:tcPr>
            <w:tcW w:w="551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Toaleta męska 1.05*</w:t>
            </w:r>
          </w:p>
        </w:tc>
        <w:tc>
          <w:tcPr>
            <w:tcW w:w="3170"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4,84</w:t>
            </w:r>
          </w:p>
        </w:tc>
      </w:tr>
      <w:tr w:rsidR="00642E52" w:rsidRPr="00642E52" w:rsidTr="004D6CAD">
        <w:tc>
          <w:tcPr>
            <w:tcW w:w="52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6.</w:t>
            </w:r>
          </w:p>
        </w:tc>
        <w:tc>
          <w:tcPr>
            <w:tcW w:w="551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Przedsionek 1.06*</w:t>
            </w:r>
          </w:p>
        </w:tc>
        <w:tc>
          <w:tcPr>
            <w:tcW w:w="3170"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3,70</w:t>
            </w:r>
          </w:p>
        </w:tc>
      </w:tr>
      <w:tr w:rsidR="00642E52" w:rsidRPr="00642E52" w:rsidTr="004D6CAD">
        <w:tc>
          <w:tcPr>
            <w:tcW w:w="52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7.</w:t>
            </w:r>
          </w:p>
        </w:tc>
        <w:tc>
          <w:tcPr>
            <w:tcW w:w="551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Toaleta damska 1.07*</w:t>
            </w:r>
          </w:p>
        </w:tc>
        <w:tc>
          <w:tcPr>
            <w:tcW w:w="3170"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1,74</w:t>
            </w:r>
          </w:p>
        </w:tc>
      </w:tr>
      <w:tr w:rsidR="00642E52" w:rsidRPr="00642E52" w:rsidTr="004D6CAD">
        <w:tc>
          <w:tcPr>
            <w:tcW w:w="52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8.</w:t>
            </w:r>
          </w:p>
        </w:tc>
        <w:tc>
          <w:tcPr>
            <w:tcW w:w="551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Aneks kuchenny 1.08*</w:t>
            </w:r>
          </w:p>
        </w:tc>
        <w:tc>
          <w:tcPr>
            <w:tcW w:w="3170"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2,99</w:t>
            </w:r>
          </w:p>
        </w:tc>
      </w:tr>
      <w:tr w:rsidR="00642E52" w:rsidRPr="00642E52" w:rsidTr="004D6CAD">
        <w:tc>
          <w:tcPr>
            <w:tcW w:w="52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9.</w:t>
            </w:r>
          </w:p>
        </w:tc>
        <w:tc>
          <w:tcPr>
            <w:tcW w:w="551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Biuro 1.09 (panele podłogowe LVT)</w:t>
            </w:r>
          </w:p>
        </w:tc>
        <w:tc>
          <w:tcPr>
            <w:tcW w:w="3170"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13,96</w:t>
            </w:r>
          </w:p>
        </w:tc>
      </w:tr>
      <w:tr w:rsidR="00642E52" w:rsidRPr="00642E52" w:rsidTr="004D6CAD">
        <w:tc>
          <w:tcPr>
            <w:tcW w:w="52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10.</w:t>
            </w:r>
          </w:p>
        </w:tc>
        <w:tc>
          <w:tcPr>
            <w:tcW w:w="551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Biuro 1.10 (panele podłogowe LVT)</w:t>
            </w:r>
          </w:p>
        </w:tc>
        <w:tc>
          <w:tcPr>
            <w:tcW w:w="3170"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30,80</w:t>
            </w:r>
          </w:p>
        </w:tc>
      </w:tr>
      <w:tr w:rsidR="00642E52" w:rsidRPr="00642E52" w:rsidTr="004D6CAD">
        <w:tc>
          <w:tcPr>
            <w:tcW w:w="52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11.</w:t>
            </w:r>
          </w:p>
        </w:tc>
        <w:tc>
          <w:tcPr>
            <w:tcW w:w="551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Biuro 1.11 (panele podłogowe LVT)</w:t>
            </w:r>
          </w:p>
        </w:tc>
        <w:tc>
          <w:tcPr>
            <w:tcW w:w="3170"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25,84</w:t>
            </w:r>
          </w:p>
        </w:tc>
      </w:tr>
      <w:tr w:rsidR="00642E52" w:rsidRPr="00642E52" w:rsidTr="004D6CAD">
        <w:tc>
          <w:tcPr>
            <w:tcW w:w="52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12.</w:t>
            </w:r>
          </w:p>
        </w:tc>
        <w:tc>
          <w:tcPr>
            <w:tcW w:w="551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Biuro 1.12 (panele podłogowe LVT)</w:t>
            </w:r>
          </w:p>
        </w:tc>
        <w:tc>
          <w:tcPr>
            <w:tcW w:w="3170"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17,51</w:t>
            </w:r>
          </w:p>
        </w:tc>
      </w:tr>
      <w:tr w:rsidR="00642E52" w:rsidRPr="00642E52" w:rsidTr="004D6CAD">
        <w:tc>
          <w:tcPr>
            <w:tcW w:w="52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13.</w:t>
            </w:r>
          </w:p>
        </w:tc>
        <w:tc>
          <w:tcPr>
            <w:tcW w:w="551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Korytarz 1.13*</w:t>
            </w:r>
          </w:p>
        </w:tc>
        <w:tc>
          <w:tcPr>
            <w:tcW w:w="3170"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17,33</w:t>
            </w:r>
          </w:p>
        </w:tc>
      </w:tr>
      <w:tr w:rsidR="00642E52" w:rsidRPr="00642E52" w:rsidTr="004D6CAD">
        <w:trPr>
          <w:trHeight w:val="147"/>
        </w:trPr>
        <w:tc>
          <w:tcPr>
            <w:tcW w:w="527" w:type="dxa"/>
            <w:shd w:val="clear" w:color="auto" w:fill="auto"/>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14.</w:t>
            </w:r>
          </w:p>
        </w:tc>
        <w:tc>
          <w:tcPr>
            <w:tcW w:w="5517" w:type="dxa"/>
            <w:shd w:val="clear" w:color="auto" w:fill="auto"/>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Centrala i serwer  1.15 (wykładzina antyelektrostatyczna)</w:t>
            </w:r>
          </w:p>
        </w:tc>
        <w:tc>
          <w:tcPr>
            <w:tcW w:w="3170" w:type="dxa"/>
            <w:shd w:val="clear" w:color="auto" w:fill="auto"/>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29,94</w:t>
            </w:r>
          </w:p>
        </w:tc>
      </w:tr>
      <w:tr w:rsidR="00642E52" w:rsidRPr="00642E52" w:rsidTr="004D6CAD">
        <w:tc>
          <w:tcPr>
            <w:tcW w:w="527" w:type="dxa"/>
            <w:shd w:val="clear" w:color="auto" w:fill="auto"/>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15.</w:t>
            </w:r>
          </w:p>
        </w:tc>
        <w:tc>
          <w:tcPr>
            <w:tcW w:w="5517" w:type="dxa"/>
            <w:shd w:val="clear" w:color="auto" w:fill="auto"/>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Biuro 1.16 (wykładzina antyelektrostatyczna)</w:t>
            </w:r>
          </w:p>
        </w:tc>
        <w:tc>
          <w:tcPr>
            <w:tcW w:w="3170" w:type="dxa"/>
            <w:shd w:val="clear" w:color="auto" w:fill="auto"/>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18,68</w:t>
            </w:r>
          </w:p>
        </w:tc>
      </w:tr>
      <w:tr w:rsidR="00642E52" w:rsidRPr="00642E52" w:rsidTr="004D6CAD">
        <w:tc>
          <w:tcPr>
            <w:tcW w:w="527" w:type="dxa"/>
            <w:shd w:val="clear" w:color="auto" w:fill="auto"/>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16.</w:t>
            </w:r>
          </w:p>
        </w:tc>
        <w:tc>
          <w:tcPr>
            <w:tcW w:w="5517" w:type="dxa"/>
            <w:shd w:val="clear" w:color="auto" w:fill="auto"/>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Szatnia 1.16a*</w:t>
            </w:r>
          </w:p>
        </w:tc>
        <w:tc>
          <w:tcPr>
            <w:tcW w:w="3170" w:type="dxa"/>
            <w:shd w:val="clear" w:color="auto" w:fill="auto"/>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8,28</w:t>
            </w:r>
          </w:p>
        </w:tc>
      </w:tr>
      <w:tr w:rsidR="00642E52" w:rsidRPr="00642E52" w:rsidTr="004D6CAD">
        <w:tc>
          <w:tcPr>
            <w:tcW w:w="527" w:type="dxa"/>
            <w:shd w:val="clear" w:color="auto" w:fill="auto"/>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17.</w:t>
            </w:r>
          </w:p>
        </w:tc>
        <w:tc>
          <w:tcPr>
            <w:tcW w:w="5517" w:type="dxa"/>
            <w:shd w:val="clear" w:color="auto" w:fill="auto"/>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Świetlica 1.17 (wykładzina dyw.</w:t>
            </w:r>
            <w:r w:rsidRPr="00642E52">
              <w:rPr>
                <w:rFonts w:ascii="Cambria" w:hAnsi="Cambria" w:cs="Calibri"/>
                <w:sz w:val="20"/>
                <w:lang w:val="pl-PL"/>
              </w:rPr>
              <w:t xml:space="preserve"> – podłoga techniczna</w:t>
            </w:r>
            <w:r w:rsidRPr="00642E52">
              <w:rPr>
                <w:rFonts w:ascii="Cambria" w:hAnsi="Cambria" w:cs="Calibri"/>
                <w:sz w:val="20"/>
              </w:rPr>
              <w:t>)</w:t>
            </w:r>
          </w:p>
        </w:tc>
        <w:tc>
          <w:tcPr>
            <w:tcW w:w="3170" w:type="dxa"/>
            <w:shd w:val="clear" w:color="auto" w:fill="auto"/>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135,50</w:t>
            </w:r>
          </w:p>
        </w:tc>
      </w:tr>
      <w:tr w:rsidR="00642E52" w:rsidRPr="00642E52" w:rsidTr="004D6CAD">
        <w:tc>
          <w:tcPr>
            <w:tcW w:w="527" w:type="dxa"/>
            <w:shd w:val="clear" w:color="auto" w:fill="auto"/>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18.</w:t>
            </w:r>
          </w:p>
        </w:tc>
        <w:tc>
          <w:tcPr>
            <w:tcW w:w="5517" w:type="dxa"/>
            <w:shd w:val="clear" w:color="auto" w:fill="auto"/>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Korytarz 1.19 (wykładzina dyw.)</w:t>
            </w:r>
          </w:p>
        </w:tc>
        <w:tc>
          <w:tcPr>
            <w:tcW w:w="3170" w:type="dxa"/>
            <w:shd w:val="clear" w:color="auto" w:fill="auto"/>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1,65</w:t>
            </w:r>
          </w:p>
        </w:tc>
      </w:tr>
      <w:tr w:rsidR="00642E52" w:rsidRPr="00642E52" w:rsidTr="004D6CAD">
        <w:tc>
          <w:tcPr>
            <w:tcW w:w="527" w:type="dxa"/>
            <w:shd w:val="clear" w:color="auto" w:fill="auto"/>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19.</w:t>
            </w:r>
          </w:p>
        </w:tc>
        <w:tc>
          <w:tcPr>
            <w:tcW w:w="5517" w:type="dxa"/>
            <w:shd w:val="clear" w:color="auto" w:fill="auto"/>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Pomieszczenie techniczne 1.18*</w:t>
            </w:r>
          </w:p>
        </w:tc>
        <w:tc>
          <w:tcPr>
            <w:tcW w:w="3170" w:type="dxa"/>
            <w:shd w:val="clear" w:color="auto" w:fill="auto"/>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4,77</w:t>
            </w:r>
          </w:p>
        </w:tc>
      </w:tr>
      <w:tr w:rsidR="00642E52" w:rsidRPr="00642E52" w:rsidTr="004D6CAD">
        <w:tc>
          <w:tcPr>
            <w:tcW w:w="527" w:type="dxa"/>
            <w:shd w:val="clear" w:color="auto" w:fill="auto"/>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lastRenderedPageBreak/>
              <w:t>20.</w:t>
            </w:r>
          </w:p>
        </w:tc>
        <w:tc>
          <w:tcPr>
            <w:tcW w:w="5517" w:type="dxa"/>
            <w:shd w:val="clear" w:color="auto" w:fill="auto"/>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Zaplecze świetlicy 1.20*</w:t>
            </w:r>
          </w:p>
        </w:tc>
        <w:tc>
          <w:tcPr>
            <w:tcW w:w="3170" w:type="dxa"/>
            <w:shd w:val="clear" w:color="auto" w:fill="auto"/>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4,81</w:t>
            </w:r>
          </w:p>
        </w:tc>
      </w:tr>
      <w:tr w:rsidR="00642E52" w:rsidRPr="00642E52" w:rsidTr="004D6CAD">
        <w:tc>
          <w:tcPr>
            <w:tcW w:w="527" w:type="dxa"/>
            <w:shd w:val="clear" w:color="auto" w:fill="auto"/>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21.</w:t>
            </w:r>
          </w:p>
        </w:tc>
        <w:tc>
          <w:tcPr>
            <w:tcW w:w="5517" w:type="dxa"/>
            <w:shd w:val="clear" w:color="auto" w:fill="auto"/>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Powierzchnia okien</w:t>
            </w:r>
          </w:p>
        </w:tc>
        <w:tc>
          <w:tcPr>
            <w:tcW w:w="3170" w:type="dxa"/>
            <w:shd w:val="clear" w:color="auto" w:fill="auto"/>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66,87</w:t>
            </w:r>
          </w:p>
        </w:tc>
      </w:tr>
      <w:tr w:rsidR="00642E52" w:rsidRPr="00642E52" w:rsidTr="004D6CAD">
        <w:tc>
          <w:tcPr>
            <w:tcW w:w="527" w:type="dxa"/>
            <w:shd w:val="clear" w:color="auto" w:fill="auto"/>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22.</w:t>
            </w:r>
          </w:p>
        </w:tc>
        <w:tc>
          <w:tcPr>
            <w:tcW w:w="5517" w:type="dxa"/>
            <w:shd w:val="clear" w:color="auto" w:fill="auto"/>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Powierzchnia drzwi</w:t>
            </w:r>
          </w:p>
        </w:tc>
        <w:tc>
          <w:tcPr>
            <w:tcW w:w="3170" w:type="dxa"/>
            <w:shd w:val="clear" w:color="auto" w:fill="auto"/>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43,68</w:t>
            </w:r>
          </w:p>
        </w:tc>
      </w:tr>
      <w:tr w:rsidR="00642E52" w:rsidRPr="00642E52" w:rsidTr="004D6CAD">
        <w:tc>
          <w:tcPr>
            <w:tcW w:w="527" w:type="dxa"/>
            <w:shd w:val="clear" w:color="auto" w:fill="auto"/>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23.</w:t>
            </w:r>
          </w:p>
        </w:tc>
        <w:tc>
          <w:tcPr>
            <w:tcW w:w="5517" w:type="dxa"/>
            <w:shd w:val="clear" w:color="auto" w:fill="auto"/>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Powierzchnia parapetów</w:t>
            </w:r>
          </w:p>
        </w:tc>
        <w:tc>
          <w:tcPr>
            <w:tcW w:w="3170" w:type="dxa"/>
            <w:shd w:val="clear" w:color="auto" w:fill="auto"/>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5,56</w:t>
            </w:r>
          </w:p>
        </w:tc>
      </w:tr>
      <w:tr w:rsidR="00642E52" w:rsidRPr="00642E52" w:rsidTr="004D6CAD">
        <w:tc>
          <w:tcPr>
            <w:tcW w:w="527" w:type="dxa"/>
            <w:shd w:val="clear" w:color="auto" w:fill="auto"/>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24.</w:t>
            </w:r>
          </w:p>
        </w:tc>
        <w:tc>
          <w:tcPr>
            <w:tcW w:w="5517" w:type="dxa"/>
            <w:shd w:val="clear" w:color="auto" w:fill="auto"/>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Powierzchnia ścian (glazura)</w:t>
            </w:r>
          </w:p>
        </w:tc>
        <w:tc>
          <w:tcPr>
            <w:tcW w:w="3170" w:type="dxa"/>
            <w:shd w:val="clear" w:color="auto" w:fill="auto"/>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55,91</w:t>
            </w:r>
          </w:p>
        </w:tc>
      </w:tr>
      <w:tr w:rsidR="00642E52" w:rsidRPr="00642E52" w:rsidTr="004D6CAD">
        <w:tc>
          <w:tcPr>
            <w:tcW w:w="527" w:type="dxa"/>
            <w:shd w:val="clear" w:color="auto" w:fill="auto"/>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25.</w:t>
            </w:r>
          </w:p>
        </w:tc>
        <w:tc>
          <w:tcPr>
            <w:tcW w:w="5517" w:type="dxa"/>
            <w:shd w:val="clear" w:color="auto" w:fill="auto"/>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Powierzchnia blatu łazienkowego (marmur)</w:t>
            </w:r>
          </w:p>
        </w:tc>
        <w:tc>
          <w:tcPr>
            <w:tcW w:w="3170" w:type="dxa"/>
            <w:shd w:val="clear" w:color="auto" w:fill="auto"/>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2,24</w:t>
            </w:r>
          </w:p>
        </w:tc>
      </w:tr>
      <w:tr w:rsidR="00642E52" w:rsidRPr="00642E52" w:rsidTr="004D6CAD">
        <w:trPr>
          <w:cantSplit/>
          <w:trHeight w:val="567"/>
        </w:trPr>
        <w:tc>
          <w:tcPr>
            <w:tcW w:w="9214" w:type="dxa"/>
            <w:gridSpan w:val="3"/>
            <w:vAlign w:val="center"/>
          </w:tcPr>
          <w:p w:rsidR="00642E52" w:rsidRPr="00642E52" w:rsidRDefault="00642E52" w:rsidP="004D6CAD">
            <w:pPr>
              <w:pStyle w:val="Tekstpodstawowy"/>
              <w:rPr>
                <w:rFonts w:ascii="Cambria" w:hAnsi="Cambria" w:cs="Calibri"/>
                <w:bCs/>
                <w:sz w:val="20"/>
              </w:rPr>
            </w:pPr>
            <w:r w:rsidRPr="00642E52">
              <w:rPr>
                <w:rFonts w:ascii="Cambria" w:hAnsi="Cambria" w:cs="Calibri"/>
                <w:bCs/>
                <w:sz w:val="20"/>
              </w:rPr>
              <w:t>II piętro</w:t>
            </w:r>
          </w:p>
        </w:tc>
      </w:tr>
      <w:tr w:rsidR="00642E52" w:rsidRPr="00642E52" w:rsidTr="004D6CAD">
        <w:trPr>
          <w:trHeight w:val="235"/>
        </w:trPr>
        <w:tc>
          <w:tcPr>
            <w:tcW w:w="52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1.</w:t>
            </w:r>
          </w:p>
        </w:tc>
        <w:tc>
          <w:tcPr>
            <w:tcW w:w="551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Klatka schodowa 2.01*</w:t>
            </w:r>
          </w:p>
        </w:tc>
        <w:tc>
          <w:tcPr>
            <w:tcW w:w="3170"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14,05</w:t>
            </w:r>
          </w:p>
        </w:tc>
      </w:tr>
      <w:tr w:rsidR="00642E52" w:rsidRPr="00642E52" w:rsidTr="004D6CAD">
        <w:tc>
          <w:tcPr>
            <w:tcW w:w="52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2.</w:t>
            </w:r>
          </w:p>
        </w:tc>
        <w:tc>
          <w:tcPr>
            <w:tcW w:w="551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Korytarz 2.02*</w:t>
            </w:r>
          </w:p>
        </w:tc>
        <w:tc>
          <w:tcPr>
            <w:tcW w:w="3170"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15,83</w:t>
            </w:r>
          </w:p>
        </w:tc>
      </w:tr>
      <w:tr w:rsidR="00642E52" w:rsidRPr="00642E52" w:rsidTr="004D6CAD">
        <w:tc>
          <w:tcPr>
            <w:tcW w:w="52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3.</w:t>
            </w:r>
          </w:p>
        </w:tc>
        <w:tc>
          <w:tcPr>
            <w:tcW w:w="551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Korytarz 2.03*</w:t>
            </w:r>
          </w:p>
        </w:tc>
        <w:tc>
          <w:tcPr>
            <w:tcW w:w="3170"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9,73</w:t>
            </w:r>
          </w:p>
        </w:tc>
      </w:tr>
      <w:tr w:rsidR="00642E52" w:rsidRPr="00642E52" w:rsidTr="004D6CAD">
        <w:tc>
          <w:tcPr>
            <w:tcW w:w="52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4.</w:t>
            </w:r>
          </w:p>
        </w:tc>
        <w:tc>
          <w:tcPr>
            <w:tcW w:w="551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Przedsionek 2.04*</w:t>
            </w:r>
          </w:p>
        </w:tc>
        <w:tc>
          <w:tcPr>
            <w:tcW w:w="3170"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3,65</w:t>
            </w:r>
          </w:p>
        </w:tc>
      </w:tr>
      <w:tr w:rsidR="00642E52" w:rsidRPr="00642E52" w:rsidTr="004D6CAD">
        <w:tc>
          <w:tcPr>
            <w:tcW w:w="52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5.</w:t>
            </w:r>
          </w:p>
        </w:tc>
        <w:tc>
          <w:tcPr>
            <w:tcW w:w="551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Toaleta męska 2.05*</w:t>
            </w:r>
          </w:p>
        </w:tc>
        <w:tc>
          <w:tcPr>
            <w:tcW w:w="3170"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4,90</w:t>
            </w:r>
          </w:p>
        </w:tc>
      </w:tr>
      <w:tr w:rsidR="00642E52" w:rsidRPr="00642E52" w:rsidTr="004D6CAD">
        <w:tc>
          <w:tcPr>
            <w:tcW w:w="52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6.</w:t>
            </w:r>
          </w:p>
        </w:tc>
        <w:tc>
          <w:tcPr>
            <w:tcW w:w="551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Przedsionek 2.06*</w:t>
            </w:r>
          </w:p>
        </w:tc>
        <w:tc>
          <w:tcPr>
            <w:tcW w:w="3170"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3,63</w:t>
            </w:r>
          </w:p>
        </w:tc>
      </w:tr>
      <w:tr w:rsidR="00642E52" w:rsidRPr="00642E52" w:rsidTr="004D6CAD">
        <w:tc>
          <w:tcPr>
            <w:tcW w:w="52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7.</w:t>
            </w:r>
          </w:p>
        </w:tc>
        <w:tc>
          <w:tcPr>
            <w:tcW w:w="551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Toaleta damska 2.07*</w:t>
            </w:r>
          </w:p>
        </w:tc>
        <w:tc>
          <w:tcPr>
            <w:tcW w:w="3170"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1,73</w:t>
            </w:r>
          </w:p>
        </w:tc>
      </w:tr>
      <w:tr w:rsidR="00642E52" w:rsidRPr="00642E52" w:rsidTr="004D6CAD">
        <w:tc>
          <w:tcPr>
            <w:tcW w:w="52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8.</w:t>
            </w:r>
          </w:p>
        </w:tc>
        <w:tc>
          <w:tcPr>
            <w:tcW w:w="551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Aneks kuchenny 2.08*</w:t>
            </w:r>
          </w:p>
        </w:tc>
        <w:tc>
          <w:tcPr>
            <w:tcW w:w="3170"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2,70</w:t>
            </w:r>
          </w:p>
        </w:tc>
      </w:tr>
      <w:tr w:rsidR="00642E52" w:rsidRPr="00642E52" w:rsidTr="004D6CAD">
        <w:tc>
          <w:tcPr>
            <w:tcW w:w="52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9.</w:t>
            </w:r>
          </w:p>
        </w:tc>
        <w:tc>
          <w:tcPr>
            <w:tcW w:w="551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Biuro 2.09 (panele podłogowe drewniane)</w:t>
            </w:r>
          </w:p>
        </w:tc>
        <w:tc>
          <w:tcPr>
            <w:tcW w:w="3170"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10,74</w:t>
            </w:r>
          </w:p>
        </w:tc>
      </w:tr>
      <w:tr w:rsidR="00642E52" w:rsidRPr="00642E52" w:rsidTr="004D6CAD">
        <w:tc>
          <w:tcPr>
            <w:tcW w:w="52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10.</w:t>
            </w:r>
          </w:p>
        </w:tc>
        <w:tc>
          <w:tcPr>
            <w:tcW w:w="551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Biuro 2.10 (panele podłogowe drewniane)</w:t>
            </w:r>
          </w:p>
        </w:tc>
        <w:tc>
          <w:tcPr>
            <w:tcW w:w="3170"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23,47</w:t>
            </w:r>
          </w:p>
        </w:tc>
      </w:tr>
      <w:tr w:rsidR="00642E52" w:rsidRPr="00642E52" w:rsidTr="004D6CAD">
        <w:tc>
          <w:tcPr>
            <w:tcW w:w="52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11.</w:t>
            </w:r>
          </w:p>
        </w:tc>
        <w:tc>
          <w:tcPr>
            <w:tcW w:w="551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Sekretariat 2.11 (panele podłogowe drewniane)</w:t>
            </w:r>
          </w:p>
        </w:tc>
        <w:tc>
          <w:tcPr>
            <w:tcW w:w="3170"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29,78</w:t>
            </w:r>
          </w:p>
        </w:tc>
      </w:tr>
      <w:tr w:rsidR="00642E52" w:rsidRPr="00642E52" w:rsidTr="004D6CAD">
        <w:tc>
          <w:tcPr>
            <w:tcW w:w="52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12.</w:t>
            </w:r>
          </w:p>
        </w:tc>
        <w:tc>
          <w:tcPr>
            <w:tcW w:w="551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Biuro 2.12 (panele podłogowe drewniane)</w:t>
            </w:r>
          </w:p>
        </w:tc>
        <w:tc>
          <w:tcPr>
            <w:tcW w:w="3170"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24,84</w:t>
            </w:r>
          </w:p>
        </w:tc>
      </w:tr>
      <w:tr w:rsidR="00642E52" w:rsidRPr="00642E52" w:rsidTr="004D6CAD">
        <w:tc>
          <w:tcPr>
            <w:tcW w:w="52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13.</w:t>
            </w:r>
          </w:p>
        </w:tc>
        <w:tc>
          <w:tcPr>
            <w:tcW w:w="551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Szatnia 2.13 (panele podłogowe drewniane)</w:t>
            </w:r>
          </w:p>
        </w:tc>
        <w:tc>
          <w:tcPr>
            <w:tcW w:w="3170"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7,16</w:t>
            </w:r>
          </w:p>
        </w:tc>
      </w:tr>
      <w:tr w:rsidR="00642E52" w:rsidRPr="00642E52" w:rsidTr="004D6CAD">
        <w:tc>
          <w:tcPr>
            <w:tcW w:w="52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14.</w:t>
            </w:r>
          </w:p>
        </w:tc>
        <w:tc>
          <w:tcPr>
            <w:tcW w:w="551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Pokój narad 2.14 (panele podłogowe drewniane)</w:t>
            </w:r>
          </w:p>
        </w:tc>
        <w:tc>
          <w:tcPr>
            <w:tcW w:w="3170"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30,64</w:t>
            </w:r>
          </w:p>
        </w:tc>
      </w:tr>
      <w:tr w:rsidR="00642E52" w:rsidRPr="00642E52" w:rsidTr="004D6CAD">
        <w:tc>
          <w:tcPr>
            <w:tcW w:w="527" w:type="dxa"/>
            <w:vMerge w:val="restart"/>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15.</w:t>
            </w:r>
          </w:p>
        </w:tc>
        <w:tc>
          <w:tcPr>
            <w:tcW w:w="551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Sekretariat 2.15 *(panele podłogowe drewniane)</w:t>
            </w:r>
          </w:p>
        </w:tc>
        <w:tc>
          <w:tcPr>
            <w:tcW w:w="3170"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29,52</w:t>
            </w:r>
          </w:p>
        </w:tc>
      </w:tr>
      <w:tr w:rsidR="00642E52" w:rsidRPr="00642E52" w:rsidTr="004D6CAD">
        <w:tc>
          <w:tcPr>
            <w:tcW w:w="527" w:type="dxa"/>
            <w:vMerge/>
            <w:vAlign w:val="center"/>
          </w:tcPr>
          <w:p w:rsidR="00642E52" w:rsidRPr="00642E52" w:rsidRDefault="00642E52" w:rsidP="004D6CAD">
            <w:pPr>
              <w:pStyle w:val="Tekstpodstawowy"/>
              <w:rPr>
                <w:rFonts w:ascii="Cambria" w:hAnsi="Cambria" w:cs="Calibri"/>
                <w:sz w:val="20"/>
              </w:rPr>
            </w:pPr>
          </w:p>
        </w:tc>
        <w:tc>
          <w:tcPr>
            <w:tcW w:w="551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Przeszklenie ściany</w:t>
            </w:r>
          </w:p>
        </w:tc>
        <w:tc>
          <w:tcPr>
            <w:tcW w:w="3170"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3,42</w:t>
            </w:r>
          </w:p>
        </w:tc>
      </w:tr>
      <w:tr w:rsidR="00642E52" w:rsidRPr="00642E52" w:rsidTr="004D6CAD">
        <w:tc>
          <w:tcPr>
            <w:tcW w:w="52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16.</w:t>
            </w:r>
          </w:p>
        </w:tc>
        <w:tc>
          <w:tcPr>
            <w:tcW w:w="551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Biuro 2.16 (panele podłogowe drewniane)</w:t>
            </w:r>
          </w:p>
        </w:tc>
        <w:tc>
          <w:tcPr>
            <w:tcW w:w="3170"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30,50</w:t>
            </w:r>
          </w:p>
        </w:tc>
      </w:tr>
      <w:tr w:rsidR="00642E52" w:rsidRPr="00642E52" w:rsidTr="004D6CAD">
        <w:tc>
          <w:tcPr>
            <w:tcW w:w="52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17.</w:t>
            </w:r>
          </w:p>
        </w:tc>
        <w:tc>
          <w:tcPr>
            <w:tcW w:w="5517" w:type="dxa"/>
            <w:vAlign w:val="center"/>
          </w:tcPr>
          <w:p w:rsidR="00642E52" w:rsidRPr="00642E52" w:rsidRDefault="00642E52" w:rsidP="004D6CAD">
            <w:pPr>
              <w:pStyle w:val="Tekstpodstawowy"/>
              <w:rPr>
                <w:rFonts w:ascii="Cambria" w:hAnsi="Cambria" w:cs="Calibri"/>
                <w:sz w:val="20"/>
                <w:lang w:val="pl-PL"/>
              </w:rPr>
            </w:pPr>
            <w:r w:rsidRPr="00642E52">
              <w:rPr>
                <w:rFonts w:ascii="Cambria" w:hAnsi="Cambria" w:cs="Calibri"/>
                <w:sz w:val="20"/>
              </w:rPr>
              <w:t>Zaplecze 2.17</w:t>
            </w:r>
            <w:r w:rsidRPr="00642E52">
              <w:rPr>
                <w:rFonts w:ascii="Cambria" w:hAnsi="Cambria" w:cs="Calibri"/>
                <w:sz w:val="20"/>
                <w:lang w:val="pl-PL"/>
              </w:rPr>
              <w:t xml:space="preserve"> </w:t>
            </w:r>
            <w:r w:rsidRPr="00642E52">
              <w:rPr>
                <w:rFonts w:ascii="Cambria" w:hAnsi="Cambria" w:cs="Calibri"/>
                <w:sz w:val="20"/>
              </w:rPr>
              <w:t>(panele podłogowe drewniane)</w:t>
            </w:r>
          </w:p>
        </w:tc>
        <w:tc>
          <w:tcPr>
            <w:tcW w:w="3170"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15,95</w:t>
            </w:r>
          </w:p>
        </w:tc>
      </w:tr>
      <w:tr w:rsidR="00642E52" w:rsidRPr="00642E52" w:rsidTr="004D6CAD">
        <w:tc>
          <w:tcPr>
            <w:tcW w:w="527" w:type="dxa"/>
            <w:vMerge w:val="restart"/>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18.</w:t>
            </w:r>
          </w:p>
        </w:tc>
        <w:tc>
          <w:tcPr>
            <w:tcW w:w="551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Łazienka 2.18*</w:t>
            </w:r>
          </w:p>
        </w:tc>
        <w:tc>
          <w:tcPr>
            <w:tcW w:w="3170"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3,11</w:t>
            </w:r>
          </w:p>
        </w:tc>
      </w:tr>
      <w:tr w:rsidR="00642E52" w:rsidRPr="00642E52" w:rsidTr="004D6CAD">
        <w:tc>
          <w:tcPr>
            <w:tcW w:w="527" w:type="dxa"/>
            <w:vMerge/>
            <w:vAlign w:val="center"/>
          </w:tcPr>
          <w:p w:rsidR="00642E52" w:rsidRPr="00642E52" w:rsidRDefault="00642E52" w:rsidP="004D6CAD">
            <w:pPr>
              <w:pStyle w:val="Tekstpodstawowy"/>
              <w:rPr>
                <w:rFonts w:ascii="Cambria" w:hAnsi="Cambria" w:cs="Calibri"/>
                <w:sz w:val="20"/>
              </w:rPr>
            </w:pPr>
          </w:p>
        </w:tc>
        <w:tc>
          <w:tcPr>
            <w:tcW w:w="551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Kabina prysznicowa</w:t>
            </w:r>
          </w:p>
        </w:tc>
        <w:tc>
          <w:tcPr>
            <w:tcW w:w="3170"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2,71</w:t>
            </w:r>
          </w:p>
        </w:tc>
      </w:tr>
      <w:tr w:rsidR="00642E52" w:rsidRPr="00642E52" w:rsidTr="004D6CAD">
        <w:tc>
          <w:tcPr>
            <w:tcW w:w="52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19.</w:t>
            </w:r>
          </w:p>
        </w:tc>
        <w:tc>
          <w:tcPr>
            <w:tcW w:w="5517" w:type="dxa"/>
            <w:vAlign w:val="center"/>
          </w:tcPr>
          <w:p w:rsidR="00642E52" w:rsidRPr="00642E52" w:rsidRDefault="00642E52" w:rsidP="004D6CAD">
            <w:pPr>
              <w:pStyle w:val="Tekstpodstawowy"/>
              <w:rPr>
                <w:rFonts w:ascii="Cambria" w:hAnsi="Cambria" w:cs="Calibri"/>
                <w:sz w:val="20"/>
                <w:lang w:val="pl-PL"/>
              </w:rPr>
            </w:pPr>
            <w:r w:rsidRPr="00642E52">
              <w:rPr>
                <w:rFonts w:ascii="Cambria" w:hAnsi="Cambria" w:cs="Calibri"/>
                <w:sz w:val="20"/>
              </w:rPr>
              <w:t>Korytarz 2.19</w:t>
            </w:r>
            <w:r w:rsidRPr="00642E52">
              <w:rPr>
                <w:rFonts w:ascii="Cambria" w:hAnsi="Cambria" w:cs="Calibri"/>
                <w:sz w:val="20"/>
                <w:lang w:val="pl-PL"/>
              </w:rPr>
              <w:t xml:space="preserve"> </w:t>
            </w:r>
            <w:r w:rsidRPr="00642E52">
              <w:rPr>
                <w:rFonts w:ascii="Cambria" w:hAnsi="Cambria" w:cs="Calibri"/>
                <w:sz w:val="20"/>
              </w:rPr>
              <w:t>(panele podłogowe drewniane)</w:t>
            </w:r>
          </w:p>
        </w:tc>
        <w:tc>
          <w:tcPr>
            <w:tcW w:w="3170"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5,12</w:t>
            </w:r>
          </w:p>
        </w:tc>
      </w:tr>
      <w:tr w:rsidR="00642E52" w:rsidRPr="00642E52" w:rsidTr="004D6CAD">
        <w:tc>
          <w:tcPr>
            <w:tcW w:w="52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20.</w:t>
            </w:r>
          </w:p>
        </w:tc>
        <w:tc>
          <w:tcPr>
            <w:tcW w:w="551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Korytarz 2.20*</w:t>
            </w:r>
          </w:p>
        </w:tc>
        <w:tc>
          <w:tcPr>
            <w:tcW w:w="3170"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14,67</w:t>
            </w:r>
          </w:p>
        </w:tc>
      </w:tr>
      <w:tr w:rsidR="00642E52" w:rsidRPr="00642E52" w:rsidTr="004D6CAD">
        <w:tc>
          <w:tcPr>
            <w:tcW w:w="52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21.</w:t>
            </w:r>
          </w:p>
        </w:tc>
        <w:tc>
          <w:tcPr>
            <w:tcW w:w="551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Aneks kuchenny 2.21*</w:t>
            </w:r>
          </w:p>
        </w:tc>
        <w:tc>
          <w:tcPr>
            <w:tcW w:w="3170"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5,14</w:t>
            </w:r>
          </w:p>
        </w:tc>
      </w:tr>
      <w:tr w:rsidR="00642E52" w:rsidRPr="00642E52" w:rsidTr="004D6CAD">
        <w:tc>
          <w:tcPr>
            <w:tcW w:w="52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22.</w:t>
            </w:r>
          </w:p>
        </w:tc>
        <w:tc>
          <w:tcPr>
            <w:tcW w:w="551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Korytarz 2.22*</w:t>
            </w:r>
          </w:p>
        </w:tc>
        <w:tc>
          <w:tcPr>
            <w:tcW w:w="3170"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2,49</w:t>
            </w:r>
          </w:p>
        </w:tc>
      </w:tr>
      <w:tr w:rsidR="00642E52" w:rsidRPr="00642E52" w:rsidTr="004D6CAD">
        <w:tc>
          <w:tcPr>
            <w:tcW w:w="52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23.</w:t>
            </w:r>
          </w:p>
        </w:tc>
        <w:tc>
          <w:tcPr>
            <w:tcW w:w="551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Biuro 2.23 (panele podłogowe LVT)</w:t>
            </w:r>
          </w:p>
        </w:tc>
        <w:tc>
          <w:tcPr>
            <w:tcW w:w="3170"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5,73</w:t>
            </w:r>
          </w:p>
        </w:tc>
      </w:tr>
      <w:tr w:rsidR="00642E52" w:rsidRPr="00642E52" w:rsidTr="004D6CAD">
        <w:tc>
          <w:tcPr>
            <w:tcW w:w="52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24.</w:t>
            </w:r>
          </w:p>
        </w:tc>
        <w:tc>
          <w:tcPr>
            <w:tcW w:w="551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Biuro 2.24 (panele podłogowe LVT)</w:t>
            </w:r>
          </w:p>
        </w:tc>
        <w:tc>
          <w:tcPr>
            <w:tcW w:w="3170"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13,91</w:t>
            </w:r>
          </w:p>
        </w:tc>
      </w:tr>
      <w:tr w:rsidR="00642E52" w:rsidRPr="00642E52" w:rsidTr="004D6CAD">
        <w:tc>
          <w:tcPr>
            <w:tcW w:w="52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25.</w:t>
            </w:r>
          </w:p>
        </w:tc>
        <w:tc>
          <w:tcPr>
            <w:tcW w:w="551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Biuro 2.25 (panele podłogowe LVT)</w:t>
            </w:r>
          </w:p>
        </w:tc>
        <w:tc>
          <w:tcPr>
            <w:tcW w:w="3170"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26,74</w:t>
            </w:r>
          </w:p>
        </w:tc>
      </w:tr>
      <w:tr w:rsidR="00642E52" w:rsidRPr="00642E52" w:rsidTr="004D6CAD">
        <w:tc>
          <w:tcPr>
            <w:tcW w:w="52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26.</w:t>
            </w:r>
          </w:p>
        </w:tc>
        <w:tc>
          <w:tcPr>
            <w:tcW w:w="551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Biuro 2.26 (panele podłogowe LVT)</w:t>
            </w:r>
          </w:p>
        </w:tc>
        <w:tc>
          <w:tcPr>
            <w:tcW w:w="3170"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13,67</w:t>
            </w:r>
          </w:p>
        </w:tc>
      </w:tr>
      <w:tr w:rsidR="00642E52" w:rsidRPr="00642E52" w:rsidTr="004D6CAD">
        <w:tc>
          <w:tcPr>
            <w:tcW w:w="52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27.</w:t>
            </w:r>
          </w:p>
        </w:tc>
        <w:tc>
          <w:tcPr>
            <w:tcW w:w="551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Powierzchnia okien</w:t>
            </w:r>
          </w:p>
        </w:tc>
        <w:tc>
          <w:tcPr>
            <w:tcW w:w="3170"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68,49</w:t>
            </w:r>
          </w:p>
        </w:tc>
      </w:tr>
      <w:tr w:rsidR="00642E52" w:rsidRPr="00642E52" w:rsidTr="004D6CAD">
        <w:tc>
          <w:tcPr>
            <w:tcW w:w="52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28.</w:t>
            </w:r>
          </w:p>
        </w:tc>
        <w:tc>
          <w:tcPr>
            <w:tcW w:w="551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Powierzchnia drzwi</w:t>
            </w:r>
          </w:p>
        </w:tc>
        <w:tc>
          <w:tcPr>
            <w:tcW w:w="3170"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56,97</w:t>
            </w:r>
          </w:p>
        </w:tc>
      </w:tr>
      <w:tr w:rsidR="00642E52" w:rsidRPr="00642E52" w:rsidTr="004D6CAD">
        <w:tc>
          <w:tcPr>
            <w:tcW w:w="52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lastRenderedPageBreak/>
              <w:t>29.</w:t>
            </w:r>
          </w:p>
        </w:tc>
        <w:tc>
          <w:tcPr>
            <w:tcW w:w="551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Powierzchnia parapetów</w:t>
            </w:r>
          </w:p>
        </w:tc>
        <w:tc>
          <w:tcPr>
            <w:tcW w:w="3170"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10,35</w:t>
            </w:r>
          </w:p>
        </w:tc>
      </w:tr>
      <w:tr w:rsidR="00642E52" w:rsidRPr="00642E52" w:rsidTr="004D6CAD">
        <w:tc>
          <w:tcPr>
            <w:tcW w:w="52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30.</w:t>
            </w:r>
          </w:p>
        </w:tc>
        <w:tc>
          <w:tcPr>
            <w:tcW w:w="551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Powierzchnia ścian (glazura)</w:t>
            </w:r>
          </w:p>
        </w:tc>
        <w:tc>
          <w:tcPr>
            <w:tcW w:w="3170"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57,09</w:t>
            </w:r>
          </w:p>
        </w:tc>
      </w:tr>
      <w:tr w:rsidR="00642E52" w:rsidRPr="00642E52" w:rsidTr="004D6CAD">
        <w:tc>
          <w:tcPr>
            <w:tcW w:w="52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31.</w:t>
            </w:r>
          </w:p>
        </w:tc>
        <w:tc>
          <w:tcPr>
            <w:tcW w:w="551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Powierzchnia blatu łazienkowego (marmur)</w:t>
            </w:r>
          </w:p>
        </w:tc>
        <w:tc>
          <w:tcPr>
            <w:tcW w:w="3170"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2,24</w:t>
            </w:r>
          </w:p>
        </w:tc>
      </w:tr>
      <w:tr w:rsidR="00642E52" w:rsidRPr="00642E52" w:rsidTr="004D6CAD">
        <w:trPr>
          <w:cantSplit/>
          <w:trHeight w:val="567"/>
        </w:trPr>
        <w:tc>
          <w:tcPr>
            <w:tcW w:w="9214" w:type="dxa"/>
            <w:gridSpan w:val="3"/>
            <w:vAlign w:val="center"/>
          </w:tcPr>
          <w:p w:rsidR="00642E52" w:rsidRPr="00642E52" w:rsidRDefault="00642E52" w:rsidP="004D6CAD">
            <w:pPr>
              <w:pStyle w:val="Tekstpodstawowy"/>
              <w:rPr>
                <w:rFonts w:ascii="Cambria" w:hAnsi="Cambria" w:cs="Calibri"/>
                <w:bCs/>
                <w:sz w:val="20"/>
              </w:rPr>
            </w:pPr>
            <w:r w:rsidRPr="00642E52">
              <w:rPr>
                <w:rFonts w:ascii="Cambria" w:hAnsi="Cambria" w:cs="Calibri"/>
                <w:bCs/>
                <w:sz w:val="20"/>
              </w:rPr>
              <w:t>III piętro</w:t>
            </w:r>
          </w:p>
        </w:tc>
      </w:tr>
      <w:tr w:rsidR="00642E52" w:rsidRPr="00642E52" w:rsidTr="004D6CAD">
        <w:tc>
          <w:tcPr>
            <w:tcW w:w="52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1.</w:t>
            </w:r>
          </w:p>
        </w:tc>
        <w:tc>
          <w:tcPr>
            <w:tcW w:w="551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Klatka schodowa 3.01*</w:t>
            </w:r>
          </w:p>
        </w:tc>
        <w:tc>
          <w:tcPr>
            <w:tcW w:w="3170"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16,12</w:t>
            </w:r>
          </w:p>
        </w:tc>
      </w:tr>
      <w:tr w:rsidR="00642E52" w:rsidRPr="00642E52" w:rsidTr="004D6CAD">
        <w:tc>
          <w:tcPr>
            <w:tcW w:w="52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2.</w:t>
            </w:r>
          </w:p>
        </w:tc>
        <w:tc>
          <w:tcPr>
            <w:tcW w:w="551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Korytarz 3.03*</w:t>
            </w:r>
          </w:p>
        </w:tc>
        <w:tc>
          <w:tcPr>
            <w:tcW w:w="3170"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10,06</w:t>
            </w:r>
          </w:p>
        </w:tc>
      </w:tr>
      <w:tr w:rsidR="00642E52" w:rsidRPr="00642E52" w:rsidTr="004D6CAD">
        <w:tc>
          <w:tcPr>
            <w:tcW w:w="52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3.</w:t>
            </w:r>
          </w:p>
        </w:tc>
        <w:tc>
          <w:tcPr>
            <w:tcW w:w="551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Przedsionek 3.04*</w:t>
            </w:r>
          </w:p>
        </w:tc>
        <w:tc>
          <w:tcPr>
            <w:tcW w:w="3170"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4,02</w:t>
            </w:r>
          </w:p>
        </w:tc>
      </w:tr>
      <w:tr w:rsidR="00642E52" w:rsidRPr="00642E52" w:rsidTr="004D6CAD">
        <w:tc>
          <w:tcPr>
            <w:tcW w:w="52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4.</w:t>
            </w:r>
          </w:p>
        </w:tc>
        <w:tc>
          <w:tcPr>
            <w:tcW w:w="551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Toaleta męska 3.05*</w:t>
            </w:r>
          </w:p>
        </w:tc>
        <w:tc>
          <w:tcPr>
            <w:tcW w:w="3170"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5,30</w:t>
            </w:r>
          </w:p>
        </w:tc>
      </w:tr>
      <w:tr w:rsidR="00642E52" w:rsidRPr="00642E52" w:rsidTr="004D6CAD">
        <w:tc>
          <w:tcPr>
            <w:tcW w:w="52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5.</w:t>
            </w:r>
          </w:p>
        </w:tc>
        <w:tc>
          <w:tcPr>
            <w:tcW w:w="551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Przedsionek 3.06*</w:t>
            </w:r>
          </w:p>
        </w:tc>
        <w:tc>
          <w:tcPr>
            <w:tcW w:w="3170"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3,59</w:t>
            </w:r>
          </w:p>
        </w:tc>
      </w:tr>
      <w:tr w:rsidR="00642E52" w:rsidRPr="00642E52" w:rsidTr="004D6CAD">
        <w:tc>
          <w:tcPr>
            <w:tcW w:w="52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6.</w:t>
            </w:r>
          </w:p>
        </w:tc>
        <w:tc>
          <w:tcPr>
            <w:tcW w:w="551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Toaleta damska 3.07*</w:t>
            </w:r>
          </w:p>
        </w:tc>
        <w:tc>
          <w:tcPr>
            <w:tcW w:w="3170"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1,54</w:t>
            </w:r>
          </w:p>
        </w:tc>
      </w:tr>
      <w:tr w:rsidR="00642E52" w:rsidRPr="00642E52" w:rsidTr="004D6CAD">
        <w:tc>
          <w:tcPr>
            <w:tcW w:w="52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7.</w:t>
            </w:r>
          </w:p>
        </w:tc>
        <w:tc>
          <w:tcPr>
            <w:tcW w:w="551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Aneks kuchenny 3.08*</w:t>
            </w:r>
          </w:p>
        </w:tc>
        <w:tc>
          <w:tcPr>
            <w:tcW w:w="3170"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2,88</w:t>
            </w:r>
          </w:p>
        </w:tc>
      </w:tr>
      <w:tr w:rsidR="00642E52" w:rsidRPr="00642E52" w:rsidTr="004D6CAD">
        <w:tc>
          <w:tcPr>
            <w:tcW w:w="52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8.</w:t>
            </w:r>
          </w:p>
        </w:tc>
        <w:tc>
          <w:tcPr>
            <w:tcW w:w="551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Biuro 3.09 (panele podłogowe LVT)</w:t>
            </w:r>
          </w:p>
        </w:tc>
        <w:tc>
          <w:tcPr>
            <w:tcW w:w="3170"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15,19</w:t>
            </w:r>
          </w:p>
        </w:tc>
      </w:tr>
      <w:tr w:rsidR="00642E52" w:rsidRPr="00642E52" w:rsidTr="004D6CAD">
        <w:tc>
          <w:tcPr>
            <w:tcW w:w="52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9.</w:t>
            </w:r>
          </w:p>
        </w:tc>
        <w:tc>
          <w:tcPr>
            <w:tcW w:w="551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Biuro 3.10 (panele podłogowe LVT)</w:t>
            </w:r>
          </w:p>
        </w:tc>
        <w:tc>
          <w:tcPr>
            <w:tcW w:w="3170"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32,34</w:t>
            </w:r>
          </w:p>
        </w:tc>
      </w:tr>
      <w:tr w:rsidR="00642E52" w:rsidRPr="00642E52" w:rsidTr="004D6CAD">
        <w:tc>
          <w:tcPr>
            <w:tcW w:w="52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10.</w:t>
            </w:r>
          </w:p>
        </w:tc>
        <w:tc>
          <w:tcPr>
            <w:tcW w:w="551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Biuro 3.11 (panele podłogowe LVT)</w:t>
            </w:r>
          </w:p>
        </w:tc>
        <w:tc>
          <w:tcPr>
            <w:tcW w:w="3170"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25,61</w:t>
            </w:r>
          </w:p>
        </w:tc>
      </w:tr>
      <w:tr w:rsidR="00642E52" w:rsidRPr="00642E52" w:rsidTr="004D6CAD">
        <w:tc>
          <w:tcPr>
            <w:tcW w:w="52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11.</w:t>
            </w:r>
          </w:p>
        </w:tc>
        <w:tc>
          <w:tcPr>
            <w:tcW w:w="551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Biuro 3.12 (panele podłogowe LVT)</w:t>
            </w:r>
          </w:p>
        </w:tc>
        <w:tc>
          <w:tcPr>
            <w:tcW w:w="3170"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18,11</w:t>
            </w:r>
          </w:p>
        </w:tc>
      </w:tr>
      <w:tr w:rsidR="00642E52" w:rsidRPr="00642E52" w:rsidTr="004D6CAD">
        <w:tc>
          <w:tcPr>
            <w:tcW w:w="52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12.</w:t>
            </w:r>
          </w:p>
        </w:tc>
        <w:tc>
          <w:tcPr>
            <w:tcW w:w="551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Korytarz 3.13*</w:t>
            </w:r>
          </w:p>
        </w:tc>
        <w:tc>
          <w:tcPr>
            <w:tcW w:w="3170"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6,63</w:t>
            </w:r>
          </w:p>
        </w:tc>
      </w:tr>
      <w:tr w:rsidR="00642E52" w:rsidRPr="00642E52" w:rsidTr="004D6CAD">
        <w:tc>
          <w:tcPr>
            <w:tcW w:w="52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13.</w:t>
            </w:r>
          </w:p>
        </w:tc>
        <w:tc>
          <w:tcPr>
            <w:tcW w:w="551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Biuro 3.14 (panele podłogowe LVT)</w:t>
            </w:r>
          </w:p>
        </w:tc>
        <w:tc>
          <w:tcPr>
            <w:tcW w:w="3170"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31,17</w:t>
            </w:r>
          </w:p>
        </w:tc>
      </w:tr>
      <w:tr w:rsidR="00642E52" w:rsidRPr="00642E52" w:rsidTr="004D6CAD">
        <w:tc>
          <w:tcPr>
            <w:tcW w:w="527" w:type="dxa"/>
            <w:vMerge w:val="restart"/>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14.</w:t>
            </w:r>
          </w:p>
        </w:tc>
        <w:tc>
          <w:tcPr>
            <w:tcW w:w="551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Biuro 3.15 (panele podłogowe LVT)</w:t>
            </w:r>
          </w:p>
        </w:tc>
        <w:tc>
          <w:tcPr>
            <w:tcW w:w="3170"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31,99</w:t>
            </w:r>
          </w:p>
        </w:tc>
      </w:tr>
      <w:tr w:rsidR="00642E52" w:rsidRPr="00642E52" w:rsidTr="004D6CAD">
        <w:tc>
          <w:tcPr>
            <w:tcW w:w="527" w:type="dxa"/>
            <w:vMerge/>
            <w:vAlign w:val="center"/>
          </w:tcPr>
          <w:p w:rsidR="00642E52" w:rsidRPr="00642E52" w:rsidRDefault="00642E52" w:rsidP="004D6CAD">
            <w:pPr>
              <w:pStyle w:val="Tekstpodstawowy"/>
              <w:rPr>
                <w:rFonts w:ascii="Cambria" w:hAnsi="Cambria" w:cs="Calibri"/>
                <w:sz w:val="20"/>
              </w:rPr>
            </w:pPr>
          </w:p>
        </w:tc>
        <w:tc>
          <w:tcPr>
            <w:tcW w:w="551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Przeszklenie ściany</w:t>
            </w:r>
          </w:p>
        </w:tc>
        <w:tc>
          <w:tcPr>
            <w:tcW w:w="3170"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4,18</w:t>
            </w:r>
          </w:p>
        </w:tc>
      </w:tr>
      <w:tr w:rsidR="00642E52" w:rsidRPr="00642E52" w:rsidTr="004D6CAD">
        <w:tc>
          <w:tcPr>
            <w:tcW w:w="52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15.</w:t>
            </w:r>
          </w:p>
        </w:tc>
        <w:tc>
          <w:tcPr>
            <w:tcW w:w="551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Biuro 3.16  (panele podłogowe LVT)</w:t>
            </w:r>
          </w:p>
        </w:tc>
        <w:tc>
          <w:tcPr>
            <w:tcW w:w="3170"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15,52</w:t>
            </w:r>
          </w:p>
        </w:tc>
      </w:tr>
      <w:tr w:rsidR="00642E52" w:rsidRPr="00642E52" w:rsidTr="004D6CAD">
        <w:tc>
          <w:tcPr>
            <w:tcW w:w="52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16.</w:t>
            </w:r>
          </w:p>
        </w:tc>
        <w:tc>
          <w:tcPr>
            <w:tcW w:w="551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Biuro 3.17 (panele podłogowe LVT)</w:t>
            </w:r>
          </w:p>
        </w:tc>
        <w:tc>
          <w:tcPr>
            <w:tcW w:w="3170"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27,15</w:t>
            </w:r>
          </w:p>
        </w:tc>
      </w:tr>
      <w:tr w:rsidR="00642E52" w:rsidRPr="00642E52" w:rsidTr="004D6CAD">
        <w:tc>
          <w:tcPr>
            <w:tcW w:w="52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17.</w:t>
            </w:r>
          </w:p>
        </w:tc>
        <w:tc>
          <w:tcPr>
            <w:tcW w:w="551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Biuro 3.18  (panele podłogowe LVT)</w:t>
            </w:r>
          </w:p>
        </w:tc>
        <w:tc>
          <w:tcPr>
            <w:tcW w:w="3170"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15,93</w:t>
            </w:r>
          </w:p>
        </w:tc>
      </w:tr>
      <w:tr w:rsidR="00642E52" w:rsidRPr="00642E52" w:rsidTr="004D6CAD">
        <w:tc>
          <w:tcPr>
            <w:tcW w:w="52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18.</w:t>
            </w:r>
          </w:p>
        </w:tc>
        <w:tc>
          <w:tcPr>
            <w:tcW w:w="551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Palarnia 3.19*</w:t>
            </w:r>
          </w:p>
        </w:tc>
        <w:tc>
          <w:tcPr>
            <w:tcW w:w="3170"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8,33</w:t>
            </w:r>
          </w:p>
        </w:tc>
      </w:tr>
      <w:tr w:rsidR="00642E52" w:rsidRPr="00642E52" w:rsidTr="004D6CAD">
        <w:tc>
          <w:tcPr>
            <w:tcW w:w="52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19.</w:t>
            </w:r>
          </w:p>
        </w:tc>
        <w:tc>
          <w:tcPr>
            <w:tcW w:w="551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Korytarz 3.20*</w:t>
            </w:r>
          </w:p>
        </w:tc>
        <w:tc>
          <w:tcPr>
            <w:tcW w:w="3170"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1,93</w:t>
            </w:r>
          </w:p>
        </w:tc>
      </w:tr>
      <w:tr w:rsidR="00642E52" w:rsidRPr="00642E52" w:rsidTr="004D6CAD">
        <w:tc>
          <w:tcPr>
            <w:tcW w:w="52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20.</w:t>
            </w:r>
          </w:p>
        </w:tc>
        <w:tc>
          <w:tcPr>
            <w:tcW w:w="551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Biuro 3.22  (panele podłogowe LVT)</w:t>
            </w:r>
          </w:p>
        </w:tc>
        <w:tc>
          <w:tcPr>
            <w:tcW w:w="3170"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14,14</w:t>
            </w:r>
          </w:p>
        </w:tc>
      </w:tr>
      <w:tr w:rsidR="00642E52" w:rsidRPr="00642E52" w:rsidTr="004D6CAD">
        <w:tc>
          <w:tcPr>
            <w:tcW w:w="52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21.</w:t>
            </w:r>
          </w:p>
        </w:tc>
        <w:tc>
          <w:tcPr>
            <w:tcW w:w="551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Biuro 3.23  (panele podłogowe LVT)</w:t>
            </w:r>
          </w:p>
        </w:tc>
        <w:tc>
          <w:tcPr>
            <w:tcW w:w="3170"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26,29</w:t>
            </w:r>
          </w:p>
        </w:tc>
      </w:tr>
      <w:tr w:rsidR="00642E52" w:rsidRPr="00642E52" w:rsidTr="004D6CAD">
        <w:tc>
          <w:tcPr>
            <w:tcW w:w="52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22.</w:t>
            </w:r>
          </w:p>
        </w:tc>
        <w:tc>
          <w:tcPr>
            <w:tcW w:w="551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Biuro 3.24  (panele podłogowe LVT)</w:t>
            </w:r>
          </w:p>
        </w:tc>
        <w:tc>
          <w:tcPr>
            <w:tcW w:w="3170"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16,93</w:t>
            </w:r>
          </w:p>
        </w:tc>
      </w:tr>
      <w:tr w:rsidR="00642E52" w:rsidRPr="00642E52" w:rsidTr="004D6CAD">
        <w:tc>
          <w:tcPr>
            <w:tcW w:w="52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23.</w:t>
            </w:r>
          </w:p>
        </w:tc>
        <w:tc>
          <w:tcPr>
            <w:tcW w:w="551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Korytarz 3.25*</w:t>
            </w:r>
          </w:p>
        </w:tc>
        <w:tc>
          <w:tcPr>
            <w:tcW w:w="3170"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31,42</w:t>
            </w:r>
          </w:p>
        </w:tc>
      </w:tr>
      <w:tr w:rsidR="00642E52" w:rsidRPr="00642E52" w:rsidTr="004D6CAD">
        <w:tc>
          <w:tcPr>
            <w:tcW w:w="52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24.</w:t>
            </w:r>
          </w:p>
        </w:tc>
        <w:tc>
          <w:tcPr>
            <w:tcW w:w="551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Powierzchnia okien</w:t>
            </w:r>
          </w:p>
        </w:tc>
        <w:tc>
          <w:tcPr>
            <w:tcW w:w="3170"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47,82</w:t>
            </w:r>
          </w:p>
        </w:tc>
      </w:tr>
      <w:tr w:rsidR="00642E52" w:rsidRPr="00642E52" w:rsidTr="004D6CAD">
        <w:tc>
          <w:tcPr>
            <w:tcW w:w="52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25.</w:t>
            </w:r>
          </w:p>
        </w:tc>
        <w:tc>
          <w:tcPr>
            <w:tcW w:w="551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Powierzchnia drzwi</w:t>
            </w:r>
          </w:p>
        </w:tc>
        <w:tc>
          <w:tcPr>
            <w:tcW w:w="3170"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50,13</w:t>
            </w:r>
          </w:p>
        </w:tc>
      </w:tr>
      <w:tr w:rsidR="00642E52" w:rsidRPr="00642E52" w:rsidTr="004D6CAD">
        <w:tc>
          <w:tcPr>
            <w:tcW w:w="52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26.</w:t>
            </w:r>
          </w:p>
        </w:tc>
        <w:tc>
          <w:tcPr>
            <w:tcW w:w="551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Powierzchnia parapetów</w:t>
            </w:r>
          </w:p>
        </w:tc>
        <w:tc>
          <w:tcPr>
            <w:tcW w:w="3170"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10,58</w:t>
            </w:r>
          </w:p>
        </w:tc>
      </w:tr>
      <w:tr w:rsidR="00642E52" w:rsidRPr="00642E52" w:rsidTr="004D6CAD">
        <w:tc>
          <w:tcPr>
            <w:tcW w:w="52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27.</w:t>
            </w:r>
          </w:p>
        </w:tc>
        <w:tc>
          <w:tcPr>
            <w:tcW w:w="5517"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Powierzchnia ścian (glazura)</w:t>
            </w:r>
          </w:p>
        </w:tc>
        <w:tc>
          <w:tcPr>
            <w:tcW w:w="3170" w:type="dxa"/>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49,97</w:t>
            </w:r>
          </w:p>
        </w:tc>
      </w:tr>
      <w:tr w:rsidR="00642E52" w:rsidRPr="00642E52" w:rsidTr="004D6CAD">
        <w:tc>
          <w:tcPr>
            <w:tcW w:w="527" w:type="dxa"/>
            <w:tcBorders>
              <w:bottom w:val="single" w:sz="4" w:space="0" w:color="auto"/>
            </w:tcBorders>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28.</w:t>
            </w:r>
          </w:p>
        </w:tc>
        <w:tc>
          <w:tcPr>
            <w:tcW w:w="5517" w:type="dxa"/>
            <w:tcBorders>
              <w:bottom w:val="single" w:sz="4" w:space="0" w:color="auto"/>
            </w:tcBorders>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Powierzchnia blatu łazienkowego (marmur)</w:t>
            </w:r>
          </w:p>
        </w:tc>
        <w:tc>
          <w:tcPr>
            <w:tcW w:w="3170" w:type="dxa"/>
            <w:tcBorders>
              <w:bottom w:val="single" w:sz="4" w:space="0" w:color="auto"/>
            </w:tcBorders>
            <w:vAlign w:val="center"/>
          </w:tcPr>
          <w:p w:rsidR="00642E52" w:rsidRPr="00642E52" w:rsidRDefault="00642E52" w:rsidP="004D6CAD">
            <w:pPr>
              <w:pStyle w:val="Tekstpodstawowy"/>
              <w:rPr>
                <w:rFonts w:ascii="Cambria" w:hAnsi="Cambria" w:cs="Calibri"/>
                <w:sz w:val="20"/>
              </w:rPr>
            </w:pPr>
            <w:r w:rsidRPr="00642E52">
              <w:rPr>
                <w:rFonts w:ascii="Cambria" w:hAnsi="Cambria" w:cs="Calibri"/>
                <w:sz w:val="20"/>
              </w:rPr>
              <w:t>2,24</w:t>
            </w:r>
          </w:p>
        </w:tc>
      </w:tr>
      <w:tr w:rsidR="00642E52" w:rsidRPr="00642E52" w:rsidTr="004D6CAD">
        <w:trPr>
          <w:trHeight w:val="401"/>
        </w:trPr>
        <w:tc>
          <w:tcPr>
            <w:tcW w:w="9214" w:type="dxa"/>
            <w:gridSpan w:val="3"/>
            <w:vAlign w:val="center"/>
          </w:tcPr>
          <w:p w:rsidR="00642E52" w:rsidRPr="00642E52" w:rsidRDefault="00642E52" w:rsidP="004D6CAD">
            <w:pPr>
              <w:pStyle w:val="Tekstpodstawowy"/>
              <w:rPr>
                <w:rFonts w:ascii="Cambria" w:hAnsi="Cambria" w:cs="Calibri"/>
                <w:b/>
                <w:sz w:val="20"/>
              </w:rPr>
            </w:pPr>
            <w:r w:rsidRPr="00642E52">
              <w:rPr>
                <w:rFonts w:ascii="Cambria" w:hAnsi="Cambria" w:cs="Calibri"/>
                <w:b/>
                <w:sz w:val="20"/>
              </w:rPr>
              <w:t xml:space="preserve">*podłoga z </w:t>
            </w:r>
            <w:proofErr w:type="spellStart"/>
            <w:r w:rsidRPr="00642E52">
              <w:rPr>
                <w:rFonts w:ascii="Cambria" w:hAnsi="Cambria" w:cs="Calibri"/>
                <w:b/>
                <w:sz w:val="20"/>
              </w:rPr>
              <w:t>granitogresu</w:t>
            </w:r>
            <w:proofErr w:type="spellEnd"/>
            <w:r w:rsidRPr="00642E52">
              <w:rPr>
                <w:rFonts w:ascii="Cambria" w:hAnsi="Cambria" w:cs="Calibri"/>
                <w:b/>
                <w:sz w:val="20"/>
              </w:rPr>
              <w:t xml:space="preserve"> / kamienia / płytki ceramiczne</w:t>
            </w:r>
          </w:p>
        </w:tc>
      </w:tr>
    </w:tbl>
    <w:p w:rsidR="00642E52" w:rsidRPr="00642E52" w:rsidRDefault="00642E52" w:rsidP="00642E52">
      <w:pPr>
        <w:pStyle w:val="Tekstpodstawowy2"/>
        <w:spacing w:after="0" w:line="240" w:lineRule="auto"/>
        <w:jc w:val="both"/>
        <w:rPr>
          <w:rFonts w:ascii="Cambria" w:hAnsi="Cambria" w:cs="Calibri"/>
          <w:b/>
          <w:sz w:val="20"/>
          <w:szCs w:val="20"/>
        </w:rPr>
      </w:pPr>
    </w:p>
    <w:p w:rsidR="00642E52" w:rsidRPr="00642E52" w:rsidRDefault="00642E52" w:rsidP="00642E52">
      <w:pPr>
        <w:pStyle w:val="Tekstpodstawowy2"/>
        <w:spacing w:after="0" w:line="240" w:lineRule="auto"/>
        <w:jc w:val="both"/>
        <w:rPr>
          <w:rFonts w:ascii="Cambria" w:hAnsi="Cambria" w:cs="Calibri"/>
          <w:b/>
          <w:sz w:val="20"/>
          <w:szCs w:val="20"/>
        </w:rPr>
      </w:pPr>
      <w:r w:rsidRPr="00642E52">
        <w:rPr>
          <w:rFonts w:ascii="Cambria" w:hAnsi="Cambria" w:cs="Calibri"/>
          <w:b/>
          <w:sz w:val="20"/>
          <w:szCs w:val="20"/>
        </w:rPr>
        <w:t>Informacje dodatkowe dotyczące budynku przy ul. Masztalarskiej 3:</w:t>
      </w:r>
    </w:p>
    <w:p w:rsidR="00642E52" w:rsidRPr="00642E52" w:rsidRDefault="00642E52" w:rsidP="00642E52">
      <w:pPr>
        <w:rPr>
          <w:rFonts w:ascii="Cambria" w:hAnsi="Cambria" w:cs="Calibri"/>
          <w:sz w:val="20"/>
          <w:szCs w:val="20"/>
        </w:rPr>
      </w:pPr>
      <w:r w:rsidRPr="00642E52">
        <w:rPr>
          <w:rFonts w:ascii="Cambria" w:hAnsi="Cambria" w:cs="Calibri"/>
          <w:sz w:val="20"/>
          <w:szCs w:val="20"/>
        </w:rPr>
        <w:t>Wykonawca powinien dostarczyć następujące materiały eksploatacyjne:</w:t>
      </w:r>
    </w:p>
    <w:p w:rsidR="00642E52" w:rsidRPr="00642E52" w:rsidRDefault="00642E52" w:rsidP="00642E52">
      <w:pPr>
        <w:numPr>
          <w:ilvl w:val="0"/>
          <w:numId w:val="13"/>
        </w:numPr>
        <w:rPr>
          <w:rFonts w:ascii="Cambria" w:hAnsi="Cambria" w:cs="Calibri"/>
          <w:sz w:val="20"/>
          <w:szCs w:val="20"/>
        </w:rPr>
      </w:pPr>
      <w:r w:rsidRPr="00642E52">
        <w:rPr>
          <w:rFonts w:ascii="Cambria" w:hAnsi="Cambria" w:cs="Calibri"/>
          <w:sz w:val="20"/>
          <w:szCs w:val="20"/>
        </w:rPr>
        <w:t>Papier toaletowy dwuwarstwowy, gofrowany, perforowany duże rolki typu Jumbo biały – średnica 23 cm, długość 210 m, 10 toalet po jednej kabinie w każdej toalecie.</w:t>
      </w:r>
    </w:p>
    <w:p w:rsidR="00642E52" w:rsidRPr="00642E52" w:rsidRDefault="00642E52" w:rsidP="00642E52">
      <w:pPr>
        <w:numPr>
          <w:ilvl w:val="0"/>
          <w:numId w:val="13"/>
        </w:numPr>
        <w:rPr>
          <w:rFonts w:ascii="Cambria" w:hAnsi="Cambria" w:cs="Calibri"/>
          <w:sz w:val="20"/>
          <w:szCs w:val="20"/>
        </w:rPr>
      </w:pPr>
      <w:r w:rsidRPr="00642E52">
        <w:rPr>
          <w:rFonts w:ascii="Cambria" w:hAnsi="Cambria" w:cs="Calibri"/>
          <w:sz w:val="20"/>
          <w:szCs w:val="20"/>
        </w:rPr>
        <w:lastRenderedPageBreak/>
        <w:t>Mydło w płynie, kolagenowe z lanoliną, 10 toalet po jednym dozowniku w każdej toalecie</w:t>
      </w:r>
    </w:p>
    <w:p w:rsidR="00642E52" w:rsidRPr="00642E52" w:rsidRDefault="00642E52" w:rsidP="00642E52">
      <w:pPr>
        <w:numPr>
          <w:ilvl w:val="0"/>
          <w:numId w:val="13"/>
        </w:numPr>
        <w:rPr>
          <w:rFonts w:ascii="Cambria" w:hAnsi="Cambria" w:cs="Calibri"/>
          <w:sz w:val="20"/>
          <w:szCs w:val="20"/>
        </w:rPr>
      </w:pPr>
      <w:r w:rsidRPr="00642E52">
        <w:rPr>
          <w:rFonts w:ascii="Cambria" w:hAnsi="Cambria" w:cs="Calibri"/>
          <w:sz w:val="20"/>
          <w:szCs w:val="20"/>
        </w:rPr>
        <w:t>Worki 35l mocna folia oraz 60l mocna folia</w:t>
      </w:r>
    </w:p>
    <w:p w:rsidR="00642E52" w:rsidRPr="00642E52" w:rsidRDefault="00642E52" w:rsidP="00642E52">
      <w:pPr>
        <w:numPr>
          <w:ilvl w:val="0"/>
          <w:numId w:val="13"/>
        </w:numPr>
        <w:rPr>
          <w:rFonts w:ascii="Cambria" w:hAnsi="Cambria" w:cs="Calibri"/>
          <w:sz w:val="20"/>
          <w:szCs w:val="20"/>
        </w:rPr>
      </w:pPr>
      <w:r w:rsidRPr="00642E52">
        <w:rPr>
          <w:rFonts w:ascii="Cambria" w:hAnsi="Cambria" w:cs="Calibri"/>
          <w:sz w:val="20"/>
          <w:szCs w:val="20"/>
        </w:rPr>
        <w:t>Odświeżacze powietrza: żel</w:t>
      </w:r>
    </w:p>
    <w:p w:rsidR="00642E52" w:rsidRPr="00642E52" w:rsidRDefault="00642E52" w:rsidP="00642E52">
      <w:pPr>
        <w:numPr>
          <w:ilvl w:val="0"/>
          <w:numId w:val="13"/>
        </w:numPr>
        <w:rPr>
          <w:rFonts w:ascii="Cambria" w:hAnsi="Cambria" w:cs="Calibri"/>
          <w:sz w:val="20"/>
          <w:szCs w:val="20"/>
        </w:rPr>
      </w:pPr>
      <w:r w:rsidRPr="00642E52">
        <w:rPr>
          <w:rFonts w:ascii="Cambria" w:hAnsi="Cambria" w:cs="Calibri"/>
          <w:sz w:val="20"/>
          <w:szCs w:val="20"/>
        </w:rPr>
        <w:t>Kostki do WC z zawieszkami, oraz kostki do pisuarów</w:t>
      </w:r>
    </w:p>
    <w:p w:rsidR="00642E52" w:rsidRPr="00642E52" w:rsidRDefault="00642E52" w:rsidP="00642E52">
      <w:pPr>
        <w:numPr>
          <w:ilvl w:val="0"/>
          <w:numId w:val="13"/>
        </w:numPr>
        <w:rPr>
          <w:rFonts w:ascii="Cambria" w:hAnsi="Cambria" w:cs="Calibri"/>
          <w:sz w:val="20"/>
          <w:szCs w:val="20"/>
        </w:rPr>
      </w:pPr>
      <w:r w:rsidRPr="00642E52">
        <w:rPr>
          <w:rFonts w:ascii="Cambria" w:hAnsi="Cambria" w:cs="Calibri"/>
          <w:sz w:val="20"/>
          <w:szCs w:val="20"/>
        </w:rPr>
        <w:t xml:space="preserve">Ręczniki jednorazowe składane ZZ wykonane z wysokiej jakości makulatury, gofrowane, bezwonne białe oraz jednolite  w  wymiarze 25 x 23 cm – opakowanie po 200 szt. – 10 toalet po jednym dozowniku w każdej toalecie </w:t>
      </w:r>
    </w:p>
    <w:p w:rsidR="00642E52" w:rsidRPr="00642E52" w:rsidRDefault="00642E52" w:rsidP="00642E52">
      <w:pPr>
        <w:rPr>
          <w:rFonts w:ascii="Cambria" w:hAnsi="Cambria" w:cs="Calibri"/>
          <w:sz w:val="20"/>
          <w:szCs w:val="20"/>
        </w:rPr>
      </w:pPr>
    </w:p>
    <w:p w:rsidR="00642E52" w:rsidRPr="00642E52" w:rsidRDefault="00642E52" w:rsidP="00642E52">
      <w:pPr>
        <w:jc w:val="both"/>
        <w:rPr>
          <w:rFonts w:ascii="Cambria" w:hAnsi="Cambria" w:cs="Calibri"/>
          <w:sz w:val="20"/>
          <w:szCs w:val="20"/>
        </w:rPr>
      </w:pPr>
      <w:r w:rsidRPr="00642E52">
        <w:rPr>
          <w:rFonts w:ascii="Cambria" w:hAnsi="Cambria" w:cs="Calibri"/>
          <w:sz w:val="20"/>
          <w:szCs w:val="20"/>
        </w:rPr>
        <w:t xml:space="preserve">Zamawiający informuje, że podane w opisie powierzchnie są powierzchniami jednostronnymi aby uzyskać powierzchnię całkowitą okien, drzwi należy je pomnożyć przez dwa. Jednocześnie informujemy, że w budynku są okna do których dostęp wymagałby użycia sprzętu wysokościowego lub alpinistycznego. Zakres mycia okien obejmuje również ramę okna.  </w:t>
      </w:r>
    </w:p>
    <w:p w:rsidR="00642E52" w:rsidRPr="00642E52" w:rsidRDefault="00642E52" w:rsidP="00642E52">
      <w:pPr>
        <w:pStyle w:val="Tekstpodstawowy2"/>
        <w:spacing w:after="0" w:line="240" w:lineRule="auto"/>
        <w:jc w:val="both"/>
        <w:rPr>
          <w:rFonts w:ascii="Cambria" w:hAnsi="Cambria" w:cs="Calibri"/>
          <w:sz w:val="20"/>
          <w:szCs w:val="20"/>
        </w:rPr>
      </w:pPr>
      <w:r w:rsidRPr="00642E52">
        <w:rPr>
          <w:rFonts w:ascii="Cambria" w:hAnsi="Cambria" w:cs="Calibri"/>
          <w:sz w:val="20"/>
          <w:szCs w:val="20"/>
        </w:rPr>
        <w:t xml:space="preserve">Pomieszczenia znajdujące się w piwnicy, na I piętrze (pkt 5,14,17,18,19,20) sprzątane będą raz </w:t>
      </w:r>
      <w:r w:rsidRPr="00642E52">
        <w:rPr>
          <w:rFonts w:ascii="Cambria" w:hAnsi="Cambria" w:cs="Calibri"/>
          <w:sz w:val="20"/>
          <w:szCs w:val="20"/>
        </w:rPr>
        <w:br/>
        <w:t>w tygodniu. Pomieszczenie w piwnicy (pkt 5, pkt 8) oraz na I piętrze (pkt 14</w:t>
      </w:r>
      <w:r>
        <w:rPr>
          <w:rFonts w:ascii="Cambria" w:hAnsi="Cambria" w:cs="Calibri"/>
          <w:sz w:val="20"/>
          <w:szCs w:val="20"/>
        </w:rPr>
        <w:t>, pkt 15) muszą być sprzątane w</w:t>
      </w:r>
      <w:r>
        <w:rPr>
          <w:rFonts w:ascii="Cambria" w:hAnsi="Cambria" w:cs="Calibri"/>
          <w:sz w:val="20"/>
          <w:szCs w:val="20"/>
          <w:lang w:val="pl-PL"/>
        </w:rPr>
        <w:t> </w:t>
      </w:r>
      <w:r w:rsidRPr="00642E52">
        <w:rPr>
          <w:rFonts w:ascii="Cambria" w:hAnsi="Cambria" w:cs="Calibri"/>
          <w:sz w:val="20"/>
          <w:szCs w:val="20"/>
        </w:rPr>
        <w:t>godzinach urzędowania tj.: od godz. 14.00 – 15.30.</w:t>
      </w:r>
    </w:p>
    <w:p w:rsidR="00642E52" w:rsidRPr="00642E52" w:rsidRDefault="00642E52" w:rsidP="00642E52">
      <w:pPr>
        <w:pStyle w:val="Tekstpodstawowy2"/>
        <w:spacing w:after="0" w:line="240" w:lineRule="auto"/>
        <w:jc w:val="both"/>
        <w:rPr>
          <w:rFonts w:ascii="Cambria" w:hAnsi="Cambria" w:cs="Calibri"/>
          <w:sz w:val="20"/>
          <w:szCs w:val="20"/>
        </w:rPr>
      </w:pPr>
      <w:r w:rsidRPr="00642E52">
        <w:rPr>
          <w:rFonts w:ascii="Cambria" w:hAnsi="Cambria" w:cs="Calibri"/>
          <w:sz w:val="20"/>
          <w:szCs w:val="20"/>
        </w:rPr>
        <w:t>Sprzątanie pozostałych wymienionych wyżej pomieszczeń odbywać się powinno po godzinach urzędowania od poniedziałku do piątku po godzinie 15.30.</w:t>
      </w:r>
    </w:p>
    <w:p w:rsidR="00642E52" w:rsidRDefault="00642E52" w:rsidP="00642E52">
      <w:pPr>
        <w:pStyle w:val="Tekstpodstawowy2"/>
        <w:spacing w:after="0" w:line="240" w:lineRule="auto"/>
        <w:jc w:val="both"/>
        <w:rPr>
          <w:rFonts w:ascii="Cambria" w:hAnsi="Cambria" w:cs="Calibri"/>
          <w:sz w:val="20"/>
          <w:szCs w:val="20"/>
        </w:rPr>
      </w:pPr>
      <w:r w:rsidRPr="00642E52">
        <w:rPr>
          <w:rFonts w:ascii="Cambria" w:hAnsi="Cambria" w:cs="Calibri"/>
          <w:sz w:val="20"/>
          <w:szCs w:val="20"/>
        </w:rPr>
        <w:t xml:space="preserve">Wykonawca sam będzie przestrzegał harmonogramu sprzątania, a nie wykonanie usługi sprzątania  </w:t>
      </w:r>
      <w:r w:rsidRPr="00642E52">
        <w:rPr>
          <w:rFonts w:ascii="Cambria" w:hAnsi="Cambria" w:cs="Calibri"/>
          <w:sz w:val="20"/>
          <w:szCs w:val="20"/>
        </w:rPr>
        <w:br/>
        <w:t>w terminie i w sposób nienależyty może być podstawą do wypowiedzenia umowy.</w:t>
      </w:r>
    </w:p>
    <w:p w:rsidR="00642E52" w:rsidRPr="00642E52" w:rsidRDefault="00642E52" w:rsidP="00642E52">
      <w:pPr>
        <w:pStyle w:val="Tekstpodstawowy2"/>
        <w:spacing w:after="0" w:line="240" w:lineRule="auto"/>
        <w:jc w:val="both"/>
        <w:rPr>
          <w:rFonts w:ascii="Cambria" w:hAnsi="Cambria" w:cs="Calibri"/>
          <w:sz w:val="20"/>
          <w:szCs w:val="20"/>
        </w:rPr>
      </w:pPr>
    </w:p>
    <w:p w:rsidR="00642E52" w:rsidRPr="00642E52" w:rsidRDefault="00642E52" w:rsidP="00642E52">
      <w:pPr>
        <w:pStyle w:val="WW-Tekstpodstawowy2"/>
        <w:spacing w:after="0" w:line="240" w:lineRule="auto"/>
        <w:ind w:left="13"/>
        <w:jc w:val="both"/>
        <w:rPr>
          <w:rFonts w:ascii="Cambria" w:hAnsi="Cambria" w:cs="Calibri"/>
          <w:b/>
          <w:bCs/>
          <w:sz w:val="20"/>
          <w:szCs w:val="20"/>
        </w:rPr>
      </w:pPr>
      <w:r>
        <w:rPr>
          <w:rFonts w:ascii="Cambria" w:hAnsi="Cambria" w:cs="Calibri"/>
          <w:b/>
          <w:bCs/>
          <w:sz w:val="20"/>
          <w:szCs w:val="20"/>
        </w:rPr>
        <w:t xml:space="preserve"> </w:t>
      </w:r>
      <w:r w:rsidRPr="00642E52">
        <w:rPr>
          <w:rFonts w:ascii="Cambria" w:hAnsi="Cambria" w:cs="Calibri"/>
          <w:b/>
          <w:bCs/>
          <w:sz w:val="20"/>
          <w:szCs w:val="20"/>
        </w:rPr>
        <w:t>Budynek przy ul. Wolnica 1:</w:t>
      </w:r>
    </w:p>
    <w:tbl>
      <w:tblPr>
        <w:tblW w:w="0" w:type="auto"/>
        <w:tblInd w:w="70" w:type="dxa"/>
        <w:tblLayout w:type="fixed"/>
        <w:tblCellMar>
          <w:left w:w="70" w:type="dxa"/>
          <w:right w:w="70" w:type="dxa"/>
        </w:tblCellMar>
        <w:tblLook w:val="0000" w:firstRow="0" w:lastRow="0" w:firstColumn="0" w:lastColumn="0" w:noHBand="0" w:noVBand="0"/>
      </w:tblPr>
      <w:tblGrid>
        <w:gridCol w:w="701"/>
        <w:gridCol w:w="4402"/>
        <w:gridCol w:w="1701"/>
        <w:gridCol w:w="2279"/>
      </w:tblGrid>
      <w:tr w:rsidR="00642E52" w:rsidRPr="00642E52" w:rsidTr="004D6CAD">
        <w:trPr>
          <w:cantSplit/>
          <w:trHeight w:val="580"/>
          <w:tblHeader/>
        </w:trPr>
        <w:tc>
          <w:tcPr>
            <w:tcW w:w="701" w:type="dxa"/>
            <w:tcBorders>
              <w:top w:val="single" w:sz="1" w:space="0" w:color="000000"/>
              <w:left w:val="single" w:sz="1" w:space="0" w:color="000000"/>
              <w:bottom w:val="single" w:sz="1" w:space="0" w:color="000000"/>
            </w:tcBorders>
            <w:vAlign w:val="center"/>
          </w:tcPr>
          <w:p w:rsidR="00642E52" w:rsidRPr="00642E52" w:rsidRDefault="00642E52" w:rsidP="004D6CAD">
            <w:pPr>
              <w:pStyle w:val="WW-Tekstpodstawowy2"/>
              <w:tabs>
                <w:tab w:val="left" w:pos="720"/>
              </w:tabs>
              <w:spacing w:after="0" w:line="240" w:lineRule="auto"/>
              <w:jc w:val="center"/>
              <w:rPr>
                <w:rFonts w:ascii="Cambria" w:hAnsi="Cambria" w:cs="Calibri"/>
                <w:b/>
                <w:sz w:val="20"/>
                <w:szCs w:val="20"/>
              </w:rPr>
            </w:pPr>
            <w:r w:rsidRPr="00642E52">
              <w:rPr>
                <w:rFonts w:ascii="Cambria" w:hAnsi="Cambria" w:cs="Calibri"/>
                <w:b/>
                <w:sz w:val="20"/>
                <w:szCs w:val="20"/>
              </w:rPr>
              <w:t>L.p.</w:t>
            </w:r>
          </w:p>
        </w:tc>
        <w:tc>
          <w:tcPr>
            <w:tcW w:w="4402" w:type="dxa"/>
            <w:tcBorders>
              <w:top w:val="single" w:sz="1" w:space="0" w:color="000000"/>
              <w:left w:val="single" w:sz="1" w:space="0" w:color="000000"/>
              <w:bottom w:val="single" w:sz="1" w:space="0" w:color="000000"/>
            </w:tcBorders>
            <w:vAlign w:val="center"/>
          </w:tcPr>
          <w:p w:rsidR="00642E52" w:rsidRPr="00642E52" w:rsidRDefault="00642E52" w:rsidP="004D6CAD">
            <w:pPr>
              <w:pStyle w:val="WW-Tekstpodstawowy2"/>
              <w:tabs>
                <w:tab w:val="left" w:pos="720"/>
              </w:tabs>
              <w:spacing w:after="0" w:line="240" w:lineRule="auto"/>
              <w:jc w:val="center"/>
              <w:rPr>
                <w:rFonts w:ascii="Cambria" w:hAnsi="Cambria" w:cs="Calibri"/>
                <w:b/>
                <w:sz w:val="20"/>
                <w:szCs w:val="20"/>
              </w:rPr>
            </w:pPr>
            <w:r w:rsidRPr="00642E52">
              <w:rPr>
                <w:rFonts w:ascii="Cambria" w:hAnsi="Cambria" w:cs="Calibri"/>
                <w:b/>
                <w:sz w:val="20"/>
                <w:szCs w:val="20"/>
              </w:rPr>
              <w:t>Nazwa pomieszczenia</w:t>
            </w:r>
          </w:p>
        </w:tc>
        <w:tc>
          <w:tcPr>
            <w:tcW w:w="1701" w:type="dxa"/>
            <w:tcBorders>
              <w:top w:val="single" w:sz="1" w:space="0" w:color="000000"/>
              <w:left w:val="single" w:sz="1" w:space="0" w:color="000000"/>
              <w:bottom w:val="single" w:sz="1" w:space="0" w:color="000000"/>
            </w:tcBorders>
            <w:vAlign w:val="center"/>
          </w:tcPr>
          <w:p w:rsidR="00642E52" w:rsidRPr="00642E52" w:rsidRDefault="00642E52" w:rsidP="004D6CAD">
            <w:pPr>
              <w:pStyle w:val="WW-Tekstpodstawowy2"/>
              <w:tabs>
                <w:tab w:val="left" w:pos="720"/>
              </w:tabs>
              <w:spacing w:after="0" w:line="240" w:lineRule="auto"/>
              <w:jc w:val="center"/>
              <w:rPr>
                <w:rFonts w:ascii="Cambria" w:hAnsi="Cambria" w:cs="Calibri"/>
                <w:b/>
                <w:sz w:val="20"/>
                <w:szCs w:val="20"/>
              </w:rPr>
            </w:pPr>
            <w:r w:rsidRPr="00642E52">
              <w:rPr>
                <w:rFonts w:ascii="Cambria" w:hAnsi="Cambria" w:cs="Calibri"/>
                <w:b/>
                <w:sz w:val="20"/>
                <w:szCs w:val="20"/>
              </w:rPr>
              <w:t>Powierzchnia w m²</w:t>
            </w:r>
          </w:p>
        </w:tc>
        <w:tc>
          <w:tcPr>
            <w:tcW w:w="2279" w:type="dxa"/>
            <w:tcBorders>
              <w:top w:val="single" w:sz="1" w:space="0" w:color="000000"/>
              <w:left w:val="single" w:sz="1" w:space="0" w:color="000000"/>
              <w:bottom w:val="single" w:sz="1" w:space="0" w:color="000000"/>
              <w:right w:val="single" w:sz="1" w:space="0" w:color="000000"/>
            </w:tcBorders>
            <w:vAlign w:val="center"/>
          </w:tcPr>
          <w:p w:rsidR="00642E52" w:rsidRPr="00642E52" w:rsidRDefault="00642E52" w:rsidP="004D6CAD">
            <w:pPr>
              <w:pStyle w:val="WW-Tekstpodstawowy2"/>
              <w:tabs>
                <w:tab w:val="left" w:pos="720"/>
              </w:tabs>
              <w:spacing w:after="0" w:line="240" w:lineRule="auto"/>
              <w:jc w:val="center"/>
              <w:rPr>
                <w:rFonts w:ascii="Cambria" w:hAnsi="Cambria" w:cs="Calibri"/>
                <w:b/>
                <w:sz w:val="20"/>
                <w:szCs w:val="20"/>
              </w:rPr>
            </w:pPr>
            <w:r w:rsidRPr="00642E52">
              <w:rPr>
                <w:rFonts w:ascii="Cambria" w:hAnsi="Cambria" w:cs="Calibri"/>
                <w:b/>
                <w:sz w:val="20"/>
                <w:szCs w:val="20"/>
              </w:rPr>
              <w:t>Rodzaj powierzchni</w:t>
            </w:r>
          </w:p>
        </w:tc>
      </w:tr>
      <w:tr w:rsidR="00642E52" w:rsidRPr="00642E52" w:rsidTr="004D6CAD">
        <w:trPr>
          <w:cantSplit/>
          <w:trHeight w:val="272"/>
        </w:trPr>
        <w:tc>
          <w:tcPr>
            <w:tcW w:w="701" w:type="dxa"/>
            <w:tcBorders>
              <w:left w:val="single" w:sz="1" w:space="0" w:color="000000"/>
              <w:bottom w:val="single" w:sz="4" w:space="0" w:color="auto"/>
            </w:tcBorders>
            <w:vAlign w:val="center"/>
          </w:tcPr>
          <w:p w:rsidR="00642E52" w:rsidRPr="00642E52" w:rsidRDefault="00642E52" w:rsidP="004D6CAD">
            <w:pPr>
              <w:pStyle w:val="WW-Tekstpodstawowy2"/>
              <w:tabs>
                <w:tab w:val="left" w:pos="720"/>
              </w:tabs>
              <w:spacing w:after="0" w:line="240" w:lineRule="auto"/>
              <w:jc w:val="center"/>
              <w:rPr>
                <w:rFonts w:ascii="Cambria" w:hAnsi="Cambria" w:cs="Calibri"/>
                <w:sz w:val="20"/>
                <w:szCs w:val="20"/>
              </w:rPr>
            </w:pPr>
            <w:r w:rsidRPr="00642E52">
              <w:rPr>
                <w:rFonts w:ascii="Cambria" w:hAnsi="Cambria" w:cs="Calibri"/>
                <w:sz w:val="20"/>
                <w:szCs w:val="20"/>
              </w:rPr>
              <w:t>1</w:t>
            </w:r>
          </w:p>
        </w:tc>
        <w:tc>
          <w:tcPr>
            <w:tcW w:w="4402" w:type="dxa"/>
            <w:tcBorders>
              <w:left w:val="single" w:sz="1" w:space="0" w:color="000000"/>
              <w:bottom w:val="single" w:sz="4" w:space="0" w:color="auto"/>
            </w:tcBorders>
            <w:vAlign w:val="center"/>
          </w:tcPr>
          <w:p w:rsidR="00642E52" w:rsidRPr="00642E52" w:rsidRDefault="00642E52" w:rsidP="004D6CAD">
            <w:pPr>
              <w:pStyle w:val="WW-Tekstpodstawowy2"/>
              <w:tabs>
                <w:tab w:val="left" w:pos="720"/>
              </w:tabs>
              <w:spacing w:after="0" w:line="240" w:lineRule="auto"/>
              <w:jc w:val="both"/>
              <w:rPr>
                <w:rFonts w:ascii="Cambria" w:hAnsi="Cambria" w:cs="Calibri"/>
                <w:sz w:val="20"/>
                <w:szCs w:val="20"/>
              </w:rPr>
            </w:pPr>
            <w:r w:rsidRPr="00642E52">
              <w:rPr>
                <w:rFonts w:ascii="Cambria" w:hAnsi="Cambria" w:cs="Calibri"/>
                <w:sz w:val="20"/>
                <w:szCs w:val="20"/>
              </w:rPr>
              <w:t>Pomieszczenie nr 200</w:t>
            </w:r>
          </w:p>
        </w:tc>
        <w:tc>
          <w:tcPr>
            <w:tcW w:w="1701" w:type="dxa"/>
            <w:tcBorders>
              <w:left w:val="single" w:sz="1" w:space="0" w:color="000000"/>
              <w:bottom w:val="single" w:sz="4" w:space="0" w:color="auto"/>
            </w:tcBorders>
            <w:vAlign w:val="center"/>
          </w:tcPr>
          <w:p w:rsidR="00642E52" w:rsidRPr="00642E52" w:rsidRDefault="00642E52" w:rsidP="004D6CAD">
            <w:pPr>
              <w:pStyle w:val="WW-Tekstpodstawowy2"/>
              <w:tabs>
                <w:tab w:val="left" w:pos="720"/>
              </w:tabs>
              <w:spacing w:after="0" w:line="240" w:lineRule="auto"/>
              <w:jc w:val="center"/>
              <w:rPr>
                <w:rFonts w:ascii="Cambria" w:hAnsi="Cambria" w:cs="Calibri"/>
                <w:sz w:val="20"/>
                <w:szCs w:val="20"/>
              </w:rPr>
            </w:pPr>
            <w:r w:rsidRPr="00642E52">
              <w:rPr>
                <w:rFonts w:ascii="Cambria" w:hAnsi="Cambria" w:cs="Calibri"/>
                <w:sz w:val="20"/>
                <w:szCs w:val="20"/>
              </w:rPr>
              <w:t>11,35</w:t>
            </w:r>
          </w:p>
        </w:tc>
        <w:tc>
          <w:tcPr>
            <w:tcW w:w="2279" w:type="dxa"/>
            <w:tcBorders>
              <w:left w:val="single" w:sz="1" w:space="0" w:color="000000"/>
              <w:bottom w:val="single" w:sz="4" w:space="0" w:color="auto"/>
              <w:right w:val="single" w:sz="1" w:space="0" w:color="000000"/>
            </w:tcBorders>
            <w:vAlign w:val="center"/>
          </w:tcPr>
          <w:p w:rsidR="00642E52" w:rsidRPr="00642E52" w:rsidRDefault="00642E52" w:rsidP="004D6CAD">
            <w:pPr>
              <w:pStyle w:val="WW-Tekstpodstawowy2"/>
              <w:tabs>
                <w:tab w:val="left" w:pos="720"/>
              </w:tabs>
              <w:spacing w:after="0" w:line="240" w:lineRule="auto"/>
              <w:jc w:val="center"/>
              <w:rPr>
                <w:rFonts w:ascii="Cambria" w:hAnsi="Cambria" w:cs="Calibri"/>
                <w:sz w:val="20"/>
                <w:szCs w:val="20"/>
              </w:rPr>
            </w:pPr>
            <w:r w:rsidRPr="00642E52">
              <w:rPr>
                <w:rFonts w:ascii="Cambria" w:hAnsi="Cambria" w:cs="Calibri"/>
                <w:sz w:val="20"/>
                <w:szCs w:val="20"/>
              </w:rPr>
              <w:t>Wykładzina PCV</w:t>
            </w:r>
          </w:p>
        </w:tc>
      </w:tr>
      <w:tr w:rsidR="00642E52" w:rsidRPr="00642E52" w:rsidTr="004D6CAD">
        <w:trPr>
          <w:cantSplit/>
          <w:trHeight w:val="180"/>
        </w:trPr>
        <w:tc>
          <w:tcPr>
            <w:tcW w:w="701" w:type="dxa"/>
            <w:tcBorders>
              <w:top w:val="single" w:sz="4" w:space="0" w:color="auto"/>
              <w:left w:val="single" w:sz="1" w:space="0" w:color="000000"/>
              <w:bottom w:val="single" w:sz="4" w:space="0" w:color="auto"/>
            </w:tcBorders>
            <w:vAlign w:val="center"/>
          </w:tcPr>
          <w:p w:rsidR="00642E52" w:rsidRPr="00642E52" w:rsidRDefault="00642E52" w:rsidP="004D6CAD">
            <w:pPr>
              <w:pStyle w:val="WW-Tekstpodstawowy2"/>
              <w:tabs>
                <w:tab w:val="left" w:pos="720"/>
              </w:tabs>
              <w:spacing w:after="0" w:line="240" w:lineRule="auto"/>
              <w:jc w:val="center"/>
              <w:rPr>
                <w:rFonts w:ascii="Cambria" w:hAnsi="Cambria" w:cs="Calibri"/>
                <w:sz w:val="20"/>
                <w:szCs w:val="20"/>
              </w:rPr>
            </w:pPr>
            <w:r w:rsidRPr="00642E52">
              <w:rPr>
                <w:rFonts w:ascii="Cambria" w:hAnsi="Cambria" w:cs="Calibri"/>
                <w:sz w:val="20"/>
                <w:szCs w:val="20"/>
              </w:rPr>
              <w:t>2</w:t>
            </w:r>
          </w:p>
        </w:tc>
        <w:tc>
          <w:tcPr>
            <w:tcW w:w="4402" w:type="dxa"/>
            <w:tcBorders>
              <w:top w:val="single" w:sz="4" w:space="0" w:color="auto"/>
              <w:left w:val="single" w:sz="1" w:space="0" w:color="000000"/>
              <w:bottom w:val="single" w:sz="4" w:space="0" w:color="auto"/>
            </w:tcBorders>
            <w:vAlign w:val="center"/>
          </w:tcPr>
          <w:p w:rsidR="00642E52" w:rsidRPr="00642E52" w:rsidRDefault="00642E52" w:rsidP="004D6CAD">
            <w:pPr>
              <w:pStyle w:val="WW-Tekstpodstawowy2"/>
              <w:tabs>
                <w:tab w:val="left" w:pos="720"/>
              </w:tabs>
              <w:spacing w:after="0" w:line="240" w:lineRule="auto"/>
              <w:jc w:val="both"/>
              <w:rPr>
                <w:rFonts w:ascii="Cambria" w:hAnsi="Cambria" w:cs="Calibri"/>
                <w:sz w:val="20"/>
                <w:szCs w:val="20"/>
              </w:rPr>
            </w:pPr>
            <w:r w:rsidRPr="00642E52">
              <w:rPr>
                <w:rFonts w:ascii="Cambria" w:hAnsi="Cambria" w:cs="Calibri"/>
                <w:sz w:val="20"/>
                <w:szCs w:val="20"/>
              </w:rPr>
              <w:t xml:space="preserve">Pomieszczenie nr 200 A </w:t>
            </w:r>
          </w:p>
        </w:tc>
        <w:tc>
          <w:tcPr>
            <w:tcW w:w="1701" w:type="dxa"/>
            <w:tcBorders>
              <w:top w:val="single" w:sz="4" w:space="0" w:color="auto"/>
              <w:left w:val="single" w:sz="1" w:space="0" w:color="000000"/>
              <w:bottom w:val="single" w:sz="4" w:space="0" w:color="auto"/>
            </w:tcBorders>
            <w:vAlign w:val="center"/>
          </w:tcPr>
          <w:p w:rsidR="00642E52" w:rsidRPr="00642E52" w:rsidRDefault="00642E52" w:rsidP="004D6CAD">
            <w:pPr>
              <w:pStyle w:val="WW-Tekstpodstawowy2"/>
              <w:tabs>
                <w:tab w:val="left" w:pos="720"/>
              </w:tabs>
              <w:spacing w:after="0" w:line="240" w:lineRule="auto"/>
              <w:jc w:val="center"/>
              <w:rPr>
                <w:rFonts w:ascii="Cambria" w:hAnsi="Cambria" w:cs="Calibri"/>
                <w:sz w:val="20"/>
                <w:szCs w:val="20"/>
              </w:rPr>
            </w:pPr>
            <w:r w:rsidRPr="00642E52">
              <w:rPr>
                <w:rFonts w:ascii="Cambria" w:hAnsi="Cambria" w:cs="Calibri"/>
                <w:sz w:val="20"/>
                <w:szCs w:val="20"/>
              </w:rPr>
              <w:t>27,90</w:t>
            </w:r>
          </w:p>
        </w:tc>
        <w:tc>
          <w:tcPr>
            <w:tcW w:w="2279" w:type="dxa"/>
            <w:tcBorders>
              <w:top w:val="single" w:sz="4" w:space="0" w:color="auto"/>
              <w:left w:val="single" w:sz="1" w:space="0" w:color="000000"/>
              <w:bottom w:val="single" w:sz="4" w:space="0" w:color="auto"/>
              <w:right w:val="single" w:sz="1" w:space="0" w:color="000000"/>
            </w:tcBorders>
            <w:vAlign w:val="center"/>
          </w:tcPr>
          <w:p w:rsidR="00642E52" w:rsidRPr="00642E52" w:rsidRDefault="00642E52" w:rsidP="004D6CAD">
            <w:pPr>
              <w:pStyle w:val="WW-Tekstpodstawowy2"/>
              <w:tabs>
                <w:tab w:val="left" w:pos="720"/>
              </w:tabs>
              <w:spacing w:after="0" w:line="240" w:lineRule="auto"/>
              <w:jc w:val="center"/>
              <w:rPr>
                <w:rFonts w:ascii="Cambria" w:hAnsi="Cambria" w:cs="Calibri"/>
                <w:sz w:val="20"/>
                <w:szCs w:val="20"/>
              </w:rPr>
            </w:pPr>
            <w:r w:rsidRPr="00642E52">
              <w:rPr>
                <w:rFonts w:ascii="Cambria" w:hAnsi="Cambria" w:cs="Calibri"/>
                <w:sz w:val="20"/>
                <w:szCs w:val="20"/>
              </w:rPr>
              <w:t>Wykładzina PCV</w:t>
            </w:r>
          </w:p>
        </w:tc>
      </w:tr>
      <w:tr w:rsidR="00642E52" w:rsidRPr="00642E52" w:rsidTr="004D6CAD">
        <w:trPr>
          <w:cantSplit/>
          <w:trHeight w:val="255"/>
        </w:trPr>
        <w:tc>
          <w:tcPr>
            <w:tcW w:w="701" w:type="dxa"/>
            <w:tcBorders>
              <w:top w:val="single" w:sz="4" w:space="0" w:color="auto"/>
              <w:left w:val="single" w:sz="1" w:space="0" w:color="000000"/>
              <w:bottom w:val="single" w:sz="4" w:space="0" w:color="auto"/>
            </w:tcBorders>
            <w:vAlign w:val="center"/>
          </w:tcPr>
          <w:p w:rsidR="00642E52" w:rsidRPr="00642E52" w:rsidRDefault="00642E52" w:rsidP="004D6CAD">
            <w:pPr>
              <w:pStyle w:val="WW-Tekstpodstawowy2"/>
              <w:tabs>
                <w:tab w:val="left" w:pos="720"/>
              </w:tabs>
              <w:spacing w:after="0" w:line="240" w:lineRule="auto"/>
              <w:jc w:val="center"/>
              <w:rPr>
                <w:rFonts w:ascii="Cambria" w:hAnsi="Cambria" w:cs="Calibri"/>
                <w:sz w:val="20"/>
                <w:szCs w:val="20"/>
              </w:rPr>
            </w:pPr>
            <w:r w:rsidRPr="00642E52">
              <w:rPr>
                <w:rFonts w:ascii="Cambria" w:hAnsi="Cambria" w:cs="Calibri"/>
                <w:sz w:val="20"/>
                <w:szCs w:val="20"/>
              </w:rPr>
              <w:t>4</w:t>
            </w:r>
          </w:p>
        </w:tc>
        <w:tc>
          <w:tcPr>
            <w:tcW w:w="4402" w:type="dxa"/>
            <w:tcBorders>
              <w:top w:val="single" w:sz="4" w:space="0" w:color="auto"/>
              <w:left w:val="single" w:sz="1" w:space="0" w:color="000000"/>
              <w:bottom w:val="single" w:sz="4" w:space="0" w:color="auto"/>
            </w:tcBorders>
            <w:vAlign w:val="center"/>
          </w:tcPr>
          <w:p w:rsidR="00642E52" w:rsidRPr="00642E52" w:rsidRDefault="00642E52" w:rsidP="004D6CAD">
            <w:pPr>
              <w:pStyle w:val="WW-Tekstpodstawowy2"/>
              <w:tabs>
                <w:tab w:val="left" w:pos="720"/>
              </w:tabs>
              <w:spacing w:after="0" w:line="240" w:lineRule="auto"/>
              <w:jc w:val="both"/>
              <w:rPr>
                <w:rFonts w:ascii="Cambria" w:hAnsi="Cambria" w:cs="Calibri"/>
                <w:sz w:val="20"/>
                <w:szCs w:val="20"/>
              </w:rPr>
            </w:pPr>
            <w:r w:rsidRPr="00642E52">
              <w:rPr>
                <w:rFonts w:ascii="Cambria" w:hAnsi="Cambria" w:cs="Calibri"/>
                <w:sz w:val="20"/>
                <w:szCs w:val="20"/>
              </w:rPr>
              <w:t xml:space="preserve">Pomieszczenie nr 201 </w:t>
            </w:r>
          </w:p>
        </w:tc>
        <w:tc>
          <w:tcPr>
            <w:tcW w:w="1701" w:type="dxa"/>
            <w:tcBorders>
              <w:top w:val="single" w:sz="4" w:space="0" w:color="auto"/>
              <w:left w:val="single" w:sz="1" w:space="0" w:color="000000"/>
              <w:bottom w:val="single" w:sz="4" w:space="0" w:color="auto"/>
            </w:tcBorders>
            <w:vAlign w:val="center"/>
          </w:tcPr>
          <w:p w:rsidR="00642E52" w:rsidRPr="00642E52" w:rsidRDefault="00642E52" w:rsidP="004D6CAD">
            <w:pPr>
              <w:pStyle w:val="WW-Tekstpodstawowy2"/>
              <w:tabs>
                <w:tab w:val="left" w:pos="720"/>
              </w:tabs>
              <w:spacing w:after="0" w:line="240" w:lineRule="auto"/>
              <w:jc w:val="center"/>
              <w:rPr>
                <w:rFonts w:ascii="Cambria" w:hAnsi="Cambria" w:cs="Calibri"/>
                <w:sz w:val="20"/>
                <w:szCs w:val="20"/>
              </w:rPr>
            </w:pPr>
            <w:r w:rsidRPr="00642E52">
              <w:rPr>
                <w:rFonts w:ascii="Cambria" w:hAnsi="Cambria" w:cs="Calibri"/>
                <w:sz w:val="20"/>
                <w:szCs w:val="20"/>
              </w:rPr>
              <w:t>39,45</w:t>
            </w:r>
          </w:p>
        </w:tc>
        <w:tc>
          <w:tcPr>
            <w:tcW w:w="2279" w:type="dxa"/>
            <w:tcBorders>
              <w:top w:val="single" w:sz="4" w:space="0" w:color="auto"/>
              <w:left w:val="single" w:sz="1" w:space="0" w:color="000000"/>
              <w:bottom w:val="single" w:sz="4" w:space="0" w:color="auto"/>
              <w:right w:val="single" w:sz="1" w:space="0" w:color="000000"/>
            </w:tcBorders>
            <w:vAlign w:val="center"/>
          </w:tcPr>
          <w:p w:rsidR="00642E52" w:rsidRPr="00642E52" w:rsidRDefault="00642E52" w:rsidP="004D6CAD">
            <w:pPr>
              <w:pStyle w:val="WW-Tekstpodstawowy2"/>
              <w:tabs>
                <w:tab w:val="left" w:pos="720"/>
              </w:tabs>
              <w:spacing w:after="0" w:line="240" w:lineRule="auto"/>
              <w:jc w:val="center"/>
              <w:rPr>
                <w:rFonts w:ascii="Cambria" w:hAnsi="Cambria" w:cs="Calibri"/>
                <w:sz w:val="20"/>
                <w:szCs w:val="20"/>
              </w:rPr>
            </w:pPr>
            <w:r w:rsidRPr="00642E52">
              <w:rPr>
                <w:rFonts w:ascii="Cambria" w:hAnsi="Cambria" w:cs="Calibri"/>
                <w:sz w:val="20"/>
                <w:szCs w:val="20"/>
              </w:rPr>
              <w:t>Wykładzina PCV</w:t>
            </w:r>
          </w:p>
        </w:tc>
      </w:tr>
      <w:tr w:rsidR="00642E52" w:rsidRPr="00642E52" w:rsidTr="004D6CAD">
        <w:trPr>
          <w:cantSplit/>
          <w:trHeight w:val="105"/>
        </w:trPr>
        <w:tc>
          <w:tcPr>
            <w:tcW w:w="701" w:type="dxa"/>
            <w:tcBorders>
              <w:top w:val="single" w:sz="4" w:space="0" w:color="auto"/>
              <w:left w:val="single" w:sz="1" w:space="0" w:color="000000"/>
              <w:bottom w:val="single" w:sz="4" w:space="0" w:color="auto"/>
            </w:tcBorders>
            <w:vAlign w:val="center"/>
          </w:tcPr>
          <w:p w:rsidR="00642E52" w:rsidRPr="00642E52" w:rsidRDefault="00642E52" w:rsidP="004D6CAD">
            <w:pPr>
              <w:pStyle w:val="WW-Tekstpodstawowy2"/>
              <w:tabs>
                <w:tab w:val="left" w:pos="720"/>
              </w:tabs>
              <w:spacing w:after="0" w:line="240" w:lineRule="auto"/>
              <w:jc w:val="center"/>
              <w:rPr>
                <w:rFonts w:ascii="Cambria" w:hAnsi="Cambria" w:cs="Calibri"/>
                <w:sz w:val="20"/>
                <w:szCs w:val="20"/>
              </w:rPr>
            </w:pPr>
            <w:r w:rsidRPr="00642E52">
              <w:rPr>
                <w:rFonts w:ascii="Cambria" w:hAnsi="Cambria" w:cs="Calibri"/>
                <w:sz w:val="20"/>
                <w:szCs w:val="20"/>
              </w:rPr>
              <w:t>5</w:t>
            </w:r>
          </w:p>
        </w:tc>
        <w:tc>
          <w:tcPr>
            <w:tcW w:w="4402" w:type="dxa"/>
            <w:tcBorders>
              <w:top w:val="single" w:sz="4" w:space="0" w:color="auto"/>
              <w:left w:val="single" w:sz="1" w:space="0" w:color="000000"/>
              <w:bottom w:val="single" w:sz="4" w:space="0" w:color="auto"/>
            </w:tcBorders>
            <w:vAlign w:val="center"/>
          </w:tcPr>
          <w:p w:rsidR="00642E52" w:rsidRPr="00642E52" w:rsidRDefault="00642E52" w:rsidP="004D6CAD">
            <w:pPr>
              <w:pStyle w:val="WW-Tekstpodstawowy2"/>
              <w:tabs>
                <w:tab w:val="left" w:pos="720"/>
              </w:tabs>
              <w:spacing w:after="0" w:line="240" w:lineRule="auto"/>
              <w:jc w:val="both"/>
              <w:rPr>
                <w:rFonts w:ascii="Cambria" w:hAnsi="Cambria" w:cs="Calibri"/>
                <w:sz w:val="20"/>
                <w:szCs w:val="20"/>
              </w:rPr>
            </w:pPr>
            <w:r w:rsidRPr="00642E52">
              <w:rPr>
                <w:rFonts w:ascii="Cambria" w:hAnsi="Cambria" w:cs="Calibri"/>
                <w:sz w:val="20"/>
                <w:szCs w:val="20"/>
              </w:rPr>
              <w:t>Pomieszczenie kuchenne (201A)</w:t>
            </w:r>
          </w:p>
        </w:tc>
        <w:tc>
          <w:tcPr>
            <w:tcW w:w="1701" w:type="dxa"/>
            <w:tcBorders>
              <w:top w:val="single" w:sz="4" w:space="0" w:color="auto"/>
              <w:left w:val="single" w:sz="1" w:space="0" w:color="000000"/>
              <w:bottom w:val="single" w:sz="4" w:space="0" w:color="auto"/>
            </w:tcBorders>
            <w:vAlign w:val="center"/>
          </w:tcPr>
          <w:p w:rsidR="00642E52" w:rsidRPr="00642E52" w:rsidRDefault="00642E52" w:rsidP="004D6CAD">
            <w:pPr>
              <w:pStyle w:val="WW-Tekstpodstawowy2"/>
              <w:tabs>
                <w:tab w:val="left" w:pos="720"/>
              </w:tabs>
              <w:spacing w:after="0" w:line="240" w:lineRule="auto"/>
              <w:jc w:val="center"/>
              <w:rPr>
                <w:rFonts w:ascii="Cambria" w:hAnsi="Cambria" w:cs="Calibri"/>
                <w:sz w:val="20"/>
                <w:szCs w:val="20"/>
              </w:rPr>
            </w:pPr>
            <w:r w:rsidRPr="00642E52">
              <w:rPr>
                <w:rFonts w:ascii="Cambria" w:hAnsi="Cambria" w:cs="Calibri"/>
                <w:sz w:val="20"/>
                <w:szCs w:val="20"/>
              </w:rPr>
              <w:t>12,20</w:t>
            </w:r>
          </w:p>
        </w:tc>
        <w:tc>
          <w:tcPr>
            <w:tcW w:w="2279" w:type="dxa"/>
            <w:tcBorders>
              <w:top w:val="single" w:sz="4" w:space="0" w:color="auto"/>
              <w:left w:val="single" w:sz="1" w:space="0" w:color="000000"/>
              <w:bottom w:val="single" w:sz="4" w:space="0" w:color="auto"/>
              <w:right w:val="single" w:sz="1" w:space="0" w:color="000000"/>
            </w:tcBorders>
            <w:vAlign w:val="center"/>
          </w:tcPr>
          <w:p w:rsidR="00642E52" w:rsidRPr="00642E52" w:rsidRDefault="00642E52" w:rsidP="004D6CAD">
            <w:pPr>
              <w:pStyle w:val="WW-Tekstpodstawowy2"/>
              <w:tabs>
                <w:tab w:val="left" w:pos="720"/>
              </w:tabs>
              <w:spacing w:after="0" w:line="240" w:lineRule="auto"/>
              <w:jc w:val="center"/>
              <w:rPr>
                <w:rFonts w:ascii="Cambria" w:hAnsi="Cambria" w:cs="Calibri"/>
                <w:sz w:val="20"/>
                <w:szCs w:val="20"/>
              </w:rPr>
            </w:pPr>
            <w:r w:rsidRPr="00642E52">
              <w:rPr>
                <w:rFonts w:ascii="Cambria" w:hAnsi="Cambria" w:cs="Calibri"/>
                <w:sz w:val="20"/>
                <w:szCs w:val="20"/>
              </w:rPr>
              <w:t>Płytki ceramiczne</w:t>
            </w:r>
          </w:p>
        </w:tc>
      </w:tr>
      <w:tr w:rsidR="00642E52" w:rsidRPr="00642E52" w:rsidTr="004D6CAD">
        <w:trPr>
          <w:cantSplit/>
          <w:trHeight w:val="150"/>
        </w:trPr>
        <w:tc>
          <w:tcPr>
            <w:tcW w:w="701" w:type="dxa"/>
            <w:tcBorders>
              <w:top w:val="single" w:sz="4" w:space="0" w:color="auto"/>
              <w:left w:val="single" w:sz="1" w:space="0" w:color="000000"/>
              <w:bottom w:val="single" w:sz="1" w:space="0" w:color="000000"/>
            </w:tcBorders>
            <w:vAlign w:val="center"/>
          </w:tcPr>
          <w:p w:rsidR="00642E52" w:rsidRPr="00642E52" w:rsidRDefault="00642E52" w:rsidP="004D6CAD">
            <w:pPr>
              <w:pStyle w:val="WW-Tekstpodstawowy2"/>
              <w:tabs>
                <w:tab w:val="left" w:pos="720"/>
              </w:tabs>
              <w:spacing w:after="0" w:line="240" w:lineRule="auto"/>
              <w:jc w:val="center"/>
              <w:rPr>
                <w:rFonts w:ascii="Cambria" w:hAnsi="Cambria" w:cs="Calibri"/>
                <w:sz w:val="20"/>
                <w:szCs w:val="20"/>
              </w:rPr>
            </w:pPr>
            <w:r w:rsidRPr="00642E52">
              <w:rPr>
                <w:rFonts w:ascii="Cambria" w:hAnsi="Cambria" w:cs="Calibri"/>
                <w:sz w:val="20"/>
                <w:szCs w:val="20"/>
              </w:rPr>
              <w:t>3</w:t>
            </w:r>
          </w:p>
        </w:tc>
        <w:tc>
          <w:tcPr>
            <w:tcW w:w="4402" w:type="dxa"/>
            <w:tcBorders>
              <w:top w:val="single" w:sz="4" w:space="0" w:color="auto"/>
              <w:left w:val="single" w:sz="1" w:space="0" w:color="000000"/>
              <w:bottom w:val="single" w:sz="1" w:space="0" w:color="000000"/>
            </w:tcBorders>
            <w:vAlign w:val="center"/>
          </w:tcPr>
          <w:p w:rsidR="00642E52" w:rsidRPr="00642E52" w:rsidRDefault="00642E52" w:rsidP="004D6CAD">
            <w:pPr>
              <w:pStyle w:val="WW-Tekstpodstawowy2"/>
              <w:tabs>
                <w:tab w:val="left" w:pos="720"/>
              </w:tabs>
              <w:spacing w:after="0" w:line="240" w:lineRule="auto"/>
              <w:jc w:val="both"/>
              <w:rPr>
                <w:rFonts w:ascii="Cambria" w:hAnsi="Cambria" w:cs="Calibri"/>
                <w:sz w:val="20"/>
                <w:szCs w:val="20"/>
              </w:rPr>
            </w:pPr>
            <w:r w:rsidRPr="00642E52">
              <w:rPr>
                <w:rFonts w:ascii="Cambria" w:hAnsi="Cambria" w:cs="Calibri"/>
                <w:sz w:val="20"/>
                <w:szCs w:val="20"/>
              </w:rPr>
              <w:t>Pomieszczenie nr 201 B</w:t>
            </w:r>
          </w:p>
        </w:tc>
        <w:tc>
          <w:tcPr>
            <w:tcW w:w="1701" w:type="dxa"/>
            <w:tcBorders>
              <w:top w:val="single" w:sz="4" w:space="0" w:color="auto"/>
              <w:left w:val="single" w:sz="1" w:space="0" w:color="000000"/>
              <w:bottom w:val="single" w:sz="1" w:space="0" w:color="000000"/>
            </w:tcBorders>
            <w:vAlign w:val="center"/>
          </w:tcPr>
          <w:p w:rsidR="00642E52" w:rsidRPr="00642E52" w:rsidRDefault="00642E52" w:rsidP="004D6CAD">
            <w:pPr>
              <w:pStyle w:val="WW-Tekstpodstawowy2"/>
              <w:tabs>
                <w:tab w:val="left" w:pos="720"/>
              </w:tabs>
              <w:spacing w:after="0" w:line="240" w:lineRule="auto"/>
              <w:jc w:val="center"/>
              <w:rPr>
                <w:rFonts w:ascii="Cambria" w:hAnsi="Cambria" w:cs="Calibri"/>
                <w:sz w:val="20"/>
                <w:szCs w:val="20"/>
              </w:rPr>
            </w:pPr>
            <w:r w:rsidRPr="00642E52">
              <w:rPr>
                <w:rFonts w:ascii="Cambria" w:hAnsi="Cambria" w:cs="Calibri"/>
                <w:sz w:val="20"/>
                <w:szCs w:val="20"/>
              </w:rPr>
              <w:t>14,50</w:t>
            </w:r>
          </w:p>
        </w:tc>
        <w:tc>
          <w:tcPr>
            <w:tcW w:w="2279" w:type="dxa"/>
            <w:tcBorders>
              <w:top w:val="single" w:sz="4" w:space="0" w:color="auto"/>
              <w:left w:val="single" w:sz="1" w:space="0" w:color="000000"/>
              <w:bottom w:val="single" w:sz="1" w:space="0" w:color="000000"/>
              <w:right w:val="single" w:sz="1" w:space="0" w:color="000000"/>
            </w:tcBorders>
            <w:vAlign w:val="center"/>
          </w:tcPr>
          <w:p w:rsidR="00642E52" w:rsidRPr="00642E52" w:rsidRDefault="00642E52" w:rsidP="004D6CAD">
            <w:pPr>
              <w:pStyle w:val="WW-Tekstpodstawowy2"/>
              <w:tabs>
                <w:tab w:val="left" w:pos="720"/>
              </w:tabs>
              <w:spacing w:after="0" w:line="240" w:lineRule="auto"/>
              <w:jc w:val="center"/>
              <w:rPr>
                <w:rFonts w:ascii="Cambria" w:hAnsi="Cambria" w:cs="Calibri"/>
                <w:sz w:val="20"/>
                <w:szCs w:val="20"/>
              </w:rPr>
            </w:pPr>
            <w:r w:rsidRPr="00642E52">
              <w:rPr>
                <w:rFonts w:ascii="Cambria" w:hAnsi="Cambria" w:cs="Calibri"/>
                <w:sz w:val="20"/>
                <w:szCs w:val="20"/>
              </w:rPr>
              <w:t>Wykładzina PCV</w:t>
            </w:r>
          </w:p>
        </w:tc>
      </w:tr>
      <w:tr w:rsidR="00642E52" w:rsidRPr="00642E52" w:rsidTr="004D6CAD">
        <w:trPr>
          <w:cantSplit/>
          <w:trHeight w:val="283"/>
        </w:trPr>
        <w:tc>
          <w:tcPr>
            <w:tcW w:w="701" w:type="dxa"/>
            <w:tcBorders>
              <w:left w:val="single" w:sz="1" w:space="0" w:color="000000"/>
              <w:bottom w:val="single" w:sz="1" w:space="0" w:color="000000"/>
            </w:tcBorders>
            <w:vAlign w:val="center"/>
          </w:tcPr>
          <w:p w:rsidR="00642E52" w:rsidRPr="00642E52" w:rsidRDefault="00642E52" w:rsidP="004D6CAD">
            <w:pPr>
              <w:pStyle w:val="WW-Tekstpodstawowy2"/>
              <w:tabs>
                <w:tab w:val="left" w:pos="720"/>
              </w:tabs>
              <w:spacing w:after="0" w:line="240" w:lineRule="auto"/>
              <w:jc w:val="center"/>
              <w:rPr>
                <w:rFonts w:ascii="Cambria" w:hAnsi="Cambria" w:cs="Calibri"/>
                <w:sz w:val="20"/>
                <w:szCs w:val="20"/>
              </w:rPr>
            </w:pPr>
            <w:r w:rsidRPr="00642E52">
              <w:rPr>
                <w:rFonts w:ascii="Cambria" w:hAnsi="Cambria" w:cs="Calibri"/>
                <w:sz w:val="20"/>
                <w:szCs w:val="20"/>
              </w:rPr>
              <w:t>2</w:t>
            </w:r>
          </w:p>
        </w:tc>
        <w:tc>
          <w:tcPr>
            <w:tcW w:w="4402" w:type="dxa"/>
            <w:tcBorders>
              <w:left w:val="single" w:sz="1" w:space="0" w:color="000000"/>
              <w:bottom w:val="single" w:sz="1" w:space="0" w:color="000000"/>
            </w:tcBorders>
            <w:vAlign w:val="center"/>
          </w:tcPr>
          <w:p w:rsidR="00642E52" w:rsidRPr="00642E52" w:rsidRDefault="00642E52" w:rsidP="004D6CAD">
            <w:pPr>
              <w:pStyle w:val="WW-Tekstpodstawowy2"/>
              <w:tabs>
                <w:tab w:val="left" w:pos="720"/>
              </w:tabs>
              <w:spacing w:after="0" w:line="240" w:lineRule="auto"/>
              <w:jc w:val="both"/>
              <w:rPr>
                <w:rFonts w:ascii="Cambria" w:hAnsi="Cambria" w:cs="Calibri"/>
                <w:sz w:val="20"/>
                <w:szCs w:val="20"/>
              </w:rPr>
            </w:pPr>
            <w:r w:rsidRPr="00642E52">
              <w:rPr>
                <w:rFonts w:ascii="Cambria" w:hAnsi="Cambria" w:cs="Calibri"/>
                <w:sz w:val="20"/>
                <w:szCs w:val="20"/>
              </w:rPr>
              <w:t>Pomieszczenie nr 202  i 202 A</w:t>
            </w:r>
          </w:p>
        </w:tc>
        <w:tc>
          <w:tcPr>
            <w:tcW w:w="1701" w:type="dxa"/>
            <w:tcBorders>
              <w:left w:val="single" w:sz="1" w:space="0" w:color="000000"/>
              <w:bottom w:val="single" w:sz="1" w:space="0" w:color="000000"/>
            </w:tcBorders>
            <w:vAlign w:val="center"/>
          </w:tcPr>
          <w:p w:rsidR="00642E52" w:rsidRPr="00642E52" w:rsidRDefault="00642E52" w:rsidP="004D6CAD">
            <w:pPr>
              <w:pStyle w:val="WW-Tekstpodstawowy2"/>
              <w:tabs>
                <w:tab w:val="left" w:pos="720"/>
              </w:tabs>
              <w:spacing w:after="0" w:line="240" w:lineRule="auto"/>
              <w:jc w:val="center"/>
              <w:rPr>
                <w:rFonts w:ascii="Cambria" w:hAnsi="Cambria" w:cs="Calibri"/>
                <w:sz w:val="20"/>
                <w:szCs w:val="20"/>
              </w:rPr>
            </w:pPr>
            <w:r w:rsidRPr="00642E52">
              <w:rPr>
                <w:rFonts w:ascii="Cambria" w:hAnsi="Cambria" w:cs="Calibri"/>
                <w:sz w:val="20"/>
                <w:szCs w:val="20"/>
              </w:rPr>
              <w:t>33,65</w:t>
            </w:r>
          </w:p>
        </w:tc>
        <w:tc>
          <w:tcPr>
            <w:tcW w:w="2279" w:type="dxa"/>
            <w:tcBorders>
              <w:left w:val="single" w:sz="1" w:space="0" w:color="000000"/>
              <w:bottom w:val="single" w:sz="1" w:space="0" w:color="000000"/>
              <w:right w:val="single" w:sz="1" w:space="0" w:color="000000"/>
            </w:tcBorders>
            <w:vAlign w:val="center"/>
          </w:tcPr>
          <w:p w:rsidR="00642E52" w:rsidRPr="00642E52" w:rsidRDefault="00642E52" w:rsidP="004D6CAD">
            <w:pPr>
              <w:pStyle w:val="WW-Tekstpodstawowy2"/>
              <w:tabs>
                <w:tab w:val="left" w:pos="720"/>
              </w:tabs>
              <w:spacing w:after="0" w:line="240" w:lineRule="auto"/>
              <w:jc w:val="center"/>
              <w:rPr>
                <w:rFonts w:ascii="Cambria" w:hAnsi="Cambria" w:cs="Calibri"/>
                <w:sz w:val="20"/>
                <w:szCs w:val="20"/>
              </w:rPr>
            </w:pPr>
            <w:r w:rsidRPr="00642E52">
              <w:rPr>
                <w:rFonts w:ascii="Cambria" w:hAnsi="Cambria" w:cs="Calibri"/>
                <w:sz w:val="20"/>
                <w:szCs w:val="20"/>
              </w:rPr>
              <w:t>Wykładzina PCV</w:t>
            </w:r>
          </w:p>
        </w:tc>
      </w:tr>
      <w:tr w:rsidR="00642E52" w:rsidRPr="00642E52" w:rsidTr="004D6CAD">
        <w:trPr>
          <w:cantSplit/>
          <w:trHeight w:val="283"/>
        </w:trPr>
        <w:tc>
          <w:tcPr>
            <w:tcW w:w="701" w:type="dxa"/>
            <w:tcBorders>
              <w:left w:val="single" w:sz="1" w:space="0" w:color="000000"/>
              <w:bottom w:val="single" w:sz="1" w:space="0" w:color="000000"/>
            </w:tcBorders>
            <w:vAlign w:val="center"/>
          </w:tcPr>
          <w:p w:rsidR="00642E52" w:rsidRPr="00642E52" w:rsidRDefault="00642E52" w:rsidP="004D6CAD">
            <w:pPr>
              <w:pStyle w:val="WW-Tekstpodstawowy2"/>
              <w:tabs>
                <w:tab w:val="left" w:pos="720"/>
              </w:tabs>
              <w:spacing w:after="0" w:line="240" w:lineRule="auto"/>
              <w:jc w:val="center"/>
              <w:rPr>
                <w:rFonts w:ascii="Cambria" w:hAnsi="Cambria" w:cs="Calibri"/>
                <w:sz w:val="20"/>
                <w:szCs w:val="20"/>
              </w:rPr>
            </w:pPr>
            <w:r w:rsidRPr="00642E52">
              <w:rPr>
                <w:rFonts w:ascii="Cambria" w:hAnsi="Cambria" w:cs="Calibri"/>
                <w:sz w:val="20"/>
                <w:szCs w:val="20"/>
              </w:rPr>
              <w:t>7</w:t>
            </w:r>
          </w:p>
        </w:tc>
        <w:tc>
          <w:tcPr>
            <w:tcW w:w="4402" w:type="dxa"/>
            <w:tcBorders>
              <w:left w:val="single" w:sz="1" w:space="0" w:color="000000"/>
              <w:bottom w:val="single" w:sz="1" w:space="0" w:color="000000"/>
            </w:tcBorders>
            <w:vAlign w:val="center"/>
          </w:tcPr>
          <w:p w:rsidR="00642E52" w:rsidRPr="00642E52" w:rsidRDefault="00642E52" w:rsidP="004D6CAD">
            <w:pPr>
              <w:pStyle w:val="WW-Tekstpodstawowy2"/>
              <w:tabs>
                <w:tab w:val="left" w:pos="720"/>
              </w:tabs>
              <w:spacing w:after="0" w:line="240" w:lineRule="auto"/>
              <w:jc w:val="both"/>
              <w:rPr>
                <w:rFonts w:ascii="Cambria" w:hAnsi="Cambria" w:cs="Calibri"/>
                <w:sz w:val="20"/>
                <w:szCs w:val="20"/>
              </w:rPr>
            </w:pPr>
            <w:r w:rsidRPr="00642E52">
              <w:rPr>
                <w:rFonts w:ascii="Cambria" w:hAnsi="Cambria" w:cs="Calibri"/>
                <w:sz w:val="20"/>
                <w:szCs w:val="20"/>
              </w:rPr>
              <w:t xml:space="preserve">Pomieszczenie nr 203 </w:t>
            </w:r>
          </w:p>
        </w:tc>
        <w:tc>
          <w:tcPr>
            <w:tcW w:w="1701" w:type="dxa"/>
            <w:tcBorders>
              <w:left w:val="single" w:sz="1" w:space="0" w:color="000000"/>
              <w:bottom w:val="single" w:sz="1" w:space="0" w:color="000000"/>
            </w:tcBorders>
            <w:vAlign w:val="center"/>
          </w:tcPr>
          <w:p w:rsidR="00642E52" w:rsidRPr="00642E52" w:rsidRDefault="00642E52" w:rsidP="004D6CAD">
            <w:pPr>
              <w:pStyle w:val="WW-Tekstpodstawowy2"/>
              <w:tabs>
                <w:tab w:val="left" w:pos="720"/>
              </w:tabs>
              <w:spacing w:after="0" w:line="240" w:lineRule="auto"/>
              <w:jc w:val="center"/>
              <w:rPr>
                <w:rFonts w:ascii="Cambria" w:hAnsi="Cambria" w:cs="Calibri"/>
                <w:sz w:val="20"/>
                <w:szCs w:val="20"/>
              </w:rPr>
            </w:pPr>
            <w:r w:rsidRPr="00642E52">
              <w:rPr>
                <w:rFonts w:ascii="Cambria" w:hAnsi="Cambria" w:cs="Calibri"/>
                <w:sz w:val="20"/>
                <w:szCs w:val="20"/>
              </w:rPr>
              <w:t>33.65</w:t>
            </w:r>
          </w:p>
        </w:tc>
        <w:tc>
          <w:tcPr>
            <w:tcW w:w="2279" w:type="dxa"/>
            <w:tcBorders>
              <w:left w:val="single" w:sz="1" w:space="0" w:color="000000"/>
              <w:bottom w:val="single" w:sz="1" w:space="0" w:color="000000"/>
              <w:right w:val="single" w:sz="1" w:space="0" w:color="000000"/>
            </w:tcBorders>
            <w:vAlign w:val="center"/>
          </w:tcPr>
          <w:p w:rsidR="00642E52" w:rsidRPr="00642E52" w:rsidRDefault="00642E52" w:rsidP="004D6CAD">
            <w:pPr>
              <w:pStyle w:val="WW-Tekstpodstawowy2"/>
              <w:tabs>
                <w:tab w:val="left" w:pos="720"/>
              </w:tabs>
              <w:spacing w:after="0" w:line="240" w:lineRule="auto"/>
              <w:jc w:val="center"/>
              <w:rPr>
                <w:rFonts w:ascii="Cambria" w:hAnsi="Cambria" w:cs="Calibri"/>
                <w:sz w:val="20"/>
                <w:szCs w:val="20"/>
              </w:rPr>
            </w:pPr>
            <w:r w:rsidRPr="00642E52">
              <w:rPr>
                <w:rFonts w:ascii="Cambria" w:hAnsi="Cambria" w:cs="Calibri"/>
                <w:sz w:val="20"/>
                <w:szCs w:val="20"/>
              </w:rPr>
              <w:t>Wykładzina PCV</w:t>
            </w:r>
          </w:p>
        </w:tc>
      </w:tr>
      <w:tr w:rsidR="00642E52" w:rsidRPr="00642E52" w:rsidTr="004D6CAD">
        <w:trPr>
          <w:cantSplit/>
          <w:trHeight w:val="283"/>
        </w:trPr>
        <w:tc>
          <w:tcPr>
            <w:tcW w:w="701" w:type="dxa"/>
            <w:tcBorders>
              <w:left w:val="single" w:sz="1" w:space="0" w:color="000000"/>
              <w:bottom w:val="single" w:sz="1" w:space="0" w:color="000000"/>
            </w:tcBorders>
            <w:vAlign w:val="center"/>
          </w:tcPr>
          <w:p w:rsidR="00642E52" w:rsidRPr="00642E52" w:rsidRDefault="00642E52" w:rsidP="004D6CAD">
            <w:pPr>
              <w:pStyle w:val="WW-Tekstpodstawowy2"/>
              <w:tabs>
                <w:tab w:val="left" w:pos="720"/>
              </w:tabs>
              <w:spacing w:after="0" w:line="240" w:lineRule="auto"/>
              <w:jc w:val="center"/>
              <w:rPr>
                <w:rFonts w:ascii="Cambria" w:hAnsi="Cambria" w:cs="Calibri"/>
                <w:sz w:val="20"/>
                <w:szCs w:val="20"/>
              </w:rPr>
            </w:pPr>
            <w:r w:rsidRPr="00642E52">
              <w:rPr>
                <w:rFonts w:ascii="Cambria" w:hAnsi="Cambria" w:cs="Calibri"/>
                <w:sz w:val="20"/>
                <w:szCs w:val="20"/>
              </w:rPr>
              <w:t>8</w:t>
            </w:r>
          </w:p>
        </w:tc>
        <w:tc>
          <w:tcPr>
            <w:tcW w:w="4402" w:type="dxa"/>
            <w:tcBorders>
              <w:left w:val="single" w:sz="1" w:space="0" w:color="000000"/>
              <w:bottom w:val="single" w:sz="1" w:space="0" w:color="000000"/>
            </w:tcBorders>
            <w:vAlign w:val="center"/>
          </w:tcPr>
          <w:p w:rsidR="00642E52" w:rsidRPr="00642E52" w:rsidRDefault="00642E52" w:rsidP="004D6CAD">
            <w:pPr>
              <w:pStyle w:val="WW-Tekstpodstawowy2"/>
              <w:tabs>
                <w:tab w:val="left" w:pos="720"/>
              </w:tabs>
              <w:spacing w:after="0" w:line="240" w:lineRule="auto"/>
              <w:jc w:val="both"/>
              <w:rPr>
                <w:rFonts w:ascii="Cambria" w:hAnsi="Cambria" w:cs="Calibri"/>
                <w:sz w:val="20"/>
                <w:szCs w:val="20"/>
              </w:rPr>
            </w:pPr>
            <w:r w:rsidRPr="00642E52">
              <w:rPr>
                <w:rFonts w:ascii="Cambria" w:hAnsi="Cambria" w:cs="Calibri"/>
                <w:sz w:val="20"/>
                <w:szCs w:val="20"/>
              </w:rPr>
              <w:t>Pomieszczenie nr 203 A</w:t>
            </w:r>
          </w:p>
        </w:tc>
        <w:tc>
          <w:tcPr>
            <w:tcW w:w="1701" w:type="dxa"/>
            <w:tcBorders>
              <w:left w:val="single" w:sz="1" w:space="0" w:color="000000"/>
              <w:bottom w:val="single" w:sz="1" w:space="0" w:color="000000"/>
            </w:tcBorders>
            <w:vAlign w:val="center"/>
          </w:tcPr>
          <w:p w:rsidR="00642E52" w:rsidRPr="00642E52" w:rsidRDefault="00642E52" w:rsidP="004D6CAD">
            <w:pPr>
              <w:pStyle w:val="WW-Tekstpodstawowy2"/>
              <w:tabs>
                <w:tab w:val="left" w:pos="720"/>
              </w:tabs>
              <w:spacing w:after="0" w:line="240" w:lineRule="auto"/>
              <w:jc w:val="center"/>
              <w:rPr>
                <w:rFonts w:ascii="Cambria" w:hAnsi="Cambria" w:cs="Calibri"/>
                <w:sz w:val="20"/>
                <w:szCs w:val="20"/>
              </w:rPr>
            </w:pPr>
            <w:r w:rsidRPr="00642E52">
              <w:rPr>
                <w:rFonts w:ascii="Cambria" w:hAnsi="Cambria" w:cs="Calibri"/>
                <w:sz w:val="20"/>
                <w:szCs w:val="20"/>
              </w:rPr>
              <w:t>7,80</w:t>
            </w:r>
          </w:p>
        </w:tc>
        <w:tc>
          <w:tcPr>
            <w:tcW w:w="2279" w:type="dxa"/>
            <w:tcBorders>
              <w:left w:val="single" w:sz="1" w:space="0" w:color="000000"/>
              <w:bottom w:val="single" w:sz="1" w:space="0" w:color="000000"/>
              <w:right w:val="single" w:sz="1" w:space="0" w:color="000000"/>
            </w:tcBorders>
            <w:vAlign w:val="center"/>
          </w:tcPr>
          <w:p w:rsidR="00642E52" w:rsidRPr="00642E52" w:rsidRDefault="00642E52" w:rsidP="004D6CAD">
            <w:pPr>
              <w:pStyle w:val="WW-Tekstpodstawowy2"/>
              <w:tabs>
                <w:tab w:val="left" w:pos="720"/>
              </w:tabs>
              <w:spacing w:after="0" w:line="240" w:lineRule="auto"/>
              <w:jc w:val="center"/>
              <w:rPr>
                <w:rFonts w:ascii="Cambria" w:hAnsi="Cambria" w:cs="Calibri"/>
                <w:sz w:val="20"/>
                <w:szCs w:val="20"/>
              </w:rPr>
            </w:pPr>
            <w:r w:rsidRPr="00642E52">
              <w:rPr>
                <w:rFonts w:ascii="Cambria" w:hAnsi="Cambria" w:cs="Calibri"/>
                <w:sz w:val="20"/>
                <w:szCs w:val="20"/>
              </w:rPr>
              <w:t>Wykładzina PCV</w:t>
            </w:r>
          </w:p>
        </w:tc>
      </w:tr>
      <w:tr w:rsidR="00642E52" w:rsidRPr="00642E52" w:rsidTr="004D6CAD">
        <w:trPr>
          <w:cantSplit/>
          <w:trHeight w:val="283"/>
        </w:trPr>
        <w:tc>
          <w:tcPr>
            <w:tcW w:w="701" w:type="dxa"/>
            <w:tcBorders>
              <w:left w:val="single" w:sz="1" w:space="0" w:color="000000"/>
              <w:bottom w:val="single" w:sz="1" w:space="0" w:color="000000"/>
            </w:tcBorders>
            <w:vAlign w:val="center"/>
          </w:tcPr>
          <w:p w:rsidR="00642E52" w:rsidRPr="00642E52" w:rsidRDefault="00642E52" w:rsidP="004D6CAD">
            <w:pPr>
              <w:pStyle w:val="WW-Tekstpodstawowy2"/>
              <w:tabs>
                <w:tab w:val="left" w:pos="720"/>
              </w:tabs>
              <w:spacing w:after="0" w:line="240" w:lineRule="auto"/>
              <w:jc w:val="center"/>
              <w:rPr>
                <w:rFonts w:ascii="Cambria" w:hAnsi="Cambria" w:cs="Calibri"/>
                <w:sz w:val="20"/>
                <w:szCs w:val="20"/>
              </w:rPr>
            </w:pPr>
            <w:r w:rsidRPr="00642E52">
              <w:rPr>
                <w:rFonts w:ascii="Cambria" w:hAnsi="Cambria" w:cs="Calibri"/>
                <w:sz w:val="20"/>
                <w:szCs w:val="20"/>
              </w:rPr>
              <w:t>9</w:t>
            </w:r>
          </w:p>
        </w:tc>
        <w:tc>
          <w:tcPr>
            <w:tcW w:w="4402" w:type="dxa"/>
            <w:tcBorders>
              <w:left w:val="single" w:sz="1" w:space="0" w:color="000000"/>
              <w:bottom w:val="single" w:sz="1" w:space="0" w:color="000000"/>
            </w:tcBorders>
            <w:vAlign w:val="center"/>
          </w:tcPr>
          <w:p w:rsidR="00642E52" w:rsidRPr="00642E52" w:rsidRDefault="00642E52" w:rsidP="004D6CAD">
            <w:pPr>
              <w:pStyle w:val="WW-Tekstpodstawowy2"/>
              <w:tabs>
                <w:tab w:val="left" w:pos="720"/>
              </w:tabs>
              <w:spacing w:after="0" w:line="240" w:lineRule="auto"/>
              <w:jc w:val="both"/>
              <w:rPr>
                <w:rFonts w:ascii="Cambria" w:hAnsi="Cambria" w:cs="Calibri"/>
                <w:sz w:val="20"/>
                <w:szCs w:val="20"/>
              </w:rPr>
            </w:pPr>
            <w:r w:rsidRPr="00642E52">
              <w:rPr>
                <w:rFonts w:ascii="Cambria" w:hAnsi="Cambria" w:cs="Calibri"/>
                <w:sz w:val="20"/>
                <w:szCs w:val="20"/>
              </w:rPr>
              <w:t>WC męski (podłoga + ściany)</w:t>
            </w:r>
          </w:p>
        </w:tc>
        <w:tc>
          <w:tcPr>
            <w:tcW w:w="1701" w:type="dxa"/>
            <w:tcBorders>
              <w:left w:val="single" w:sz="1" w:space="0" w:color="000000"/>
              <w:bottom w:val="single" w:sz="1" w:space="0" w:color="000000"/>
            </w:tcBorders>
            <w:vAlign w:val="center"/>
          </w:tcPr>
          <w:p w:rsidR="00642E52" w:rsidRPr="00642E52" w:rsidRDefault="00642E52" w:rsidP="004D6CAD">
            <w:pPr>
              <w:pStyle w:val="WW-Tekstpodstawowy2"/>
              <w:tabs>
                <w:tab w:val="left" w:pos="720"/>
              </w:tabs>
              <w:spacing w:after="0" w:line="240" w:lineRule="auto"/>
              <w:jc w:val="center"/>
              <w:rPr>
                <w:rFonts w:ascii="Cambria" w:hAnsi="Cambria" w:cs="Calibri"/>
                <w:sz w:val="20"/>
                <w:szCs w:val="20"/>
              </w:rPr>
            </w:pPr>
            <w:r w:rsidRPr="00642E52">
              <w:rPr>
                <w:rFonts w:ascii="Cambria" w:hAnsi="Cambria" w:cs="Calibri"/>
                <w:sz w:val="20"/>
                <w:szCs w:val="20"/>
              </w:rPr>
              <w:t>19,30 + 60,00</w:t>
            </w:r>
          </w:p>
        </w:tc>
        <w:tc>
          <w:tcPr>
            <w:tcW w:w="2279" w:type="dxa"/>
            <w:tcBorders>
              <w:left w:val="single" w:sz="1" w:space="0" w:color="000000"/>
              <w:bottom w:val="single" w:sz="1" w:space="0" w:color="000000"/>
              <w:right w:val="single" w:sz="1" w:space="0" w:color="000000"/>
            </w:tcBorders>
            <w:vAlign w:val="center"/>
          </w:tcPr>
          <w:p w:rsidR="00642E52" w:rsidRPr="00642E52" w:rsidRDefault="00642E52" w:rsidP="004D6CAD">
            <w:pPr>
              <w:pStyle w:val="WW-Tekstpodstawowy2"/>
              <w:tabs>
                <w:tab w:val="left" w:pos="720"/>
              </w:tabs>
              <w:spacing w:after="0" w:line="240" w:lineRule="auto"/>
              <w:jc w:val="center"/>
              <w:rPr>
                <w:rFonts w:ascii="Cambria" w:hAnsi="Cambria" w:cs="Calibri"/>
                <w:sz w:val="20"/>
                <w:szCs w:val="20"/>
              </w:rPr>
            </w:pPr>
            <w:r w:rsidRPr="00642E52">
              <w:rPr>
                <w:rFonts w:ascii="Cambria" w:hAnsi="Cambria" w:cs="Calibri"/>
                <w:sz w:val="20"/>
                <w:szCs w:val="20"/>
              </w:rPr>
              <w:t>Płytki ceramiczne</w:t>
            </w:r>
          </w:p>
        </w:tc>
      </w:tr>
      <w:tr w:rsidR="00642E52" w:rsidRPr="00642E52" w:rsidTr="004D6CAD">
        <w:trPr>
          <w:cantSplit/>
          <w:trHeight w:val="283"/>
        </w:trPr>
        <w:tc>
          <w:tcPr>
            <w:tcW w:w="701" w:type="dxa"/>
            <w:tcBorders>
              <w:left w:val="single" w:sz="1" w:space="0" w:color="000000"/>
              <w:bottom w:val="single" w:sz="1" w:space="0" w:color="000000"/>
            </w:tcBorders>
            <w:vAlign w:val="center"/>
          </w:tcPr>
          <w:p w:rsidR="00642E52" w:rsidRPr="00642E52" w:rsidRDefault="00642E52" w:rsidP="004D6CAD">
            <w:pPr>
              <w:pStyle w:val="WW-Tekstpodstawowy2"/>
              <w:tabs>
                <w:tab w:val="left" w:pos="720"/>
              </w:tabs>
              <w:spacing w:after="0" w:line="240" w:lineRule="auto"/>
              <w:jc w:val="center"/>
              <w:rPr>
                <w:rFonts w:ascii="Cambria" w:hAnsi="Cambria" w:cs="Calibri"/>
                <w:sz w:val="20"/>
                <w:szCs w:val="20"/>
              </w:rPr>
            </w:pPr>
            <w:r w:rsidRPr="00642E52">
              <w:rPr>
                <w:rFonts w:ascii="Cambria" w:hAnsi="Cambria" w:cs="Calibri"/>
                <w:sz w:val="20"/>
                <w:szCs w:val="20"/>
              </w:rPr>
              <w:t>10</w:t>
            </w:r>
          </w:p>
        </w:tc>
        <w:tc>
          <w:tcPr>
            <w:tcW w:w="4402" w:type="dxa"/>
            <w:tcBorders>
              <w:left w:val="single" w:sz="1" w:space="0" w:color="000000"/>
              <w:bottom w:val="single" w:sz="1" w:space="0" w:color="000000"/>
            </w:tcBorders>
            <w:vAlign w:val="center"/>
          </w:tcPr>
          <w:p w:rsidR="00642E52" w:rsidRPr="00642E52" w:rsidRDefault="00642E52" w:rsidP="004D6CAD">
            <w:pPr>
              <w:pStyle w:val="WW-Tekstpodstawowy2"/>
              <w:spacing w:after="0" w:line="240" w:lineRule="auto"/>
              <w:jc w:val="both"/>
              <w:rPr>
                <w:rFonts w:ascii="Cambria" w:hAnsi="Cambria" w:cs="Calibri"/>
                <w:sz w:val="20"/>
                <w:szCs w:val="20"/>
              </w:rPr>
            </w:pPr>
            <w:r w:rsidRPr="00642E52">
              <w:rPr>
                <w:rFonts w:ascii="Cambria" w:hAnsi="Cambria" w:cs="Calibri"/>
                <w:sz w:val="20"/>
                <w:szCs w:val="20"/>
              </w:rPr>
              <w:t xml:space="preserve">Pomieszczenie nr 205 </w:t>
            </w:r>
          </w:p>
        </w:tc>
        <w:tc>
          <w:tcPr>
            <w:tcW w:w="1701" w:type="dxa"/>
            <w:tcBorders>
              <w:left w:val="single" w:sz="1" w:space="0" w:color="000000"/>
              <w:bottom w:val="single" w:sz="1" w:space="0" w:color="000000"/>
            </w:tcBorders>
            <w:vAlign w:val="center"/>
          </w:tcPr>
          <w:p w:rsidR="00642E52" w:rsidRPr="00642E52" w:rsidRDefault="00642E52" w:rsidP="004D6CAD">
            <w:pPr>
              <w:pStyle w:val="WW-Tekstpodstawowy2"/>
              <w:tabs>
                <w:tab w:val="left" w:pos="720"/>
              </w:tabs>
              <w:spacing w:after="0" w:line="240" w:lineRule="auto"/>
              <w:jc w:val="center"/>
              <w:rPr>
                <w:rFonts w:ascii="Cambria" w:hAnsi="Cambria" w:cs="Calibri"/>
                <w:sz w:val="20"/>
                <w:szCs w:val="20"/>
              </w:rPr>
            </w:pPr>
            <w:r w:rsidRPr="00642E52">
              <w:rPr>
                <w:rFonts w:ascii="Cambria" w:hAnsi="Cambria" w:cs="Calibri"/>
                <w:sz w:val="20"/>
                <w:szCs w:val="20"/>
              </w:rPr>
              <w:t>36,10</w:t>
            </w:r>
          </w:p>
        </w:tc>
        <w:tc>
          <w:tcPr>
            <w:tcW w:w="2279" w:type="dxa"/>
            <w:tcBorders>
              <w:left w:val="single" w:sz="1" w:space="0" w:color="000000"/>
              <w:bottom w:val="single" w:sz="1" w:space="0" w:color="000000"/>
              <w:right w:val="single" w:sz="1" w:space="0" w:color="000000"/>
            </w:tcBorders>
            <w:vAlign w:val="center"/>
          </w:tcPr>
          <w:p w:rsidR="00642E52" w:rsidRPr="00642E52" w:rsidRDefault="00642E52" w:rsidP="004D6CAD">
            <w:pPr>
              <w:pStyle w:val="WW-Tekstpodstawowy2"/>
              <w:tabs>
                <w:tab w:val="left" w:pos="720"/>
              </w:tabs>
              <w:spacing w:after="0" w:line="240" w:lineRule="auto"/>
              <w:jc w:val="center"/>
              <w:rPr>
                <w:rFonts w:ascii="Cambria" w:hAnsi="Cambria" w:cs="Calibri"/>
                <w:sz w:val="20"/>
                <w:szCs w:val="20"/>
              </w:rPr>
            </w:pPr>
            <w:r w:rsidRPr="00642E52">
              <w:rPr>
                <w:rFonts w:ascii="Cambria" w:hAnsi="Cambria" w:cs="Calibri"/>
                <w:sz w:val="20"/>
                <w:szCs w:val="20"/>
              </w:rPr>
              <w:t>Wykładzina PCV</w:t>
            </w:r>
          </w:p>
        </w:tc>
      </w:tr>
      <w:tr w:rsidR="00642E52" w:rsidRPr="00642E52" w:rsidTr="004D6CAD">
        <w:trPr>
          <w:cantSplit/>
          <w:trHeight w:val="283"/>
        </w:trPr>
        <w:tc>
          <w:tcPr>
            <w:tcW w:w="701" w:type="dxa"/>
            <w:tcBorders>
              <w:left w:val="single" w:sz="1" w:space="0" w:color="000000"/>
              <w:bottom w:val="single" w:sz="1" w:space="0" w:color="000000"/>
            </w:tcBorders>
            <w:vAlign w:val="center"/>
          </w:tcPr>
          <w:p w:rsidR="00642E52" w:rsidRPr="00642E52" w:rsidRDefault="00642E52" w:rsidP="004D6CAD">
            <w:pPr>
              <w:pStyle w:val="WW-Tekstpodstawowy2"/>
              <w:tabs>
                <w:tab w:val="left" w:pos="720"/>
              </w:tabs>
              <w:spacing w:after="0" w:line="240" w:lineRule="auto"/>
              <w:jc w:val="center"/>
              <w:rPr>
                <w:rFonts w:ascii="Cambria" w:hAnsi="Cambria" w:cs="Calibri"/>
                <w:sz w:val="20"/>
                <w:szCs w:val="20"/>
              </w:rPr>
            </w:pPr>
            <w:r w:rsidRPr="00642E52">
              <w:rPr>
                <w:rFonts w:ascii="Cambria" w:hAnsi="Cambria" w:cs="Calibri"/>
                <w:sz w:val="20"/>
                <w:szCs w:val="20"/>
              </w:rPr>
              <w:t>11</w:t>
            </w:r>
          </w:p>
        </w:tc>
        <w:tc>
          <w:tcPr>
            <w:tcW w:w="4402" w:type="dxa"/>
            <w:tcBorders>
              <w:left w:val="single" w:sz="1" w:space="0" w:color="000000"/>
              <w:bottom w:val="single" w:sz="1" w:space="0" w:color="000000"/>
            </w:tcBorders>
            <w:vAlign w:val="center"/>
          </w:tcPr>
          <w:p w:rsidR="00642E52" w:rsidRPr="00642E52" w:rsidRDefault="00642E52" w:rsidP="004D6CAD">
            <w:pPr>
              <w:pStyle w:val="WW-Tekstpodstawowy2"/>
              <w:spacing w:after="0" w:line="240" w:lineRule="auto"/>
              <w:ind w:right="10"/>
              <w:jc w:val="both"/>
              <w:rPr>
                <w:rFonts w:ascii="Cambria" w:hAnsi="Cambria" w:cs="Calibri"/>
                <w:sz w:val="20"/>
                <w:szCs w:val="20"/>
              </w:rPr>
            </w:pPr>
            <w:r w:rsidRPr="00642E52">
              <w:rPr>
                <w:rFonts w:ascii="Cambria" w:hAnsi="Cambria" w:cs="Calibri"/>
                <w:sz w:val="20"/>
                <w:szCs w:val="20"/>
              </w:rPr>
              <w:t>Pomieszczenie nr 205 A</w:t>
            </w:r>
          </w:p>
        </w:tc>
        <w:tc>
          <w:tcPr>
            <w:tcW w:w="1701" w:type="dxa"/>
            <w:tcBorders>
              <w:left w:val="single" w:sz="1" w:space="0" w:color="000000"/>
              <w:bottom w:val="single" w:sz="1" w:space="0" w:color="000000"/>
            </w:tcBorders>
            <w:vAlign w:val="center"/>
          </w:tcPr>
          <w:p w:rsidR="00642E52" w:rsidRPr="00642E52" w:rsidRDefault="00642E52" w:rsidP="004D6CAD">
            <w:pPr>
              <w:pStyle w:val="WW-Tekstpodstawowy2"/>
              <w:tabs>
                <w:tab w:val="left" w:pos="720"/>
              </w:tabs>
              <w:spacing w:after="0" w:line="240" w:lineRule="auto"/>
              <w:jc w:val="center"/>
              <w:rPr>
                <w:rFonts w:ascii="Cambria" w:hAnsi="Cambria" w:cs="Calibri"/>
                <w:sz w:val="20"/>
                <w:szCs w:val="20"/>
              </w:rPr>
            </w:pPr>
            <w:r w:rsidRPr="00642E52">
              <w:rPr>
                <w:rFonts w:ascii="Cambria" w:hAnsi="Cambria" w:cs="Calibri"/>
                <w:sz w:val="20"/>
                <w:szCs w:val="20"/>
              </w:rPr>
              <w:t>7,80</w:t>
            </w:r>
          </w:p>
        </w:tc>
        <w:tc>
          <w:tcPr>
            <w:tcW w:w="2279" w:type="dxa"/>
            <w:tcBorders>
              <w:left w:val="single" w:sz="1" w:space="0" w:color="000000"/>
              <w:bottom w:val="single" w:sz="1" w:space="0" w:color="000000"/>
              <w:right w:val="single" w:sz="1" w:space="0" w:color="000000"/>
            </w:tcBorders>
            <w:vAlign w:val="center"/>
          </w:tcPr>
          <w:p w:rsidR="00642E52" w:rsidRPr="00642E52" w:rsidRDefault="00642E52" w:rsidP="004D6CAD">
            <w:pPr>
              <w:pStyle w:val="WW-Tekstpodstawowy2"/>
              <w:tabs>
                <w:tab w:val="left" w:pos="720"/>
              </w:tabs>
              <w:spacing w:after="0" w:line="240" w:lineRule="auto"/>
              <w:jc w:val="center"/>
              <w:rPr>
                <w:rFonts w:ascii="Cambria" w:hAnsi="Cambria" w:cs="Calibri"/>
                <w:sz w:val="20"/>
                <w:szCs w:val="20"/>
              </w:rPr>
            </w:pPr>
            <w:r w:rsidRPr="00642E52">
              <w:rPr>
                <w:rFonts w:ascii="Cambria" w:hAnsi="Cambria" w:cs="Calibri"/>
                <w:sz w:val="20"/>
                <w:szCs w:val="20"/>
              </w:rPr>
              <w:t>Wykładzina PCV</w:t>
            </w:r>
          </w:p>
        </w:tc>
      </w:tr>
      <w:tr w:rsidR="00642E52" w:rsidRPr="00642E52" w:rsidTr="004D6CAD">
        <w:trPr>
          <w:cantSplit/>
          <w:trHeight w:val="283"/>
        </w:trPr>
        <w:tc>
          <w:tcPr>
            <w:tcW w:w="701" w:type="dxa"/>
            <w:tcBorders>
              <w:left w:val="single" w:sz="1" w:space="0" w:color="000000"/>
              <w:bottom w:val="single" w:sz="4" w:space="0" w:color="auto"/>
            </w:tcBorders>
            <w:vAlign w:val="center"/>
          </w:tcPr>
          <w:p w:rsidR="00642E52" w:rsidRPr="00642E52" w:rsidRDefault="00642E52" w:rsidP="004D6CAD">
            <w:pPr>
              <w:pStyle w:val="WW-Tekstpodstawowy2"/>
              <w:tabs>
                <w:tab w:val="left" w:pos="720"/>
              </w:tabs>
              <w:spacing w:after="0" w:line="240" w:lineRule="auto"/>
              <w:jc w:val="center"/>
              <w:rPr>
                <w:rFonts w:ascii="Cambria" w:hAnsi="Cambria" w:cs="Calibri"/>
                <w:sz w:val="20"/>
                <w:szCs w:val="20"/>
              </w:rPr>
            </w:pPr>
            <w:r w:rsidRPr="00642E52">
              <w:rPr>
                <w:rFonts w:ascii="Cambria" w:hAnsi="Cambria" w:cs="Calibri"/>
                <w:sz w:val="20"/>
                <w:szCs w:val="20"/>
              </w:rPr>
              <w:t>12</w:t>
            </w:r>
          </w:p>
        </w:tc>
        <w:tc>
          <w:tcPr>
            <w:tcW w:w="4402" w:type="dxa"/>
            <w:tcBorders>
              <w:left w:val="single" w:sz="1" w:space="0" w:color="000000"/>
              <w:bottom w:val="single" w:sz="4" w:space="0" w:color="auto"/>
            </w:tcBorders>
            <w:vAlign w:val="center"/>
          </w:tcPr>
          <w:p w:rsidR="00642E52" w:rsidRPr="00642E52" w:rsidRDefault="00642E52" w:rsidP="004D6CAD">
            <w:pPr>
              <w:pStyle w:val="WW-Tekstpodstawowy2"/>
              <w:spacing w:after="0" w:line="240" w:lineRule="auto"/>
              <w:ind w:right="10"/>
              <w:jc w:val="both"/>
              <w:rPr>
                <w:rFonts w:ascii="Cambria" w:hAnsi="Cambria" w:cs="Calibri"/>
                <w:sz w:val="20"/>
                <w:szCs w:val="20"/>
              </w:rPr>
            </w:pPr>
            <w:r w:rsidRPr="00642E52">
              <w:rPr>
                <w:rFonts w:ascii="Cambria" w:hAnsi="Cambria" w:cs="Calibri"/>
                <w:sz w:val="20"/>
                <w:szCs w:val="20"/>
              </w:rPr>
              <w:t xml:space="preserve">Pomieszczenie nr 206 </w:t>
            </w:r>
          </w:p>
        </w:tc>
        <w:tc>
          <w:tcPr>
            <w:tcW w:w="1701" w:type="dxa"/>
            <w:tcBorders>
              <w:left w:val="single" w:sz="1" w:space="0" w:color="000000"/>
              <w:bottom w:val="single" w:sz="4" w:space="0" w:color="auto"/>
            </w:tcBorders>
            <w:vAlign w:val="center"/>
          </w:tcPr>
          <w:p w:rsidR="00642E52" w:rsidRPr="00642E52" w:rsidRDefault="00642E52" w:rsidP="004D6CAD">
            <w:pPr>
              <w:pStyle w:val="WW-Tekstpodstawowy2"/>
              <w:tabs>
                <w:tab w:val="left" w:pos="720"/>
              </w:tabs>
              <w:spacing w:after="0" w:line="240" w:lineRule="auto"/>
              <w:jc w:val="center"/>
              <w:rPr>
                <w:rFonts w:ascii="Cambria" w:hAnsi="Cambria" w:cs="Calibri"/>
                <w:sz w:val="20"/>
                <w:szCs w:val="20"/>
              </w:rPr>
            </w:pPr>
            <w:r w:rsidRPr="00642E52">
              <w:rPr>
                <w:rFonts w:ascii="Cambria" w:hAnsi="Cambria" w:cs="Calibri"/>
                <w:sz w:val="20"/>
                <w:szCs w:val="20"/>
              </w:rPr>
              <w:t>22,30</w:t>
            </w:r>
          </w:p>
        </w:tc>
        <w:tc>
          <w:tcPr>
            <w:tcW w:w="2279" w:type="dxa"/>
            <w:tcBorders>
              <w:left w:val="single" w:sz="1" w:space="0" w:color="000000"/>
              <w:bottom w:val="single" w:sz="4" w:space="0" w:color="auto"/>
              <w:right w:val="single" w:sz="1" w:space="0" w:color="000000"/>
            </w:tcBorders>
            <w:vAlign w:val="center"/>
          </w:tcPr>
          <w:p w:rsidR="00642E52" w:rsidRPr="00642E52" w:rsidRDefault="00642E52" w:rsidP="004D6CAD">
            <w:pPr>
              <w:pStyle w:val="WW-Tekstpodstawowy2"/>
              <w:tabs>
                <w:tab w:val="left" w:pos="720"/>
              </w:tabs>
              <w:spacing w:after="0" w:line="240" w:lineRule="auto"/>
              <w:jc w:val="center"/>
              <w:rPr>
                <w:rFonts w:ascii="Cambria" w:hAnsi="Cambria" w:cs="Calibri"/>
                <w:sz w:val="20"/>
                <w:szCs w:val="20"/>
              </w:rPr>
            </w:pPr>
            <w:r w:rsidRPr="00642E52">
              <w:rPr>
                <w:rFonts w:ascii="Cambria" w:hAnsi="Cambria" w:cs="Calibri"/>
                <w:sz w:val="20"/>
                <w:szCs w:val="20"/>
              </w:rPr>
              <w:t>Wykładzina PCV</w:t>
            </w:r>
          </w:p>
        </w:tc>
      </w:tr>
      <w:tr w:rsidR="00642E52" w:rsidRPr="00642E52" w:rsidTr="004D6CAD">
        <w:trPr>
          <w:cantSplit/>
          <w:trHeight w:val="283"/>
        </w:trPr>
        <w:tc>
          <w:tcPr>
            <w:tcW w:w="701" w:type="dxa"/>
            <w:tcBorders>
              <w:top w:val="single" w:sz="4" w:space="0" w:color="auto"/>
              <w:left w:val="single" w:sz="1" w:space="0" w:color="000000"/>
              <w:bottom w:val="single" w:sz="1" w:space="0" w:color="000000"/>
            </w:tcBorders>
            <w:vAlign w:val="center"/>
          </w:tcPr>
          <w:p w:rsidR="00642E52" w:rsidRPr="00642E52" w:rsidRDefault="00642E52" w:rsidP="004D6CAD">
            <w:pPr>
              <w:pStyle w:val="WW-Tekstpodstawowy2"/>
              <w:tabs>
                <w:tab w:val="left" w:pos="720"/>
              </w:tabs>
              <w:spacing w:after="0" w:line="240" w:lineRule="auto"/>
              <w:jc w:val="center"/>
              <w:rPr>
                <w:rFonts w:ascii="Cambria" w:hAnsi="Cambria" w:cs="Calibri"/>
                <w:sz w:val="20"/>
                <w:szCs w:val="20"/>
              </w:rPr>
            </w:pPr>
            <w:r w:rsidRPr="00642E52">
              <w:rPr>
                <w:rFonts w:ascii="Cambria" w:hAnsi="Cambria" w:cs="Calibri"/>
                <w:sz w:val="20"/>
                <w:szCs w:val="20"/>
              </w:rPr>
              <w:t>13</w:t>
            </w:r>
          </w:p>
        </w:tc>
        <w:tc>
          <w:tcPr>
            <w:tcW w:w="4402" w:type="dxa"/>
            <w:tcBorders>
              <w:top w:val="single" w:sz="4" w:space="0" w:color="auto"/>
              <w:left w:val="single" w:sz="1" w:space="0" w:color="000000"/>
              <w:bottom w:val="single" w:sz="1" w:space="0" w:color="000000"/>
            </w:tcBorders>
            <w:vAlign w:val="center"/>
          </w:tcPr>
          <w:p w:rsidR="00642E52" w:rsidRPr="00642E52" w:rsidRDefault="00642E52" w:rsidP="004D6CAD">
            <w:pPr>
              <w:pStyle w:val="WW-Tekstpodstawowy2"/>
              <w:spacing w:after="0" w:line="240" w:lineRule="auto"/>
              <w:ind w:right="10"/>
              <w:jc w:val="both"/>
              <w:rPr>
                <w:rFonts w:ascii="Cambria" w:hAnsi="Cambria" w:cs="Calibri"/>
                <w:sz w:val="20"/>
                <w:szCs w:val="20"/>
              </w:rPr>
            </w:pPr>
            <w:r w:rsidRPr="00642E52">
              <w:rPr>
                <w:rFonts w:ascii="Cambria" w:hAnsi="Cambria" w:cs="Calibri"/>
                <w:sz w:val="20"/>
                <w:szCs w:val="20"/>
              </w:rPr>
              <w:t>Pomieszczenie nr 207 Archiwum</w:t>
            </w:r>
          </w:p>
        </w:tc>
        <w:tc>
          <w:tcPr>
            <w:tcW w:w="1701" w:type="dxa"/>
            <w:tcBorders>
              <w:top w:val="single" w:sz="4" w:space="0" w:color="auto"/>
              <w:left w:val="single" w:sz="1" w:space="0" w:color="000000"/>
              <w:bottom w:val="single" w:sz="1" w:space="0" w:color="000000"/>
            </w:tcBorders>
            <w:vAlign w:val="center"/>
          </w:tcPr>
          <w:p w:rsidR="00642E52" w:rsidRPr="00642E52" w:rsidRDefault="00642E52" w:rsidP="004D6CAD">
            <w:pPr>
              <w:pStyle w:val="WW-Tekstpodstawowy2"/>
              <w:tabs>
                <w:tab w:val="left" w:pos="720"/>
              </w:tabs>
              <w:spacing w:after="0" w:line="240" w:lineRule="auto"/>
              <w:jc w:val="center"/>
              <w:rPr>
                <w:rFonts w:ascii="Cambria" w:hAnsi="Cambria" w:cs="Calibri"/>
                <w:sz w:val="20"/>
                <w:szCs w:val="20"/>
              </w:rPr>
            </w:pPr>
            <w:r w:rsidRPr="00642E52">
              <w:rPr>
                <w:rFonts w:ascii="Cambria" w:hAnsi="Cambria" w:cs="Calibri"/>
                <w:sz w:val="20"/>
                <w:szCs w:val="20"/>
              </w:rPr>
              <w:t xml:space="preserve">30,00 </w:t>
            </w:r>
          </w:p>
        </w:tc>
        <w:tc>
          <w:tcPr>
            <w:tcW w:w="2279" w:type="dxa"/>
            <w:tcBorders>
              <w:top w:val="single" w:sz="4" w:space="0" w:color="auto"/>
              <w:left w:val="single" w:sz="1" w:space="0" w:color="000000"/>
              <w:bottom w:val="single" w:sz="1" w:space="0" w:color="000000"/>
              <w:right w:val="single" w:sz="1" w:space="0" w:color="000000"/>
            </w:tcBorders>
            <w:vAlign w:val="center"/>
          </w:tcPr>
          <w:p w:rsidR="00642E52" w:rsidRPr="00642E52" w:rsidRDefault="00642E52" w:rsidP="004D6CAD">
            <w:pPr>
              <w:pStyle w:val="WW-Tekstpodstawowy2"/>
              <w:tabs>
                <w:tab w:val="left" w:pos="720"/>
              </w:tabs>
              <w:spacing w:after="0" w:line="240" w:lineRule="auto"/>
              <w:jc w:val="center"/>
              <w:rPr>
                <w:rFonts w:ascii="Cambria" w:hAnsi="Cambria" w:cs="Calibri"/>
                <w:sz w:val="20"/>
                <w:szCs w:val="20"/>
              </w:rPr>
            </w:pPr>
            <w:r w:rsidRPr="00642E52">
              <w:rPr>
                <w:rFonts w:ascii="Cambria" w:hAnsi="Cambria" w:cs="Calibri"/>
                <w:sz w:val="20"/>
                <w:szCs w:val="20"/>
              </w:rPr>
              <w:t>Wykładzina PCV</w:t>
            </w:r>
          </w:p>
        </w:tc>
      </w:tr>
      <w:tr w:rsidR="00642E52" w:rsidRPr="00642E52" w:rsidTr="004D6CAD">
        <w:trPr>
          <w:cantSplit/>
          <w:trHeight w:val="283"/>
        </w:trPr>
        <w:tc>
          <w:tcPr>
            <w:tcW w:w="701" w:type="dxa"/>
            <w:tcBorders>
              <w:left w:val="single" w:sz="1" w:space="0" w:color="000000"/>
              <w:bottom w:val="single" w:sz="1" w:space="0" w:color="000000"/>
            </w:tcBorders>
            <w:vAlign w:val="center"/>
          </w:tcPr>
          <w:p w:rsidR="00642E52" w:rsidRPr="00642E52" w:rsidRDefault="00642E52" w:rsidP="004D6CAD">
            <w:pPr>
              <w:pStyle w:val="WW-Tekstpodstawowy2"/>
              <w:tabs>
                <w:tab w:val="left" w:pos="720"/>
              </w:tabs>
              <w:spacing w:after="0" w:line="240" w:lineRule="auto"/>
              <w:jc w:val="center"/>
              <w:rPr>
                <w:rFonts w:ascii="Cambria" w:hAnsi="Cambria" w:cs="Calibri"/>
                <w:sz w:val="20"/>
                <w:szCs w:val="20"/>
              </w:rPr>
            </w:pPr>
            <w:r w:rsidRPr="00642E52">
              <w:rPr>
                <w:rFonts w:ascii="Cambria" w:hAnsi="Cambria" w:cs="Calibri"/>
                <w:sz w:val="20"/>
                <w:szCs w:val="20"/>
              </w:rPr>
              <w:t>14</w:t>
            </w:r>
          </w:p>
        </w:tc>
        <w:tc>
          <w:tcPr>
            <w:tcW w:w="4402" w:type="dxa"/>
            <w:tcBorders>
              <w:left w:val="single" w:sz="1" w:space="0" w:color="000000"/>
              <w:bottom w:val="single" w:sz="1" w:space="0" w:color="000000"/>
            </w:tcBorders>
            <w:vAlign w:val="center"/>
          </w:tcPr>
          <w:p w:rsidR="00642E52" w:rsidRPr="00642E52" w:rsidRDefault="00642E52" w:rsidP="004D6CAD">
            <w:pPr>
              <w:pStyle w:val="WW-Tekstpodstawowy2"/>
              <w:spacing w:after="0" w:line="240" w:lineRule="auto"/>
              <w:ind w:right="10"/>
              <w:jc w:val="both"/>
              <w:rPr>
                <w:rFonts w:ascii="Cambria" w:hAnsi="Cambria" w:cs="Calibri"/>
                <w:sz w:val="20"/>
                <w:szCs w:val="20"/>
              </w:rPr>
            </w:pPr>
            <w:r w:rsidRPr="00642E52">
              <w:rPr>
                <w:rFonts w:ascii="Cambria" w:hAnsi="Cambria" w:cs="Calibri"/>
                <w:sz w:val="20"/>
                <w:szCs w:val="20"/>
              </w:rPr>
              <w:t xml:space="preserve">Pomieszczenie nr 208 </w:t>
            </w:r>
          </w:p>
        </w:tc>
        <w:tc>
          <w:tcPr>
            <w:tcW w:w="1701" w:type="dxa"/>
            <w:tcBorders>
              <w:left w:val="single" w:sz="1" w:space="0" w:color="000000"/>
              <w:bottom w:val="single" w:sz="1" w:space="0" w:color="000000"/>
            </w:tcBorders>
            <w:vAlign w:val="center"/>
          </w:tcPr>
          <w:p w:rsidR="00642E52" w:rsidRPr="00642E52" w:rsidRDefault="00642E52" w:rsidP="004D6CAD">
            <w:pPr>
              <w:pStyle w:val="WW-Tekstpodstawowy2"/>
              <w:tabs>
                <w:tab w:val="left" w:pos="720"/>
              </w:tabs>
              <w:spacing w:after="0" w:line="240" w:lineRule="auto"/>
              <w:jc w:val="center"/>
              <w:rPr>
                <w:rFonts w:ascii="Cambria" w:hAnsi="Cambria" w:cs="Calibri"/>
                <w:sz w:val="20"/>
                <w:szCs w:val="20"/>
              </w:rPr>
            </w:pPr>
            <w:r w:rsidRPr="00642E52">
              <w:rPr>
                <w:rFonts w:ascii="Cambria" w:hAnsi="Cambria" w:cs="Calibri"/>
                <w:sz w:val="20"/>
                <w:szCs w:val="20"/>
              </w:rPr>
              <w:t>9,76</w:t>
            </w:r>
          </w:p>
        </w:tc>
        <w:tc>
          <w:tcPr>
            <w:tcW w:w="2279" w:type="dxa"/>
            <w:tcBorders>
              <w:left w:val="single" w:sz="1" w:space="0" w:color="000000"/>
              <w:bottom w:val="single" w:sz="1" w:space="0" w:color="000000"/>
              <w:right w:val="single" w:sz="1" w:space="0" w:color="000000"/>
            </w:tcBorders>
            <w:vAlign w:val="center"/>
          </w:tcPr>
          <w:p w:rsidR="00642E52" w:rsidRPr="00642E52" w:rsidRDefault="00642E52" w:rsidP="004D6CAD">
            <w:pPr>
              <w:pStyle w:val="WW-Tekstpodstawowy2"/>
              <w:tabs>
                <w:tab w:val="left" w:pos="720"/>
              </w:tabs>
              <w:spacing w:after="0" w:line="240" w:lineRule="auto"/>
              <w:jc w:val="center"/>
              <w:rPr>
                <w:rFonts w:ascii="Cambria" w:hAnsi="Cambria" w:cs="Calibri"/>
                <w:sz w:val="20"/>
                <w:szCs w:val="20"/>
              </w:rPr>
            </w:pPr>
            <w:r w:rsidRPr="00642E52">
              <w:rPr>
                <w:rFonts w:ascii="Cambria" w:hAnsi="Cambria" w:cs="Calibri"/>
                <w:sz w:val="20"/>
                <w:szCs w:val="20"/>
              </w:rPr>
              <w:t>Wykładzina PCV</w:t>
            </w:r>
          </w:p>
        </w:tc>
      </w:tr>
      <w:tr w:rsidR="00642E52" w:rsidRPr="00642E52" w:rsidTr="004D6CAD">
        <w:trPr>
          <w:cantSplit/>
          <w:trHeight w:val="283"/>
        </w:trPr>
        <w:tc>
          <w:tcPr>
            <w:tcW w:w="701" w:type="dxa"/>
            <w:tcBorders>
              <w:left w:val="single" w:sz="1" w:space="0" w:color="000000"/>
              <w:bottom w:val="single" w:sz="1" w:space="0" w:color="000000"/>
            </w:tcBorders>
            <w:vAlign w:val="center"/>
          </w:tcPr>
          <w:p w:rsidR="00642E52" w:rsidRPr="00642E52" w:rsidRDefault="00642E52" w:rsidP="004D6CAD">
            <w:pPr>
              <w:pStyle w:val="WW-Tekstpodstawowy2"/>
              <w:tabs>
                <w:tab w:val="left" w:pos="720"/>
              </w:tabs>
              <w:spacing w:after="0" w:line="240" w:lineRule="auto"/>
              <w:jc w:val="center"/>
              <w:rPr>
                <w:rFonts w:ascii="Cambria" w:hAnsi="Cambria" w:cs="Calibri"/>
                <w:sz w:val="20"/>
                <w:szCs w:val="20"/>
              </w:rPr>
            </w:pPr>
            <w:r w:rsidRPr="00642E52">
              <w:rPr>
                <w:rFonts w:ascii="Cambria" w:hAnsi="Cambria" w:cs="Calibri"/>
                <w:sz w:val="20"/>
                <w:szCs w:val="20"/>
              </w:rPr>
              <w:t>15</w:t>
            </w:r>
          </w:p>
        </w:tc>
        <w:tc>
          <w:tcPr>
            <w:tcW w:w="4402" w:type="dxa"/>
            <w:tcBorders>
              <w:left w:val="single" w:sz="1" w:space="0" w:color="000000"/>
              <w:bottom w:val="single" w:sz="1" w:space="0" w:color="000000"/>
            </w:tcBorders>
            <w:vAlign w:val="center"/>
          </w:tcPr>
          <w:p w:rsidR="00642E52" w:rsidRPr="00642E52" w:rsidRDefault="00642E52" w:rsidP="004D6CAD">
            <w:pPr>
              <w:pStyle w:val="WW-Tekstpodstawowy2"/>
              <w:spacing w:after="0" w:line="240" w:lineRule="auto"/>
              <w:ind w:right="10"/>
              <w:jc w:val="both"/>
              <w:rPr>
                <w:rFonts w:ascii="Cambria" w:hAnsi="Cambria" w:cs="Calibri"/>
                <w:sz w:val="20"/>
                <w:szCs w:val="20"/>
              </w:rPr>
            </w:pPr>
            <w:r w:rsidRPr="00642E52">
              <w:rPr>
                <w:rFonts w:ascii="Cambria" w:hAnsi="Cambria" w:cs="Calibri"/>
                <w:sz w:val="20"/>
                <w:szCs w:val="20"/>
              </w:rPr>
              <w:t xml:space="preserve">Pomieszczenie nr 209 </w:t>
            </w:r>
          </w:p>
        </w:tc>
        <w:tc>
          <w:tcPr>
            <w:tcW w:w="1701" w:type="dxa"/>
            <w:tcBorders>
              <w:left w:val="single" w:sz="1" w:space="0" w:color="000000"/>
              <w:bottom w:val="single" w:sz="1" w:space="0" w:color="000000"/>
            </w:tcBorders>
            <w:vAlign w:val="center"/>
          </w:tcPr>
          <w:p w:rsidR="00642E52" w:rsidRPr="00642E52" w:rsidRDefault="00642E52" w:rsidP="004D6CAD">
            <w:pPr>
              <w:pStyle w:val="WW-Tekstpodstawowy2"/>
              <w:tabs>
                <w:tab w:val="left" w:pos="720"/>
              </w:tabs>
              <w:spacing w:after="0" w:line="240" w:lineRule="auto"/>
              <w:jc w:val="center"/>
              <w:rPr>
                <w:rFonts w:ascii="Cambria" w:hAnsi="Cambria" w:cs="Calibri"/>
                <w:sz w:val="20"/>
                <w:szCs w:val="20"/>
              </w:rPr>
            </w:pPr>
            <w:r w:rsidRPr="00642E52">
              <w:rPr>
                <w:rFonts w:ascii="Cambria" w:hAnsi="Cambria" w:cs="Calibri"/>
                <w:sz w:val="20"/>
                <w:szCs w:val="20"/>
              </w:rPr>
              <w:t>16,86</w:t>
            </w:r>
          </w:p>
        </w:tc>
        <w:tc>
          <w:tcPr>
            <w:tcW w:w="2279" w:type="dxa"/>
            <w:tcBorders>
              <w:left w:val="single" w:sz="1" w:space="0" w:color="000000"/>
              <w:bottom w:val="single" w:sz="1" w:space="0" w:color="000000"/>
              <w:right w:val="single" w:sz="1" w:space="0" w:color="000000"/>
            </w:tcBorders>
            <w:vAlign w:val="center"/>
          </w:tcPr>
          <w:p w:rsidR="00642E52" w:rsidRPr="00642E52" w:rsidRDefault="00642E52" w:rsidP="004D6CAD">
            <w:pPr>
              <w:pStyle w:val="WW-Tekstpodstawowy2"/>
              <w:tabs>
                <w:tab w:val="left" w:pos="720"/>
              </w:tabs>
              <w:spacing w:after="0" w:line="240" w:lineRule="auto"/>
              <w:jc w:val="center"/>
              <w:rPr>
                <w:rFonts w:ascii="Cambria" w:hAnsi="Cambria" w:cs="Calibri"/>
                <w:sz w:val="20"/>
                <w:szCs w:val="20"/>
              </w:rPr>
            </w:pPr>
            <w:r w:rsidRPr="00642E52">
              <w:rPr>
                <w:rFonts w:ascii="Cambria" w:hAnsi="Cambria" w:cs="Calibri"/>
                <w:sz w:val="20"/>
                <w:szCs w:val="20"/>
              </w:rPr>
              <w:t>Wykładzina PCV</w:t>
            </w:r>
          </w:p>
        </w:tc>
      </w:tr>
      <w:tr w:rsidR="00642E52" w:rsidRPr="00642E52" w:rsidTr="004D6CAD">
        <w:trPr>
          <w:cantSplit/>
          <w:trHeight w:val="283"/>
        </w:trPr>
        <w:tc>
          <w:tcPr>
            <w:tcW w:w="701" w:type="dxa"/>
            <w:tcBorders>
              <w:left w:val="single" w:sz="1" w:space="0" w:color="000000"/>
              <w:bottom w:val="single" w:sz="1" w:space="0" w:color="000000"/>
            </w:tcBorders>
            <w:vAlign w:val="center"/>
          </w:tcPr>
          <w:p w:rsidR="00642E52" w:rsidRPr="00642E52" w:rsidRDefault="00642E52" w:rsidP="004D6CAD">
            <w:pPr>
              <w:pStyle w:val="WW-Tekstpodstawowy2"/>
              <w:tabs>
                <w:tab w:val="left" w:pos="720"/>
              </w:tabs>
              <w:spacing w:after="0" w:line="240" w:lineRule="auto"/>
              <w:jc w:val="center"/>
              <w:rPr>
                <w:rFonts w:ascii="Cambria" w:hAnsi="Cambria" w:cs="Calibri"/>
                <w:sz w:val="20"/>
                <w:szCs w:val="20"/>
              </w:rPr>
            </w:pPr>
            <w:r w:rsidRPr="00642E52">
              <w:rPr>
                <w:rFonts w:ascii="Cambria" w:hAnsi="Cambria" w:cs="Calibri"/>
                <w:sz w:val="20"/>
                <w:szCs w:val="20"/>
              </w:rPr>
              <w:t>16</w:t>
            </w:r>
          </w:p>
        </w:tc>
        <w:tc>
          <w:tcPr>
            <w:tcW w:w="4402" w:type="dxa"/>
            <w:tcBorders>
              <w:left w:val="single" w:sz="1" w:space="0" w:color="000000"/>
              <w:bottom w:val="single" w:sz="1" w:space="0" w:color="000000"/>
            </w:tcBorders>
            <w:vAlign w:val="center"/>
          </w:tcPr>
          <w:p w:rsidR="00642E52" w:rsidRPr="00642E52" w:rsidRDefault="00642E52" w:rsidP="004D6CAD">
            <w:pPr>
              <w:pStyle w:val="WW-Tekstpodstawowy2"/>
              <w:spacing w:after="0" w:line="240" w:lineRule="auto"/>
              <w:ind w:right="10"/>
              <w:rPr>
                <w:rFonts w:ascii="Cambria" w:hAnsi="Cambria" w:cs="Calibri"/>
                <w:sz w:val="20"/>
                <w:szCs w:val="20"/>
              </w:rPr>
            </w:pPr>
            <w:r w:rsidRPr="00642E52">
              <w:rPr>
                <w:rFonts w:ascii="Cambria" w:hAnsi="Cambria" w:cs="Calibri"/>
                <w:sz w:val="20"/>
                <w:szCs w:val="20"/>
              </w:rPr>
              <w:t xml:space="preserve">Pomieszczenie nr 210 </w:t>
            </w:r>
          </w:p>
        </w:tc>
        <w:tc>
          <w:tcPr>
            <w:tcW w:w="1701" w:type="dxa"/>
            <w:tcBorders>
              <w:left w:val="single" w:sz="1" w:space="0" w:color="000000"/>
              <w:bottom w:val="single" w:sz="1" w:space="0" w:color="000000"/>
            </w:tcBorders>
            <w:vAlign w:val="center"/>
          </w:tcPr>
          <w:p w:rsidR="00642E52" w:rsidRPr="00642E52" w:rsidRDefault="00642E52" w:rsidP="004D6CAD">
            <w:pPr>
              <w:pStyle w:val="WW-Tekstpodstawowy2"/>
              <w:tabs>
                <w:tab w:val="left" w:pos="720"/>
              </w:tabs>
              <w:spacing w:after="0" w:line="240" w:lineRule="auto"/>
              <w:jc w:val="center"/>
              <w:rPr>
                <w:rFonts w:ascii="Cambria" w:hAnsi="Cambria" w:cs="Calibri"/>
                <w:sz w:val="20"/>
                <w:szCs w:val="20"/>
              </w:rPr>
            </w:pPr>
            <w:r w:rsidRPr="00642E52">
              <w:rPr>
                <w:rFonts w:ascii="Cambria" w:hAnsi="Cambria" w:cs="Calibri"/>
                <w:sz w:val="20"/>
                <w:szCs w:val="20"/>
              </w:rPr>
              <w:t>24,50</w:t>
            </w:r>
          </w:p>
        </w:tc>
        <w:tc>
          <w:tcPr>
            <w:tcW w:w="2279" w:type="dxa"/>
            <w:tcBorders>
              <w:left w:val="single" w:sz="1" w:space="0" w:color="000000"/>
              <w:bottom w:val="single" w:sz="1" w:space="0" w:color="000000"/>
              <w:right w:val="single" w:sz="1" w:space="0" w:color="000000"/>
            </w:tcBorders>
            <w:vAlign w:val="center"/>
          </w:tcPr>
          <w:p w:rsidR="00642E52" w:rsidRPr="00642E52" w:rsidRDefault="00642E52" w:rsidP="004D6CAD">
            <w:pPr>
              <w:pStyle w:val="WW-Tekstpodstawowy2"/>
              <w:tabs>
                <w:tab w:val="left" w:pos="720"/>
              </w:tabs>
              <w:spacing w:after="0" w:line="240" w:lineRule="auto"/>
              <w:jc w:val="center"/>
              <w:rPr>
                <w:rFonts w:ascii="Cambria" w:hAnsi="Cambria" w:cs="Calibri"/>
                <w:sz w:val="20"/>
                <w:szCs w:val="20"/>
              </w:rPr>
            </w:pPr>
            <w:r w:rsidRPr="00642E52">
              <w:rPr>
                <w:rFonts w:ascii="Cambria" w:hAnsi="Cambria" w:cs="Calibri"/>
                <w:sz w:val="20"/>
                <w:szCs w:val="20"/>
              </w:rPr>
              <w:t>Wykładzina PCV</w:t>
            </w:r>
          </w:p>
        </w:tc>
      </w:tr>
      <w:tr w:rsidR="00642E52" w:rsidRPr="00642E52" w:rsidTr="004D6CAD">
        <w:trPr>
          <w:cantSplit/>
          <w:trHeight w:val="283"/>
        </w:trPr>
        <w:tc>
          <w:tcPr>
            <w:tcW w:w="701" w:type="dxa"/>
            <w:tcBorders>
              <w:left w:val="single" w:sz="1" w:space="0" w:color="000000"/>
              <w:bottom w:val="single" w:sz="1" w:space="0" w:color="000000"/>
            </w:tcBorders>
            <w:vAlign w:val="center"/>
          </w:tcPr>
          <w:p w:rsidR="00642E52" w:rsidRPr="00642E52" w:rsidRDefault="00642E52" w:rsidP="004D6CAD">
            <w:pPr>
              <w:pStyle w:val="WW-Tekstpodstawowy2"/>
              <w:tabs>
                <w:tab w:val="left" w:pos="720"/>
              </w:tabs>
              <w:spacing w:after="0" w:line="240" w:lineRule="auto"/>
              <w:jc w:val="center"/>
              <w:rPr>
                <w:rFonts w:ascii="Cambria" w:hAnsi="Cambria" w:cs="Calibri"/>
                <w:sz w:val="20"/>
                <w:szCs w:val="20"/>
              </w:rPr>
            </w:pPr>
            <w:r w:rsidRPr="00642E52">
              <w:rPr>
                <w:rFonts w:ascii="Cambria" w:hAnsi="Cambria" w:cs="Calibri"/>
                <w:sz w:val="20"/>
                <w:szCs w:val="20"/>
              </w:rPr>
              <w:t>17</w:t>
            </w:r>
          </w:p>
        </w:tc>
        <w:tc>
          <w:tcPr>
            <w:tcW w:w="4402" w:type="dxa"/>
            <w:tcBorders>
              <w:left w:val="single" w:sz="1" w:space="0" w:color="000000"/>
              <w:bottom w:val="single" w:sz="1" w:space="0" w:color="000000"/>
            </w:tcBorders>
            <w:vAlign w:val="center"/>
          </w:tcPr>
          <w:p w:rsidR="00642E52" w:rsidRPr="00642E52" w:rsidRDefault="00642E52" w:rsidP="004D6CAD">
            <w:pPr>
              <w:pStyle w:val="WW-Tekstpodstawowy2"/>
              <w:tabs>
                <w:tab w:val="left" w:pos="670"/>
                <w:tab w:val="left" w:pos="830"/>
              </w:tabs>
              <w:spacing w:after="0" w:line="240" w:lineRule="auto"/>
              <w:ind w:right="10"/>
              <w:jc w:val="both"/>
              <w:rPr>
                <w:rFonts w:ascii="Cambria" w:hAnsi="Cambria" w:cs="Calibri"/>
                <w:sz w:val="20"/>
                <w:szCs w:val="20"/>
              </w:rPr>
            </w:pPr>
            <w:r w:rsidRPr="00642E52">
              <w:rPr>
                <w:rFonts w:ascii="Cambria" w:hAnsi="Cambria" w:cs="Calibri"/>
                <w:sz w:val="20"/>
                <w:szCs w:val="20"/>
              </w:rPr>
              <w:t xml:space="preserve">Pomieszczenie nr 211 </w:t>
            </w:r>
          </w:p>
        </w:tc>
        <w:tc>
          <w:tcPr>
            <w:tcW w:w="1701" w:type="dxa"/>
            <w:tcBorders>
              <w:left w:val="single" w:sz="1" w:space="0" w:color="000000"/>
              <w:bottom w:val="single" w:sz="1" w:space="0" w:color="000000"/>
            </w:tcBorders>
            <w:vAlign w:val="center"/>
          </w:tcPr>
          <w:p w:rsidR="00642E52" w:rsidRPr="00642E52" w:rsidRDefault="00642E52" w:rsidP="004D6CAD">
            <w:pPr>
              <w:pStyle w:val="WW-Tekstpodstawowy2"/>
              <w:tabs>
                <w:tab w:val="left" w:pos="720"/>
              </w:tabs>
              <w:spacing w:after="0" w:line="240" w:lineRule="auto"/>
              <w:jc w:val="center"/>
              <w:rPr>
                <w:rFonts w:ascii="Cambria" w:hAnsi="Cambria" w:cs="Calibri"/>
                <w:sz w:val="20"/>
                <w:szCs w:val="20"/>
              </w:rPr>
            </w:pPr>
            <w:r w:rsidRPr="00642E52">
              <w:rPr>
                <w:rFonts w:ascii="Cambria" w:hAnsi="Cambria" w:cs="Calibri"/>
                <w:sz w:val="20"/>
                <w:szCs w:val="20"/>
              </w:rPr>
              <w:t>25,90</w:t>
            </w:r>
          </w:p>
        </w:tc>
        <w:tc>
          <w:tcPr>
            <w:tcW w:w="2279" w:type="dxa"/>
            <w:tcBorders>
              <w:left w:val="single" w:sz="1" w:space="0" w:color="000000"/>
              <w:bottom w:val="single" w:sz="1" w:space="0" w:color="000000"/>
              <w:right w:val="single" w:sz="1" w:space="0" w:color="000000"/>
            </w:tcBorders>
            <w:vAlign w:val="center"/>
          </w:tcPr>
          <w:p w:rsidR="00642E52" w:rsidRPr="00642E52" w:rsidRDefault="00642E52" w:rsidP="004D6CAD">
            <w:pPr>
              <w:pStyle w:val="WW-Tekstpodstawowy2"/>
              <w:tabs>
                <w:tab w:val="left" w:pos="720"/>
              </w:tabs>
              <w:spacing w:after="0" w:line="240" w:lineRule="auto"/>
              <w:jc w:val="center"/>
              <w:rPr>
                <w:rFonts w:ascii="Cambria" w:hAnsi="Cambria" w:cs="Calibri"/>
                <w:sz w:val="20"/>
                <w:szCs w:val="20"/>
              </w:rPr>
            </w:pPr>
            <w:r w:rsidRPr="00642E52">
              <w:rPr>
                <w:rFonts w:ascii="Cambria" w:hAnsi="Cambria" w:cs="Calibri"/>
                <w:sz w:val="20"/>
                <w:szCs w:val="20"/>
              </w:rPr>
              <w:t>Wykładzina PCV</w:t>
            </w:r>
          </w:p>
        </w:tc>
      </w:tr>
      <w:tr w:rsidR="00642E52" w:rsidRPr="00642E52" w:rsidTr="004D6CAD">
        <w:trPr>
          <w:cantSplit/>
          <w:trHeight w:val="283"/>
        </w:trPr>
        <w:tc>
          <w:tcPr>
            <w:tcW w:w="701" w:type="dxa"/>
            <w:tcBorders>
              <w:left w:val="single" w:sz="1" w:space="0" w:color="000000"/>
              <w:bottom w:val="single" w:sz="1" w:space="0" w:color="000000"/>
            </w:tcBorders>
            <w:vAlign w:val="center"/>
          </w:tcPr>
          <w:p w:rsidR="00642E52" w:rsidRPr="00642E52" w:rsidRDefault="00642E52" w:rsidP="004D6CAD">
            <w:pPr>
              <w:pStyle w:val="WW-Tekstpodstawowy2"/>
              <w:tabs>
                <w:tab w:val="left" w:pos="720"/>
              </w:tabs>
              <w:spacing w:after="0" w:line="240" w:lineRule="auto"/>
              <w:jc w:val="center"/>
              <w:rPr>
                <w:rFonts w:ascii="Cambria" w:hAnsi="Cambria" w:cs="Calibri"/>
                <w:sz w:val="20"/>
                <w:szCs w:val="20"/>
              </w:rPr>
            </w:pPr>
            <w:r w:rsidRPr="00642E52">
              <w:rPr>
                <w:rFonts w:ascii="Cambria" w:hAnsi="Cambria" w:cs="Calibri"/>
                <w:sz w:val="20"/>
                <w:szCs w:val="20"/>
              </w:rPr>
              <w:t>18</w:t>
            </w:r>
          </w:p>
        </w:tc>
        <w:tc>
          <w:tcPr>
            <w:tcW w:w="4402" w:type="dxa"/>
            <w:tcBorders>
              <w:left w:val="single" w:sz="1" w:space="0" w:color="000000"/>
              <w:bottom w:val="single" w:sz="1" w:space="0" w:color="000000"/>
            </w:tcBorders>
            <w:vAlign w:val="center"/>
          </w:tcPr>
          <w:p w:rsidR="00642E52" w:rsidRPr="00642E52" w:rsidRDefault="00642E52" w:rsidP="004D6CAD">
            <w:pPr>
              <w:pStyle w:val="WW-Tekstpodstawowy2"/>
              <w:tabs>
                <w:tab w:val="left" w:pos="670"/>
                <w:tab w:val="left" w:pos="830"/>
              </w:tabs>
              <w:spacing w:after="0" w:line="240" w:lineRule="auto"/>
              <w:ind w:right="10"/>
              <w:rPr>
                <w:rFonts w:ascii="Cambria" w:hAnsi="Cambria" w:cs="Calibri"/>
                <w:sz w:val="20"/>
                <w:szCs w:val="20"/>
              </w:rPr>
            </w:pPr>
            <w:r w:rsidRPr="00642E52">
              <w:rPr>
                <w:rFonts w:ascii="Cambria" w:hAnsi="Cambria" w:cs="Calibri"/>
                <w:sz w:val="20"/>
                <w:szCs w:val="20"/>
              </w:rPr>
              <w:t>Pomieszczenie nr 212</w:t>
            </w:r>
          </w:p>
        </w:tc>
        <w:tc>
          <w:tcPr>
            <w:tcW w:w="1701" w:type="dxa"/>
            <w:tcBorders>
              <w:left w:val="single" w:sz="1" w:space="0" w:color="000000"/>
              <w:bottom w:val="single" w:sz="1" w:space="0" w:color="000000"/>
            </w:tcBorders>
            <w:vAlign w:val="center"/>
          </w:tcPr>
          <w:p w:rsidR="00642E52" w:rsidRPr="00642E52" w:rsidRDefault="00642E52" w:rsidP="004D6CAD">
            <w:pPr>
              <w:pStyle w:val="WW-Tekstpodstawowy2"/>
              <w:tabs>
                <w:tab w:val="left" w:pos="720"/>
              </w:tabs>
              <w:spacing w:after="0" w:line="240" w:lineRule="auto"/>
              <w:jc w:val="center"/>
              <w:rPr>
                <w:rFonts w:ascii="Cambria" w:hAnsi="Cambria" w:cs="Calibri"/>
                <w:sz w:val="20"/>
                <w:szCs w:val="20"/>
              </w:rPr>
            </w:pPr>
            <w:r w:rsidRPr="00642E52">
              <w:rPr>
                <w:rFonts w:ascii="Cambria" w:hAnsi="Cambria" w:cs="Calibri"/>
                <w:sz w:val="20"/>
                <w:szCs w:val="20"/>
              </w:rPr>
              <w:t>16,40</w:t>
            </w:r>
          </w:p>
        </w:tc>
        <w:tc>
          <w:tcPr>
            <w:tcW w:w="2279" w:type="dxa"/>
            <w:tcBorders>
              <w:left w:val="single" w:sz="1" w:space="0" w:color="000000"/>
              <w:bottom w:val="single" w:sz="1" w:space="0" w:color="000000"/>
              <w:right w:val="single" w:sz="1" w:space="0" w:color="000000"/>
            </w:tcBorders>
            <w:vAlign w:val="center"/>
          </w:tcPr>
          <w:p w:rsidR="00642E52" w:rsidRPr="00642E52" w:rsidRDefault="00642E52" w:rsidP="004D6CAD">
            <w:pPr>
              <w:pStyle w:val="WW-Tekstpodstawowy2"/>
              <w:tabs>
                <w:tab w:val="left" w:pos="720"/>
              </w:tabs>
              <w:spacing w:after="0" w:line="240" w:lineRule="auto"/>
              <w:jc w:val="center"/>
              <w:rPr>
                <w:rFonts w:ascii="Cambria" w:hAnsi="Cambria" w:cs="Calibri"/>
                <w:sz w:val="20"/>
                <w:szCs w:val="20"/>
              </w:rPr>
            </w:pPr>
            <w:r w:rsidRPr="00642E52">
              <w:rPr>
                <w:rFonts w:ascii="Cambria" w:hAnsi="Cambria" w:cs="Calibri"/>
                <w:sz w:val="20"/>
                <w:szCs w:val="20"/>
              </w:rPr>
              <w:t>Wykładzina PCV</w:t>
            </w:r>
          </w:p>
        </w:tc>
      </w:tr>
      <w:tr w:rsidR="00642E52" w:rsidRPr="00642E52" w:rsidTr="004D6CAD">
        <w:trPr>
          <w:cantSplit/>
          <w:trHeight w:val="283"/>
        </w:trPr>
        <w:tc>
          <w:tcPr>
            <w:tcW w:w="701" w:type="dxa"/>
            <w:tcBorders>
              <w:left w:val="single" w:sz="1" w:space="0" w:color="000000"/>
              <w:bottom w:val="single" w:sz="1" w:space="0" w:color="000000"/>
            </w:tcBorders>
            <w:vAlign w:val="center"/>
          </w:tcPr>
          <w:p w:rsidR="00642E52" w:rsidRPr="00642E52" w:rsidRDefault="00642E52" w:rsidP="004D6CAD">
            <w:pPr>
              <w:pStyle w:val="WW-Tekstpodstawowy2"/>
              <w:tabs>
                <w:tab w:val="left" w:pos="720"/>
              </w:tabs>
              <w:spacing w:after="0" w:line="240" w:lineRule="auto"/>
              <w:jc w:val="center"/>
              <w:rPr>
                <w:rFonts w:ascii="Cambria" w:hAnsi="Cambria" w:cs="Calibri"/>
                <w:sz w:val="20"/>
                <w:szCs w:val="20"/>
              </w:rPr>
            </w:pPr>
            <w:r w:rsidRPr="00642E52">
              <w:rPr>
                <w:rFonts w:ascii="Cambria" w:hAnsi="Cambria" w:cs="Calibri"/>
                <w:sz w:val="20"/>
                <w:szCs w:val="20"/>
              </w:rPr>
              <w:t>19</w:t>
            </w:r>
          </w:p>
        </w:tc>
        <w:tc>
          <w:tcPr>
            <w:tcW w:w="4402" w:type="dxa"/>
            <w:tcBorders>
              <w:left w:val="single" w:sz="1" w:space="0" w:color="000000"/>
              <w:bottom w:val="single" w:sz="1" w:space="0" w:color="000000"/>
            </w:tcBorders>
            <w:vAlign w:val="center"/>
          </w:tcPr>
          <w:p w:rsidR="00642E52" w:rsidRPr="00642E52" w:rsidRDefault="00642E52" w:rsidP="004D6CAD">
            <w:pPr>
              <w:pStyle w:val="WW-Tekstpodstawowy2"/>
              <w:tabs>
                <w:tab w:val="left" w:pos="720"/>
              </w:tabs>
              <w:spacing w:after="0" w:line="240" w:lineRule="auto"/>
              <w:jc w:val="both"/>
              <w:rPr>
                <w:rFonts w:ascii="Cambria" w:hAnsi="Cambria" w:cs="Calibri"/>
                <w:sz w:val="20"/>
                <w:szCs w:val="20"/>
              </w:rPr>
            </w:pPr>
            <w:r w:rsidRPr="00642E52">
              <w:rPr>
                <w:rFonts w:ascii="Cambria" w:hAnsi="Cambria" w:cs="Calibri"/>
                <w:sz w:val="20"/>
                <w:szCs w:val="20"/>
              </w:rPr>
              <w:t>WC dla niepełnosprawnych (podłoga + ściany)</w:t>
            </w:r>
          </w:p>
        </w:tc>
        <w:tc>
          <w:tcPr>
            <w:tcW w:w="1701" w:type="dxa"/>
            <w:tcBorders>
              <w:left w:val="single" w:sz="1" w:space="0" w:color="000000"/>
              <w:bottom w:val="single" w:sz="1" w:space="0" w:color="000000"/>
            </w:tcBorders>
            <w:vAlign w:val="center"/>
          </w:tcPr>
          <w:p w:rsidR="00642E52" w:rsidRPr="00642E52" w:rsidRDefault="00642E52" w:rsidP="004D6CAD">
            <w:pPr>
              <w:pStyle w:val="WW-Tekstpodstawowy2"/>
              <w:tabs>
                <w:tab w:val="left" w:pos="720"/>
              </w:tabs>
              <w:spacing w:after="0" w:line="240" w:lineRule="auto"/>
              <w:jc w:val="center"/>
              <w:rPr>
                <w:rFonts w:ascii="Cambria" w:hAnsi="Cambria" w:cs="Calibri"/>
                <w:sz w:val="20"/>
                <w:szCs w:val="20"/>
              </w:rPr>
            </w:pPr>
            <w:r w:rsidRPr="00642E52">
              <w:rPr>
                <w:rFonts w:ascii="Cambria" w:hAnsi="Cambria" w:cs="Calibri"/>
                <w:sz w:val="20"/>
                <w:szCs w:val="20"/>
              </w:rPr>
              <w:t>5,1 +16,40</w:t>
            </w:r>
          </w:p>
        </w:tc>
        <w:tc>
          <w:tcPr>
            <w:tcW w:w="2279" w:type="dxa"/>
            <w:tcBorders>
              <w:left w:val="single" w:sz="1" w:space="0" w:color="000000"/>
              <w:bottom w:val="single" w:sz="1" w:space="0" w:color="000000"/>
              <w:right w:val="single" w:sz="1" w:space="0" w:color="000000"/>
            </w:tcBorders>
            <w:vAlign w:val="center"/>
          </w:tcPr>
          <w:p w:rsidR="00642E52" w:rsidRPr="00642E52" w:rsidRDefault="00642E52" w:rsidP="004D6CAD">
            <w:pPr>
              <w:pStyle w:val="WW-Tekstpodstawowy2"/>
              <w:tabs>
                <w:tab w:val="left" w:pos="720"/>
              </w:tabs>
              <w:spacing w:after="0" w:line="240" w:lineRule="auto"/>
              <w:jc w:val="center"/>
              <w:rPr>
                <w:rFonts w:ascii="Cambria" w:hAnsi="Cambria" w:cs="Calibri"/>
                <w:sz w:val="20"/>
                <w:szCs w:val="20"/>
              </w:rPr>
            </w:pPr>
            <w:r w:rsidRPr="00642E52">
              <w:rPr>
                <w:rFonts w:ascii="Cambria" w:hAnsi="Cambria" w:cs="Calibri"/>
                <w:sz w:val="20"/>
                <w:szCs w:val="20"/>
              </w:rPr>
              <w:t>Płytki ceramiczne</w:t>
            </w:r>
          </w:p>
        </w:tc>
      </w:tr>
      <w:tr w:rsidR="00642E52" w:rsidRPr="00642E52" w:rsidTr="004D6CAD">
        <w:trPr>
          <w:cantSplit/>
          <w:trHeight w:val="283"/>
        </w:trPr>
        <w:tc>
          <w:tcPr>
            <w:tcW w:w="701" w:type="dxa"/>
            <w:tcBorders>
              <w:left w:val="single" w:sz="1" w:space="0" w:color="000000"/>
              <w:bottom w:val="single" w:sz="1" w:space="0" w:color="000000"/>
            </w:tcBorders>
            <w:vAlign w:val="center"/>
          </w:tcPr>
          <w:p w:rsidR="00642E52" w:rsidRPr="00642E52" w:rsidRDefault="00642E52" w:rsidP="004D6CAD">
            <w:pPr>
              <w:pStyle w:val="WW-Tekstpodstawowy2"/>
              <w:tabs>
                <w:tab w:val="left" w:pos="720"/>
              </w:tabs>
              <w:spacing w:after="0" w:line="240" w:lineRule="auto"/>
              <w:jc w:val="center"/>
              <w:rPr>
                <w:rFonts w:ascii="Cambria" w:hAnsi="Cambria" w:cs="Calibri"/>
                <w:sz w:val="20"/>
                <w:szCs w:val="20"/>
              </w:rPr>
            </w:pPr>
            <w:r w:rsidRPr="00642E52">
              <w:rPr>
                <w:rFonts w:ascii="Cambria" w:hAnsi="Cambria" w:cs="Calibri"/>
                <w:sz w:val="20"/>
                <w:szCs w:val="20"/>
              </w:rPr>
              <w:t>20</w:t>
            </w:r>
          </w:p>
        </w:tc>
        <w:tc>
          <w:tcPr>
            <w:tcW w:w="4402" w:type="dxa"/>
            <w:tcBorders>
              <w:left w:val="single" w:sz="1" w:space="0" w:color="000000"/>
              <w:bottom w:val="single" w:sz="1" w:space="0" w:color="000000"/>
            </w:tcBorders>
            <w:vAlign w:val="center"/>
          </w:tcPr>
          <w:p w:rsidR="00642E52" w:rsidRPr="00642E52" w:rsidRDefault="00642E52" w:rsidP="004D6CAD">
            <w:pPr>
              <w:pStyle w:val="WW-Tekstpodstawowy2"/>
              <w:tabs>
                <w:tab w:val="left" w:pos="720"/>
              </w:tabs>
              <w:spacing w:after="0" w:line="240" w:lineRule="auto"/>
              <w:jc w:val="both"/>
              <w:rPr>
                <w:rFonts w:ascii="Cambria" w:hAnsi="Cambria" w:cs="Calibri"/>
                <w:sz w:val="20"/>
                <w:szCs w:val="20"/>
              </w:rPr>
            </w:pPr>
            <w:r w:rsidRPr="00642E52">
              <w:rPr>
                <w:rFonts w:ascii="Cambria" w:hAnsi="Cambria" w:cs="Calibri"/>
                <w:sz w:val="20"/>
                <w:szCs w:val="20"/>
              </w:rPr>
              <w:t>WC damskie (podłoga + ściany)</w:t>
            </w:r>
          </w:p>
        </w:tc>
        <w:tc>
          <w:tcPr>
            <w:tcW w:w="1701" w:type="dxa"/>
            <w:tcBorders>
              <w:left w:val="single" w:sz="1" w:space="0" w:color="000000"/>
              <w:bottom w:val="single" w:sz="1" w:space="0" w:color="000000"/>
            </w:tcBorders>
            <w:vAlign w:val="center"/>
          </w:tcPr>
          <w:p w:rsidR="00642E52" w:rsidRPr="00642E52" w:rsidRDefault="00642E52" w:rsidP="004D6CAD">
            <w:pPr>
              <w:pStyle w:val="WW-Tekstpodstawowy2"/>
              <w:tabs>
                <w:tab w:val="left" w:pos="720"/>
              </w:tabs>
              <w:spacing w:after="0" w:line="240" w:lineRule="auto"/>
              <w:jc w:val="center"/>
              <w:rPr>
                <w:rFonts w:ascii="Cambria" w:hAnsi="Cambria" w:cs="Calibri"/>
                <w:sz w:val="20"/>
                <w:szCs w:val="20"/>
              </w:rPr>
            </w:pPr>
            <w:r w:rsidRPr="00642E52">
              <w:rPr>
                <w:rFonts w:ascii="Cambria" w:hAnsi="Cambria" w:cs="Calibri"/>
                <w:sz w:val="20"/>
                <w:szCs w:val="20"/>
              </w:rPr>
              <w:t>10,50 + 36,8</w:t>
            </w:r>
          </w:p>
        </w:tc>
        <w:tc>
          <w:tcPr>
            <w:tcW w:w="2279" w:type="dxa"/>
            <w:tcBorders>
              <w:left w:val="single" w:sz="1" w:space="0" w:color="000000"/>
              <w:bottom w:val="single" w:sz="1" w:space="0" w:color="000000"/>
              <w:right w:val="single" w:sz="1" w:space="0" w:color="000000"/>
            </w:tcBorders>
            <w:vAlign w:val="center"/>
          </w:tcPr>
          <w:p w:rsidR="00642E52" w:rsidRPr="00642E52" w:rsidRDefault="00642E52" w:rsidP="004D6CAD">
            <w:pPr>
              <w:pStyle w:val="WW-Tekstpodstawowy2"/>
              <w:tabs>
                <w:tab w:val="left" w:pos="720"/>
              </w:tabs>
              <w:spacing w:after="0" w:line="240" w:lineRule="auto"/>
              <w:jc w:val="center"/>
              <w:rPr>
                <w:rFonts w:ascii="Cambria" w:hAnsi="Cambria" w:cs="Calibri"/>
                <w:sz w:val="20"/>
                <w:szCs w:val="20"/>
              </w:rPr>
            </w:pPr>
            <w:r w:rsidRPr="00642E52">
              <w:rPr>
                <w:rFonts w:ascii="Cambria" w:hAnsi="Cambria" w:cs="Calibri"/>
                <w:sz w:val="20"/>
                <w:szCs w:val="20"/>
              </w:rPr>
              <w:t>Płytki ceramiczne</w:t>
            </w:r>
          </w:p>
        </w:tc>
      </w:tr>
      <w:tr w:rsidR="00642E52" w:rsidRPr="00642E52" w:rsidTr="004D6CAD">
        <w:trPr>
          <w:cantSplit/>
          <w:trHeight w:val="283"/>
        </w:trPr>
        <w:tc>
          <w:tcPr>
            <w:tcW w:w="701" w:type="dxa"/>
            <w:tcBorders>
              <w:left w:val="single" w:sz="1" w:space="0" w:color="000000"/>
              <w:bottom w:val="single" w:sz="1" w:space="0" w:color="000000"/>
            </w:tcBorders>
            <w:vAlign w:val="center"/>
          </w:tcPr>
          <w:p w:rsidR="00642E52" w:rsidRPr="00642E52" w:rsidRDefault="00642E52" w:rsidP="004D6CAD">
            <w:pPr>
              <w:pStyle w:val="WW-Tekstpodstawowy2"/>
              <w:tabs>
                <w:tab w:val="left" w:pos="720"/>
              </w:tabs>
              <w:spacing w:after="0" w:line="240" w:lineRule="auto"/>
              <w:jc w:val="center"/>
              <w:rPr>
                <w:rFonts w:ascii="Cambria" w:hAnsi="Cambria" w:cs="Calibri"/>
                <w:sz w:val="20"/>
                <w:szCs w:val="20"/>
              </w:rPr>
            </w:pPr>
            <w:r w:rsidRPr="00642E52">
              <w:rPr>
                <w:rFonts w:ascii="Cambria" w:hAnsi="Cambria" w:cs="Calibri"/>
                <w:sz w:val="20"/>
                <w:szCs w:val="20"/>
              </w:rPr>
              <w:t>21</w:t>
            </w:r>
          </w:p>
        </w:tc>
        <w:tc>
          <w:tcPr>
            <w:tcW w:w="4402" w:type="dxa"/>
            <w:tcBorders>
              <w:left w:val="single" w:sz="1" w:space="0" w:color="000000"/>
              <w:bottom w:val="single" w:sz="1" w:space="0" w:color="000000"/>
            </w:tcBorders>
            <w:vAlign w:val="center"/>
          </w:tcPr>
          <w:p w:rsidR="00642E52" w:rsidRPr="00642E52" w:rsidRDefault="00642E52" w:rsidP="004D6CAD">
            <w:pPr>
              <w:pStyle w:val="WW-Tekstpodstawowy2"/>
              <w:tabs>
                <w:tab w:val="left" w:pos="720"/>
              </w:tabs>
              <w:spacing w:after="0" w:line="240" w:lineRule="auto"/>
              <w:jc w:val="both"/>
              <w:rPr>
                <w:rFonts w:ascii="Cambria" w:hAnsi="Cambria" w:cs="Calibri"/>
                <w:sz w:val="20"/>
                <w:szCs w:val="20"/>
              </w:rPr>
            </w:pPr>
            <w:r w:rsidRPr="00642E52">
              <w:rPr>
                <w:rFonts w:ascii="Cambria" w:hAnsi="Cambria" w:cs="Calibri"/>
                <w:sz w:val="20"/>
                <w:szCs w:val="20"/>
              </w:rPr>
              <w:t>Korytarz II piętro</w:t>
            </w:r>
          </w:p>
        </w:tc>
        <w:tc>
          <w:tcPr>
            <w:tcW w:w="1701" w:type="dxa"/>
            <w:tcBorders>
              <w:left w:val="single" w:sz="1" w:space="0" w:color="000000"/>
              <w:bottom w:val="single" w:sz="1" w:space="0" w:color="000000"/>
            </w:tcBorders>
            <w:vAlign w:val="center"/>
          </w:tcPr>
          <w:p w:rsidR="00642E52" w:rsidRPr="00642E52" w:rsidRDefault="00642E52" w:rsidP="004D6CAD">
            <w:pPr>
              <w:pStyle w:val="WW-Tekstpodstawowy2"/>
              <w:tabs>
                <w:tab w:val="left" w:pos="720"/>
              </w:tabs>
              <w:spacing w:after="0" w:line="240" w:lineRule="auto"/>
              <w:jc w:val="center"/>
              <w:rPr>
                <w:rFonts w:ascii="Cambria" w:hAnsi="Cambria" w:cs="Calibri"/>
                <w:sz w:val="20"/>
                <w:szCs w:val="20"/>
              </w:rPr>
            </w:pPr>
            <w:r w:rsidRPr="00642E52">
              <w:rPr>
                <w:rFonts w:ascii="Cambria" w:hAnsi="Cambria" w:cs="Calibri"/>
                <w:sz w:val="20"/>
                <w:szCs w:val="20"/>
              </w:rPr>
              <w:t>132,90</w:t>
            </w:r>
          </w:p>
        </w:tc>
        <w:tc>
          <w:tcPr>
            <w:tcW w:w="2279" w:type="dxa"/>
            <w:tcBorders>
              <w:left w:val="single" w:sz="1" w:space="0" w:color="000000"/>
              <w:bottom w:val="single" w:sz="1" w:space="0" w:color="000000"/>
              <w:right w:val="single" w:sz="1" w:space="0" w:color="000000"/>
            </w:tcBorders>
            <w:vAlign w:val="center"/>
          </w:tcPr>
          <w:p w:rsidR="00642E52" w:rsidRPr="00642E52" w:rsidRDefault="00642E52" w:rsidP="004D6CAD">
            <w:pPr>
              <w:pStyle w:val="WW-Tekstpodstawowy2"/>
              <w:tabs>
                <w:tab w:val="left" w:pos="720"/>
              </w:tabs>
              <w:spacing w:after="0" w:line="240" w:lineRule="auto"/>
              <w:jc w:val="center"/>
              <w:rPr>
                <w:rFonts w:ascii="Cambria" w:hAnsi="Cambria" w:cs="Calibri"/>
                <w:sz w:val="20"/>
                <w:szCs w:val="20"/>
              </w:rPr>
            </w:pPr>
            <w:r w:rsidRPr="00642E52">
              <w:rPr>
                <w:rFonts w:ascii="Cambria" w:hAnsi="Cambria" w:cs="Calibri"/>
                <w:sz w:val="20"/>
                <w:szCs w:val="20"/>
              </w:rPr>
              <w:t>Płytki ceramiczne</w:t>
            </w:r>
          </w:p>
        </w:tc>
      </w:tr>
      <w:tr w:rsidR="00642E52" w:rsidRPr="00642E52" w:rsidTr="004D6CAD">
        <w:trPr>
          <w:cantSplit/>
          <w:trHeight w:val="283"/>
        </w:trPr>
        <w:tc>
          <w:tcPr>
            <w:tcW w:w="701" w:type="dxa"/>
            <w:tcBorders>
              <w:left w:val="single" w:sz="1" w:space="0" w:color="000000"/>
              <w:bottom w:val="single" w:sz="1" w:space="0" w:color="000000"/>
            </w:tcBorders>
            <w:vAlign w:val="center"/>
          </w:tcPr>
          <w:p w:rsidR="00642E52" w:rsidRPr="00642E52" w:rsidRDefault="00642E52" w:rsidP="004D6CAD">
            <w:pPr>
              <w:pStyle w:val="WW-Tekstpodstawowy2"/>
              <w:tabs>
                <w:tab w:val="left" w:pos="720"/>
              </w:tabs>
              <w:spacing w:after="0" w:line="240" w:lineRule="auto"/>
              <w:jc w:val="center"/>
              <w:rPr>
                <w:rFonts w:ascii="Cambria" w:hAnsi="Cambria" w:cs="Calibri"/>
                <w:sz w:val="20"/>
                <w:szCs w:val="20"/>
              </w:rPr>
            </w:pPr>
            <w:r w:rsidRPr="00642E52">
              <w:rPr>
                <w:rFonts w:ascii="Cambria" w:hAnsi="Cambria" w:cs="Calibri"/>
                <w:sz w:val="20"/>
                <w:szCs w:val="20"/>
              </w:rPr>
              <w:t>22</w:t>
            </w:r>
          </w:p>
        </w:tc>
        <w:tc>
          <w:tcPr>
            <w:tcW w:w="4402" w:type="dxa"/>
            <w:tcBorders>
              <w:left w:val="single" w:sz="1" w:space="0" w:color="000000"/>
              <w:bottom w:val="single" w:sz="1" w:space="0" w:color="000000"/>
            </w:tcBorders>
            <w:vAlign w:val="center"/>
          </w:tcPr>
          <w:p w:rsidR="00642E52" w:rsidRPr="00642E52" w:rsidRDefault="00642E52" w:rsidP="004D6CAD">
            <w:pPr>
              <w:pStyle w:val="WW-Tekstpodstawowy2"/>
              <w:tabs>
                <w:tab w:val="left" w:pos="720"/>
              </w:tabs>
              <w:spacing w:after="0" w:line="240" w:lineRule="auto"/>
              <w:rPr>
                <w:rFonts w:ascii="Cambria" w:hAnsi="Cambria" w:cs="Calibri"/>
                <w:sz w:val="20"/>
                <w:szCs w:val="20"/>
              </w:rPr>
            </w:pPr>
            <w:r w:rsidRPr="00642E52">
              <w:rPr>
                <w:rFonts w:ascii="Cambria" w:hAnsi="Cambria" w:cs="Calibri"/>
                <w:sz w:val="20"/>
                <w:szCs w:val="20"/>
              </w:rPr>
              <w:t xml:space="preserve">Klatka schodowa  “A” </w:t>
            </w:r>
            <w:r w:rsidRPr="00642E52">
              <w:rPr>
                <w:rFonts w:ascii="Cambria" w:hAnsi="Cambria" w:cs="Calibri"/>
                <w:sz w:val="20"/>
                <w:szCs w:val="20"/>
              </w:rPr>
              <w:br/>
              <w:t>(od przedsionka – wyjścia z parkingu podziemnego do drzwi wejściowych na II piętrze)</w:t>
            </w:r>
          </w:p>
        </w:tc>
        <w:tc>
          <w:tcPr>
            <w:tcW w:w="1701" w:type="dxa"/>
            <w:tcBorders>
              <w:left w:val="single" w:sz="1" w:space="0" w:color="000000"/>
              <w:bottom w:val="single" w:sz="1" w:space="0" w:color="000000"/>
            </w:tcBorders>
            <w:vAlign w:val="center"/>
          </w:tcPr>
          <w:p w:rsidR="00642E52" w:rsidRPr="00642E52" w:rsidRDefault="00642E52" w:rsidP="004D6CAD">
            <w:pPr>
              <w:pStyle w:val="WW-Tekstpodstawowy2"/>
              <w:tabs>
                <w:tab w:val="left" w:pos="720"/>
              </w:tabs>
              <w:spacing w:after="0" w:line="240" w:lineRule="auto"/>
              <w:jc w:val="center"/>
              <w:rPr>
                <w:rFonts w:ascii="Cambria" w:hAnsi="Cambria" w:cs="Calibri"/>
                <w:sz w:val="20"/>
                <w:szCs w:val="20"/>
              </w:rPr>
            </w:pPr>
            <w:r w:rsidRPr="00642E52">
              <w:rPr>
                <w:rFonts w:ascii="Cambria" w:hAnsi="Cambria" w:cs="Calibri"/>
                <w:sz w:val="20"/>
                <w:szCs w:val="20"/>
              </w:rPr>
              <w:t>97,74</w:t>
            </w:r>
          </w:p>
        </w:tc>
        <w:tc>
          <w:tcPr>
            <w:tcW w:w="2279" w:type="dxa"/>
            <w:tcBorders>
              <w:left w:val="single" w:sz="1" w:space="0" w:color="000000"/>
              <w:bottom w:val="single" w:sz="1" w:space="0" w:color="000000"/>
              <w:right w:val="single" w:sz="1" w:space="0" w:color="000000"/>
            </w:tcBorders>
            <w:vAlign w:val="center"/>
          </w:tcPr>
          <w:p w:rsidR="00642E52" w:rsidRPr="00642E52" w:rsidRDefault="00642E52" w:rsidP="004D6CAD">
            <w:pPr>
              <w:pStyle w:val="WW-Tekstpodstawowy2"/>
              <w:tabs>
                <w:tab w:val="left" w:pos="720"/>
              </w:tabs>
              <w:spacing w:after="0" w:line="240" w:lineRule="auto"/>
              <w:jc w:val="center"/>
              <w:rPr>
                <w:rFonts w:ascii="Cambria" w:hAnsi="Cambria" w:cs="Calibri"/>
                <w:sz w:val="20"/>
                <w:szCs w:val="20"/>
              </w:rPr>
            </w:pPr>
            <w:r w:rsidRPr="00642E52">
              <w:rPr>
                <w:rFonts w:ascii="Cambria" w:hAnsi="Cambria" w:cs="Calibri"/>
                <w:sz w:val="20"/>
                <w:szCs w:val="20"/>
              </w:rPr>
              <w:t xml:space="preserve">Płytki ceramiczne w tym ok. </w:t>
            </w:r>
            <w:smartTag w:uri="urn:schemas-microsoft-com:office:smarttags" w:element="metricconverter">
              <w:smartTagPr>
                <w:attr w:name="ProductID" w:val="3,0 mﾲ"/>
              </w:smartTagPr>
              <w:r w:rsidRPr="00642E52">
                <w:rPr>
                  <w:rFonts w:ascii="Cambria" w:hAnsi="Cambria" w:cs="Calibri"/>
                  <w:sz w:val="20"/>
                  <w:szCs w:val="20"/>
                </w:rPr>
                <w:t>3,0 m²</w:t>
              </w:r>
            </w:smartTag>
            <w:r w:rsidRPr="00642E52">
              <w:rPr>
                <w:rFonts w:ascii="Cambria" w:hAnsi="Cambria" w:cs="Calibri"/>
                <w:sz w:val="20"/>
                <w:szCs w:val="20"/>
              </w:rPr>
              <w:t xml:space="preserve"> posadzki betonowej</w:t>
            </w:r>
          </w:p>
        </w:tc>
      </w:tr>
      <w:tr w:rsidR="00642E52" w:rsidRPr="00642E52" w:rsidTr="004D6CAD">
        <w:trPr>
          <w:cantSplit/>
          <w:trHeight w:val="283"/>
        </w:trPr>
        <w:tc>
          <w:tcPr>
            <w:tcW w:w="701" w:type="dxa"/>
            <w:tcBorders>
              <w:left w:val="single" w:sz="1" w:space="0" w:color="000000"/>
              <w:bottom w:val="single" w:sz="1" w:space="0" w:color="000000"/>
            </w:tcBorders>
            <w:vAlign w:val="center"/>
          </w:tcPr>
          <w:p w:rsidR="00642E52" w:rsidRPr="00642E52" w:rsidRDefault="00642E52" w:rsidP="004D6CAD">
            <w:pPr>
              <w:pStyle w:val="WW-Tekstpodstawowy2"/>
              <w:tabs>
                <w:tab w:val="left" w:pos="720"/>
              </w:tabs>
              <w:spacing w:after="0" w:line="240" w:lineRule="auto"/>
              <w:jc w:val="center"/>
              <w:rPr>
                <w:rFonts w:ascii="Cambria" w:hAnsi="Cambria" w:cs="Calibri"/>
                <w:sz w:val="20"/>
                <w:szCs w:val="20"/>
              </w:rPr>
            </w:pPr>
            <w:r w:rsidRPr="00642E52">
              <w:rPr>
                <w:rFonts w:ascii="Cambria" w:hAnsi="Cambria" w:cs="Calibri"/>
                <w:sz w:val="20"/>
                <w:szCs w:val="20"/>
              </w:rPr>
              <w:t>23</w:t>
            </w:r>
          </w:p>
        </w:tc>
        <w:tc>
          <w:tcPr>
            <w:tcW w:w="4402" w:type="dxa"/>
            <w:tcBorders>
              <w:left w:val="single" w:sz="1" w:space="0" w:color="000000"/>
              <w:bottom w:val="single" w:sz="1" w:space="0" w:color="000000"/>
            </w:tcBorders>
            <w:vAlign w:val="center"/>
          </w:tcPr>
          <w:p w:rsidR="00642E52" w:rsidRPr="00642E52" w:rsidRDefault="00642E52" w:rsidP="004D6CAD">
            <w:pPr>
              <w:pStyle w:val="WW-Tekstpodstawowy2"/>
              <w:tabs>
                <w:tab w:val="left" w:pos="720"/>
              </w:tabs>
              <w:spacing w:after="0" w:line="240" w:lineRule="auto"/>
              <w:jc w:val="both"/>
              <w:rPr>
                <w:rFonts w:ascii="Cambria" w:hAnsi="Cambria" w:cs="Calibri"/>
                <w:sz w:val="20"/>
                <w:szCs w:val="20"/>
              </w:rPr>
            </w:pPr>
            <w:r w:rsidRPr="00642E52">
              <w:rPr>
                <w:rFonts w:ascii="Cambria" w:hAnsi="Cambria" w:cs="Calibri"/>
                <w:sz w:val="20"/>
                <w:szCs w:val="20"/>
              </w:rPr>
              <w:t>Wejście główne przedsionek i hol na parterze</w:t>
            </w:r>
          </w:p>
        </w:tc>
        <w:tc>
          <w:tcPr>
            <w:tcW w:w="1701" w:type="dxa"/>
            <w:tcBorders>
              <w:left w:val="single" w:sz="1" w:space="0" w:color="000000"/>
              <w:bottom w:val="single" w:sz="1" w:space="0" w:color="000000"/>
            </w:tcBorders>
            <w:vAlign w:val="center"/>
          </w:tcPr>
          <w:p w:rsidR="00642E52" w:rsidRPr="00642E52" w:rsidRDefault="00642E52" w:rsidP="004D6CAD">
            <w:pPr>
              <w:pStyle w:val="WW-Tekstpodstawowy2"/>
              <w:tabs>
                <w:tab w:val="left" w:pos="720"/>
              </w:tabs>
              <w:spacing w:after="0" w:line="240" w:lineRule="auto"/>
              <w:jc w:val="center"/>
              <w:rPr>
                <w:rFonts w:ascii="Cambria" w:hAnsi="Cambria" w:cs="Calibri"/>
                <w:sz w:val="20"/>
                <w:szCs w:val="20"/>
              </w:rPr>
            </w:pPr>
            <w:r w:rsidRPr="00642E52">
              <w:rPr>
                <w:rFonts w:ascii="Cambria" w:hAnsi="Cambria" w:cs="Calibri"/>
                <w:sz w:val="20"/>
                <w:szCs w:val="20"/>
              </w:rPr>
              <w:t>33.20</w:t>
            </w:r>
          </w:p>
        </w:tc>
        <w:tc>
          <w:tcPr>
            <w:tcW w:w="2279" w:type="dxa"/>
            <w:tcBorders>
              <w:left w:val="single" w:sz="1" w:space="0" w:color="000000"/>
              <w:bottom w:val="single" w:sz="1" w:space="0" w:color="000000"/>
              <w:right w:val="single" w:sz="1" w:space="0" w:color="000000"/>
            </w:tcBorders>
            <w:vAlign w:val="center"/>
          </w:tcPr>
          <w:p w:rsidR="00642E52" w:rsidRPr="00642E52" w:rsidRDefault="00642E52" w:rsidP="004D6CAD">
            <w:pPr>
              <w:pStyle w:val="WW-Tekstpodstawowy2"/>
              <w:tabs>
                <w:tab w:val="left" w:pos="720"/>
              </w:tabs>
              <w:spacing w:after="0" w:line="240" w:lineRule="auto"/>
              <w:jc w:val="center"/>
              <w:rPr>
                <w:rFonts w:ascii="Cambria" w:hAnsi="Cambria" w:cs="Calibri"/>
                <w:sz w:val="20"/>
                <w:szCs w:val="20"/>
              </w:rPr>
            </w:pPr>
            <w:r w:rsidRPr="00642E52">
              <w:rPr>
                <w:rFonts w:ascii="Cambria" w:hAnsi="Cambria" w:cs="Calibri"/>
                <w:sz w:val="20"/>
                <w:szCs w:val="20"/>
              </w:rPr>
              <w:t>Płytki ceramiczne</w:t>
            </w:r>
          </w:p>
        </w:tc>
      </w:tr>
      <w:tr w:rsidR="00642E52" w:rsidRPr="00642E52" w:rsidTr="004D6CAD">
        <w:trPr>
          <w:cantSplit/>
          <w:trHeight w:val="283"/>
        </w:trPr>
        <w:tc>
          <w:tcPr>
            <w:tcW w:w="701" w:type="dxa"/>
            <w:tcBorders>
              <w:left w:val="single" w:sz="1" w:space="0" w:color="000000"/>
              <w:bottom w:val="single" w:sz="1" w:space="0" w:color="000000"/>
            </w:tcBorders>
            <w:vAlign w:val="center"/>
          </w:tcPr>
          <w:p w:rsidR="00642E52" w:rsidRPr="00642E52" w:rsidRDefault="00642E52" w:rsidP="004D6CAD">
            <w:pPr>
              <w:pStyle w:val="WW-Tekstpodstawowy2"/>
              <w:tabs>
                <w:tab w:val="left" w:pos="720"/>
              </w:tabs>
              <w:spacing w:after="0" w:line="240" w:lineRule="auto"/>
              <w:jc w:val="center"/>
              <w:rPr>
                <w:rFonts w:ascii="Cambria" w:hAnsi="Cambria" w:cs="Calibri"/>
                <w:sz w:val="20"/>
                <w:szCs w:val="20"/>
              </w:rPr>
            </w:pPr>
            <w:r w:rsidRPr="00642E52">
              <w:rPr>
                <w:rFonts w:ascii="Cambria" w:hAnsi="Cambria" w:cs="Calibri"/>
                <w:sz w:val="20"/>
                <w:szCs w:val="20"/>
              </w:rPr>
              <w:t>24</w:t>
            </w:r>
          </w:p>
        </w:tc>
        <w:tc>
          <w:tcPr>
            <w:tcW w:w="4402" w:type="dxa"/>
            <w:tcBorders>
              <w:left w:val="single" w:sz="1" w:space="0" w:color="000000"/>
              <w:bottom w:val="single" w:sz="1" w:space="0" w:color="000000"/>
            </w:tcBorders>
            <w:vAlign w:val="center"/>
          </w:tcPr>
          <w:p w:rsidR="00642E52" w:rsidRPr="00642E52" w:rsidRDefault="00642E52" w:rsidP="004D6CAD">
            <w:pPr>
              <w:pStyle w:val="WW-Tekstpodstawowy2"/>
              <w:tabs>
                <w:tab w:val="left" w:pos="720"/>
              </w:tabs>
              <w:spacing w:after="0" w:line="240" w:lineRule="auto"/>
              <w:jc w:val="both"/>
              <w:rPr>
                <w:rFonts w:ascii="Cambria" w:hAnsi="Cambria" w:cs="Calibri"/>
                <w:sz w:val="20"/>
                <w:szCs w:val="20"/>
              </w:rPr>
            </w:pPr>
            <w:r w:rsidRPr="00642E52">
              <w:rPr>
                <w:rFonts w:ascii="Cambria" w:hAnsi="Cambria" w:cs="Calibri"/>
                <w:sz w:val="20"/>
                <w:szCs w:val="20"/>
              </w:rPr>
              <w:t xml:space="preserve">Pomieszczenie informatyków (parter) </w:t>
            </w:r>
          </w:p>
        </w:tc>
        <w:tc>
          <w:tcPr>
            <w:tcW w:w="1701" w:type="dxa"/>
            <w:tcBorders>
              <w:left w:val="single" w:sz="1" w:space="0" w:color="000000"/>
              <w:bottom w:val="single" w:sz="1" w:space="0" w:color="000000"/>
            </w:tcBorders>
            <w:vAlign w:val="center"/>
          </w:tcPr>
          <w:p w:rsidR="00642E52" w:rsidRPr="00642E52" w:rsidRDefault="00642E52" w:rsidP="004D6CAD">
            <w:pPr>
              <w:pStyle w:val="WW-Tekstpodstawowy2"/>
              <w:tabs>
                <w:tab w:val="left" w:pos="720"/>
              </w:tabs>
              <w:spacing w:after="0" w:line="240" w:lineRule="auto"/>
              <w:jc w:val="center"/>
              <w:rPr>
                <w:rFonts w:ascii="Cambria" w:hAnsi="Cambria" w:cs="Calibri"/>
                <w:sz w:val="20"/>
                <w:szCs w:val="20"/>
              </w:rPr>
            </w:pPr>
            <w:r w:rsidRPr="00642E52">
              <w:rPr>
                <w:rFonts w:ascii="Cambria" w:hAnsi="Cambria" w:cs="Calibri"/>
                <w:sz w:val="20"/>
                <w:szCs w:val="20"/>
              </w:rPr>
              <w:t>22,00</w:t>
            </w:r>
          </w:p>
        </w:tc>
        <w:tc>
          <w:tcPr>
            <w:tcW w:w="2279" w:type="dxa"/>
            <w:tcBorders>
              <w:left w:val="single" w:sz="1" w:space="0" w:color="000000"/>
              <w:bottom w:val="single" w:sz="1" w:space="0" w:color="000000"/>
              <w:right w:val="single" w:sz="1" w:space="0" w:color="000000"/>
            </w:tcBorders>
            <w:vAlign w:val="center"/>
          </w:tcPr>
          <w:p w:rsidR="00642E52" w:rsidRPr="00642E52" w:rsidRDefault="00642E52" w:rsidP="004D6CAD">
            <w:pPr>
              <w:pStyle w:val="WW-Tekstpodstawowy2"/>
              <w:tabs>
                <w:tab w:val="left" w:pos="720"/>
              </w:tabs>
              <w:spacing w:after="0" w:line="240" w:lineRule="auto"/>
              <w:jc w:val="center"/>
              <w:rPr>
                <w:rFonts w:ascii="Cambria" w:hAnsi="Cambria" w:cs="Calibri"/>
                <w:sz w:val="20"/>
                <w:szCs w:val="20"/>
              </w:rPr>
            </w:pPr>
            <w:r w:rsidRPr="00642E52">
              <w:rPr>
                <w:rFonts w:ascii="Cambria" w:hAnsi="Cambria" w:cs="Calibri"/>
                <w:sz w:val="20"/>
                <w:szCs w:val="20"/>
              </w:rPr>
              <w:t>Wykładzina PCV</w:t>
            </w:r>
          </w:p>
        </w:tc>
      </w:tr>
      <w:tr w:rsidR="00642E52" w:rsidRPr="00642E52" w:rsidTr="004D6CAD">
        <w:trPr>
          <w:cantSplit/>
          <w:trHeight w:val="283"/>
        </w:trPr>
        <w:tc>
          <w:tcPr>
            <w:tcW w:w="701" w:type="dxa"/>
            <w:tcBorders>
              <w:left w:val="single" w:sz="1" w:space="0" w:color="000000"/>
              <w:bottom w:val="single" w:sz="1" w:space="0" w:color="000000"/>
            </w:tcBorders>
            <w:vAlign w:val="center"/>
          </w:tcPr>
          <w:p w:rsidR="00642E52" w:rsidRPr="00642E52" w:rsidRDefault="00642E52" w:rsidP="004D6CAD">
            <w:pPr>
              <w:pStyle w:val="WW-Tekstpodstawowy2"/>
              <w:tabs>
                <w:tab w:val="left" w:pos="720"/>
              </w:tabs>
              <w:spacing w:after="0" w:line="240" w:lineRule="auto"/>
              <w:jc w:val="center"/>
              <w:rPr>
                <w:rFonts w:ascii="Cambria" w:hAnsi="Cambria" w:cs="Calibri"/>
                <w:sz w:val="20"/>
                <w:szCs w:val="20"/>
              </w:rPr>
            </w:pPr>
            <w:r w:rsidRPr="00642E52">
              <w:rPr>
                <w:rFonts w:ascii="Cambria" w:hAnsi="Cambria" w:cs="Calibri"/>
                <w:sz w:val="20"/>
                <w:szCs w:val="20"/>
              </w:rPr>
              <w:t>25</w:t>
            </w:r>
          </w:p>
        </w:tc>
        <w:tc>
          <w:tcPr>
            <w:tcW w:w="4402" w:type="dxa"/>
            <w:tcBorders>
              <w:left w:val="single" w:sz="1" w:space="0" w:color="000000"/>
              <w:bottom w:val="single" w:sz="1" w:space="0" w:color="000000"/>
            </w:tcBorders>
            <w:vAlign w:val="center"/>
          </w:tcPr>
          <w:p w:rsidR="00642E52" w:rsidRPr="00642E52" w:rsidRDefault="00642E52" w:rsidP="004D6CAD">
            <w:pPr>
              <w:pStyle w:val="WW-Tekstpodstawowy2"/>
              <w:tabs>
                <w:tab w:val="left" w:pos="720"/>
              </w:tabs>
              <w:spacing w:after="0" w:line="240" w:lineRule="auto"/>
              <w:jc w:val="both"/>
              <w:rPr>
                <w:rFonts w:ascii="Cambria" w:hAnsi="Cambria" w:cs="Calibri"/>
                <w:sz w:val="20"/>
                <w:szCs w:val="20"/>
              </w:rPr>
            </w:pPr>
            <w:r w:rsidRPr="00642E52">
              <w:rPr>
                <w:rFonts w:ascii="Cambria" w:hAnsi="Cambria" w:cs="Calibri"/>
                <w:sz w:val="20"/>
                <w:szCs w:val="20"/>
              </w:rPr>
              <w:t>WC (parter)</w:t>
            </w:r>
          </w:p>
        </w:tc>
        <w:tc>
          <w:tcPr>
            <w:tcW w:w="1701" w:type="dxa"/>
            <w:tcBorders>
              <w:left w:val="single" w:sz="1" w:space="0" w:color="000000"/>
              <w:bottom w:val="single" w:sz="1" w:space="0" w:color="000000"/>
            </w:tcBorders>
            <w:vAlign w:val="center"/>
          </w:tcPr>
          <w:p w:rsidR="00642E52" w:rsidRPr="00642E52" w:rsidRDefault="00642E52" w:rsidP="004D6CAD">
            <w:pPr>
              <w:pStyle w:val="WW-Tekstpodstawowy2"/>
              <w:tabs>
                <w:tab w:val="left" w:pos="720"/>
              </w:tabs>
              <w:spacing w:after="0" w:line="240" w:lineRule="auto"/>
              <w:jc w:val="center"/>
              <w:rPr>
                <w:rFonts w:ascii="Cambria" w:hAnsi="Cambria" w:cs="Calibri"/>
                <w:sz w:val="20"/>
                <w:szCs w:val="20"/>
              </w:rPr>
            </w:pPr>
            <w:r w:rsidRPr="00642E52">
              <w:rPr>
                <w:rFonts w:ascii="Cambria" w:hAnsi="Cambria" w:cs="Calibri"/>
                <w:sz w:val="20"/>
                <w:szCs w:val="20"/>
              </w:rPr>
              <w:t>2,10</w:t>
            </w:r>
          </w:p>
        </w:tc>
        <w:tc>
          <w:tcPr>
            <w:tcW w:w="2279" w:type="dxa"/>
            <w:tcBorders>
              <w:left w:val="single" w:sz="1" w:space="0" w:color="000000"/>
              <w:bottom w:val="single" w:sz="1" w:space="0" w:color="000000"/>
              <w:right w:val="single" w:sz="1" w:space="0" w:color="000000"/>
            </w:tcBorders>
            <w:vAlign w:val="center"/>
          </w:tcPr>
          <w:p w:rsidR="00642E52" w:rsidRPr="00642E52" w:rsidRDefault="00642E52" w:rsidP="004D6CAD">
            <w:pPr>
              <w:pStyle w:val="WW-Tekstpodstawowy2"/>
              <w:tabs>
                <w:tab w:val="left" w:pos="720"/>
              </w:tabs>
              <w:spacing w:after="0" w:line="240" w:lineRule="auto"/>
              <w:jc w:val="center"/>
              <w:rPr>
                <w:rFonts w:ascii="Cambria" w:hAnsi="Cambria" w:cs="Calibri"/>
                <w:sz w:val="20"/>
                <w:szCs w:val="20"/>
              </w:rPr>
            </w:pPr>
            <w:r w:rsidRPr="00642E52">
              <w:rPr>
                <w:rFonts w:ascii="Cambria" w:hAnsi="Cambria" w:cs="Calibri"/>
                <w:sz w:val="20"/>
                <w:szCs w:val="20"/>
              </w:rPr>
              <w:t>Płytki ceramiczne</w:t>
            </w:r>
          </w:p>
        </w:tc>
      </w:tr>
      <w:tr w:rsidR="00642E52" w:rsidRPr="00642E52" w:rsidTr="004D6CAD">
        <w:trPr>
          <w:cantSplit/>
          <w:trHeight w:val="283"/>
        </w:trPr>
        <w:tc>
          <w:tcPr>
            <w:tcW w:w="701" w:type="dxa"/>
            <w:tcBorders>
              <w:left w:val="single" w:sz="1" w:space="0" w:color="000000"/>
              <w:bottom w:val="single" w:sz="1" w:space="0" w:color="000000"/>
            </w:tcBorders>
            <w:vAlign w:val="center"/>
          </w:tcPr>
          <w:p w:rsidR="00642E52" w:rsidRPr="00642E52" w:rsidRDefault="00642E52" w:rsidP="004D6CAD">
            <w:pPr>
              <w:pStyle w:val="WW-Tekstpodstawowy2"/>
              <w:tabs>
                <w:tab w:val="left" w:pos="720"/>
              </w:tabs>
              <w:spacing w:after="0" w:line="240" w:lineRule="auto"/>
              <w:jc w:val="center"/>
              <w:rPr>
                <w:rFonts w:ascii="Cambria" w:hAnsi="Cambria" w:cs="Calibri"/>
                <w:sz w:val="20"/>
                <w:szCs w:val="20"/>
              </w:rPr>
            </w:pPr>
            <w:r w:rsidRPr="00642E52">
              <w:rPr>
                <w:rFonts w:ascii="Cambria" w:hAnsi="Cambria" w:cs="Calibri"/>
                <w:sz w:val="20"/>
                <w:szCs w:val="20"/>
              </w:rPr>
              <w:t>26</w:t>
            </w:r>
          </w:p>
        </w:tc>
        <w:tc>
          <w:tcPr>
            <w:tcW w:w="4402" w:type="dxa"/>
            <w:tcBorders>
              <w:left w:val="single" w:sz="1" w:space="0" w:color="000000"/>
              <w:bottom w:val="single" w:sz="1" w:space="0" w:color="000000"/>
            </w:tcBorders>
            <w:vAlign w:val="center"/>
          </w:tcPr>
          <w:p w:rsidR="00642E52" w:rsidRPr="00642E52" w:rsidRDefault="00642E52" w:rsidP="004D6CAD">
            <w:pPr>
              <w:pStyle w:val="WW-Tekstpodstawowy2"/>
              <w:tabs>
                <w:tab w:val="left" w:pos="720"/>
              </w:tabs>
              <w:spacing w:after="0" w:line="240" w:lineRule="auto"/>
              <w:jc w:val="both"/>
              <w:rPr>
                <w:rFonts w:ascii="Cambria" w:hAnsi="Cambria" w:cs="Calibri"/>
                <w:sz w:val="20"/>
                <w:szCs w:val="20"/>
              </w:rPr>
            </w:pPr>
            <w:r w:rsidRPr="00642E52">
              <w:rPr>
                <w:rFonts w:ascii="Cambria" w:hAnsi="Cambria" w:cs="Calibri"/>
                <w:sz w:val="20"/>
                <w:szCs w:val="20"/>
              </w:rPr>
              <w:t>Aneks kuchenny z przedsionkiem (parter)</w:t>
            </w:r>
          </w:p>
        </w:tc>
        <w:tc>
          <w:tcPr>
            <w:tcW w:w="1701" w:type="dxa"/>
            <w:tcBorders>
              <w:left w:val="single" w:sz="1" w:space="0" w:color="000000"/>
              <w:bottom w:val="single" w:sz="1" w:space="0" w:color="000000"/>
            </w:tcBorders>
            <w:vAlign w:val="center"/>
          </w:tcPr>
          <w:p w:rsidR="00642E52" w:rsidRPr="00642E52" w:rsidRDefault="00642E52" w:rsidP="004D6CAD">
            <w:pPr>
              <w:pStyle w:val="WW-Tekstpodstawowy2"/>
              <w:tabs>
                <w:tab w:val="left" w:pos="720"/>
              </w:tabs>
              <w:spacing w:after="0" w:line="240" w:lineRule="auto"/>
              <w:jc w:val="center"/>
              <w:rPr>
                <w:rFonts w:ascii="Cambria" w:hAnsi="Cambria" w:cs="Calibri"/>
                <w:sz w:val="20"/>
                <w:szCs w:val="20"/>
              </w:rPr>
            </w:pPr>
            <w:r w:rsidRPr="00642E52">
              <w:rPr>
                <w:rFonts w:ascii="Cambria" w:hAnsi="Cambria" w:cs="Calibri"/>
                <w:sz w:val="20"/>
                <w:szCs w:val="20"/>
              </w:rPr>
              <w:t>6,70</w:t>
            </w:r>
          </w:p>
        </w:tc>
        <w:tc>
          <w:tcPr>
            <w:tcW w:w="2279" w:type="dxa"/>
            <w:tcBorders>
              <w:left w:val="single" w:sz="1" w:space="0" w:color="000000"/>
              <w:bottom w:val="single" w:sz="1" w:space="0" w:color="000000"/>
              <w:right w:val="single" w:sz="1" w:space="0" w:color="000000"/>
            </w:tcBorders>
            <w:vAlign w:val="center"/>
          </w:tcPr>
          <w:p w:rsidR="00642E52" w:rsidRPr="00642E52" w:rsidRDefault="00642E52" w:rsidP="004D6CAD">
            <w:pPr>
              <w:pStyle w:val="WW-Tekstpodstawowy2"/>
              <w:tabs>
                <w:tab w:val="left" w:pos="720"/>
              </w:tabs>
              <w:spacing w:after="0" w:line="240" w:lineRule="auto"/>
              <w:jc w:val="center"/>
              <w:rPr>
                <w:rFonts w:ascii="Cambria" w:hAnsi="Cambria" w:cs="Calibri"/>
                <w:sz w:val="20"/>
                <w:szCs w:val="20"/>
              </w:rPr>
            </w:pPr>
            <w:r w:rsidRPr="00642E52">
              <w:rPr>
                <w:rFonts w:ascii="Cambria" w:hAnsi="Cambria" w:cs="Calibri"/>
                <w:sz w:val="20"/>
                <w:szCs w:val="20"/>
              </w:rPr>
              <w:t>Płytki ceramiczne</w:t>
            </w:r>
          </w:p>
        </w:tc>
      </w:tr>
      <w:tr w:rsidR="00642E52" w:rsidRPr="00642E52" w:rsidTr="004D6CAD">
        <w:trPr>
          <w:cantSplit/>
          <w:trHeight w:val="283"/>
        </w:trPr>
        <w:tc>
          <w:tcPr>
            <w:tcW w:w="701" w:type="dxa"/>
            <w:tcBorders>
              <w:left w:val="single" w:sz="1" w:space="0" w:color="000000"/>
              <w:bottom w:val="single" w:sz="4" w:space="0" w:color="auto"/>
            </w:tcBorders>
            <w:vAlign w:val="center"/>
          </w:tcPr>
          <w:p w:rsidR="00642E52" w:rsidRPr="00642E52" w:rsidRDefault="00642E52" w:rsidP="004D6CAD">
            <w:pPr>
              <w:pStyle w:val="WW-Tekstpodstawowy2"/>
              <w:tabs>
                <w:tab w:val="left" w:pos="720"/>
              </w:tabs>
              <w:spacing w:after="0" w:line="240" w:lineRule="auto"/>
              <w:jc w:val="center"/>
              <w:rPr>
                <w:rFonts w:ascii="Cambria" w:hAnsi="Cambria" w:cs="Calibri"/>
                <w:sz w:val="20"/>
                <w:szCs w:val="20"/>
              </w:rPr>
            </w:pPr>
            <w:r w:rsidRPr="00642E52">
              <w:rPr>
                <w:rFonts w:ascii="Cambria" w:hAnsi="Cambria" w:cs="Calibri"/>
                <w:sz w:val="20"/>
                <w:szCs w:val="20"/>
              </w:rPr>
              <w:t>27</w:t>
            </w:r>
          </w:p>
        </w:tc>
        <w:tc>
          <w:tcPr>
            <w:tcW w:w="4402" w:type="dxa"/>
            <w:tcBorders>
              <w:left w:val="single" w:sz="1" w:space="0" w:color="000000"/>
              <w:bottom w:val="single" w:sz="4" w:space="0" w:color="auto"/>
            </w:tcBorders>
            <w:vAlign w:val="center"/>
          </w:tcPr>
          <w:p w:rsidR="00642E52" w:rsidRPr="00642E52" w:rsidRDefault="00642E52" w:rsidP="004D6CAD">
            <w:pPr>
              <w:pStyle w:val="WW-Tekstpodstawowy2"/>
              <w:tabs>
                <w:tab w:val="left" w:pos="720"/>
              </w:tabs>
              <w:spacing w:after="0" w:line="240" w:lineRule="auto"/>
              <w:rPr>
                <w:rFonts w:ascii="Cambria" w:hAnsi="Cambria" w:cs="Calibri"/>
                <w:sz w:val="20"/>
                <w:szCs w:val="20"/>
              </w:rPr>
            </w:pPr>
            <w:r w:rsidRPr="00642E52">
              <w:rPr>
                <w:rFonts w:ascii="Cambria" w:hAnsi="Cambria" w:cs="Calibri"/>
                <w:sz w:val="20"/>
                <w:szCs w:val="20"/>
              </w:rPr>
              <w:t>Winda</w:t>
            </w:r>
          </w:p>
        </w:tc>
        <w:tc>
          <w:tcPr>
            <w:tcW w:w="1701" w:type="dxa"/>
            <w:tcBorders>
              <w:left w:val="single" w:sz="1" w:space="0" w:color="000000"/>
              <w:bottom w:val="single" w:sz="4" w:space="0" w:color="auto"/>
            </w:tcBorders>
            <w:vAlign w:val="center"/>
          </w:tcPr>
          <w:p w:rsidR="00642E52" w:rsidRPr="00642E52" w:rsidRDefault="00642E52" w:rsidP="004D6CAD">
            <w:pPr>
              <w:pStyle w:val="WW-Tekstpodstawowy2"/>
              <w:tabs>
                <w:tab w:val="left" w:pos="720"/>
              </w:tabs>
              <w:spacing w:after="0" w:line="240" w:lineRule="auto"/>
              <w:jc w:val="center"/>
              <w:rPr>
                <w:rFonts w:ascii="Cambria" w:hAnsi="Cambria" w:cs="Calibri"/>
                <w:sz w:val="20"/>
                <w:szCs w:val="20"/>
              </w:rPr>
            </w:pPr>
            <w:r w:rsidRPr="00642E52">
              <w:rPr>
                <w:rFonts w:ascii="Cambria" w:hAnsi="Cambria" w:cs="Calibri"/>
                <w:sz w:val="20"/>
                <w:szCs w:val="20"/>
              </w:rPr>
              <w:t>1,90</w:t>
            </w:r>
          </w:p>
        </w:tc>
        <w:tc>
          <w:tcPr>
            <w:tcW w:w="2279" w:type="dxa"/>
            <w:tcBorders>
              <w:left w:val="single" w:sz="1" w:space="0" w:color="000000"/>
              <w:bottom w:val="single" w:sz="4" w:space="0" w:color="auto"/>
              <w:right w:val="single" w:sz="1" w:space="0" w:color="000000"/>
            </w:tcBorders>
            <w:vAlign w:val="center"/>
          </w:tcPr>
          <w:p w:rsidR="00642E52" w:rsidRPr="00642E52" w:rsidRDefault="00642E52" w:rsidP="004D6CAD">
            <w:pPr>
              <w:pStyle w:val="WW-Tekstpodstawowy2"/>
              <w:tabs>
                <w:tab w:val="left" w:pos="720"/>
              </w:tabs>
              <w:spacing w:after="0" w:line="240" w:lineRule="auto"/>
              <w:jc w:val="center"/>
              <w:rPr>
                <w:rFonts w:ascii="Cambria" w:hAnsi="Cambria" w:cs="Calibri"/>
                <w:sz w:val="20"/>
                <w:szCs w:val="20"/>
              </w:rPr>
            </w:pPr>
            <w:r w:rsidRPr="00642E52">
              <w:rPr>
                <w:rFonts w:ascii="Cambria" w:hAnsi="Cambria" w:cs="Calibri"/>
                <w:sz w:val="20"/>
                <w:szCs w:val="20"/>
              </w:rPr>
              <w:t>Wykładzina PCV</w:t>
            </w:r>
          </w:p>
        </w:tc>
      </w:tr>
      <w:tr w:rsidR="00642E52" w:rsidRPr="00642E52" w:rsidTr="004D6CAD">
        <w:trPr>
          <w:cantSplit/>
          <w:trHeight w:val="283"/>
        </w:trPr>
        <w:tc>
          <w:tcPr>
            <w:tcW w:w="701" w:type="dxa"/>
            <w:tcBorders>
              <w:top w:val="single" w:sz="4" w:space="0" w:color="auto"/>
              <w:left w:val="single" w:sz="4" w:space="0" w:color="auto"/>
              <w:bottom w:val="single" w:sz="4" w:space="0" w:color="auto"/>
              <w:right w:val="single" w:sz="4" w:space="0" w:color="auto"/>
            </w:tcBorders>
            <w:vAlign w:val="center"/>
          </w:tcPr>
          <w:p w:rsidR="00642E52" w:rsidRPr="00642E52" w:rsidRDefault="00642E52" w:rsidP="004D6CAD">
            <w:pPr>
              <w:pStyle w:val="WW-Tekstpodstawowy2"/>
              <w:tabs>
                <w:tab w:val="left" w:pos="720"/>
              </w:tabs>
              <w:spacing w:after="0" w:line="240" w:lineRule="auto"/>
              <w:jc w:val="center"/>
              <w:rPr>
                <w:rFonts w:ascii="Cambria" w:hAnsi="Cambria" w:cs="Calibri"/>
                <w:sz w:val="20"/>
                <w:szCs w:val="20"/>
              </w:rPr>
            </w:pPr>
            <w:r w:rsidRPr="00642E52">
              <w:rPr>
                <w:rFonts w:ascii="Cambria" w:hAnsi="Cambria" w:cs="Calibri"/>
                <w:sz w:val="20"/>
                <w:szCs w:val="20"/>
              </w:rPr>
              <w:t>28</w:t>
            </w:r>
          </w:p>
        </w:tc>
        <w:tc>
          <w:tcPr>
            <w:tcW w:w="4402" w:type="dxa"/>
            <w:tcBorders>
              <w:top w:val="single" w:sz="4" w:space="0" w:color="auto"/>
              <w:left w:val="single" w:sz="4" w:space="0" w:color="auto"/>
              <w:bottom w:val="single" w:sz="4" w:space="0" w:color="auto"/>
              <w:right w:val="single" w:sz="4" w:space="0" w:color="auto"/>
            </w:tcBorders>
            <w:vAlign w:val="center"/>
          </w:tcPr>
          <w:p w:rsidR="00642E52" w:rsidRPr="00642E52" w:rsidRDefault="00642E52" w:rsidP="004D6CAD">
            <w:pPr>
              <w:pStyle w:val="WW-Tekstpodstawowy2"/>
              <w:tabs>
                <w:tab w:val="left" w:pos="720"/>
              </w:tabs>
              <w:spacing w:after="0" w:line="240" w:lineRule="auto"/>
              <w:rPr>
                <w:rFonts w:ascii="Cambria" w:hAnsi="Cambria" w:cs="Calibri"/>
                <w:sz w:val="20"/>
                <w:szCs w:val="20"/>
              </w:rPr>
            </w:pPr>
            <w:r w:rsidRPr="00642E52">
              <w:rPr>
                <w:rFonts w:ascii="Cambria" w:hAnsi="Cambria" w:cs="Calibri"/>
                <w:sz w:val="20"/>
                <w:szCs w:val="20"/>
              </w:rPr>
              <w:t>Powierzchnia okien</w:t>
            </w:r>
          </w:p>
        </w:tc>
        <w:tc>
          <w:tcPr>
            <w:tcW w:w="3980" w:type="dxa"/>
            <w:gridSpan w:val="2"/>
            <w:tcBorders>
              <w:top w:val="single" w:sz="4" w:space="0" w:color="auto"/>
              <w:left w:val="single" w:sz="4" w:space="0" w:color="auto"/>
              <w:bottom w:val="single" w:sz="4" w:space="0" w:color="auto"/>
              <w:right w:val="single" w:sz="4" w:space="0" w:color="auto"/>
            </w:tcBorders>
            <w:vAlign w:val="center"/>
          </w:tcPr>
          <w:p w:rsidR="00642E52" w:rsidRPr="00642E52" w:rsidRDefault="00642E52" w:rsidP="004D6CAD">
            <w:pPr>
              <w:pStyle w:val="WW-Tekstpodstawowy2"/>
              <w:tabs>
                <w:tab w:val="left" w:pos="720"/>
              </w:tabs>
              <w:spacing w:after="0" w:line="240" w:lineRule="auto"/>
              <w:jc w:val="center"/>
              <w:rPr>
                <w:rFonts w:ascii="Cambria" w:hAnsi="Cambria" w:cs="Calibri"/>
                <w:sz w:val="20"/>
                <w:szCs w:val="20"/>
              </w:rPr>
            </w:pPr>
            <w:r w:rsidRPr="00642E52">
              <w:rPr>
                <w:rFonts w:ascii="Cambria" w:hAnsi="Cambria" w:cs="Calibri"/>
                <w:sz w:val="20"/>
                <w:szCs w:val="20"/>
              </w:rPr>
              <w:t>86,8  m²</w:t>
            </w:r>
          </w:p>
        </w:tc>
      </w:tr>
      <w:tr w:rsidR="00642E52" w:rsidRPr="00642E52" w:rsidTr="004D6CAD">
        <w:trPr>
          <w:cantSplit/>
          <w:trHeight w:val="283"/>
        </w:trPr>
        <w:tc>
          <w:tcPr>
            <w:tcW w:w="701" w:type="dxa"/>
            <w:tcBorders>
              <w:top w:val="single" w:sz="4" w:space="0" w:color="auto"/>
              <w:left w:val="single" w:sz="4" w:space="0" w:color="auto"/>
              <w:bottom w:val="single" w:sz="4" w:space="0" w:color="auto"/>
              <w:right w:val="single" w:sz="4" w:space="0" w:color="auto"/>
            </w:tcBorders>
            <w:vAlign w:val="center"/>
          </w:tcPr>
          <w:p w:rsidR="00642E52" w:rsidRPr="00642E52" w:rsidRDefault="00642E52" w:rsidP="004D6CAD">
            <w:pPr>
              <w:pStyle w:val="WW-Tekstpodstawowy2"/>
              <w:tabs>
                <w:tab w:val="left" w:pos="720"/>
              </w:tabs>
              <w:spacing w:after="0" w:line="240" w:lineRule="auto"/>
              <w:jc w:val="center"/>
              <w:rPr>
                <w:rFonts w:ascii="Cambria" w:hAnsi="Cambria" w:cs="Calibri"/>
                <w:sz w:val="20"/>
                <w:szCs w:val="20"/>
              </w:rPr>
            </w:pPr>
            <w:r w:rsidRPr="00642E52">
              <w:rPr>
                <w:rFonts w:ascii="Cambria" w:hAnsi="Cambria" w:cs="Calibri"/>
                <w:sz w:val="20"/>
                <w:szCs w:val="20"/>
              </w:rPr>
              <w:lastRenderedPageBreak/>
              <w:t>29</w:t>
            </w:r>
          </w:p>
        </w:tc>
        <w:tc>
          <w:tcPr>
            <w:tcW w:w="4402" w:type="dxa"/>
            <w:tcBorders>
              <w:top w:val="single" w:sz="4" w:space="0" w:color="auto"/>
              <w:left w:val="single" w:sz="4" w:space="0" w:color="auto"/>
              <w:bottom w:val="single" w:sz="4" w:space="0" w:color="auto"/>
              <w:right w:val="single" w:sz="4" w:space="0" w:color="auto"/>
            </w:tcBorders>
            <w:vAlign w:val="center"/>
          </w:tcPr>
          <w:p w:rsidR="00642E52" w:rsidRPr="00642E52" w:rsidRDefault="00642E52" w:rsidP="004D6CAD">
            <w:pPr>
              <w:pStyle w:val="WW-Tekstpodstawowy2"/>
              <w:tabs>
                <w:tab w:val="left" w:pos="720"/>
              </w:tabs>
              <w:spacing w:after="0" w:line="240" w:lineRule="auto"/>
              <w:rPr>
                <w:rFonts w:ascii="Cambria" w:hAnsi="Cambria" w:cs="Calibri"/>
                <w:sz w:val="20"/>
                <w:szCs w:val="20"/>
              </w:rPr>
            </w:pPr>
            <w:r w:rsidRPr="00642E52">
              <w:rPr>
                <w:rFonts w:ascii="Cambria" w:hAnsi="Cambria" w:cs="Calibri"/>
                <w:sz w:val="20"/>
                <w:szCs w:val="20"/>
              </w:rPr>
              <w:t>Powierzchnia ścian przeszklonych</w:t>
            </w:r>
          </w:p>
        </w:tc>
        <w:tc>
          <w:tcPr>
            <w:tcW w:w="3980" w:type="dxa"/>
            <w:gridSpan w:val="2"/>
            <w:tcBorders>
              <w:top w:val="single" w:sz="4" w:space="0" w:color="auto"/>
              <w:left w:val="single" w:sz="4" w:space="0" w:color="auto"/>
              <w:bottom w:val="single" w:sz="4" w:space="0" w:color="auto"/>
              <w:right w:val="single" w:sz="4" w:space="0" w:color="auto"/>
            </w:tcBorders>
            <w:vAlign w:val="center"/>
          </w:tcPr>
          <w:p w:rsidR="00642E52" w:rsidRPr="00642E52" w:rsidRDefault="00642E52" w:rsidP="004D6CAD">
            <w:pPr>
              <w:pStyle w:val="WW-Tekstpodstawowy2"/>
              <w:tabs>
                <w:tab w:val="left" w:pos="720"/>
              </w:tabs>
              <w:spacing w:after="0" w:line="240" w:lineRule="auto"/>
              <w:jc w:val="center"/>
              <w:rPr>
                <w:rFonts w:ascii="Cambria" w:hAnsi="Cambria" w:cs="Calibri"/>
                <w:sz w:val="20"/>
                <w:szCs w:val="20"/>
              </w:rPr>
            </w:pPr>
            <w:r w:rsidRPr="00642E52">
              <w:rPr>
                <w:rFonts w:ascii="Cambria" w:hAnsi="Cambria" w:cs="Calibri"/>
                <w:sz w:val="20"/>
                <w:szCs w:val="20"/>
              </w:rPr>
              <w:t>11,5  m²</w:t>
            </w:r>
          </w:p>
        </w:tc>
      </w:tr>
      <w:tr w:rsidR="00642E52" w:rsidRPr="00642E52" w:rsidTr="004D6CAD">
        <w:trPr>
          <w:cantSplit/>
          <w:trHeight w:val="283"/>
        </w:trPr>
        <w:tc>
          <w:tcPr>
            <w:tcW w:w="701" w:type="dxa"/>
            <w:tcBorders>
              <w:top w:val="single" w:sz="4" w:space="0" w:color="auto"/>
              <w:left w:val="single" w:sz="4" w:space="0" w:color="auto"/>
              <w:bottom w:val="single" w:sz="4" w:space="0" w:color="auto"/>
              <w:right w:val="single" w:sz="4" w:space="0" w:color="auto"/>
            </w:tcBorders>
            <w:vAlign w:val="center"/>
          </w:tcPr>
          <w:p w:rsidR="00642E52" w:rsidRPr="00642E52" w:rsidRDefault="00642E52" w:rsidP="004D6CAD">
            <w:pPr>
              <w:pStyle w:val="WW-Tekstpodstawowy2"/>
              <w:tabs>
                <w:tab w:val="left" w:pos="720"/>
              </w:tabs>
              <w:spacing w:after="0" w:line="240" w:lineRule="auto"/>
              <w:jc w:val="center"/>
              <w:rPr>
                <w:rFonts w:ascii="Cambria" w:hAnsi="Cambria" w:cs="Calibri"/>
                <w:sz w:val="20"/>
                <w:szCs w:val="20"/>
              </w:rPr>
            </w:pPr>
            <w:r w:rsidRPr="00642E52">
              <w:rPr>
                <w:rFonts w:ascii="Cambria" w:hAnsi="Cambria" w:cs="Calibri"/>
                <w:sz w:val="20"/>
                <w:szCs w:val="20"/>
              </w:rPr>
              <w:t>30</w:t>
            </w:r>
          </w:p>
        </w:tc>
        <w:tc>
          <w:tcPr>
            <w:tcW w:w="4402" w:type="dxa"/>
            <w:tcBorders>
              <w:top w:val="single" w:sz="4" w:space="0" w:color="auto"/>
              <w:left w:val="single" w:sz="4" w:space="0" w:color="auto"/>
              <w:bottom w:val="single" w:sz="4" w:space="0" w:color="auto"/>
              <w:right w:val="single" w:sz="4" w:space="0" w:color="auto"/>
            </w:tcBorders>
            <w:vAlign w:val="center"/>
          </w:tcPr>
          <w:p w:rsidR="00642E52" w:rsidRPr="00642E52" w:rsidRDefault="00642E52" w:rsidP="004D6CAD">
            <w:pPr>
              <w:pStyle w:val="WW-Tekstpodstawowy2"/>
              <w:tabs>
                <w:tab w:val="left" w:pos="720"/>
              </w:tabs>
              <w:spacing w:after="0" w:line="240" w:lineRule="auto"/>
              <w:rPr>
                <w:rFonts w:ascii="Cambria" w:hAnsi="Cambria" w:cs="Calibri"/>
                <w:sz w:val="20"/>
                <w:szCs w:val="20"/>
              </w:rPr>
            </w:pPr>
            <w:r w:rsidRPr="00642E52">
              <w:rPr>
                <w:rFonts w:ascii="Cambria" w:hAnsi="Cambria" w:cs="Calibri"/>
                <w:sz w:val="20"/>
                <w:szCs w:val="20"/>
              </w:rPr>
              <w:t>Powierzchnia drzwi</w:t>
            </w:r>
          </w:p>
        </w:tc>
        <w:tc>
          <w:tcPr>
            <w:tcW w:w="3980" w:type="dxa"/>
            <w:gridSpan w:val="2"/>
            <w:tcBorders>
              <w:top w:val="single" w:sz="4" w:space="0" w:color="auto"/>
              <w:left w:val="single" w:sz="4" w:space="0" w:color="auto"/>
              <w:bottom w:val="single" w:sz="4" w:space="0" w:color="auto"/>
              <w:right w:val="single" w:sz="4" w:space="0" w:color="auto"/>
            </w:tcBorders>
            <w:vAlign w:val="center"/>
          </w:tcPr>
          <w:p w:rsidR="00642E52" w:rsidRPr="00642E52" w:rsidRDefault="00642E52" w:rsidP="004D6CAD">
            <w:pPr>
              <w:pStyle w:val="WW-Tekstpodstawowy2"/>
              <w:tabs>
                <w:tab w:val="left" w:pos="720"/>
              </w:tabs>
              <w:spacing w:after="0" w:line="240" w:lineRule="auto"/>
              <w:jc w:val="center"/>
              <w:rPr>
                <w:rFonts w:ascii="Cambria" w:hAnsi="Cambria" w:cs="Calibri"/>
                <w:sz w:val="20"/>
                <w:szCs w:val="20"/>
              </w:rPr>
            </w:pPr>
            <w:r w:rsidRPr="00642E52">
              <w:rPr>
                <w:rFonts w:ascii="Cambria" w:hAnsi="Cambria" w:cs="Calibri"/>
                <w:sz w:val="20"/>
                <w:szCs w:val="20"/>
              </w:rPr>
              <w:t>51,5  m²</w:t>
            </w:r>
          </w:p>
        </w:tc>
      </w:tr>
    </w:tbl>
    <w:p w:rsidR="00642E52" w:rsidRPr="00642E52" w:rsidRDefault="00642E52" w:rsidP="00642E52">
      <w:pPr>
        <w:pStyle w:val="Tekstpodstawowy"/>
        <w:rPr>
          <w:rFonts w:ascii="Cambria" w:hAnsi="Cambria" w:cs="Calibri"/>
          <w:b/>
          <w:sz w:val="20"/>
        </w:rPr>
      </w:pPr>
    </w:p>
    <w:p w:rsidR="00642E52" w:rsidRPr="00642E52" w:rsidRDefault="00642E52" w:rsidP="00642E52">
      <w:pPr>
        <w:pStyle w:val="Tekstpodstawowy2"/>
        <w:spacing w:after="0" w:line="240" w:lineRule="auto"/>
        <w:jc w:val="both"/>
        <w:rPr>
          <w:rFonts w:ascii="Cambria" w:hAnsi="Cambria" w:cs="Calibri"/>
          <w:sz w:val="20"/>
          <w:szCs w:val="20"/>
        </w:rPr>
      </w:pPr>
      <w:r w:rsidRPr="00642E52">
        <w:rPr>
          <w:rFonts w:ascii="Cambria" w:hAnsi="Cambria" w:cs="Calibri"/>
          <w:sz w:val="20"/>
          <w:szCs w:val="20"/>
        </w:rPr>
        <w:t>Informacje dodatkowe dotyczące budynku przy ul. Wolnica 1:</w:t>
      </w:r>
    </w:p>
    <w:p w:rsidR="00642E52" w:rsidRPr="00642E52" w:rsidRDefault="00642E52" w:rsidP="00642E52">
      <w:pPr>
        <w:rPr>
          <w:rFonts w:ascii="Cambria" w:hAnsi="Cambria" w:cs="Calibri"/>
          <w:sz w:val="20"/>
          <w:szCs w:val="20"/>
        </w:rPr>
      </w:pPr>
      <w:r w:rsidRPr="00642E52">
        <w:rPr>
          <w:rFonts w:ascii="Cambria" w:hAnsi="Cambria" w:cs="Calibri"/>
          <w:sz w:val="20"/>
          <w:szCs w:val="20"/>
        </w:rPr>
        <w:t>Wykonawca powinien dostarczyć następujące materiały eksploatacyjne:</w:t>
      </w:r>
    </w:p>
    <w:p w:rsidR="00642E52" w:rsidRPr="00642E52" w:rsidRDefault="00642E52" w:rsidP="00642E52">
      <w:pPr>
        <w:numPr>
          <w:ilvl w:val="0"/>
          <w:numId w:val="14"/>
        </w:numPr>
        <w:rPr>
          <w:rFonts w:ascii="Cambria" w:hAnsi="Cambria" w:cs="Calibri"/>
          <w:sz w:val="20"/>
          <w:szCs w:val="20"/>
        </w:rPr>
      </w:pPr>
      <w:r w:rsidRPr="00642E52">
        <w:rPr>
          <w:rFonts w:ascii="Cambria" w:hAnsi="Cambria" w:cs="Calibri"/>
          <w:sz w:val="20"/>
          <w:szCs w:val="20"/>
        </w:rPr>
        <w:t>Papier toaletowy dwuwarstwowy, gofrowany, perforowany duże rolki typu Jumbo biały – średnica 19 cm, długość 220 m, 4 toalety po jednej kabinie w każdej toalecie.</w:t>
      </w:r>
    </w:p>
    <w:p w:rsidR="00642E52" w:rsidRPr="00642E52" w:rsidRDefault="00642E52" w:rsidP="00642E52">
      <w:pPr>
        <w:numPr>
          <w:ilvl w:val="0"/>
          <w:numId w:val="14"/>
        </w:numPr>
        <w:rPr>
          <w:rFonts w:ascii="Cambria" w:hAnsi="Cambria" w:cs="Calibri"/>
          <w:sz w:val="20"/>
          <w:szCs w:val="20"/>
        </w:rPr>
      </w:pPr>
      <w:r w:rsidRPr="00642E52">
        <w:rPr>
          <w:rFonts w:ascii="Cambria" w:hAnsi="Cambria" w:cs="Calibri"/>
          <w:sz w:val="20"/>
          <w:szCs w:val="20"/>
        </w:rPr>
        <w:t>Mydło w płynie, kolagenowe z lanoliną, 3 toalety po jednym dozowniku w każdej toalecie</w:t>
      </w:r>
    </w:p>
    <w:p w:rsidR="00642E52" w:rsidRPr="00642E52" w:rsidRDefault="00642E52" w:rsidP="00642E52">
      <w:pPr>
        <w:numPr>
          <w:ilvl w:val="0"/>
          <w:numId w:val="14"/>
        </w:numPr>
        <w:rPr>
          <w:rFonts w:ascii="Cambria" w:hAnsi="Cambria" w:cs="Calibri"/>
          <w:sz w:val="20"/>
          <w:szCs w:val="20"/>
        </w:rPr>
      </w:pPr>
      <w:r w:rsidRPr="00642E52">
        <w:rPr>
          <w:rFonts w:ascii="Cambria" w:hAnsi="Cambria" w:cs="Calibri"/>
          <w:sz w:val="20"/>
          <w:szCs w:val="20"/>
        </w:rPr>
        <w:t>Worki 35l mocna folia oraz 60 l mocna folia</w:t>
      </w:r>
    </w:p>
    <w:p w:rsidR="00642E52" w:rsidRPr="00642E52" w:rsidRDefault="00642E52" w:rsidP="00642E52">
      <w:pPr>
        <w:numPr>
          <w:ilvl w:val="0"/>
          <w:numId w:val="14"/>
        </w:numPr>
        <w:rPr>
          <w:rFonts w:ascii="Cambria" w:hAnsi="Cambria" w:cs="Calibri"/>
          <w:sz w:val="20"/>
          <w:szCs w:val="20"/>
        </w:rPr>
      </w:pPr>
      <w:r w:rsidRPr="00642E52">
        <w:rPr>
          <w:rFonts w:ascii="Cambria" w:hAnsi="Cambria" w:cs="Calibri"/>
          <w:sz w:val="20"/>
          <w:szCs w:val="20"/>
        </w:rPr>
        <w:t>Odświeżacze powietrza: żel</w:t>
      </w:r>
    </w:p>
    <w:p w:rsidR="00642E52" w:rsidRPr="00642E52" w:rsidRDefault="00642E52" w:rsidP="00642E52">
      <w:pPr>
        <w:numPr>
          <w:ilvl w:val="0"/>
          <w:numId w:val="14"/>
        </w:numPr>
        <w:rPr>
          <w:rFonts w:ascii="Cambria" w:hAnsi="Cambria" w:cs="Calibri"/>
          <w:sz w:val="20"/>
          <w:szCs w:val="20"/>
        </w:rPr>
      </w:pPr>
      <w:r w:rsidRPr="00642E52">
        <w:rPr>
          <w:rFonts w:ascii="Cambria" w:hAnsi="Cambria" w:cs="Calibri"/>
          <w:sz w:val="20"/>
          <w:szCs w:val="20"/>
        </w:rPr>
        <w:t>Kostki do WC z zawieszkami, oraz kostki do pisuarów</w:t>
      </w:r>
    </w:p>
    <w:p w:rsidR="00642E52" w:rsidRPr="00642E52" w:rsidRDefault="00642E52" w:rsidP="00642E52">
      <w:pPr>
        <w:numPr>
          <w:ilvl w:val="0"/>
          <w:numId w:val="14"/>
        </w:numPr>
        <w:rPr>
          <w:rFonts w:ascii="Cambria" w:hAnsi="Cambria" w:cs="Calibri"/>
          <w:sz w:val="20"/>
          <w:szCs w:val="20"/>
        </w:rPr>
      </w:pPr>
      <w:r w:rsidRPr="00642E52">
        <w:rPr>
          <w:rFonts w:ascii="Cambria" w:hAnsi="Cambria" w:cs="Calibri"/>
          <w:sz w:val="20"/>
          <w:szCs w:val="20"/>
        </w:rPr>
        <w:t>Ręczniki jednorazowe składane ZZ wykonane z wysokiej jakości makulatury, gofrowane, bezwonne białe oraz jednolite  w  wymiarze 25 x 23 cm – opakowanie po 200 szt. – 3 toalety na piętrze</w:t>
      </w:r>
    </w:p>
    <w:p w:rsidR="00642E52" w:rsidRPr="00642E52" w:rsidRDefault="00642E52" w:rsidP="00642E52">
      <w:pPr>
        <w:ind w:left="420"/>
        <w:rPr>
          <w:rFonts w:ascii="Cambria" w:hAnsi="Cambria" w:cs="Calibri"/>
          <w:sz w:val="20"/>
          <w:szCs w:val="20"/>
        </w:rPr>
      </w:pPr>
    </w:p>
    <w:p w:rsidR="00642E52" w:rsidRPr="00642E52" w:rsidRDefault="00642E52" w:rsidP="00642E52">
      <w:pPr>
        <w:pStyle w:val="Tekstpodstawowy2"/>
        <w:spacing w:after="0" w:line="240" w:lineRule="auto"/>
        <w:jc w:val="both"/>
        <w:rPr>
          <w:rFonts w:ascii="Cambria" w:hAnsi="Cambria" w:cs="Calibri"/>
          <w:sz w:val="20"/>
          <w:szCs w:val="20"/>
        </w:rPr>
      </w:pPr>
      <w:r w:rsidRPr="00642E52">
        <w:rPr>
          <w:rFonts w:ascii="Cambria" w:hAnsi="Cambria" w:cs="Calibri"/>
          <w:sz w:val="20"/>
          <w:szCs w:val="20"/>
        </w:rPr>
        <w:t>Zamawiający informuje, że podane w opisie powierzchnie są powierzchniami jednostronnymi aby uzyskać powierzchnię całkowitą okien, drzwi należy je pomnożyć przez dwa. Jednocześnie informujemy, że w budynku nie ma okien do których dostęp wymagałby użycia sprzętu wysokościowego lub alpinistycznego. Zakres mycia okien obejmuje również ramę okna. Pomieszczenie znajdujące się na II piętrze (pkt 13) oraz na parterze (pkt 24) sprzątane będzie raz w tygodniu w godzinach urzędowania tj.: od godz. 14.00 – 15.30.</w:t>
      </w:r>
    </w:p>
    <w:p w:rsidR="00642E52" w:rsidRPr="00642E52" w:rsidRDefault="00642E52" w:rsidP="00642E52">
      <w:pPr>
        <w:pStyle w:val="Tekstpodstawowy2"/>
        <w:spacing w:after="0" w:line="240" w:lineRule="auto"/>
        <w:jc w:val="both"/>
        <w:rPr>
          <w:rFonts w:ascii="Cambria" w:hAnsi="Cambria" w:cs="Calibri"/>
          <w:sz w:val="20"/>
          <w:szCs w:val="20"/>
        </w:rPr>
      </w:pPr>
      <w:r w:rsidRPr="00642E52">
        <w:rPr>
          <w:rFonts w:ascii="Cambria" w:hAnsi="Cambria" w:cs="Calibri"/>
          <w:sz w:val="20"/>
          <w:szCs w:val="20"/>
        </w:rPr>
        <w:t>Sprzątanie wymienionych wyżej pomieszczeń (z pominięciem pkt 13 i pkt 24 ) odbywać się powinno po godzinach urzędowania od poniedziałku do piątku od godziny 15.30.</w:t>
      </w:r>
    </w:p>
    <w:p w:rsidR="00642E52" w:rsidRPr="00642E52" w:rsidRDefault="00642E52" w:rsidP="00642E52">
      <w:pPr>
        <w:contextualSpacing/>
        <w:jc w:val="both"/>
        <w:rPr>
          <w:rFonts w:ascii="Cambria" w:hAnsi="Cambria" w:cs="Calibri"/>
          <w:sz w:val="20"/>
          <w:szCs w:val="20"/>
        </w:rPr>
      </w:pPr>
      <w:r w:rsidRPr="00642E52">
        <w:rPr>
          <w:rFonts w:ascii="Cambria" w:hAnsi="Cambria" w:cs="Calibri"/>
          <w:sz w:val="20"/>
          <w:szCs w:val="20"/>
        </w:rPr>
        <w:t xml:space="preserve">Wykonawca sam będzie przestrzegał harmonogramu sprzątania, a nie wykonanie usługi sprzątania  </w:t>
      </w:r>
      <w:r w:rsidRPr="00642E52">
        <w:rPr>
          <w:rFonts w:ascii="Cambria" w:hAnsi="Cambria" w:cs="Calibri"/>
          <w:sz w:val="20"/>
          <w:szCs w:val="20"/>
        </w:rPr>
        <w:br/>
        <w:t>w terminie i w sposób nienależyty może być podstawą do wypowiedzenia umowy.</w:t>
      </w:r>
    </w:p>
    <w:p w:rsidR="000E333F" w:rsidRPr="00642E52" w:rsidRDefault="000E333F" w:rsidP="000E333F">
      <w:pPr>
        <w:pStyle w:val="Tekstpodstawowy"/>
        <w:ind w:left="284"/>
        <w:jc w:val="both"/>
        <w:rPr>
          <w:rFonts w:ascii="Cambria" w:hAnsi="Cambria" w:cs="Calibri"/>
          <w:sz w:val="20"/>
          <w:szCs w:val="22"/>
          <w:lang w:val="pl-PL"/>
        </w:rPr>
      </w:pPr>
    </w:p>
    <w:p w:rsidR="0090366E" w:rsidRPr="00642E52" w:rsidRDefault="001C248E" w:rsidP="0069788A">
      <w:pPr>
        <w:pStyle w:val="Tekstpodstawowy"/>
        <w:shd w:val="clear" w:color="auto" w:fill="D9D9D9"/>
        <w:spacing w:before="120"/>
        <w:ind w:left="284" w:hanging="284"/>
        <w:rPr>
          <w:rFonts w:ascii="Cambria" w:hAnsi="Cambria" w:cs="Calibri"/>
          <w:b/>
          <w:bCs/>
          <w:sz w:val="22"/>
          <w:szCs w:val="22"/>
          <w:lang w:val="pl-PL"/>
        </w:rPr>
      </w:pPr>
      <w:r w:rsidRPr="00642E52">
        <w:rPr>
          <w:rFonts w:ascii="Cambria" w:hAnsi="Cambria" w:cs="Calibri"/>
          <w:b/>
          <w:bCs/>
          <w:sz w:val="22"/>
          <w:szCs w:val="22"/>
          <w:lang w:val="pl-PL"/>
        </w:rPr>
        <w:t xml:space="preserve">II. </w:t>
      </w:r>
      <w:r w:rsidR="003D2577" w:rsidRPr="00642E52">
        <w:rPr>
          <w:rFonts w:ascii="Cambria" w:hAnsi="Cambria" w:cs="Calibri"/>
          <w:b/>
          <w:bCs/>
          <w:sz w:val="22"/>
          <w:szCs w:val="22"/>
          <w:lang w:val="pl-PL"/>
        </w:rPr>
        <w:tab/>
      </w:r>
      <w:r w:rsidR="0090366E" w:rsidRPr="00642E52">
        <w:rPr>
          <w:rFonts w:ascii="Cambria" w:hAnsi="Cambria" w:cs="Calibri"/>
          <w:b/>
          <w:bCs/>
          <w:sz w:val="22"/>
          <w:szCs w:val="22"/>
          <w:lang w:val="pl-PL"/>
        </w:rPr>
        <w:t>W ofercie należy podać następujące dane</w:t>
      </w:r>
      <w:r w:rsidR="00AB6898" w:rsidRPr="00642E52">
        <w:rPr>
          <w:rFonts w:ascii="Cambria" w:hAnsi="Cambria" w:cs="Calibri"/>
          <w:b/>
          <w:bCs/>
          <w:sz w:val="22"/>
          <w:szCs w:val="22"/>
          <w:lang w:val="pl-PL"/>
        </w:rPr>
        <w:t xml:space="preserve"> </w:t>
      </w:r>
      <w:r w:rsidR="00796285" w:rsidRPr="00642E52">
        <w:rPr>
          <w:rFonts w:ascii="Cambria" w:hAnsi="Cambria" w:cs="Calibri"/>
          <w:b/>
          <w:bCs/>
          <w:sz w:val="22"/>
          <w:szCs w:val="22"/>
          <w:lang w:val="pl-PL"/>
        </w:rPr>
        <w:t>/</w:t>
      </w:r>
      <w:r w:rsidR="00AB6898" w:rsidRPr="00642E52">
        <w:rPr>
          <w:rFonts w:ascii="Cambria" w:hAnsi="Cambria" w:cs="Calibri"/>
          <w:b/>
          <w:bCs/>
          <w:sz w:val="22"/>
          <w:szCs w:val="22"/>
          <w:lang w:val="pl-PL"/>
        </w:rPr>
        <w:t xml:space="preserve"> </w:t>
      </w:r>
      <w:r w:rsidR="00796285" w:rsidRPr="00642E52">
        <w:rPr>
          <w:rFonts w:ascii="Cambria" w:hAnsi="Cambria" w:cs="Calibri"/>
          <w:b/>
          <w:bCs/>
          <w:sz w:val="22"/>
          <w:szCs w:val="22"/>
          <w:lang w:val="pl-PL"/>
        </w:rPr>
        <w:t>załączyć odpowiednie dokumenty</w:t>
      </w:r>
      <w:r w:rsidR="0090366E" w:rsidRPr="00642E52">
        <w:rPr>
          <w:rFonts w:ascii="Cambria" w:hAnsi="Cambria" w:cs="Calibri"/>
          <w:b/>
          <w:bCs/>
          <w:sz w:val="22"/>
          <w:szCs w:val="22"/>
          <w:lang w:val="pl-PL"/>
        </w:rPr>
        <w:t>:</w:t>
      </w:r>
    </w:p>
    <w:p w:rsidR="00642E52" w:rsidRPr="00642E52" w:rsidRDefault="00642E52" w:rsidP="00642E52">
      <w:pPr>
        <w:pStyle w:val="Tekstpodstawowy2"/>
        <w:spacing w:after="0" w:line="240" w:lineRule="auto"/>
        <w:jc w:val="both"/>
        <w:rPr>
          <w:rFonts w:ascii="Cambria" w:hAnsi="Cambria" w:cs="Calibri"/>
          <w:sz w:val="20"/>
          <w:szCs w:val="20"/>
        </w:rPr>
      </w:pPr>
      <w:r w:rsidRPr="00642E52">
        <w:rPr>
          <w:rFonts w:ascii="Cambria" w:hAnsi="Cambria" w:cs="Calibri"/>
          <w:sz w:val="20"/>
          <w:szCs w:val="20"/>
        </w:rPr>
        <w:t>Ofertę należy przygotować w języku polskim w formie pisemnej, w sposób czytelny i trwały, na druku stanowiącym załącznik nr 1 do niniejszego rozpoznania cenowego. W przypadku sporządzenia oferty przez Wykonawcę na własnym formularzu, wymaga się aby Wykonawca uwzględnił</w:t>
      </w:r>
      <w:r w:rsidR="00D15290">
        <w:rPr>
          <w:rFonts w:ascii="Cambria" w:hAnsi="Cambria" w:cs="Calibri"/>
          <w:sz w:val="20"/>
          <w:szCs w:val="20"/>
        </w:rPr>
        <w:t xml:space="preserve"> w nim wszystkie oświadczenia i</w:t>
      </w:r>
      <w:r w:rsidR="00D15290">
        <w:rPr>
          <w:rFonts w:ascii="Cambria" w:hAnsi="Cambria" w:cs="Calibri"/>
          <w:sz w:val="20"/>
          <w:szCs w:val="20"/>
          <w:lang w:val="pl-PL"/>
        </w:rPr>
        <w:t> </w:t>
      </w:r>
      <w:r w:rsidRPr="00642E52">
        <w:rPr>
          <w:rFonts w:ascii="Cambria" w:hAnsi="Cambria" w:cs="Calibri"/>
          <w:sz w:val="20"/>
          <w:szCs w:val="20"/>
        </w:rPr>
        <w:t>elementy zawarte w załączniku nr 1 do rozezna</w:t>
      </w:r>
      <w:r>
        <w:rPr>
          <w:rFonts w:ascii="Cambria" w:hAnsi="Cambria" w:cs="Calibri"/>
          <w:sz w:val="20"/>
          <w:szCs w:val="20"/>
          <w:lang w:val="pl-PL"/>
        </w:rPr>
        <w:t>n</w:t>
      </w:r>
      <w:proofErr w:type="spellStart"/>
      <w:r w:rsidRPr="00642E52">
        <w:rPr>
          <w:rFonts w:ascii="Cambria" w:hAnsi="Cambria" w:cs="Calibri"/>
          <w:sz w:val="20"/>
          <w:szCs w:val="20"/>
        </w:rPr>
        <w:t>ia</w:t>
      </w:r>
      <w:proofErr w:type="spellEnd"/>
      <w:r w:rsidRPr="00642E52">
        <w:rPr>
          <w:rFonts w:ascii="Cambria" w:hAnsi="Cambria" w:cs="Calibri"/>
          <w:sz w:val="20"/>
          <w:szCs w:val="20"/>
        </w:rPr>
        <w:t xml:space="preserve"> cenowego.</w:t>
      </w:r>
    </w:p>
    <w:p w:rsidR="00642E52" w:rsidRPr="00642E52" w:rsidRDefault="00642E52" w:rsidP="00642E52">
      <w:pPr>
        <w:pStyle w:val="Tekstpodstawowy2"/>
        <w:spacing w:after="0" w:line="240" w:lineRule="auto"/>
        <w:jc w:val="both"/>
        <w:rPr>
          <w:rFonts w:ascii="Cambria" w:hAnsi="Cambria" w:cs="Calibri"/>
          <w:sz w:val="20"/>
          <w:szCs w:val="20"/>
        </w:rPr>
      </w:pPr>
    </w:p>
    <w:p w:rsidR="00642E52" w:rsidRPr="00642E52" w:rsidRDefault="00642E52" w:rsidP="00642E52">
      <w:pPr>
        <w:pStyle w:val="Tekstpodstawowy2"/>
        <w:spacing w:after="0" w:line="240" w:lineRule="auto"/>
        <w:jc w:val="both"/>
        <w:rPr>
          <w:rFonts w:ascii="Cambria" w:hAnsi="Cambria" w:cs="Calibri"/>
          <w:sz w:val="20"/>
          <w:szCs w:val="20"/>
        </w:rPr>
      </w:pPr>
      <w:r w:rsidRPr="00642E52">
        <w:rPr>
          <w:rFonts w:ascii="Cambria" w:hAnsi="Cambria" w:cs="Calibri"/>
          <w:sz w:val="20"/>
          <w:szCs w:val="20"/>
        </w:rPr>
        <w:t>W przypadku braku podania w ofercie wymaganych danych określonych we wzorze formularza (załącznik nr 1 do r. c.) Zamawiający uzna ofertę za nieważną. Oferta uznana przez Zamawiającego za nieważną nie będzie brana pod uwagę podczas wyboru oferty najkorzystniejszej.</w:t>
      </w:r>
    </w:p>
    <w:p w:rsidR="00642E52" w:rsidRDefault="00642E52" w:rsidP="00CF4510">
      <w:pPr>
        <w:jc w:val="both"/>
        <w:rPr>
          <w:rFonts w:ascii="Cambria" w:hAnsi="Cambria" w:cs="Calibri"/>
          <w:b/>
          <w:sz w:val="22"/>
          <w:szCs w:val="22"/>
          <w:u w:val="single"/>
        </w:rPr>
      </w:pPr>
    </w:p>
    <w:p w:rsidR="00CF4510" w:rsidRPr="00642E52" w:rsidRDefault="00CF4510" w:rsidP="00CF4510">
      <w:pPr>
        <w:jc w:val="both"/>
        <w:rPr>
          <w:rFonts w:ascii="Cambria" w:hAnsi="Cambria" w:cs="Calibri"/>
          <w:b/>
          <w:sz w:val="22"/>
          <w:szCs w:val="22"/>
          <w:u w:val="single"/>
        </w:rPr>
      </w:pPr>
      <w:r w:rsidRPr="00642E52">
        <w:rPr>
          <w:rFonts w:ascii="Cambria" w:hAnsi="Cambria" w:cs="Calibri"/>
          <w:b/>
          <w:sz w:val="22"/>
          <w:szCs w:val="22"/>
          <w:u w:val="single"/>
        </w:rPr>
        <w:t>UWAGA!!!</w:t>
      </w:r>
    </w:p>
    <w:p w:rsidR="00CF4510" w:rsidRPr="00642E52" w:rsidRDefault="00CF4510" w:rsidP="00CF4510">
      <w:pPr>
        <w:jc w:val="both"/>
        <w:rPr>
          <w:rFonts w:ascii="Cambria" w:hAnsi="Cambria" w:cs="Calibri"/>
          <w:sz w:val="18"/>
          <w:szCs w:val="22"/>
        </w:rPr>
      </w:pPr>
      <w:r w:rsidRPr="00642E52">
        <w:rPr>
          <w:rFonts w:ascii="Cambria" w:hAnsi="Cambria" w:cs="Calibri"/>
          <w:sz w:val="18"/>
          <w:szCs w:val="22"/>
        </w:rPr>
        <w:t>Zgodnie z art. 13 ust. 1 i 2 rozporządzenia Parlamentu Europejskiego i Rady (UE) 2016/6</w:t>
      </w:r>
      <w:r w:rsidR="00521BDF" w:rsidRPr="00642E52">
        <w:rPr>
          <w:rFonts w:ascii="Cambria" w:hAnsi="Cambria" w:cs="Calibri"/>
          <w:sz w:val="18"/>
          <w:szCs w:val="22"/>
        </w:rPr>
        <w:t>79 z dnia 27 kwietnia 2016 r. w </w:t>
      </w:r>
      <w:r w:rsidRPr="00642E52">
        <w:rPr>
          <w:rFonts w:ascii="Cambria" w:hAnsi="Cambria" w:cs="Calibri"/>
          <w:sz w:val="18"/>
          <w:szCs w:val="22"/>
        </w:rPr>
        <w:t>sprawie ochrony osób fizycznych w związku z przetwarzaniem danych osobowych i w sprawie swobodnego przepływu takich danych oraz uchylenia dyrektywy 95/46/WE (ogólne rozporządzenie o ochron</w:t>
      </w:r>
      <w:r w:rsidR="00521BDF" w:rsidRPr="00642E52">
        <w:rPr>
          <w:rFonts w:ascii="Cambria" w:hAnsi="Cambria" w:cs="Calibri"/>
          <w:sz w:val="18"/>
          <w:szCs w:val="22"/>
        </w:rPr>
        <w:t>ie danych) (Dz. Urz. UE L 119 z </w:t>
      </w:r>
      <w:r w:rsidRPr="00642E52">
        <w:rPr>
          <w:rFonts w:ascii="Cambria" w:hAnsi="Cambria" w:cs="Calibri"/>
          <w:sz w:val="18"/>
          <w:szCs w:val="22"/>
        </w:rPr>
        <w:t xml:space="preserve">04.05.2016, str. 1), dalej „RODO”, informujemy, że: </w:t>
      </w:r>
    </w:p>
    <w:p w:rsidR="00CF4510" w:rsidRPr="00642E52" w:rsidRDefault="00CF4510" w:rsidP="00642E52">
      <w:pPr>
        <w:pStyle w:val="Akapitzlist"/>
        <w:numPr>
          <w:ilvl w:val="0"/>
          <w:numId w:val="8"/>
        </w:numPr>
        <w:ind w:left="284" w:hanging="284"/>
        <w:contextualSpacing/>
        <w:jc w:val="both"/>
        <w:rPr>
          <w:rFonts w:ascii="Cambria" w:hAnsi="Cambria" w:cs="Calibri"/>
          <w:sz w:val="18"/>
          <w:szCs w:val="22"/>
        </w:rPr>
      </w:pPr>
      <w:r w:rsidRPr="00642E52">
        <w:rPr>
          <w:rFonts w:ascii="Cambria" w:hAnsi="Cambria" w:cs="Calibri"/>
          <w:sz w:val="18"/>
          <w:szCs w:val="22"/>
        </w:rPr>
        <w:t xml:space="preserve">administratorem Pani/Pana danych osobowych jest Wielkopolski Komendant Wojewódzki Państwowej Straży Pożarnej </w:t>
      </w:r>
      <w:r w:rsidRPr="00642E52">
        <w:rPr>
          <w:rFonts w:ascii="Cambria" w:hAnsi="Cambria" w:cs="Calibri"/>
          <w:sz w:val="18"/>
          <w:szCs w:val="22"/>
        </w:rPr>
        <w:br/>
        <w:t xml:space="preserve">(61-767 Poznań ul. Masztalarska 3, tel.: +48 </w:t>
      </w:r>
      <w:r w:rsidR="00C62B65" w:rsidRPr="00642E52">
        <w:rPr>
          <w:rFonts w:ascii="Cambria" w:hAnsi="Cambria" w:cs="Calibri"/>
          <w:sz w:val="18"/>
          <w:szCs w:val="22"/>
        </w:rPr>
        <w:t>47 77 16 000</w:t>
      </w:r>
      <w:r w:rsidRPr="00642E52">
        <w:rPr>
          <w:rFonts w:ascii="Cambria" w:hAnsi="Cambria" w:cs="Calibri"/>
          <w:sz w:val="18"/>
          <w:szCs w:val="22"/>
        </w:rPr>
        <w:t>, fax: +48 61 22 20 500, e</w:t>
      </w:r>
      <w:r w:rsidRPr="00642E52">
        <w:rPr>
          <w:rFonts w:ascii="Cambria" w:hAnsi="Cambria" w:cs="Calibri"/>
          <w:sz w:val="18"/>
          <w:szCs w:val="22"/>
        </w:rPr>
        <w:noBreakHyphen/>
        <w:t xml:space="preserve">mail: </w:t>
      </w:r>
      <w:hyperlink r:id="rId8" w:history="1">
        <w:r w:rsidRPr="00642E52">
          <w:rPr>
            <w:rStyle w:val="Hipercze"/>
            <w:rFonts w:ascii="Cambria" w:hAnsi="Cambria" w:cs="Calibri"/>
            <w:b w:val="0"/>
            <w:color w:val="auto"/>
            <w:sz w:val="18"/>
            <w:szCs w:val="22"/>
          </w:rPr>
          <w:t>kancelaria@psp.wlkp.pl</w:t>
        </w:r>
      </w:hyperlink>
      <w:r w:rsidRPr="00642E52">
        <w:rPr>
          <w:rFonts w:ascii="Cambria" w:hAnsi="Cambria" w:cs="Calibri"/>
          <w:sz w:val="18"/>
          <w:szCs w:val="22"/>
        </w:rPr>
        <w:t>);</w:t>
      </w:r>
    </w:p>
    <w:p w:rsidR="007E51D4" w:rsidRPr="00642E52" w:rsidRDefault="00CF4510" w:rsidP="00642E52">
      <w:pPr>
        <w:pStyle w:val="Akapitzlist"/>
        <w:numPr>
          <w:ilvl w:val="0"/>
          <w:numId w:val="9"/>
        </w:numPr>
        <w:ind w:left="284" w:hanging="284"/>
        <w:contextualSpacing/>
        <w:jc w:val="both"/>
        <w:rPr>
          <w:rFonts w:ascii="Cambria" w:hAnsi="Cambria" w:cs="Calibri"/>
          <w:sz w:val="18"/>
          <w:szCs w:val="22"/>
        </w:rPr>
      </w:pPr>
      <w:r w:rsidRPr="00642E52">
        <w:rPr>
          <w:rFonts w:ascii="Cambria" w:hAnsi="Cambria" w:cs="Calibri"/>
          <w:sz w:val="18"/>
          <w:szCs w:val="22"/>
        </w:rPr>
        <w:t xml:space="preserve">kontakt do inspektora ochrony danych osobowych w Komendzie Wojewódzkiej Państwowej Straży Pożarnej w Poznaniu: </w:t>
      </w:r>
      <w:r w:rsidRPr="00642E52">
        <w:rPr>
          <w:rFonts w:ascii="Cambria" w:hAnsi="Cambria" w:cs="Calibri"/>
          <w:sz w:val="18"/>
          <w:szCs w:val="22"/>
        </w:rPr>
        <w:br/>
        <w:t xml:space="preserve">tel.: </w:t>
      </w:r>
      <w:r w:rsidR="00C62B65" w:rsidRPr="00642E52">
        <w:rPr>
          <w:rFonts w:ascii="Cambria" w:hAnsi="Cambria" w:cs="Calibri"/>
          <w:sz w:val="18"/>
          <w:szCs w:val="22"/>
        </w:rPr>
        <w:t>+48 47 77 16 189</w:t>
      </w:r>
      <w:r w:rsidRPr="00642E52">
        <w:rPr>
          <w:rFonts w:ascii="Cambria" w:hAnsi="Cambria" w:cs="Calibri"/>
          <w:sz w:val="18"/>
          <w:szCs w:val="22"/>
        </w:rPr>
        <w:t xml:space="preserve">, kontakt elektroniczny: </w:t>
      </w:r>
      <w:r w:rsidR="007E51D4" w:rsidRPr="00642E52">
        <w:rPr>
          <w:rFonts w:ascii="Cambria" w:hAnsi="Cambria" w:cs="Calibri"/>
          <w:sz w:val="18"/>
          <w:szCs w:val="22"/>
        </w:rPr>
        <w:t>https://www.gov.pl/web/kwpsp-poznan/kontakt-do-wydzialow;</w:t>
      </w:r>
    </w:p>
    <w:p w:rsidR="00CF4510" w:rsidRPr="00642E52" w:rsidRDefault="00CF4510" w:rsidP="00642E52">
      <w:pPr>
        <w:pStyle w:val="Akapitzlist"/>
        <w:numPr>
          <w:ilvl w:val="0"/>
          <w:numId w:val="9"/>
        </w:numPr>
        <w:ind w:left="284" w:hanging="284"/>
        <w:contextualSpacing/>
        <w:jc w:val="both"/>
        <w:rPr>
          <w:rFonts w:ascii="Cambria" w:hAnsi="Cambria" w:cs="Calibri"/>
          <w:sz w:val="18"/>
          <w:szCs w:val="20"/>
        </w:rPr>
      </w:pPr>
      <w:r w:rsidRPr="00642E52">
        <w:rPr>
          <w:rFonts w:ascii="Cambria" w:hAnsi="Cambria" w:cs="Calibri"/>
          <w:sz w:val="18"/>
          <w:szCs w:val="20"/>
        </w:rPr>
        <w:t xml:space="preserve">Pani/Pana dane osobowe przetwarzane będą na podstawie art. 6 ust. 1 lit. </w:t>
      </w:r>
      <w:r w:rsidR="00C62B65" w:rsidRPr="00642E52">
        <w:rPr>
          <w:rFonts w:ascii="Cambria" w:hAnsi="Cambria" w:cs="Calibri"/>
          <w:sz w:val="18"/>
          <w:szCs w:val="20"/>
        </w:rPr>
        <w:t xml:space="preserve">b, </w:t>
      </w:r>
      <w:r w:rsidRPr="00642E52">
        <w:rPr>
          <w:rFonts w:ascii="Cambria" w:hAnsi="Cambria" w:cs="Calibri"/>
          <w:sz w:val="18"/>
          <w:szCs w:val="20"/>
        </w:rPr>
        <w:t>c</w:t>
      </w:r>
      <w:r w:rsidR="00C62B65" w:rsidRPr="00642E52">
        <w:rPr>
          <w:rFonts w:ascii="Cambria" w:hAnsi="Cambria" w:cs="Calibri"/>
          <w:sz w:val="18"/>
          <w:szCs w:val="20"/>
        </w:rPr>
        <w:t>, e</w:t>
      </w:r>
      <w:r w:rsidR="00A905FE" w:rsidRPr="00642E52">
        <w:rPr>
          <w:rFonts w:ascii="Cambria" w:hAnsi="Cambria" w:cs="Calibri"/>
          <w:sz w:val="18"/>
          <w:szCs w:val="20"/>
        </w:rPr>
        <w:t xml:space="preserve">  </w:t>
      </w:r>
      <w:r w:rsidR="00521BDF" w:rsidRPr="00642E52">
        <w:rPr>
          <w:rFonts w:ascii="Cambria" w:hAnsi="Cambria" w:cs="Calibri"/>
          <w:sz w:val="18"/>
          <w:szCs w:val="20"/>
        </w:rPr>
        <w:t>RODO w celu związanym z </w:t>
      </w:r>
      <w:r w:rsidRPr="00642E52">
        <w:rPr>
          <w:rFonts w:ascii="Cambria" w:hAnsi="Cambria" w:cs="Calibri"/>
          <w:sz w:val="18"/>
          <w:szCs w:val="20"/>
        </w:rPr>
        <w:t xml:space="preserve">postępowaniem o udzielenie zamówienia publicznego na </w:t>
      </w:r>
      <w:r w:rsidR="00694C1D" w:rsidRPr="00642E52">
        <w:rPr>
          <w:rFonts w:ascii="Cambria" w:hAnsi="Cambria" w:cs="Calibri"/>
          <w:sz w:val="18"/>
          <w:szCs w:val="20"/>
        </w:rPr>
        <w:t>prowadzonym w trybie rozeznania cenowego (pon. 30.000 euro)</w:t>
      </w:r>
      <w:r w:rsidRPr="00642E52">
        <w:rPr>
          <w:rFonts w:ascii="Cambria" w:hAnsi="Cambria" w:cs="Calibri"/>
          <w:sz w:val="18"/>
          <w:szCs w:val="20"/>
        </w:rPr>
        <w:t xml:space="preserve"> - numer sprawy </w:t>
      </w:r>
      <w:r w:rsidR="009E56E9" w:rsidRPr="00642E52">
        <w:rPr>
          <w:rFonts w:ascii="Cambria" w:hAnsi="Cambria" w:cs="Calibri"/>
          <w:b/>
          <w:sz w:val="18"/>
          <w:szCs w:val="20"/>
        </w:rPr>
        <w:t>WT.2370.3</w:t>
      </w:r>
      <w:r w:rsidR="00642E52" w:rsidRPr="00642E52">
        <w:rPr>
          <w:rFonts w:ascii="Cambria" w:hAnsi="Cambria" w:cs="Calibri"/>
          <w:b/>
          <w:sz w:val="18"/>
          <w:szCs w:val="20"/>
        </w:rPr>
        <w:t>9</w:t>
      </w:r>
      <w:r w:rsidRPr="00642E52">
        <w:rPr>
          <w:rFonts w:ascii="Cambria" w:hAnsi="Cambria" w:cs="Calibri"/>
          <w:b/>
          <w:sz w:val="18"/>
          <w:szCs w:val="20"/>
        </w:rPr>
        <w:t>.20</w:t>
      </w:r>
      <w:r w:rsidR="00C62B65" w:rsidRPr="00642E52">
        <w:rPr>
          <w:rFonts w:ascii="Cambria" w:hAnsi="Cambria" w:cs="Calibri"/>
          <w:b/>
          <w:sz w:val="18"/>
          <w:szCs w:val="20"/>
        </w:rPr>
        <w:t>20</w:t>
      </w:r>
      <w:r w:rsidRPr="00642E52">
        <w:rPr>
          <w:rFonts w:ascii="Cambria" w:hAnsi="Cambria" w:cs="Calibri"/>
          <w:sz w:val="18"/>
          <w:szCs w:val="20"/>
        </w:rPr>
        <w:t>;</w:t>
      </w:r>
    </w:p>
    <w:p w:rsidR="00CF4510" w:rsidRPr="00642E52" w:rsidRDefault="00561237" w:rsidP="00642E52">
      <w:pPr>
        <w:pStyle w:val="Akapitzlist"/>
        <w:numPr>
          <w:ilvl w:val="0"/>
          <w:numId w:val="9"/>
        </w:numPr>
        <w:ind w:left="284" w:hanging="284"/>
        <w:contextualSpacing/>
        <w:jc w:val="both"/>
        <w:rPr>
          <w:rFonts w:ascii="Cambria" w:hAnsi="Cambria" w:cs="Calibri"/>
          <w:sz w:val="18"/>
          <w:szCs w:val="22"/>
        </w:rPr>
      </w:pPr>
      <w:r w:rsidRPr="00642E52">
        <w:rPr>
          <w:rFonts w:ascii="Cambria" w:hAnsi="Cambria" w:cs="Calibri"/>
          <w:sz w:val="18"/>
          <w:szCs w:val="22"/>
        </w:rPr>
        <w:t>odbiorcami Pani/Pana danych osobowych będą osoby lub podmioty, którym udostępniona zostanie dokumentacja postępowania o udzielenie zamówienia publicznego</w:t>
      </w:r>
      <w:r w:rsidR="00CF4510" w:rsidRPr="00642E52">
        <w:rPr>
          <w:rFonts w:ascii="Cambria" w:hAnsi="Cambria" w:cs="Calibri"/>
          <w:sz w:val="18"/>
          <w:szCs w:val="22"/>
        </w:rPr>
        <w:t xml:space="preserve">;  </w:t>
      </w:r>
    </w:p>
    <w:p w:rsidR="00CF4510" w:rsidRPr="00642E52" w:rsidRDefault="00CF4510" w:rsidP="00642E52">
      <w:pPr>
        <w:pStyle w:val="Akapitzlist"/>
        <w:numPr>
          <w:ilvl w:val="0"/>
          <w:numId w:val="9"/>
        </w:numPr>
        <w:ind w:left="284" w:hanging="284"/>
        <w:contextualSpacing/>
        <w:jc w:val="both"/>
        <w:rPr>
          <w:rFonts w:ascii="Cambria" w:hAnsi="Cambria" w:cs="Calibri"/>
          <w:sz w:val="18"/>
          <w:szCs w:val="22"/>
        </w:rPr>
      </w:pPr>
      <w:r w:rsidRPr="00642E52">
        <w:rPr>
          <w:rFonts w:ascii="Cambria" w:hAnsi="Cambria" w:cs="Calibri"/>
          <w:sz w:val="18"/>
          <w:szCs w:val="22"/>
        </w:rPr>
        <w:t>Pani/Pana dane osobowe będą przechowywane, zgodnie z art. 97 ust. 1 ustawy Pzp, przez okres 4 lat od dnia zakończenia postępowania o udzielenie zamówienia, a jeżeli czas trwania umowy przekracza 4 lata, okres przechowywania obejmuje cały czas trwania umowy;</w:t>
      </w:r>
    </w:p>
    <w:p w:rsidR="00C62B65" w:rsidRPr="00642E52" w:rsidRDefault="00C62B65" w:rsidP="00642E52">
      <w:pPr>
        <w:pStyle w:val="Akapitzlist"/>
        <w:numPr>
          <w:ilvl w:val="0"/>
          <w:numId w:val="9"/>
        </w:numPr>
        <w:ind w:left="284" w:hanging="284"/>
        <w:contextualSpacing/>
        <w:jc w:val="both"/>
        <w:rPr>
          <w:rFonts w:ascii="Cambria" w:hAnsi="Cambria" w:cs="Calibri"/>
          <w:sz w:val="18"/>
          <w:szCs w:val="22"/>
        </w:rPr>
      </w:pPr>
      <w:r w:rsidRPr="00642E52">
        <w:rPr>
          <w:rFonts w:ascii="Cambria" w:hAnsi="Cambria" w:cs="Calibri"/>
          <w:sz w:val="18"/>
          <w:szCs w:val="22"/>
        </w:rPr>
        <w:t xml:space="preserve">obowiązek podania przez Panią/Pana danych osobowych bezpośrednio Pani/Pana dotyczących jest wymogiem związanym z udziałem w postępowaniu o udzielenie zamówienia publicznego; </w:t>
      </w:r>
    </w:p>
    <w:p w:rsidR="00CF4510" w:rsidRPr="00642E52" w:rsidRDefault="00CF4510" w:rsidP="00642E52">
      <w:pPr>
        <w:pStyle w:val="Akapitzlist"/>
        <w:numPr>
          <w:ilvl w:val="0"/>
          <w:numId w:val="9"/>
        </w:numPr>
        <w:ind w:left="284" w:hanging="284"/>
        <w:contextualSpacing/>
        <w:jc w:val="both"/>
        <w:rPr>
          <w:rFonts w:ascii="Cambria" w:hAnsi="Cambria" w:cs="Calibri"/>
          <w:sz w:val="18"/>
          <w:szCs w:val="22"/>
        </w:rPr>
      </w:pPr>
      <w:r w:rsidRPr="00642E52">
        <w:rPr>
          <w:rFonts w:ascii="Cambria" w:hAnsi="Cambria" w:cs="Calibri"/>
          <w:sz w:val="18"/>
          <w:szCs w:val="22"/>
        </w:rPr>
        <w:t>w odniesieniu do Pani/Pana danych osobowych decyzje nie będą podejmowane w sposób zautomatyzowany, stosowanie do art. 22 RODO;</w:t>
      </w:r>
    </w:p>
    <w:p w:rsidR="00CF4510" w:rsidRPr="00642E52" w:rsidRDefault="00CF4510" w:rsidP="00642E52">
      <w:pPr>
        <w:pStyle w:val="Akapitzlist"/>
        <w:numPr>
          <w:ilvl w:val="0"/>
          <w:numId w:val="9"/>
        </w:numPr>
        <w:ind w:left="284" w:hanging="284"/>
        <w:contextualSpacing/>
        <w:jc w:val="both"/>
        <w:rPr>
          <w:rFonts w:ascii="Cambria" w:hAnsi="Cambria" w:cs="Calibri"/>
          <w:sz w:val="18"/>
          <w:szCs w:val="22"/>
        </w:rPr>
      </w:pPr>
      <w:r w:rsidRPr="00642E52">
        <w:rPr>
          <w:rFonts w:ascii="Cambria" w:hAnsi="Cambria" w:cs="Calibri"/>
          <w:sz w:val="18"/>
          <w:szCs w:val="22"/>
        </w:rPr>
        <w:t>posiada Pani/Pan:</w:t>
      </w:r>
    </w:p>
    <w:p w:rsidR="00CF4510" w:rsidRPr="00642E52" w:rsidRDefault="00CF4510" w:rsidP="00642E52">
      <w:pPr>
        <w:pStyle w:val="Akapitzlist"/>
        <w:numPr>
          <w:ilvl w:val="0"/>
          <w:numId w:val="10"/>
        </w:numPr>
        <w:ind w:left="567" w:hanging="283"/>
        <w:contextualSpacing/>
        <w:jc w:val="both"/>
        <w:rPr>
          <w:rFonts w:ascii="Cambria" w:hAnsi="Cambria" w:cs="Calibri"/>
          <w:sz w:val="18"/>
          <w:szCs w:val="22"/>
        </w:rPr>
      </w:pPr>
      <w:r w:rsidRPr="00642E52">
        <w:rPr>
          <w:rFonts w:ascii="Cambria" w:hAnsi="Cambria" w:cs="Calibri"/>
          <w:sz w:val="18"/>
          <w:szCs w:val="22"/>
        </w:rPr>
        <w:lastRenderedPageBreak/>
        <w:t>na podstawie art. 15 RODO prawo dostępu do danych osobowych Pani/Pana dotyczących;</w:t>
      </w:r>
    </w:p>
    <w:p w:rsidR="00CF4510" w:rsidRPr="00642E52" w:rsidRDefault="00CF4510" w:rsidP="00642E52">
      <w:pPr>
        <w:pStyle w:val="Akapitzlist"/>
        <w:numPr>
          <w:ilvl w:val="0"/>
          <w:numId w:val="10"/>
        </w:numPr>
        <w:ind w:left="567" w:hanging="283"/>
        <w:contextualSpacing/>
        <w:jc w:val="both"/>
        <w:rPr>
          <w:rFonts w:ascii="Cambria" w:hAnsi="Cambria" w:cs="Calibri"/>
          <w:sz w:val="18"/>
          <w:szCs w:val="22"/>
        </w:rPr>
      </w:pPr>
      <w:r w:rsidRPr="00642E52">
        <w:rPr>
          <w:rFonts w:ascii="Cambria" w:hAnsi="Cambria" w:cs="Calibri"/>
          <w:sz w:val="18"/>
          <w:szCs w:val="22"/>
        </w:rPr>
        <w:t xml:space="preserve">na podstawie art. 16 RODO prawo do sprostowania Pani/Pana danych osobowych </w:t>
      </w:r>
      <w:r w:rsidRPr="00642E52">
        <w:rPr>
          <w:rFonts w:ascii="Cambria" w:hAnsi="Cambria" w:cs="Calibri"/>
          <w:sz w:val="18"/>
          <w:szCs w:val="22"/>
          <w:vertAlign w:val="superscript"/>
        </w:rPr>
        <w:t>**</w:t>
      </w:r>
      <w:r w:rsidRPr="00642E52">
        <w:rPr>
          <w:rFonts w:ascii="Cambria" w:hAnsi="Cambria" w:cs="Calibri"/>
          <w:sz w:val="18"/>
          <w:szCs w:val="22"/>
        </w:rPr>
        <w:t>;</w:t>
      </w:r>
    </w:p>
    <w:p w:rsidR="00CF4510" w:rsidRPr="00642E52" w:rsidRDefault="00CF4510" w:rsidP="00642E52">
      <w:pPr>
        <w:pStyle w:val="Akapitzlist"/>
        <w:numPr>
          <w:ilvl w:val="0"/>
          <w:numId w:val="10"/>
        </w:numPr>
        <w:ind w:left="567" w:hanging="283"/>
        <w:contextualSpacing/>
        <w:jc w:val="both"/>
        <w:rPr>
          <w:rFonts w:ascii="Cambria" w:hAnsi="Cambria" w:cs="Calibri"/>
          <w:sz w:val="18"/>
          <w:szCs w:val="22"/>
        </w:rPr>
      </w:pPr>
      <w:r w:rsidRPr="00642E52">
        <w:rPr>
          <w:rFonts w:ascii="Cambria" w:hAnsi="Cambria" w:cs="Calibri"/>
          <w:sz w:val="18"/>
          <w:szCs w:val="22"/>
        </w:rPr>
        <w:t xml:space="preserve">na podstawie art. 18 RODO prawo żądania od administratora ograniczenia przetwarzania danych osobowych </w:t>
      </w:r>
      <w:r w:rsidRPr="00642E52">
        <w:rPr>
          <w:rFonts w:ascii="Cambria" w:hAnsi="Cambria" w:cs="Calibri"/>
          <w:sz w:val="18"/>
          <w:szCs w:val="22"/>
        </w:rPr>
        <w:br/>
        <w:t xml:space="preserve">z zastrzeżeniem przypadków, o których mowa w art. 18 ust. 2 RODO ***;  </w:t>
      </w:r>
    </w:p>
    <w:p w:rsidR="00CF4510" w:rsidRPr="00642E52" w:rsidRDefault="00CF4510" w:rsidP="00642E52">
      <w:pPr>
        <w:pStyle w:val="Akapitzlist"/>
        <w:numPr>
          <w:ilvl w:val="0"/>
          <w:numId w:val="10"/>
        </w:numPr>
        <w:ind w:left="567" w:hanging="283"/>
        <w:contextualSpacing/>
        <w:jc w:val="both"/>
        <w:rPr>
          <w:rFonts w:ascii="Cambria" w:hAnsi="Cambria" w:cs="Calibri"/>
          <w:sz w:val="18"/>
          <w:szCs w:val="22"/>
        </w:rPr>
      </w:pPr>
      <w:r w:rsidRPr="00642E52">
        <w:rPr>
          <w:rFonts w:ascii="Cambria" w:hAnsi="Cambria" w:cs="Calibri"/>
          <w:sz w:val="18"/>
          <w:szCs w:val="22"/>
        </w:rPr>
        <w:t>prawo do wniesienia skargi do Prezesa Urzędu Ochrony Danych Osobowych, gdy uzna Pani/Pan, że przetwarzanie danych osobowych Pani/Pana dotyczących narusza przepisy RODO;</w:t>
      </w:r>
    </w:p>
    <w:p w:rsidR="00CF4510" w:rsidRPr="00642E52" w:rsidRDefault="00CF4510" w:rsidP="00642E52">
      <w:pPr>
        <w:pStyle w:val="Akapitzlist"/>
        <w:numPr>
          <w:ilvl w:val="0"/>
          <w:numId w:val="9"/>
        </w:numPr>
        <w:ind w:left="284" w:hanging="284"/>
        <w:contextualSpacing/>
        <w:jc w:val="both"/>
        <w:rPr>
          <w:rFonts w:ascii="Cambria" w:hAnsi="Cambria" w:cs="Calibri"/>
          <w:sz w:val="18"/>
          <w:szCs w:val="22"/>
        </w:rPr>
      </w:pPr>
      <w:r w:rsidRPr="00642E52">
        <w:rPr>
          <w:rFonts w:ascii="Cambria" w:hAnsi="Cambria" w:cs="Calibri"/>
          <w:sz w:val="18"/>
          <w:szCs w:val="22"/>
        </w:rPr>
        <w:t>nie przysługuje Pani/Panu:</w:t>
      </w:r>
    </w:p>
    <w:p w:rsidR="00CF4510" w:rsidRPr="00642E52" w:rsidRDefault="00CF4510" w:rsidP="00642E52">
      <w:pPr>
        <w:pStyle w:val="Akapitzlist"/>
        <w:numPr>
          <w:ilvl w:val="0"/>
          <w:numId w:val="11"/>
        </w:numPr>
        <w:ind w:left="567" w:hanging="283"/>
        <w:contextualSpacing/>
        <w:jc w:val="both"/>
        <w:rPr>
          <w:rFonts w:ascii="Cambria" w:hAnsi="Cambria" w:cs="Calibri"/>
          <w:sz w:val="18"/>
          <w:szCs w:val="22"/>
        </w:rPr>
      </w:pPr>
      <w:r w:rsidRPr="00642E52">
        <w:rPr>
          <w:rFonts w:ascii="Cambria" w:hAnsi="Cambria" w:cs="Calibri"/>
          <w:sz w:val="18"/>
          <w:szCs w:val="22"/>
        </w:rPr>
        <w:t>w związku z art. 17 ust. 3 lit. b, d lub e RODO prawo do usunięcia danych osobowych;</w:t>
      </w:r>
    </w:p>
    <w:p w:rsidR="00CF4510" w:rsidRPr="00642E52" w:rsidRDefault="00CF4510" w:rsidP="00642E52">
      <w:pPr>
        <w:pStyle w:val="Akapitzlist"/>
        <w:numPr>
          <w:ilvl w:val="0"/>
          <w:numId w:val="11"/>
        </w:numPr>
        <w:ind w:left="567" w:hanging="283"/>
        <w:contextualSpacing/>
        <w:jc w:val="both"/>
        <w:rPr>
          <w:rFonts w:ascii="Cambria" w:hAnsi="Cambria" w:cs="Calibri"/>
          <w:sz w:val="18"/>
          <w:szCs w:val="22"/>
        </w:rPr>
      </w:pPr>
      <w:r w:rsidRPr="00642E52">
        <w:rPr>
          <w:rFonts w:ascii="Cambria" w:hAnsi="Cambria" w:cs="Calibri"/>
          <w:sz w:val="18"/>
          <w:szCs w:val="22"/>
        </w:rPr>
        <w:t>prawo do przenoszenia danych osobowych, o którym mowa w art. 20 RODO;</w:t>
      </w:r>
    </w:p>
    <w:p w:rsidR="00CF4510" w:rsidRPr="00642E52" w:rsidRDefault="00CF4510" w:rsidP="00642E52">
      <w:pPr>
        <w:pStyle w:val="Akapitzlist"/>
        <w:numPr>
          <w:ilvl w:val="0"/>
          <w:numId w:val="11"/>
        </w:numPr>
        <w:ind w:left="567" w:hanging="283"/>
        <w:contextualSpacing/>
        <w:jc w:val="both"/>
        <w:rPr>
          <w:rFonts w:ascii="Cambria" w:hAnsi="Cambria" w:cs="Calibri"/>
          <w:sz w:val="18"/>
          <w:szCs w:val="22"/>
        </w:rPr>
      </w:pPr>
      <w:r w:rsidRPr="00642E52">
        <w:rPr>
          <w:rFonts w:ascii="Cambria" w:hAnsi="Cambria" w:cs="Calibri"/>
          <w:sz w:val="18"/>
          <w:szCs w:val="22"/>
        </w:rPr>
        <w:t xml:space="preserve">na podstawie art. 21 RODO prawo sprzeciwu, wobec przetwarzania danych osobowych, gdyż podstawą prawną przetwarzania Pani/Pana danych osobowych jest art. 6 ust. 1 lit. </w:t>
      </w:r>
      <w:r w:rsidR="00C62B65" w:rsidRPr="00642E52">
        <w:rPr>
          <w:rFonts w:ascii="Cambria" w:hAnsi="Cambria" w:cs="Calibri"/>
          <w:sz w:val="18"/>
          <w:szCs w:val="22"/>
        </w:rPr>
        <w:t xml:space="preserve">b, </w:t>
      </w:r>
      <w:r w:rsidRPr="00642E52">
        <w:rPr>
          <w:rFonts w:ascii="Cambria" w:hAnsi="Cambria" w:cs="Calibri"/>
          <w:sz w:val="18"/>
          <w:szCs w:val="22"/>
        </w:rPr>
        <w:t>c</w:t>
      </w:r>
      <w:r w:rsidR="00C62B65" w:rsidRPr="00642E52">
        <w:rPr>
          <w:rFonts w:ascii="Cambria" w:hAnsi="Cambria" w:cs="Calibri"/>
          <w:sz w:val="18"/>
          <w:szCs w:val="22"/>
        </w:rPr>
        <w:t>, e</w:t>
      </w:r>
      <w:r w:rsidRPr="00642E52">
        <w:rPr>
          <w:rFonts w:ascii="Cambria" w:hAnsi="Cambria" w:cs="Calibri"/>
          <w:sz w:val="18"/>
          <w:szCs w:val="22"/>
        </w:rPr>
        <w:t xml:space="preserve"> RODO.</w:t>
      </w:r>
    </w:p>
    <w:p w:rsidR="00CF4510" w:rsidRPr="00642E52" w:rsidRDefault="00CF4510" w:rsidP="00CF4510">
      <w:pPr>
        <w:pStyle w:val="Akapitzlist"/>
        <w:ind w:left="1134" w:hanging="567"/>
        <w:jc w:val="both"/>
        <w:rPr>
          <w:rFonts w:ascii="Cambria" w:hAnsi="Cambria" w:cs="Calibri"/>
          <w:sz w:val="6"/>
          <w:szCs w:val="22"/>
        </w:rPr>
      </w:pPr>
    </w:p>
    <w:p w:rsidR="00CF4510" w:rsidRPr="00642E52" w:rsidRDefault="00CF4510" w:rsidP="00CF4510">
      <w:pPr>
        <w:pStyle w:val="Akapitzlist"/>
        <w:ind w:left="0"/>
        <w:jc w:val="both"/>
        <w:rPr>
          <w:rFonts w:ascii="Cambria" w:hAnsi="Cambria" w:cs="Calibri"/>
          <w:sz w:val="16"/>
          <w:szCs w:val="22"/>
        </w:rPr>
      </w:pPr>
      <w:r w:rsidRPr="00642E52">
        <w:rPr>
          <w:rFonts w:ascii="Cambria" w:hAnsi="Cambria" w:cs="Calibri"/>
          <w:sz w:val="16"/>
          <w:szCs w:val="22"/>
          <w:vertAlign w:val="superscript"/>
        </w:rPr>
        <w:t>*</w:t>
      </w:r>
      <w:r w:rsidRPr="00642E52">
        <w:rPr>
          <w:rFonts w:ascii="Cambria" w:hAnsi="Cambria" w:cs="Calibri"/>
          <w:sz w:val="16"/>
          <w:szCs w:val="22"/>
        </w:rPr>
        <w:t xml:space="preserve"> Wyjaśnienie: informacja w tym zakresie jest wymagana, jeżeli w odniesieniu do danego administratora lub podmiotu przetwarzającego istnieje obowiązek wyznaczenia inspektora ochrony danych osobowych.</w:t>
      </w:r>
    </w:p>
    <w:p w:rsidR="00CF4510" w:rsidRPr="00642E52" w:rsidRDefault="00CF4510" w:rsidP="00CF4510">
      <w:pPr>
        <w:pStyle w:val="Akapitzlist"/>
        <w:ind w:left="0"/>
        <w:jc w:val="both"/>
        <w:rPr>
          <w:rFonts w:ascii="Cambria" w:hAnsi="Cambria" w:cs="Calibri"/>
          <w:sz w:val="16"/>
          <w:szCs w:val="22"/>
        </w:rPr>
      </w:pPr>
      <w:r w:rsidRPr="00642E52">
        <w:rPr>
          <w:rFonts w:ascii="Cambria" w:hAnsi="Cambria" w:cs="Calibri"/>
          <w:sz w:val="16"/>
          <w:szCs w:val="22"/>
          <w:vertAlign w:val="superscript"/>
        </w:rPr>
        <w:t xml:space="preserve">** </w:t>
      </w:r>
      <w:r w:rsidRPr="00642E52">
        <w:rPr>
          <w:rFonts w:ascii="Cambria" w:hAnsi="Cambria" w:cs="Calibri"/>
          <w:sz w:val="16"/>
          <w:szCs w:val="22"/>
        </w:rPr>
        <w:t>Wyjaśnienie: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rsidR="00CF4510" w:rsidRPr="00642E52" w:rsidRDefault="00CF4510" w:rsidP="0051335E">
      <w:pPr>
        <w:shd w:val="clear" w:color="auto" w:fill="FFFFFF"/>
        <w:jc w:val="both"/>
        <w:rPr>
          <w:rFonts w:ascii="Cambria" w:hAnsi="Cambria" w:cs="Calibri"/>
          <w:sz w:val="16"/>
          <w:szCs w:val="22"/>
        </w:rPr>
      </w:pPr>
      <w:r w:rsidRPr="00642E52">
        <w:rPr>
          <w:rFonts w:ascii="Cambria" w:hAnsi="Cambria" w:cs="Calibri"/>
          <w:sz w:val="16"/>
          <w:szCs w:val="22"/>
          <w:vertAlign w:val="superscript"/>
        </w:rPr>
        <w:t xml:space="preserve">*** </w:t>
      </w:r>
      <w:r w:rsidRPr="00642E52">
        <w:rPr>
          <w:rFonts w:ascii="Cambria" w:hAnsi="Cambria" w:cs="Calibri"/>
          <w:sz w:val="16"/>
          <w:szCs w:val="22"/>
        </w:rPr>
        <w:t>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51335E" w:rsidRPr="00642E52" w:rsidRDefault="0051335E" w:rsidP="0051335E">
      <w:pPr>
        <w:spacing w:before="120" w:after="120"/>
        <w:ind w:left="284" w:hanging="284"/>
        <w:rPr>
          <w:rFonts w:ascii="Cambria" w:hAnsi="Cambria" w:cs="Calibri"/>
          <w:b/>
          <w:sz w:val="22"/>
          <w:szCs w:val="22"/>
        </w:rPr>
      </w:pPr>
    </w:p>
    <w:p w:rsidR="003D2577" w:rsidRPr="00642E52" w:rsidRDefault="003D2577" w:rsidP="0051335E">
      <w:pPr>
        <w:shd w:val="clear" w:color="auto" w:fill="BFBFBF" w:themeFill="background1" w:themeFillShade="BF"/>
        <w:spacing w:before="120" w:after="120"/>
        <w:ind w:left="284" w:hanging="284"/>
        <w:rPr>
          <w:rFonts w:ascii="Cambria" w:hAnsi="Cambria" w:cs="Calibri"/>
          <w:b/>
          <w:sz w:val="22"/>
          <w:szCs w:val="22"/>
        </w:rPr>
      </w:pPr>
      <w:r w:rsidRPr="00642E52">
        <w:rPr>
          <w:rFonts w:ascii="Cambria" w:hAnsi="Cambria" w:cs="Calibri"/>
          <w:b/>
          <w:sz w:val="22"/>
          <w:szCs w:val="22"/>
        </w:rPr>
        <w:t>III.</w:t>
      </w:r>
      <w:r w:rsidRPr="00642E52">
        <w:rPr>
          <w:rFonts w:ascii="Cambria" w:hAnsi="Cambria" w:cs="Calibri"/>
          <w:b/>
          <w:sz w:val="22"/>
          <w:szCs w:val="22"/>
        </w:rPr>
        <w:tab/>
        <w:t>Informacje formalne:</w:t>
      </w:r>
    </w:p>
    <w:p w:rsidR="00123A58" w:rsidRPr="00642E52" w:rsidRDefault="00123A58" w:rsidP="00642E52">
      <w:pPr>
        <w:numPr>
          <w:ilvl w:val="0"/>
          <w:numId w:val="12"/>
        </w:numPr>
        <w:tabs>
          <w:tab w:val="clear" w:pos="720"/>
        </w:tabs>
        <w:ind w:left="284" w:hanging="284"/>
        <w:contextualSpacing/>
        <w:jc w:val="both"/>
        <w:rPr>
          <w:rFonts w:ascii="Cambria" w:hAnsi="Cambria" w:cs="Calibri"/>
          <w:sz w:val="20"/>
          <w:szCs w:val="20"/>
        </w:rPr>
      </w:pPr>
      <w:r w:rsidRPr="00642E52">
        <w:rPr>
          <w:rFonts w:ascii="Cambria" w:hAnsi="Cambria" w:cs="Calibri"/>
          <w:sz w:val="20"/>
          <w:szCs w:val="20"/>
        </w:rPr>
        <w:t xml:space="preserve">Termin składania ofert: </w:t>
      </w:r>
      <w:r w:rsidR="00472DF3" w:rsidRPr="00642E52">
        <w:rPr>
          <w:rFonts w:ascii="Cambria" w:hAnsi="Cambria" w:cs="Calibri"/>
          <w:sz w:val="20"/>
          <w:szCs w:val="20"/>
        </w:rPr>
        <w:t>2</w:t>
      </w:r>
      <w:r w:rsidR="00C24A71">
        <w:rPr>
          <w:rFonts w:ascii="Cambria" w:hAnsi="Cambria" w:cs="Calibri"/>
          <w:sz w:val="20"/>
          <w:szCs w:val="20"/>
        </w:rPr>
        <w:t>9</w:t>
      </w:r>
      <w:r w:rsidRPr="00642E52">
        <w:rPr>
          <w:rFonts w:ascii="Cambria" w:hAnsi="Cambria" w:cs="Calibri"/>
          <w:sz w:val="20"/>
          <w:szCs w:val="20"/>
        </w:rPr>
        <w:t xml:space="preserve"> </w:t>
      </w:r>
      <w:r w:rsidR="00D15290">
        <w:rPr>
          <w:rFonts w:ascii="Cambria" w:hAnsi="Cambria" w:cs="Calibri"/>
          <w:sz w:val="20"/>
          <w:szCs w:val="20"/>
        </w:rPr>
        <w:t>grudnia</w:t>
      </w:r>
      <w:r w:rsidRPr="00642E52">
        <w:rPr>
          <w:rFonts w:ascii="Cambria" w:hAnsi="Cambria" w:cs="Calibri"/>
          <w:sz w:val="20"/>
          <w:szCs w:val="20"/>
        </w:rPr>
        <w:t xml:space="preserve"> 2020 r. godz. </w:t>
      </w:r>
      <w:r w:rsidR="00472DF3" w:rsidRPr="00642E52">
        <w:rPr>
          <w:rFonts w:ascii="Cambria" w:hAnsi="Cambria" w:cs="Calibri"/>
          <w:sz w:val="20"/>
          <w:szCs w:val="20"/>
        </w:rPr>
        <w:t>1</w:t>
      </w:r>
      <w:r w:rsidR="00C24A71">
        <w:rPr>
          <w:rFonts w:ascii="Cambria" w:hAnsi="Cambria" w:cs="Calibri"/>
          <w:sz w:val="20"/>
          <w:szCs w:val="20"/>
        </w:rPr>
        <w:t>4</w:t>
      </w:r>
      <w:r w:rsidRPr="00642E52">
        <w:rPr>
          <w:rFonts w:ascii="Cambria" w:hAnsi="Cambria" w:cs="Calibri"/>
          <w:sz w:val="20"/>
          <w:szCs w:val="20"/>
        </w:rPr>
        <w:t xml:space="preserve">:00, (oferty złożone po terminie nie będą rozpatrywane). Termin i miejsce otwarcia ofert: Otwarcie/odczytanie ofert nastąpi w dniu </w:t>
      </w:r>
      <w:r w:rsidR="00D15290">
        <w:rPr>
          <w:rFonts w:ascii="Cambria" w:hAnsi="Cambria" w:cs="Calibri"/>
          <w:sz w:val="20"/>
          <w:szCs w:val="20"/>
        </w:rPr>
        <w:t>28</w:t>
      </w:r>
      <w:r w:rsidR="00472DF3" w:rsidRPr="00642E52">
        <w:rPr>
          <w:rFonts w:ascii="Cambria" w:hAnsi="Cambria" w:cs="Calibri"/>
          <w:sz w:val="20"/>
          <w:szCs w:val="20"/>
        </w:rPr>
        <w:t xml:space="preserve"> </w:t>
      </w:r>
      <w:r w:rsidR="00D15290">
        <w:rPr>
          <w:rFonts w:ascii="Cambria" w:hAnsi="Cambria" w:cs="Calibri"/>
          <w:sz w:val="20"/>
          <w:szCs w:val="20"/>
        </w:rPr>
        <w:t>grudnia</w:t>
      </w:r>
      <w:r w:rsidRPr="00642E52">
        <w:rPr>
          <w:rFonts w:ascii="Cambria" w:hAnsi="Cambria" w:cs="Calibri"/>
          <w:sz w:val="20"/>
          <w:szCs w:val="20"/>
        </w:rPr>
        <w:t xml:space="preserve"> 2020 r. o godz. </w:t>
      </w:r>
      <w:r w:rsidR="00472DF3" w:rsidRPr="00642E52">
        <w:rPr>
          <w:rFonts w:ascii="Cambria" w:hAnsi="Cambria" w:cs="Calibri"/>
          <w:sz w:val="20"/>
          <w:szCs w:val="20"/>
        </w:rPr>
        <w:t>1</w:t>
      </w:r>
      <w:r w:rsidR="00C24A71">
        <w:rPr>
          <w:rFonts w:ascii="Cambria" w:hAnsi="Cambria" w:cs="Calibri"/>
          <w:sz w:val="20"/>
          <w:szCs w:val="20"/>
        </w:rPr>
        <w:t>4</w:t>
      </w:r>
      <w:bookmarkStart w:id="0" w:name="_GoBack"/>
      <w:bookmarkEnd w:id="0"/>
      <w:r w:rsidRPr="00642E52">
        <w:rPr>
          <w:rFonts w:ascii="Cambria" w:hAnsi="Cambria" w:cs="Calibri"/>
          <w:sz w:val="20"/>
          <w:szCs w:val="20"/>
        </w:rPr>
        <w:t>:15 w siedzibie KW PSP przy ul. Masztalarskiej 3 w Poznaniu. Informacja o złożonych ofertach zostanie zamieszczona na stronie internetowej zamawiającego.</w:t>
      </w:r>
    </w:p>
    <w:p w:rsidR="00123A58" w:rsidRPr="00642E52" w:rsidRDefault="00123A58" w:rsidP="00642E52">
      <w:pPr>
        <w:numPr>
          <w:ilvl w:val="0"/>
          <w:numId w:val="12"/>
        </w:numPr>
        <w:tabs>
          <w:tab w:val="clear" w:pos="720"/>
        </w:tabs>
        <w:ind w:left="284" w:hanging="284"/>
        <w:contextualSpacing/>
        <w:jc w:val="both"/>
        <w:rPr>
          <w:rFonts w:ascii="Cambria" w:eastAsia="Calibri" w:hAnsi="Cambria" w:cs="Calibri"/>
          <w:sz w:val="20"/>
          <w:szCs w:val="20"/>
        </w:rPr>
      </w:pPr>
      <w:r w:rsidRPr="00642E52">
        <w:rPr>
          <w:rFonts w:ascii="Cambria" w:hAnsi="Cambria" w:cs="Calibri"/>
          <w:sz w:val="20"/>
          <w:szCs w:val="20"/>
        </w:rPr>
        <w:t xml:space="preserve">Termin realizacji zamówienia: </w:t>
      </w:r>
      <w:r w:rsidR="00D15290" w:rsidRPr="00D15290">
        <w:rPr>
          <w:rFonts w:ascii="Cambria" w:hAnsi="Cambria" w:cs="Calibri"/>
          <w:sz w:val="20"/>
          <w:szCs w:val="20"/>
        </w:rPr>
        <w:t>od 1 stycznia 202</w:t>
      </w:r>
      <w:r w:rsidR="00D15290">
        <w:rPr>
          <w:rFonts w:ascii="Cambria" w:hAnsi="Cambria" w:cs="Calibri"/>
          <w:sz w:val="20"/>
          <w:szCs w:val="20"/>
        </w:rPr>
        <w:t>1</w:t>
      </w:r>
      <w:r w:rsidR="00D15290" w:rsidRPr="00D15290">
        <w:rPr>
          <w:rFonts w:ascii="Cambria" w:hAnsi="Cambria" w:cs="Calibri"/>
          <w:sz w:val="20"/>
          <w:szCs w:val="20"/>
        </w:rPr>
        <w:t xml:space="preserve"> r. do dnia 31.12.202</w:t>
      </w:r>
      <w:r w:rsidR="00D15290">
        <w:rPr>
          <w:rFonts w:ascii="Cambria" w:hAnsi="Cambria" w:cs="Calibri"/>
          <w:sz w:val="20"/>
          <w:szCs w:val="20"/>
        </w:rPr>
        <w:t>1</w:t>
      </w:r>
      <w:r w:rsidR="00D15290" w:rsidRPr="00D15290">
        <w:rPr>
          <w:rFonts w:ascii="Cambria" w:hAnsi="Cambria" w:cs="Calibri"/>
          <w:sz w:val="20"/>
          <w:szCs w:val="20"/>
        </w:rPr>
        <w:t xml:space="preserve"> r.</w:t>
      </w:r>
    </w:p>
    <w:p w:rsidR="00123A58" w:rsidRPr="00642E52" w:rsidRDefault="00123A58" w:rsidP="00642E52">
      <w:pPr>
        <w:numPr>
          <w:ilvl w:val="0"/>
          <w:numId w:val="12"/>
        </w:numPr>
        <w:tabs>
          <w:tab w:val="clear" w:pos="720"/>
        </w:tabs>
        <w:ind w:left="284" w:hanging="284"/>
        <w:contextualSpacing/>
        <w:jc w:val="both"/>
        <w:rPr>
          <w:rFonts w:ascii="Cambria" w:hAnsi="Cambria" w:cs="Calibri"/>
          <w:sz w:val="20"/>
          <w:szCs w:val="20"/>
        </w:rPr>
      </w:pPr>
      <w:r w:rsidRPr="00642E52">
        <w:rPr>
          <w:rFonts w:ascii="Cambria" w:hAnsi="Cambria" w:cs="Calibri"/>
          <w:sz w:val="20"/>
          <w:szCs w:val="20"/>
        </w:rPr>
        <w:t xml:space="preserve">Warunki płatności: </w:t>
      </w:r>
      <w:r w:rsidR="00D15290">
        <w:rPr>
          <w:rFonts w:ascii="Cambria" w:hAnsi="Cambria" w:cs="Calibri"/>
          <w:sz w:val="20"/>
          <w:szCs w:val="20"/>
        </w:rPr>
        <w:t>przelew 30</w:t>
      </w:r>
      <w:r w:rsidRPr="00642E52">
        <w:rPr>
          <w:rFonts w:ascii="Cambria" w:hAnsi="Cambria" w:cs="Calibri"/>
          <w:sz w:val="20"/>
          <w:szCs w:val="20"/>
        </w:rPr>
        <w:t xml:space="preserve"> dni.</w:t>
      </w:r>
    </w:p>
    <w:p w:rsidR="00123A58" w:rsidRPr="00642E52" w:rsidRDefault="00123A58" w:rsidP="00642E52">
      <w:pPr>
        <w:numPr>
          <w:ilvl w:val="0"/>
          <w:numId w:val="12"/>
        </w:numPr>
        <w:tabs>
          <w:tab w:val="clear" w:pos="720"/>
        </w:tabs>
        <w:ind w:left="284" w:hanging="284"/>
        <w:contextualSpacing/>
        <w:jc w:val="both"/>
        <w:rPr>
          <w:rFonts w:ascii="Cambria" w:hAnsi="Cambria" w:cs="Calibri"/>
          <w:sz w:val="20"/>
          <w:szCs w:val="20"/>
        </w:rPr>
      </w:pPr>
      <w:r w:rsidRPr="00642E52">
        <w:rPr>
          <w:rFonts w:ascii="Cambria" w:hAnsi="Cambria" w:cs="Calibri"/>
          <w:sz w:val="20"/>
          <w:szCs w:val="20"/>
        </w:rPr>
        <w:t xml:space="preserve">Miejsce i forma składania ofert: ofertę można złożyć w formie papierowej na adres Komendy Wojewódzkiej PSP w Poznaniu ul. Masztalarska 3 (kancelaria). Zaleca się złożenie oferty faksem na nr +48 61 222 05 66 bądź e-mailem na adres: </w:t>
      </w:r>
      <w:r w:rsidRPr="00642E52">
        <w:rPr>
          <w:rFonts w:ascii="Cambria" w:hAnsi="Cambria" w:cs="Calibri"/>
          <w:sz w:val="20"/>
          <w:szCs w:val="20"/>
          <w:u w:val="single"/>
        </w:rPr>
        <w:t>zpub@psp.wlkp.pl</w:t>
      </w:r>
      <w:r w:rsidRPr="00642E52">
        <w:rPr>
          <w:rFonts w:ascii="Cambria" w:hAnsi="Cambria" w:cs="Calibri"/>
          <w:sz w:val="20"/>
          <w:szCs w:val="20"/>
        </w:rPr>
        <w:t>.</w:t>
      </w:r>
    </w:p>
    <w:p w:rsidR="00CF2C6F" w:rsidRPr="00642E52" w:rsidRDefault="009C3B46" w:rsidP="003D2577">
      <w:pPr>
        <w:spacing w:before="120"/>
        <w:jc w:val="both"/>
        <w:rPr>
          <w:rFonts w:ascii="Cambria" w:hAnsi="Cambria" w:cs="Calibri"/>
          <w:sz w:val="20"/>
          <w:szCs w:val="20"/>
        </w:rPr>
      </w:pPr>
      <w:r w:rsidRPr="00642E52">
        <w:rPr>
          <w:rFonts w:ascii="Cambria" w:hAnsi="Cambria" w:cs="Calibri"/>
          <w:sz w:val="20"/>
          <w:szCs w:val="20"/>
        </w:rPr>
        <w:t xml:space="preserve">Ewentualne podpisanie umowy z wykonawcą, który spełni warunki opisane w </w:t>
      </w:r>
      <w:r w:rsidR="00643146" w:rsidRPr="00642E52">
        <w:rPr>
          <w:rFonts w:ascii="Cambria" w:hAnsi="Cambria" w:cs="Calibri"/>
          <w:sz w:val="20"/>
          <w:szCs w:val="20"/>
        </w:rPr>
        <w:t>rozpoznaniu</w:t>
      </w:r>
      <w:r w:rsidRPr="00642E52">
        <w:rPr>
          <w:rFonts w:ascii="Cambria" w:hAnsi="Cambria" w:cs="Calibri"/>
          <w:sz w:val="20"/>
          <w:szCs w:val="20"/>
        </w:rPr>
        <w:t xml:space="preserve"> oraz zaproponuje najkorzystniejszą cenę nastąpi w terminie </w:t>
      </w:r>
      <w:r w:rsidR="00D15290">
        <w:rPr>
          <w:rFonts w:ascii="Cambria" w:hAnsi="Cambria" w:cs="Calibri"/>
          <w:sz w:val="20"/>
          <w:szCs w:val="20"/>
        </w:rPr>
        <w:t>3</w:t>
      </w:r>
      <w:r w:rsidRPr="00642E52">
        <w:rPr>
          <w:rFonts w:ascii="Cambria" w:hAnsi="Cambria" w:cs="Calibri"/>
          <w:sz w:val="20"/>
          <w:szCs w:val="20"/>
        </w:rPr>
        <w:t xml:space="preserve"> </w:t>
      </w:r>
      <w:r w:rsidR="00CF2C6F" w:rsidRPr="00642E52">
        <w:rPr>
          <w:rFonts w:ascii="Cambria" w:hAnsi="Cambria" w:cs="Calibri"/>
          <w:sz w:val="20"/>
          <w:szCs w:val="20"/>
        </w:rPr>
        <w:t xml:space="preserve">dni od terminu składania ofert </w:t>
      </w:r>
      <w:r w:rsidRPr="00642E52">
        <w:rPr>
          <w:rFonts w:ascii="Cambria" w:hAnsi="Cambria" w:cs="Calibri"/>
          <w:sz w:val="20"/>
          <w:szCs w:val="20"/>
        </w:rPr>
        <w:t>p</w:t>
      </w:r>
      <w:r w:rsidR="001004CF" w:rsidRPr="00642E52">
        <w:rPr>
          <w:rFonts w:ascii="Cambria" w:hAnsi="Cambria" w:cs="Calibri"/>
          <w:sz w:val="20"/>
          <w:szCs w:val="20"/>
        </w:rPr>
        <w:t>o wcześniejszym poinformowaniu d</w:t>
      </w:r>
      <w:r w:rsidRPr="00642E52">
        <w:rPr>
          <w:rFonts w:ascii="Cambria" w:hAnsi="Cambria" w:cs="Calibri"/>
          <w:sz w:val="20"/>
          <w:szCs w:val="20"/>
        </w:rPr>
        <w:t>ostawcy o terminie jej podpisania. Zamawiający odstąpi od podpisania umowy w przypadku, kiedy cena oferty najkorzystniejszej przekroczy wartość, którą Zamawiający zamierza przeznaczyć na sfinansowanie zakupu</w:t>
      </w:r>
      <w:r w:rsidR="001004CF" w:rsidRPr="00642E52">
        <w:rPr>
          <w:rFonts w:ascii="Cambria" w:hAnsi="Cambria" w:cs="Calibri"/>
          <w:sz w:val="20"/>
          <w:szCs w:val="20"/>
        </w:rPr>
        <w:t xml:space="preserve">. </w:t>
      </w:r>
    </w:p>
    <w:p w:rsidR="00CF2C6F" w:rsidRPr="00642E52" w:rsidRDefault="00CF2C6F" w:rsidP="00CF2C6F">
      <w:pPr>
        <w:shd w:val="clear" w:color="auto" w:fill="FFFFFF"/>
        <w:jc w:val="both"/>
        <w:rPr>
          <w:rFonts w:ascii="Cambria" w:hAnsi="Cambria" w:cs="Calibri"/>
          <w:sz w:val="20"/>
          <w:szCs w:val="20"/>
        </w:rPr>
      </w:pPr>
    </w:p>
    <w:p w:rsidR="009C3B46" w:rsidRPr="00642E52" w:rsidRDefault="008032D9" w:rsidP="00CF2C6F">
      <w:pPr>
        <w:shd w:val="clear" w:color="auto" w:fill="FFFFFF"/>
        <w:jc w:val="both"/>
        <w:rPr>
          <w:rFonts w:ascii="Cambria" w:hAnsi="Cambria" w:cs="Calibri"/>
          <w:bCs/>
          <w:sz w:val="20"/>
          <w:szCs w:val="20"/>
          <w:u w:val="single"/>
          <w:bdr w:val="none" w:sz="0" w:space="0" w:color="auto" w:frame="1"/>
        </w:rPr>
      </w:pPr>
      <w:r w:rsidRPr="00642E52">
        <w:rPr>
          <w:rFonts w:ascii="Cambria" w:hAnsi="Cambria" w:cs="Calibri"/>
          <w:sz w:val="20"/>
          <w:szCs w:val="20"/>
        </w:rPr>
        <w:t>K</w:t>
      </w:r>
      <w:r w:rsidR="009C3B46" w:rsidRPr="00642E52">
        <w:rPr>
          <w:rFonts w:ascii="Cambria" w:hAnsi="Cambria" w:cs="Calibri"/>
          <w:sz w:val="20"/>
          <w:szCs w:val="20"/>
        </w:rPr>
        <w:t>ontakt</w:t>
      </w:r>
      <w:r w:rsidR="005345FF" w:rsidRPr="00642E52">
        <w:rPr>
          <w:rFonts w:ascii="Cambria" w:hAnsi="Cambria" w:cs="Calibri"/>
          <w:sz w:val="20"/>
          <w:szCs w:val="20"/>
        </w:rPr>
        <w:t>/pytania</w:t>
      </w:r>
      <w:r w:rsidRPr="00642E52">
        <w:rPr>
          <w:rFonts w:ascii="Cambria" w:hAnsi="Cambria" w:cs="Calibri"/>
          <w:sz w:val="20"/>
          <w:szCs w:val="20"/>
        </w:rPr>
        <w:t xml:space="preserve"> w sprawie rozeznania cenowego</w:t>
      </w:r>
      <w:r w:rsidR="009C3B46" w:rsidRPr="00642E52">
        <w:rPr>
          <w:rFonts w:ascii="Cambria" w:hAnsi="Cambria" w:cs="Calibri"/>
          <w:sz w:val="20"/>
          <w:szCs w:val="20"/>
        </w:rPr>
        <w:t xml:space="preserve">: </w:t>
      </w:r>
      <w:r w:rsidR="00C74F9E" w:rsidRPr="00642E52">
        <w:rPr>
          <w:rFonts w:ascii="Cambria" w:hAnsi="Cambria" w:cs="Calibri"/>
          <w:sz w:val="20"/>
          <w:szCs w:val="20"/>
          <w:u w:val="single"/>
        </w:rPr>
        <w:t>zpub</w:t>
      </w:r>
      <w:r w:rsidRPr="00642E52">
        <w:rPr>
          <w:rFonts w:ascii="Cambria" w:hAnsi="Cambria" w:cs="Calibri"/>
          <w:sz w:val="20"/>
          <w:szCs w:val="20"/>
          <w:u w:val="single"/>
        </w:rPr>
        <w:t>@psp.wlkp.pl</w:t>
      </w:r>
    </w:p>
    <w:p w:rsidR="00306D5F" w:rsidRPr="00642E52" w:rsidRDefault="00306D5F" w:rsidP="00306D5F">
      <w:pPr>
        <w:autoSpaceDE w:val="0"/>
        <w:autoSpaceDN w:val="0"/>
        <w:adjustRightInd w:val="0"/>
        <w:spacing w:line="276" w:lineRule="auto"/>
        <w:jc w:val="both"/>
        <w:rPr>
          <w:rFonts w:ascii="Cambria" w:hAnsi="Cambria" w:cs="Calibri"/>
          <w:sz w:val="20"/>
          <w:szCs w:val="20"/>
          <w:lang w:val="pl"/>
        </w:rPr>
      </w:pPr>
    </w:p>
    <w:p w:rsidR="004D6CAD" w:rsidRDefault="004D6CAD">
      <w:pPr>
        <w:rPr>
          <w:rFonts w:ascii="Cambria" w:hAnsi="Cambria" w:cstheme="minorHAnsi"/>
          <w:b/>
          <w:sz w:val="16"/>
          <w:szCs w:val="16"/>
        </w:rPr>
      </w:pPr>
      <w:r>
        <w:rPr>
          <w:rFonts w:ascii="Cambria" w:hAnsi="Cambria" w:cstheme="minorHAnsi"/>
          <w:b/>
          <w:sz w:val="16"/>
          <w:szCs w:val="16"/>
        </w:rPr>
        <w:br w:type="page"/>
      </w:r>
    </w:p>
    <w:p w:rsidR="009F02F7" w:rsidRDefault="004D6CAD" w:rsidP="004D6CAD">
      <w:pPr>
        <w:spacing w:line="276" w:lineRule="auto"/>
        <w:jc w:val="right"/>
        <w:rPr>
          <w:rFonts w:ascii="Cambria" w:hAnsi="Cambria" w:cs="Arial"/>
          <w:b/>
          <w:sz w:val="18"/>
        </w:rPr>
      </w:pPr>
      <w:r w:rsidRPr="009F02F7">
        <w:rPr>
          <w:rFonts w:ascii="Cambria" w:hAnsi="Cambria" w:cs="Arial"/>
          <w:b/>
          <w:sz w:val="18"/>
        </w:rPr>
        <w:lastRenderedPageBreak/>
        <w:t xml:space="preserve">ZAŁĄCZNIK NR 1 </w:t>
      </w:r>
    </w:p>
    <w:p w:rsidR="004D6CAD" w:rsidRPr="009F02F7" w:rsidRDefault="004D6CAD" w:rsidP="004D6CAD">
      <w:pPr>
        <w:spacing w:line="276" w:lineRule="auto"/>
        <w:jc w:val="right"/>
        <w:rPr>
          <w:rFonts w:ascii="Cambria" w:hAnsi="Cambria" w:cs="Arial"/>
          <w:b/>
          <w:sz w:val="18"/>
        </w:rPr>
      </w:pPr>
      <w:r w:rsidRPr="009F02F7">
        <w:rPr>
          <w:rFonts w:ascii="Cambria" w:hAnsi="Cambria" w:cs="Arial"/>
          <w:b/>
          <w:sz w:val="18"/>
        </w:rPr>
        <w:t>DO ROZ</w:t>
      </w:r>
      <w:r w:rsidR="009F02F7">
        <w:rPr>
          <w:rFonts w:ascii="Cambria" w:hAnsi="Cambria" w:cs="Arial"/>
          <w:b/>
          <w:sz w:val="18"/>
        </w:rPr>
        <w:t>EZN</w:t>
      </w:r>
      <w:r w:rsidRPr="009F02F7">
        <w:rPr>
          <w:rFonts w:ascii="Cambria" w:hAnsi="Cambria" w:cs="Arial"/>
          <w:b/>
          <w:sz w:val="18"/>
        </w:rPr>
        <w:t>ANIA C</w:t>
      </w:r>
      <w:r w:rsidR="009F02F7">
        <w:rPr>
          <w:rFonts w:ascii="Cambria" w:hAnsi="Cambria" w:cs="Arial"/>
          <w:b/>
          <w:sz w:val="18"/>
        </w:rPr>
        <w:t>ENOWEGO NR WT.2370.39</w:t>
      </w:r>
      <w:r w:rsidRPr="009F02F7">
        <w:rPr>
          <w:rFonts w:ascii="Cambria" w:hAnsi="Cambria" w:cs="Arial"/>
          <w:b/>
          <w:sz w:val="18"/>
        </w:rPr>
        <w:t>.20</w:t>
      </w:r>
      <w:r w:rsidR="009F02F7">
        <w:rPr>
          <w:rFonts w:ascii="Cambria" w:hAnsi="Cambria" w:cs="Arial"/>
          <w:b/>
          <w:sz w:val="18"/>
        </w:rPr>
        <w:t>20</w:t>
      </w:r>
    </w:p>
    <w:p w:rsidR="004D6CAD" w:rsidRPr="004D6CAD" w:rsidRDefault="004D6CAD" w:rsidP="004D6CAD">
      <w:pPr>
        <w:pStyle w:val="Tekstpodstawowy21"/>
        <w:tabs>
          <w:tab w:val="left" w:pos="284"/>
        </w:tabs>
        <w:spacing w:before="0" w:after="0" w:line="276" w:lineRule="auto"/>
        <w:ind w:left="0"/>
        <w:jc w:val="center"/>
        <w:rPr>
          <w:rFonts w:ascii="Cambria" w:hAnsi="Cambria"/>
          <w:b/>
          <w:sz w:val="20"/>
        </w:rPr>
      </w:pPr>
    </w:p>
    <w:p w:rsidR="004D6CAD" w:rsidRPr="004D6CAD" w:rsidRDefault="004D6CAD" w:rsidP="00C6569E">
      <w:pPr>
        <w:pStyle w:val="Tekstpodstawowy21"/>
        <w:tabs>
          <w:tab w:val="left" w:pos="284"/>
        </w:tabs>
        <w:spacing w:before="0" w:after="0" w:line="276" w:lineRule="auto"/>
        <w:ind w:left="0"/>
        <w:jc w:val="center"/>
        <w:rPr>
          <w:rFonts w:ascii="Cambria" w:hAnsi="Cambria"/>
          <w:i/>
          <w:sz w:val="24"/>
        </w:rPr>
      </w:pPr>
      <w:r w:rsidRPr="004D6CAD">
        <w:rPr>
          <w:rFonts w:ascii="Cambria" w:hAnsi="Cambria"/>
          <w:b/>
          <w:sz w:val="24"/>
        </w:rPr>
        <w:t>FORMULARZ OFERTOWY</w:t>
      </w:r>
    </w:p>
    <w:p w:rsidR="004D6CAD" w:rsidRPr="004D6CAD" w:rsidRDefault="004D6CAD" w:rsidP="00C6569E">
      <w:pPr>
        <w:pStyle w:val="FR4"/>
        <w:tabs>
          <w:tab w:val="left" w:pos="284"/>
        </w:tabs>
        <w:spacing w:line="276" w:lineRule="auto"/>
        <w:ind w:left="0"/>
        <w:jc w:val="left"/>
        <w:rPr>
          <w:rFonts w:ascii="Cambria" w:hAnsi="Cambria" w:cs="Arial"/>
          <w:b/>
          <w:i w:val="0"/>
          <w:u w:val="single"/>
        </w:rPr>
      </w:pPr>
      <w:r w:rsidRPr="004D6CAD">
        <w:rPr>
          <w:rFonts w:ascii="Cambria" w:hAnsi="Cambria" w:cs="Arial"/>
          <w:b/>
          <w:i w:val="0"/>
          <w:u w:val="single"/>
        </w:rPr>
        <w:t>WYKONAWCA:</w:t>
      </w:r>
    </w:p>
    <w:p w:rsidR="004D6CAD" w:rsidRPr="004D6CAD" w:rsidRDefault="004D6CAD" w:rsidP="00C6569E">
      <w:pPr>
        <w:pStyle w:val="Tekstpodstawowy21"/>
        <w:tabs>
          <w:tab w:val="left" w:pos="284"/>
        </w:tabs>
        <w:spacing w:before="0" w:after="0" w:line="276" w:lineRule="auto"/>
        <w:ind w:left="0"/>
        <w:rPr>
          <w:rFonts w:ascii="Cambria" w:hAnsi="Cambria" w:cs="Arial"/>
          <w:sz w:val="20"/>
        </w:rPr>
      </w:pPr>
      <w:r w:rsidRPr="004D6CAD">
        <w:rPr>
          <w:rFonts w:ascii="Cambria" w:hAnsi="Cambria" w:cs="Arial"/>
          <w:sz w:val="20"/>
        </w:rPr>
        <w:t xml:space="preserve">Nazwa Wykonawcy: </w:t>
      </w:r>
      <w:r w:rsidRPr="004D6CAD">
        <w:rPr>
          <w:rFonts w:ascii="Cambria" w:hAnsi="Cambria" w:cs="Arial"/>
          <w:sz w:val="20"/>
        </w:rPr>
        <w:tab/>
        <w:t>............................................................................................................................</w:t>
      </w:r>
    </w:p>
    <w:p w:rsidR="004D6CAD" w:rsidRPr="004D6CAD" w:rsidRDefault="004D6CAD" w:rsidP="00C6569E">
      <w:pPr>
        <w:pStyle w:val="Tekstpodstawowy21"/>
        <w:tabs>
          <w:tab w:val="left" w:pos="284"/>
        </w:tabs>
        <w:spacing w:before="0" w:after="0" w:line="276" w:lineRule="auto"/>
        <w:ind w:left="0"/>
        <w:rPr>
          <w:rFonts w:ascii="Cambria" w:hAnsi="Cambria" w:cs="Arial"/>
          <w:sz w:val="20"/>
        </w:rPr>
      </w:pPr>
      <w:r w:rsidRPr="004D6CAD">
        <w:rPr>
          <w:rFonts w:ascii="Cambria" w:hAnsi="Cambria" w:cs="Arial"/>
          <w:sz w:val="20"/>
        </w:rPr>
        <w:t>Siedziba Wykonawcy:</w:t>
      </w:r>
      <w:r w:rsidRPr="004D6CAD">
        <w:rPr>
          <w:rFonts w:ascii="Cambria" w:hAnsi="Cambria" w:cs="Arial"/>
          <w:sz w:val="20"/>
        </w:rPr>
        <w:tab/>
        <w:t>............................................................................................................................</w:t>
      </w:r>
    </w:p>
    <w:p w:rsidR="004D6CAD" w:rsidRPr="004D6CAD" w:rsidRDefault="004D6CAD" w:rsidP="00C6569E">
      <w:pPr>
        <w:pStyle w:val="Tekstpodstawowy"/>
        <w:spacing w:after="0" w:line="276" w:lineRule="auto"/>
        <w:rPr>
          <w:rFonts w:ascii="Cambria" w:hAnsi="Cambria" w:cs="Arial"/>
          <w:sz w:val="20"/>
          <w:szCs w:val="20"/>
        </w:rPr>
      </w:pPr>
      <w:r w:rsidRPr="004D6CAD">
        <w:rPr>
          <w:rFonts w:ascii="Cambria" w:hAnsi="Cambria" w:cs="Arial"/>
          <w:b/>
          <w:sz w:val="20"/>
          <w:szCs w:val="20"/>
        </w:rPr>
        <w:t>NIP:</w:t>
      </w:r>
      <w:r w:rsidRPr="004D6CAD">
        <w:rPr>
          <w:rFonts w:ascii="Cambria" w:hAnsi="Cambria" w:cs="Arial"/>
          <w:sz w:val="20"/>
          <w:szCs w:val="20"/>
        </w:rPr>
        <w:t xml:space="preserve"> ..............................  | </w:t>
      </w:r>
      <w:r w:rsidRPr="004D6CAD">
        <w:rPr>
          <w:rFonts w:ascii="Cambria" w:hAnsi="Cambria" w:cs="Arial"/>
          <w:b/>
          <w:sz w:val="20"/>
          <w:szCs w:val="20"/>
        </w:rPr>
        <w:t>REGON:</w:t>
      </w:r>
      <w:r w:rsidRPr="004D6CAD">
        <w:rPr>
          <w:rFonts w:ascii="Cambria" w:hAnsi="Cambria" w:cs="Arial"/>
          <w:sz w:val="20"/>
          <w:szCs w:val="20"/>
        </w:rPr>
        <w:t xml:space="preserve"> ..............................  </w:t>
      </w:r>
    </w:p>
    <w:p w:rsidR="004D6CAD" w:rsidRPr="004D6CAD" w:rsidRDefault="004D6CAD" w:rsidP="00C6569E">
      <w:pPr>
        <w:pStyle w:val="Tekstpodstawowy21"/>
        <w:tabs>
          <w:tab w:val="left" w:pos="284"/>
        </w:tabs>
        <w:spacing w:before="0" w:after="0" w:line="276" w:lineRule="auto"/>
        <w:ind w:left="0"/>
        <w:jc w:val="left"/>
        <w:rPr>
          <w:rFonts w:ascii="Cambria" w:hAnsi="Cambria"/>
          <w:sz w:val="20"/>
        </w:rPr>
      </w:pPr>
      <w:r w:rsidRPr="004D6CAD">
        <w:rPr>
          <w:rFonts w:ascii="Cambria" w:hAnsi="Cambria" w:cs="Arial"/>
          <w:b/>
          <w:sz w:val="20"/>
        </w:rPr>
        <w:t>TELEFON:</w:t>
      </w:r>
      <w:r w:rsidRPr="004D6CAD">
        <w:rPr>
          <w:rFonts w:ascii="Cambria" w:hAnsi="Cambria" w:cs="Arial"/>
          <w:sz w:val="20"/>
        </w:rPr>
        <w:t xml:space="preserve"> ..............................  | </w:t>
      </w:r>
      <w:r w:rsidRPr="004D6CAD">
        <w:rPr>
          <w:rFonts w:ascii="Cambria" w:hAnsi="Cambria" w:cs="Arial"/>
          <w:b/>
          <w:sz w:val="20"/>
        </w:rPr>
        <w:t>FAX:</w:t>
      </w:r>
      <w:r w:rsidRPr="004D6CAD">
        <w:rPr>
          <w:rFonts w:ascii="Cambria" w:hAnsi="Cambria" w:cs="Arial"/>
          <w:sz w:val="20"/>
        </w:rPr>
        <w:t xml:space="preserve"> ..............................  | </w:t>
      </w:r>
      <w:r w:rsidRPr="004D6CAD">
        <w:rPr>
          <w:rFonts w:ascii="Cambria" w:hAnsi="Cambria" w:cs="Arial"/>
          <w:b/>
          <w:sz w:val="20"/>
        </w:rPr>
        <w:t>E-MAIL:</w:t>
      </w:r>
      <w:r w:rsidRPr="004D6CAD">
        <w:rPr>
          <w:rFonts w:ascii="Cambria" w:hAnsi="Cambria" w:cs="Arial"/>
          <w:sz w:val="20"/>
        </w:rPr>
        <w:t xml:space="preserve"> ..............................</w:t>
      </w:r>
    </w:p>
    <w:p w:rsidR="004D6CAD" w:rsidRPr="004D6CAD" w:rsidRDefault="004D6CAD" w:rsidP="00C6569E">
      <w:pPr>
        <w:pStyle w:val="FR4"/>
        <w:tabs>
          <w:tab w:val="left" w:pos="284"/>
        </w:tabs>
        <w:spacing w:line="276" w:lineRule="auto"/>
        <w:ind w:left="0"/>
        <w:jc w:val="left"/>
        <w:rPr>
          <w:rFonts w:ascii="Cambria" w:hAnsi="Cambria" w:cs="Arial"/>
          <w:b/>
          <w:i w:val="0"/>
          <w:u w:val="single"/>
        </w:rPr>
      </w:pPr>
    </w:p>
    <w:p w:rsidR="004D6CAD" w:rsidRPr="004D6CAD" w:rsidRDefault="004D6CAD" w:rsidP="00C6569E">
      <w:pPr>
        <w:pStyle w:val="FR4"/>
        <w:tabs>
          <w:tab w:val="left" w:pos="284"/>
        </w:tabs>
        <w:spacing w:line="276" w:lineRule="auto"/>
        <w:ind w:left="0"/>
        <w:jc w:val="left"/>
        <w:rPr>
          <w:rFonts w:ascii="Cambria" w:hAnsi="Cambria" w:cs="Arial"/>
          <w:b/>
          <w:i w:val="0"/>
          <w:u w:val="single"/>
        </w:rPr>
      </w:pPr>
      <w:r w:rsidRPr="004D6CAD">
        <w:rPr>
          <w:rFonts w:ascii="Cambria" w:hAnsi="Cambria" w:cs="Arial"/>
          <w:b/>
          <w:i w:val="0"/>
          <w:u w:val="single"/>
        </w:rPr>
        <w:t>ZAMAWIAJĄCY:</w:t>
      </w:r>
    </w:p>
    <w:p w:rsidR="004D6CAD" w:rsidRPr="004D6CAD" w:rsidRDefault="004D6CAD" w:rsidP="00C6569E">
      <w:pPr>
        <w:pStyle w:val="Tekstpodstawowy"/>
        <w:spacing w:after="0" w:line="276" w:lineRule="auto"/>
        <w:rPr>
          <w:rFonts w:ascii="Cambria" w:hAnsi="Cambria" w:cs="Arial"/>
          <w:sz w:val="20"/>
          <w:szCs w:val="20"/>
        </w:rPr>
      </w:pPr>
      <w:r w:rsidRPr="004D6CAD">
        <w:rPr>
          <w:rFonts w:ascii="Cambria" w:hAnsi="Cambria" w:cs="Arial"/>
          <w:sz w:val="20"/>
          <w:szCs w:val="20"/>
        </w:rPr>
        <w:t>Komenda Wojewódzka Państwowej Straży Pożarnej w Poznaniu</w:t>
      </w:r>
    </w:p>
    <w:p w:rsidR="004D6CAD" w:rsidRPr="004D6CAD" w:rsidRDefault="004D6CAD" w:rsidP="00C6569E">
      <w:pPr>
        <w:pStyle w:val="Tekstpodstawowy"/>
        <w:spacing w:after="0" w:line="276" w:lineRule="auto"/>
        <w:rPr>
          <w:rFonts w:ascii="Cambria" w:hAnsi="Cambria" w:cs="Arial"/>
          <w:sz w:val="20"/>
          <w:szCs w:val="20"/>
        </w:rPr>
      </w:pPr>
      <w:r w:rsidRPr="004D6CAD">
        <w:rPr>
          <w:rFonts w:ascii="Cambria" w:hAnsi="Cambria" w:cs="Arial"/>
          <w:sz w:val="20"/>
          <w:szCs w:val="20"/>
        </w:rPr>
        <w:t>61-767 Poznań ul. Masztalarska 3</w:t>
      </w:r>
    </w:p>
    <w:p w:rsidR="004D6CAD" w:rsidRPr="004D6CAD" w:rsidRDefault="004D6CAD" w:rsidP="00C6569E">
      <w:pPr>
        <w:pStyle w:val="Tekstpodstawowy"/>
        <w:spacing w:after="0" w:line="276" w:lineRule="auto"/>
        <w:rPr>
          <w:rFonts w:ascii="Cambria" w:hAnsi="Cambria" w:cs="Arial"/>
          <w:sz w:val="20"/>
          <w:szCs w:val="20"/>
        </w:rPr>
      </w:pPr>
      <w:r w:rsidRPr="004D6CAD">
        <w:rPr>
          <w:rFonts w:ascii="Cambria" w:hAnsi="Cambria" w:cs="Arial"/>
          <w:b/>
          <w:sz w:val="20"/>
          <w:szCs w:val="20"/>
        </w:rPr>
        <w:t>NIP:</w:t>
      </w:r>
      <w:r w:rsidRPr="004D6CAD">
        <w:rPr>
          <w:rFonts w:ascii="Cambria" w:hAnsi="Cambria" w:cs="Arial"/>
          <w:sz w:val="20"/>
          <w:szCs w:val="20"/>
        </w:rPr>
        <w:t xml:space="preserve"> 778-12-09-832 | </w:t>
      </w:r>
      <w:r w:rsidRPr="004D6CAD">
        <w:rPr>
          <w:rFonts w:ascii="Cambria" w:hAnsi="Cambria" w:cs="Arial"/>
          <w:b/>
          <w:sz w:val="20"/>
          <w:szCs w:val="20"/>
        </w:rPr>
        <w:t>REGON:</w:t>
      </w:r>
      <w:r w:rsidRPr="004D6CAD">
        <w:rPr>
          <w:rFonts w:ascii="Cambria" w:hAnsi="Cambria" w:cs="Arial"/>
          <w:sz w:val="20"/>
          <w:szCs w:val="20"/>
        </w:rPr>
        <w:t xml:space="preserve"> 000684493</w:t>
      </w:r>
    </w:p>
    <w:p w:rsidR="004D6CAD" w:rsidRPr="004D6CAD" w:rsidRDefault="004D6CAD" w:rsidP="00C6569E">
      <w:pPr>
        <w:pStyle w:val="Tekstpodstawowy"/>
        <w:spacing w:after="0" w:line="276" w:lineRule="auto"/>
        <w:ind w:left="12"/>
        <w:rPr>
          <w:rFonts w:ascii="Cambria" w:hAnsi="Cambria"/>
          <w:sz w:val="20"/>
          <w:szCs w:val="20"/>
        </w:rPr>
      </w:pPr>
      <w:r w:rsidRPr="004D6CAD">
        <w:rPr>
          <w:rFonts w:ascii="Cambria" w:hAnsi="Cambria" w:cs="Arial"/>
          <w:b/>
          <w:sz w:val="20"/>
          <w:szCs w:val="20"/>
        </w:rPr>
        <w:t>TELEFON:</w:t>
      </w:r>
      <w:r w:rsidRPr="004D6CAD">
        <w:rPr>
          <w:rFonts w:ascii="Cambria" w:hAnsi="Cambria" w:cs="Arial"/>
          <w:sz w:val="20"/>
          <w:szCs w:val="20"/>
        </w:rPr>
        <w:t xml:space="preserve"> +48 </w:t>
      </w:r>
      <w:r w:rsidR="00C6569E">
        <w:rPr>
          <w:rFonts w:ascii="Cambria" w:hAnsi="Cambria" w:cs="Arial"/>
          <w:sz w:val="20"/>
          <w:szCs w:val="20"/>
          <w:lang w:val="pl-PL"/>
        </w:rPr>
        <w:t>47 77 16 000</w:t>
      </w:r>
      <w:r w:rsidRPr="004D6CAD">
        <w:rPr>
          <w:rFonts w:ascii="Cambria" w:hAnsi="Cambria" w:cs="Arial"/>
          <w:sz w:val="20"/>
          <w:szCs w:val="20"/>
        </w:rPr>
        <w:t xml:space="preserve"> | </w:t>
      </w:r>
      <w:r w:rsidRPr="004D6CAD">
        <w:rPr>
          <w:rFonts w:ascii="Cambria" w:hAnsi="Cambria" w:cs="Arial"/>
          <w:b/>
          <w:sz w:val="20"/>
          <w:szCs w:val="20"/>
        </w:rPr>
        <w:t>FAX:</w:t>
      </w:r>
      <w:r w:rsidRPr="004D6CAD">
        <w:rPr>
          <w:rFonts w:ascii="Cambria" w:hAnsi="Cambria" w:cs="Arial"/>
          <w:sz w:val="20"/>
          <w:szCs w:val="20"/>
        </w:rPr>
        <w:t xml:space="preserve"> +48 61 22 20 566 | </w:t>
      </w:r>
      <w:r w:rsidRPr="004D6CAD">
        <w:rPr>
          <w:rFonts w:ascii="Cambria" w:hAnsi="Cambria" w:cs="Arial"/>
          <w:b/>
          <w:sz w:val="20"/>
          <w:szCs w:val="20"/>
        </w:rPr>
        <w:t>E-MAIL:</w:t>
      </w:r>
      <w:r w:rsidRPr="004D6CAD">
        <w:rPr>
          <w:rFonts w:ascii="Cambria" w:hAnsi="Cambria" w:cs="Arial"/>
          <w:sz w:val="20"/>
          <w:szCs w:val="20"/>
        </w:rPr>
        <w:t xml:space="preserve"> </w:t>
      </w:r>
      <w:proofErr w:type="spellStart"/>
      <w:r w:rsidRPr="004D6CAD">
        <w:rPr>
          <w:rFonts w:ascii="Cambria" w:hAnsi="Cambria"/>
          <w:sz w:val="20"/>
          <w:szCs w:val="20"/>
          <w:shd w:val="clear" w:color="auto" w:fill="FFFFFF"/>
        </w:rPr>
        <w:t>z</w:t>
      </w:r>
      <w:r w:rsidRPr="004D6CAD">
        <w:rPr>
          <w:rFonts w:ascii="Cambria" w:hAnsi="Cambria"/>
          <w:sz w:val="20"/>
          <w:szCs w:val="20"/>
          <w:shd w:val="clear" w:color="auto" w:fill="FFFFFF"/>
          <w:lang w:val="pl-PL"/>
        </w:rPr>
        <w:t>pub</w:t>
      </w:r>
      <w:proofErr w:type="spellEnd"/>
      <w:r w:rsidRPr="004D6CAD">
        <w:rPr>
          <w:rFonts w:ascii="Cambria" w:hAnsi="Cambria"/>
          <w:sz w:val="20"/>
          <w:szCs w:val="20"/>
          <w:shd w:val="clear" w:color="auto" w:fill="FFFFFF"/>
        </w:rPr>
        <w:t>@psp.wlkp.pl</w:t>
      </w:r>
    </w:p>
    <w:p w:rsidR="004D6CAD" w:rsidRPr="004D6CAD" w:rsidRDefault="004D6CAD" w:rsidP="00C6569E">
      <w:pPr>
        <w:spacing w:line="276" w:lineRule="auto"/>
        <w:jc w:val="both"/>
        <w:rPr>
          <w:rFonts w:ascii="Cambria" w:hAnsi="Cambria" w:cs="Arial"/>
          <w:sz w:val="20"/>
          <w:szCs w:val="20"/>
        </w:rPr>
      </w:pPr>
    </w:p>
    <w:p w:rsidR="004D6CAD" w:rsidRPr="004D6CAD" w:rsidRDefault="004D6CAD" w:rsidP="00C6569E">
      <w:pPr>
        <w:spacing w:line="276" w:lineRule="auto"/>
        <w:jc w:val="both"/>
        <w:rPr>
          <w:rFonts w:ascii="Cambria" w:hAnsi="Cambria" w:cs="Arial"/>
          <w:sz w:val="20"/>
          <w:szCs w:val="20"/>
        </w:rPr>
      </w:pPr>
      <w:r w:rsidRPr="004D6CAD">
        <w:rPr>
          <w:rFonts w:ascii="Cambria" w:hAnsi="Cambria" w:cs="Arial"/>
          <w:sz w:val="20"/>
          <w:szCs w:val="20"/>
        </w:rPr>
        <w:t>W odpowiedzi na rozpoznanie cenowe na usługę utrzymania czystości w pomieszczeniach w budynkach Państwowej Straży Pożarnej w Poznaniu przy ul. Masztalarskiej 3 i przy ul. Wolnica 1:</w:t>
      </w:r>
    </w:p>
    <w:p w:rsidR="004D6CAD" w:rsidRPr="004D6CAD" w:rsidRDefault="004D6CAD" w:rsidP="00C6569E">
      <w:pPr>
        <w:spacing w:line="276" w:lineRule="auto"/>
        <w:jc w:val="both"/>
        <w:rPr>
          <w:rFonts w:ascii="Cambria" w:hAnsi="Cambria" w:cs="Arial"/>
          <w:sz w:val="20"/>
          <w:szCs w:val="20"/>
        </w:rPr>
      </w:pPr>
    </w:p>
    <w:p w:rsidR="004D6CAD" w:rsidRPr="004D6CAD" w:rsidRDefault="004D6CAD" w:rsidP="00C6569E">
      <w:pPr>
        <w:pStyle w:val="Lista"/>
        <w:widowControl w:val="0"/>
        <w:numPr>
          <w:ilvl w:val="0"/>
          <w:numId w:val="15"/>
        </w:numPr>
        <w:tabs>
          <w:tab w:val="clear" w:pos="720"/>
        </w:tabs>
        <w:overflowPunct w:val="0"/>
        <w:autoSpaceDE w:val="0"/>
        <w:autoSpaceDN w:val="0"/>
        <w:adjustRightInd w:val="0"/>
        <w:spacing w:line="276" w:lineRule="auto"/>
        <w:ind w:left="425" w:right="-108" w:hanging="426"/>
        <w:contextualSpacing w:val="0"/>
        <w:jc w:val="both"/>
        <w:textAlignment w:val="baseline"/>
        <w:rPr>
          <w:rFonts w:ascii="Cambria" w:hAnsi="Cambria"/>
          <w:sz w:val="20"/>
          <w:szCs w:val="20"/>
        </w:rPr>
      </w:pPr>
      <w:r w:rsidRPr="004D6CAD">
        <w:rPr>
          <w:rFonts w:ascii="Cambria" w:hAnsi="Cambria"/>
          <w:sz w:val="20"/>
          <w:szCs w:val="20"/>
        </w:rPr>
        <w:t>Składamy ofertę na wykonanie przedmiotu zamówienia w zakresie określonym w rozpoznaniu cenowym.</w:t>
      </w:r>
    </w:p>
    <w:p w:rsidR="004D6CAD" w:rsidRPr="004D6CAD" w:rsidRDefault="004D6CAD" w:rsidP="00C6569E">
      <w:pPr>
        <w:pStyle w:val="Lista"/>
        <w:widowControl w:val="0"/>
        <w:numPr>
          <w:ilvl w:val="0"/>
          <w:numId w:val="15"/>
        </w:numPr>
        <w:tabs>
          <w:tab w:val="clear" w:pos="720"/>
        </w:tabs>
        <w:overflowPunct w:val="0"/>
        <w:autoSpaceDE w:val="0"/>
        <w:autoSpaceDN w:val="0"/>
        <w:adjustRightInd w:val="0"/>
        <w:spacing w:line="276" w:lineRule="auto"/>
        <w:ind w:left="425" w:right="-108" w:hanging="425"/>
        <w:contextualSpacing w:val="0"/>
        <w:textAlignment w:val="baseline"/>
        <w:rPr>
          <w:rFonts w:ascii="Cambria" w:hAnsi="Cambria"/>
          <w:sz w:val="20"/>
          <w:szCs w:val="20"/>
        </w:rPr>
      </w:pPr>
      <w:r w:rsidRPr="004D6CAD">
        <w:rPr>
          <w:rFonts w:ascii="Cambria" w:hAnsi="Cambria"/>
          <w:sz w:val="20"/>
          <w:szCs w:val="20"/>
        </w:rPr>
        <w:t>Cena brutto za jeden miesiąc usługi wynosi: ............................................................................................... PLN (słownie złotych: ..................................................................................................................................)</w:t>
      </w:r>
    </w:p>
    <w:p w:rsidR="004D6CAD" w:rsidRPr="004D6CAD" w:rsidRDefault="004D6CAD" w:rsidP="00C6569E">
      <w:pPr>
        <w:pStyle w:val="Lista"/>
        <w:widowControl w:val="0"/>
        <w:numPr>
          <w:ilvl w:val="0"/>
          <w:numId w:val="15"/>
        </w:numPr>
        <w:tabs>
          <w:tab w:val="clear" w:pos="720"/>
        </w:tabs>
        <w:overflowPunct w:val="0"/>
        <w:autoSpaceDE w:val="0"/>
        <w:autoSpaceDN w:val="0"/>
        <w:adjustRightInd w:val="0"/>
        <w:spacing w:line="276" w:lineRule="auto"/>
        <w:ind w:left="425" w:right="-108" w:hanging="426"/>
        <w:contextualSpacing w:val="0"/>
        <w:jc w:val="both"/>
        <w:textAlignment w:val="baseline"/>
        <w:rPr>
          <w:rFonts w:ascii="Cambria" w:hAnsi="Cambria"/>
          <w:sz w:val="20"/>
          <w:szCs w:val="20"/>
        </w:rPr>
      </w:pPr>
      <w:r w:rsidRPr="004D6CAD">
        <w:rPr>
          <w:rFonts w:ascii="Cambria" w:hAnsi="Cambria"/>
          <w:sz w:val="20"/>
          <w:szCs w:val="20"/>
        </w:rPr>
        <w:t xml:space="preserve">Ogółem cena brutto oferty za cały okres realizacji przedmiotu określonego w Specyfikacji Istotnych Warunków Zamówienia wynosi …………………………………………………………….……….………………………………………. PLN </w:t>
      </w:r>
    </w:p>
    <w:p w:rsidR="004D6CAD" w:rsidRPr="004D6CAD" w:rsidRDefault="004D6CAD" w:rsidP="00C6569E">
      <w:pPr>
        <w:pStyle w:val="Lista"/>
        <w:spacing w:line="276" w:lineRule="auto"/>
        <w:ind w:left="425" w:right="-108" w:firstLine="0"/>
        <w:rPr>
          <w:rFonts w:ascii="Cambria" w:hAnsi="Cambria"/>
          <w:sz w:val="20"/>
          <w:szCs w:val="20"/>
        </w:rPr>
      </w:pPr>
      <w:r w:rsidRPr="004D6CAD">
        <w:rPr>
          <w:rFonts w:ascii="Cambria" w:hAnsi="Cambria"/>
          <w:sz w:val="20"/>
          <w:szCs w:val="20"/>
        </w:rPr>
        <w:t>słownie złotych: ……………………………….………………………………………………………………………………………….</w:t>
      </w:r>
    </w:p>
    <w:p w:rsidR="004D6CAD" w:rsidRPr="004D6CAD" w:rsidRDefault="004D6CAD" w:rsidP="00C6569E">
      <w:pPr>
        <w:pStyle w:val="Lista"/>
        <w:widowControl w:val="0"/>
        <w:numPr>
          <w:ilvl w:val="0"/>
          <w:numId w:val="15"/>
        </w:numPr>
        <w:tabs>
          <w:tab w:val="clear" w:pos="720"/>
        </w:tabs>
        <w:overflowPunct w:val="0"/>
        <w:autoSpaceDE w:val="0"/>
        <w:autoSpaceDN w:val="0"/>
        <w:adjustRightInd w:val="0"/>
        <w:spacing w:line="276" w:lineRule="auto"/>
        <w:ind w:left="425" w:right="-108" w:hanging="426"/>
        <w:contextualSpacing w:val="0"/>
        <w:jc w:val="both"/>
        <w:textAlignment w:val="baseline"/>
        <w:rPr>
          <w:rFonts w:ascii="Cambria" w:hAnsi="Cambria"/>
          <w:sz w:val="20"/>
          <w:szCs w:val="20"/>
        </w:rPr>
      </w:pPr>
      <w:r w:rsidRPr="004D6CAD">
        <w:rPr>
          <w:rFonts w:ascii="Cambria" w:hAnsi="Cambria"/>
          <w:sz w:val="20"/>
          <w:szCs w:val="20"/>
        </w:rPr>
        <w:t>Oświadczamy, że cena brutto zawiera wszystkie koszty związane z wykonaniem usługi.</w:t>
      </w:r>
    </w:p>
    <w:p w:rsidR="004D6CAD" w:rsidRPr="004D6CAD" w:rsidRDefault="004D6CAD" w:rsidP="00C6569E">
      <w:pPr>
        <w:pStyle w:val="Lista"/>
        <w:widowControl w:val="0"/>
        <w:numPr>
          <w:ilvl w:val="0"/>
          <w:numId w:val="15"/>
        </w:numPr>
        <w:tabs>
          <w:tab w:val="clear" w:pos="720"/>
        </w:tabs>
        <w:overflowPunct w:val="0"/>
        <w:autoSpaceDE w:val="0"/>
        <w:autoSpaceDN w:val="0"/>
        <w:adjustRightInd w:val="0"/>
        <w:spacing w:line="276" w:lineRule="auto"/>
        <w:ind w:left="425" w:right="-108" w:hanging="426"/>
        <w:contextualSpacing w:val="0"/>
        <w:jc w:val="both"/>
        <w:textAlignment w:val="baseline"/>
        <w:rPr>
          <w:rFonts w:ascii="Cambria" w:hAnsi="Cambria"/>
          <w:sz w:val="20"/>
          <w:szCs w:val="20"/>
        </w:rPr>
      </w:pPr>
      <w:r w:rsidRPr="004D6CAD">
        <w:rPr>
          <w:rFonts w:ascii="Cambria" w:hAnsi="Cambria"/>
          <w:sz w:val="20"/>
          <w:szCs w:val="20"/>
        </w:rPr>
        <w:t>Warunki płatności 14 dni.</w:t>
      </w:r>
    </w:p>
    <w:p w:rsidR="004D6CAD" w:rsidRPr="004D6CAD" w:rsidRDefault="004D6CAD" w:rsidP="00C6569E">
      <w:pPr>
        <w:pStyle w:val="Lista"/>
        <w:widowControl w:val="0"/>
        <w:numPr>
          <w:ilvl w:val="0"/>
          <w:numId w:val="15"/>
        </w:numPr>
        <w:tabs>
          <w:tab w:val="clear" w:pos="720"/>
        </w:tabs>
        <w:overflowPunct w:val="0"/>
        <w:autoSpaceDE w:val="0"/>
        <w:autoSpaceDN w:val="0"/>
        <w:adjustRightInd w:val="0"/>
        <w:spacing w:line="276" w:lineRule="auto"/>
        <w:ind w:left="425" w:right="-108" w:hanging="426"/>
        <w:contextualSpacing w:val="0"/>
        <w:jc w:val="both"/>
        <w:textAlignment w:val="baseline"/>
        <w:rPr>
          <w:rFonts w:ascii="Cambria" w:hAnsi="Cambria"/>
          <w:sz w:val="20"/>
          <w:szCs w:val="20"/>
        </w:rPr>
      </w:pPr>
      <w:r w:rsidRPr="004D6CAD">
        <w:rPr>
          <w:rFonts w:ascii="Cambria" w:hAnsi="Cambria"/>
          <w:sz w:val="20"/>
          <w:szCs w:val="20"/>
        </w:rPr>
        <w:t xml:space="preserve">Zobowiązujemy się wykonać usługę w okresie: </w:t>
      </w:r>
      <w:r w:rsidRPr="004D6CAD">
        <w:rPr>
          <w:rFonts w:ascii="Cambria" w:hAnsi="Cambria" w:cs="Arial"/>
          <w:b/>
          <w:sz w:val="20"/>
          <w:szCs w:val="20"/>
        </w:rPr>
        <w:t>od 1 stycznia 202</w:t>
      </w:r>
      <w:r w:rsidR="009F02F7">
        <w:rPr>
          <w:rFonts w:ascii="Cambria" w:hAnsi="Cambria" w:cs="Arial"/>
          <w:b/>
          <w:sz w:val="20"/>
          <w:szCs w:val="20"/>
        </w:rPr>
        <w:t>1</w:t>
      </w:r>
      <w:r w:rsidRPr="004D6CAD">
        <w:rPr>
          <w:rFonts w:ascii="Cambria" w:hAnsi="Cambria" w:cs="Arial"/>
          <w:b/>
          <w:sz w:val="20"/>
          <w:szCs w:val="20"/>
        </w:rPr>
        <w:t xml:space="preserve"> r. do 31 grudnia 202</w:t>
      </w:r>
      <w:r w:rsidR="009F02F7">
        <w:rPr>
          <w:rFonts w:ascii="Cambria" w:hAnsi="Cambria" w:cs="Arial"/>
          <w:b/>
          <w:sz w:val="20"/>
          <w:szCs w:val="20"/>
        </w:rPr>
        <w:t>1</w:t>
      </w:r>
      <w:r w:rsidRPr="004D6CAD">
        <w:rPr>
          <w:rFonts w:ascii="Cambria" w:hAnsi="Cambria" w:cs="Arial"/>
          <w:b/>
          <w:sz w:val="20"/>
          <w:szCs w:val="20"/>
        </w:rPr>
        <w:t xml:space="preserve"> r.</w:t>
      </w:r>
      <w:r w:rsidRPr="004D6CAD">
        <w:rPr>
          <w:rFonts w:ascii="Cambria" w:hAnsi="Cambria"/>
          <w:b/>
          <w:sz w:val="20"/>
          <w:szCs w:val="20"/>
        </w:rPr>
        <w:t xml:space="preserve"> </w:t>
      </w:r>
    </w:p>
    <w:p w:rsidR="004D6CAD" w:rsidRPr="004D6CAD" w:rsidRDefault="004D6CAD" w:rsidP="00C6569E">
      <w:pPr>
        <w:pStyle w:val="Lista"/>
        <w:widowControl w:val="0"/>
        <w:numPr>
          <w:ilvl w:val="0"/>
          <w:numId w:val="15"/>
        </w:numPr>
        <w:tabs>
          <w:tab w:val="clear" w:pos="720"/>
        </w:tabs>
        <w:overflowPunct w:val="0"/>
        <w:autoSpaceDE w:val="0"/>
        <w:autoSpaceDN w:val="0"/>
        <w:adjustRightInd w:val="0"/>
        <w:spacing w:line="276" w:lineRule="auto"/>
        <w:ind w:left="425" w:right="-108" w:hanging="426"/>
        <w:contextualSpacing w:val="0"/>
        <w:jc w:val="both"/>
        <w:textAlignment w:val="baseline"/>
        <w:rPr>
          <w:rFonts w:ascii="Cambria" w:hAnsi="Cambria"/>
          <w:sz w:val="20"/>
          <w:szCs w:val="20"/>
        </w:rPr>
      </w:pPr>
      <w:r w:rsidRPr="004D6CAD">
        <w:rPr>
          <w:rFonts w:ascii="Cambria" w:hAnsi="Cambria"/>
          <w:sz w:val="20"/>
          <w:szCs w:val="20"/>
        </w:rPr>
        <w:t xml:space="preserve">Oświadczamy, że zdobyliśmy konieczne informacje do przygotowania oferty. </w:t>
      </w:r>
    </w:p>
    <w:p w:rsidR="004D6CAD" w:rsidRPr="004D6CAD" w:rsidRDefault="004D6CAD" w:rsidP="00C6569E">
      <w:pPr>
        <w:pStyle w:val="Lista"/>
        <w:widowControl w:val="0"/>
        <w:numPr>
          <w:ilvl w:val="0"/>
          <w:numId w:val="15"/>
        </w:numPr>
        <w:tabs>
          <w:tab w:val="clear" w:pos="720"/>
        </w:tabs>
        <w:overflowPunct w:val="0"/>
        <w:autoSpaceDE w:val="0"/>
        <w:autoSpaceDN w:val="0"/>
        <w:adjustRightInd w:val="0"/>
        <w:spacing w:line="276" w:lineRule="auto"/>
        <w:ind w:left="425" w:right="-108" w:hanging="426"/>
        <w:contextualSpacing w:val="0"/>
        <w:jc w:val="both"/>
        <w:textAlignment w:val="baseline"/>
        <w:rPr>
          <w:rFonts w:ascii="Cambria" w:hAnsi="Cambria"/>
          <w:sz w:val="20"/>
          <w:szCs w:val="20"/>
        </w:rPr>
      </w:pPr>
      <w:r w:rsidRPr="004D6CAD">
        <w:rPr>
          <w:rFonts w:ascii="Cambria" w:hAnsi="Cambria"/>
          <w:sz w:val="20"/>
          <w:szCs w:val="20"/>
        </w:rPr>
        <w:t>Zobowiązujemy się do wykonania całości usługi zgodnie z warunkami określonymi przez Zamawiającego.</w:t>
      </w:r>
    </w:p>
    <w:p w:rsidR="004D6CAD" w:rsidRPr="004D6CAD" w:rsidRDefault="004D6CAD" w:rsidP="00C6569E">
      <w:pPr>
        <w:pStyle w:val="Lista"/>
        <w:widowControl w:val="0"/>
        <w:numPr>
          <w:ilvl w:val="0"/>
          <w:numId w:val="15"/>
        </w:numPr>
        <w:tabs>
          <w:tab w:val="clear" w:pos="720"/>
        </w:tabs>
        <w:overflowPunct w:val="0"/>
        <w:autoSpaceDE w:val="0"/>
        <w:autoSpaceDN w:val="0"/>
        <w:adjustRightInd w:val="0"/>
        <w:spacing w:line="276" w:lineRule="auto"/>
        <w:ind w:left="425" w:right="-108" w:hanging="426"/>
        <w:contextualSpacing w:val="0"/>
        <w:jc w:val="both"/>
        <w:textAlignment w:val="baseline"/>
        <w:rPr>
          <w:rFonts w:ascii="Cambria" w:hAnsi="Cambria"/>
          <w:sz w:val="20"/>
          <w:szCs w:val="20"/>
        </w:rPr>
      </w:pPr>
      <w:r w:rsidRPr="004D6CAD">
        <w:rPr>
          <w:rFonts w:ascii="Cambria" w:hAnsi="Cambria"/>
          <w:sz w:val="20"/>
          <w:szCs w:val="20"/>
        </w:rPr>
        <w:t>Oświadczamy, że jesteśmy związani niniejszą ofertą przez okres 14 dni od dnia upływu terminu składania ofert.</w:t>
      </w:r>
    </w:p>
    <w:p w:rsidR="004D6CAD" w:rsidRPr="004D6CAD" w:rsidRDefault="004D6CAD" w:rsidP="00C6569E">
      <w:pPr>
        <w:pStyle w:val="Lista"/>
        <w:widowControl w:val="0"/>
        <w:numPr>
          <w:ilvl w:val="0"/>
          <w:numId w:val="15"/>
        </w:numPr>
        <w:tabs>
          <w:tab w:val="clear" w:pos="720"/>
        </w:tabs>
        <w:overflowPunct w:val="0"/>
        <w:autoSpaceDE w:val="0"/>
        <w:autoSpaceDN w:val="0"/>
        <w:adjustRightInd w:val="0"/>
        <w:spacing w:line="276" w:lineRule="auto"/>
        <w:ind w:left="425" w:right="-108" w:hanging="426"/>
        <w:contextualSpacing w:val="0"/>
        <w:jc w:val="both"/>
        <w:textAlignment w:val="baseline"/>
        <w:rPr>
          <w:rFonts w:ascii="Cambria" w:hAnsi="Cambria"/>
          <w:sz w:val="20"/>
          <w:szCs w:val="20"/>
        </w:rPr>
      </w:pPr>
      <w:r w:rsidRPr="004D6CAD">
        <w:rPr>
          <w:rFonts w:ascii="Cambria" w:hAnsi="Cambria"/>
          <w:sz w:val="20"/>
          <w:szCs w:val="20"/>
        </w:rPr>
        <w:t xml:space="preserve">Oświadczam/y/, że nie zamierzamy / zamierzamy* powierzyć zamówienie podwykonawcom w części: …..………………………………………………………………………….. (jeżeli występuje to podać jaką). </w:t>
      </w:r>
    </w:p>
    <w:p w:rsidR="004D6CAD" w:rsidRPr="004D6CAD" w:rsidRDefault="004D6CAD" w:rsidP="00C6569E">
      <w:pPr>
        <w:pStyle w:val="Lista"/>
        <w:widowControl w:val="0"/>
        <w:numPr>
          <w:ilvl w:val="0"/>
          <w:numId w:val="15"/>
        </w:numPr>
        <w:tabs>
          <w:tab w:val="clear" w:pos="720"/>
        </w:tabs>
        <w:overflowPunct w:val="0"/>
        <w:autoSpaceDE w:val="0"/>
        <w:autoSpaceDN w:val="0"/>
        <w:adjustRightInd w:val="0"/>
        <w:spacing w:line="276" w:lineRule="auto"/>
        <w:ind w:left="425" w:right="-108" w:hanging="426"/>
        <w:contextualSpacing w:val="0"/>
        <w:jc w:val="both"/>
        <w:textAlignment w:val="baseline"/>
        <w:rPr>
          <w:rFonts w:ascii="Cambria" w:hAnsi="Cambria"/>
          <w:sz w:val="20"/>
          <w:szCs w:val="20"/>
        </w:rPr>
      </w:pPr>
      <w:r w:rsidRPr="004D6CAD">
        <w:rPr>
          <w:rFonts w:ascii="Cambria" w:hAnsi="Cambria"/>
          <w:sz w:val="20"/>
          <w:szCs w:val="20"/>
        </w:rPr>
        <w:t>Zobowiązujemy się, w przypadku wyboru naszej oferty, do zawarcia umowy na warunkach, miejscu i czasie wyznaczonym przez Zamawiającego.</w:t>
      </w:r>
    </w:p>
    <w:p w:rsidR="004D6CAD" w:rsidRPr="004D6CAD" w:rsidRDefault="004D6CAD" w:rsidP="00C6569E">
      <w:pPr>
        <w:pStyle w:val="Lista"/>
        <w:tabs>
          <w:tab w:val="right" w:leader="dot" w:pos="9348"/>
        </w:tabs>
        <w:spacing w:line="276" w:lineRule="auto"/>
        <w:ind w:left="0" w:right="-648" w:firstLine="0"/>
        <w:rPr>
          <w:rFonts w:ascii="Cambria" w:hAnsi="Cambria"/>
          <w:sz w:val="20"/>
          <w:szCs w:val="20"/>
        </w:rPr>
      </w:pPr>
    </w:p>
    <w:p w:rsidR="004D6CAD" w:rsidRPr="004D6CAD" w:rsidRDefault="004D6CAD" w:rsidP="00C6569E">
      <w:pPr>
        <w:pStyle w:val="Lista"/>
        <w:tabs>
          <w:tab w:val="right" w:leader="dot" w:pos="9348"/>
        </w:tabs>
        <w:spacing w:line="276" w:lineRule="auto"/>
        <w:ind w:left="0" w:right="-648" w:firstLine="0"/>
        <w:rPr>
          <w:rFonts w:ascii="Cambria" w:hAnsi="Cambria"/>
          <w:sz w:val="20"/>
          <w:szCs w:val="20"/>
        </w:rPr>
      </w:pPr>
    </w:p>
    <w:p w:rsidR="004D6CAD" w:rsidRPr="004D6CAD" w:rsidRDefault="004D6CAD" w:rsidP="00C6569E">
      <w:pPr>
        <w:tabs>
          <w:tab w:val="left" w:pos="284"/>
          <w:tab w:val="num" w:pos="360"/>
        </w:tabs>
        <w:spacing w:line="276" w:lineRule="auto"/>
        <w:ind w:left="360" w:hanging="360"/>
        <w:rPr>
          <w:rFonts w:ascii="Cambria" w:hAnsi="Cambria"/>
          <w:sz w:val="20"/>
          <w:szCs w:val="20"/>
        </w:rPr>
      </w:pPr>
      <w:r w:rsidRPr="004D6CAD">
        <w:rPr>
          <w:rFonts w:ascii="Cambria" w:hAnsi="Cambria"/>
          <w:sz w:val="20"/>
          <w:szCs w:val="20"/>
        </w:rPr>
        <w:t>................................................., dnia ............................</w:t>
      </w:r>
    </w:p>
    <w:p w:rsidR="004D6CAD" w:rsidRPr="004D6CAD" w:rsidRDefault="00C6569E" w:rsidP="00C6569E">
      <w:pPr>
        <w:tabs>
          <w:tab w:val="left" w:pos="284"/>
          <w:tab w:val="num" w:pos="360"/>
        </w:tabs>
        <w:spacing w:line="276" w:lineRule="auto"/>
        <w:ind w:left="360" w:hanging="360"/>
        <w:rPr>
          <w:rFonts w:ascii="Cambria" w:hAnsi="Cambria"/>
          <w:sz w:val="16"/>
          <w:szCs w:val="20"/>
        </w:rPr>
      </w:pPr>
      <w:r>
        <w:rPr>
          <w:rFonts w:ascii="Cambria" w:hAnsi="Cambria"/>
          <w:sz w:val="16"/>
          <w:szCs w:val="20"/>
        </w:rPr>
        <w:t xml:space="preserve">                  </w:t>
      </w:r>
      <w:r w:rsidR="004D6CAD" w:rsidRPr="004D6CAD">
        <w:rPr>
          <w:rFonts w:ascii="Cambria" w:hAnsi="Cambria"/>
          <w:sz w:val="16"/>
          <w:szCs w:val="20"/>
        </w:rPr>
        <w:t>Miejscowość</w:t>
      </w:r>
    </w:p>
    <w:p w:rsidR="004D6CAD" w:rsidRPr="004D6CAD" w:rsidRDefault="004D6CAD" w:rsidP="00C6569E">
      <w:pPr>
        <w:tabs>
          <w:tab w:val="left" w:pos="284"/>
        </w:tabs>
        <w:spacing w:line="276" w:lineRule="auto"/>
        <w:ind w:left="2835"/>
        <w:jc w:val="center"/>
        <w:rPr>
          <w:rFonts w:ascii="Cambria" w:hAnsi="Cambria"/>
          <w:sz w:val="20"/>
          <w:szCs w:val="20"/>
        </w:rPr>
      </w:pPr>
    </w:p>
    <w:p w:rsidR="004D6CAD" w:rsidRPr="004D6CAD" w:rsidRDefault="004D6CAD" w:rsidP="00C6569E">
      <w:pPr>
        <w:tabs>
          <w:tab w:val="left" w:pos="284"/>
        </w:tabs>
        <w:spacing w:line="276" w:lineRule="auto"/>
        <w:ind w:left="2835"/>
        <w:jc w:val="center"/>
        <w:rPr>
          <w:rFonts w:ascii="Cambria" w:hAnsi="Cambria"/>
          <w:sz w:val="20"/>
          <w:szCs w:val="20"/>
        </w:rPr>
      </w:pPr>
    </w:p>
    <w:p w:rsidR="004D6CAD" w:rsidRPr="004D6CAD" w:rsidRDefault="004D6CAD" w:rsidP="00C6569E">
      <w:pPr>
        <w:tabs>
          <w:tab w:val="left" w:pos="284"/>
        </w:tabs>
        <w:spacing w:line="276" w:lineRule="auto"/>
        <w:ind w:left="2835"/>
        <w:jc w:val="center"/>
        <w:rPr>
          <w:rFonts w:ascii="Cambria" w:hAnsi="Cambria"/>
          <w:sz w:val="20"/>
          <w:szCs w:val="20"/>
        </w:rPr>
      </w:pPr>
      <w:r w:rsidRPr="004D6CAD">
        <w:rPr>
          <w:rFonts w:ascii="Cambria" w:hAnsi="Cambria"/>
          <w:sz w:val="20"/>
          <w:szCs w:val="20"/>
        </w:rPr>
        <w:t>………..........................................………….........................................</w:t>
      </w:r>
    </w:p>
    <w:p w:rsidR="004D6CAD" w:rsidRPr="004D6CAD" w:rsidRDefault="004D6CAD" w:rsidP="00C6569E">
      <w:pPr>
        <w:pStyle w:val="Nagwek6"/>
        <w:tabs>
          <w:tab w:val="left" w:pos="284"/>
        </w:tabs>
        <w:spacing w:before="0" w:line="276" w:lineRule="auto"/>
        <w:ind w:left="2835"/>
        <w:jc w:val="center"/>
        <w:rPr>
          <w:rFonts w:ascii="Cambria" w:hAnsi="Cambria"/>
          <w:color w:val="auto"/>
          <w:sz w:val="14"/>
          <w:szCs w:val="20"/>
        </w:rPr>
      </w:pPr>
      <w:r w:rsidRPr="004D6CAD">
        <w:rPr>
          <w:rFonts w:ascii="Cambria" w:hAnsi="Cambria"/>
          <w:color w:val="auto"/>
          <w:sz w:val="14"/>
          <w:szCs w:val="20"/>
        </w:rPr>
        <w:t>Podpis (podpisy) osób uprawnionych do reprezentowania wykonawcy</w:t>
      </w:r>
    </w:p>
    <w:p w:rsidR="00C6569E" w:rsidRDefault="00C6569E">
      <w:pPr>
        <w:rPr>
          <w:rFonts w:ascii="Cambria" w:hAnsi="Cambria" w:cstheme="minorHAnsi"/>
          <w:b/>
          <w:sz w:val="16"/>
          <w:szCs w:val="16"/>
        </w:rPr>
      </w:pPr>
      <w:r>
        <w:rPr>
          <w:rFonts w:ascii="Cambria" w:hAnsi="Cambria" w:cstheme="minorHAnsi"/>
          <w:b/>
          <w:sz w:val="16"/>
          <w:szCs w:val="16"/>
        </w:rPr>
        <w:br w:type="page"/>
      </w:r>
    </w:p>
    <w:p w:rsidR="00C6569E" w:rsidRDefault="00C6569E" w:rsidP="00C6569E">
      <w:pPr>
        <w:jc w:val="right"/>
        <w:rPr>
          <w:rFonts w:ascii="Cambria" w:hAnsi="Cambria" w:cs="Arial"/>
          <w:b/>
          <w:sz w:val="18"/>
        </w:rPr>
      </w:pPr>
      <w:r w:rsidRPr="00C6569E">
        <w:rPr>
          <w:rFonts w:ascii="Cambria" w:hAnsi="Cambria" w:cs="Arial"/>
          <w:b/>
          <w:sz w:val="18"/>
        </w:rPr>
        <w:lastRenderedPageBreak/>
        <w:t xml:space="preserve">ZAŁĄCZNIK NR 1 </w:t>
      </w:r>
    </w:p>
    <w:p w:rsidR="00C6569E" w:rsidRPr="00C6569E" w:rsidRDefault="00C6569E" w:rsidP="00C6569E">
      <w:pPr>
        <w:jc w:val="right"/>
        <w:rPr>
          <w:rFonts w:ascii="Cambria" w:hAnsi="Cambria" w:cstheme="minorHAnsi"/>
          <w:sz w:val="18"/>
        </w:rPr>
      </w:pPr>
      <w:r w:rsidRPr="00C6569E">
        <w:rPr>
          <w:rFonts w:ascii="Cambria" w:hAnsi="Cambria" w:cs="Arial"/>
          <w:b/>
          <w:sz w:val="18"/>
        </w:rPr>
        <w:t xml:space="preserve">DO ROZPOZNANIA CENOWEGO NR </w:t>
      </w:r>
      <w:r>
        <w:rPr>
          <w:rFonts w:ascii="Cambria" w:hAnsi="Cambria" w:cs="Arial"/>
          <w:b/>
          <w:sz w:val="18"/>
        </w:rPr>
        <w:t>WT.2370.39</w:t>
      </w:r>
      <w:r w:rsidRPr="00C6569E">
        <w:rPr>
          <w:rFonts w:ascii="Cambria" w:hAnsi="Cambria" w:cs="Arial"/>
          <w:b/>
          <w:sz w:val="18"/>
        </w:rPr>
        <w:t>.20</w:t>
      </w:r>
      <w:r>
        <w:rPr>
          <w:rFonts w:ascii="Cambria" w:hAnsi="Cambria" w:cs="Arial"/>
          <w:b/>
          <w:sz w:val="18"/>
        </w:rPr>
        <w:t>20</w:t>
      </w:r>
    </w:p>
    <w:p w:rsidR="00C6569E" w:rsidRPr="00C6569E" w:rsidRDefault="00C6569E" w:rsidP="00C6569E">
      <w:pPr>
        <w:pStyle w:val="Bezodstpw"/>
        <w:jc w:val="center"/>
        <w:rPr>
          <w:rFonts w:ascii="Cambria" w:hAnsi="Cambria" w:cs="Calibri"/>
          <w:b/>
          <w:sz w:val="28"/>
          <w:szCs w:val="20"/>
        </w:rPr>
      </w:pPr>
    </w:p>
    <w:p w:rsidR="00C6569E" w:rsidRPr="00C6569E" w:rsidRDefault="00C6569E" w:rsidP="00C6569E">
      <w:pPr>
        <w:pStyle w:val="Bezodstpw"/>
        <w:jc w:val="center"/>
        <w:rPr>
          <w:rFonts w:ascii="Cambria" w:hAnsi="Cambria" w:cs="Calibri"/>
          <w:b/>
          <w:sz w:val="28"/>
          <w:szCs w:val="20"/>
        </w:rPr>
      </w:pPr>
      <w:r w:rsidRPr="00C6569E">
        <w:rPr>
          <w:rFonts w:ascii="Cambria" w:hAnsi="Cambria" w:cs="Calibri"/>
          <w:b/>
          <w:sz w:val="28"/>
          <w:szCs w:val="20"/>
        </w:rPr>
        <w:t>WZÓR UMOWY</w:t>
      </w:r>
    </w:p>
    <w:p w:rsidR="00C6569E" w:rsidRPr="00C6569E" w:rsidRDefault="00C6569E" w:rsidP="00C6569E">
      <w:pPr>
        <w:rPr>
          <w:rFonts w:ascii="Cambria" w:hAnsi="Cambria" w:cs="Calibri"/>
          <w:sz w:val="20"/>
          <w:szCs w:val="20"/>
        </w:rPr>
      </w:pPr>
    </w:p>
    <w:p w:rsidR="00C6569E" w:rsidRPr="00C6569E" w:rsidRDefault="00C6569E" w:rsidP="00C6569E">
      <w:pPr>
        <w:rPr>
          <w:rFonts w:ascii="Cambria" w:hAnsi="Cambria" w:cs="Calibri"/>
          <w:sz w:val="20"/>
          <w:szCs w:val="20"/>
        </w:rPr>
      </w:pPr>
      <w:r w:rsidRPr="00C6569E">
        <w:rPr>
          <w:rFonts w:ascii="Cambria" w:hAnsi="Cambria" w:cs="Calibri"/>
          <w:sz w:val="20"/>
          <w:szCs w:val="20"/>
        </w:rPr>
        <w:t>z</w:t>
      </w:r>
      <w:r>
        <w:rPr>
          <w:rFonts w:ascii="Cambria" w:hAnsi="Cambria" w:cs="Calibri"/>
          <w:sz w:val="20"/>
          <w:szCs w:val="20"/>
        </w:rPr>
        <w:t>awarta dnia          grudnia 2020</w:t>
      </w:r>
      <w:r w:rsidRPr="00C6569E">
        <w:rPr>
          <w:rFonts w:ascii="Cambria" w:hAnsi="Cambria" w:cs="Calibri"/>
          <w:sz w:val="20"/>
          <w:szCs w:val="20"/>
        </w:rPr>
        <w:t xml:space="preserve"> roku w Poznaniu pomiędzy:</w:t>
      </w:r>
    </w:p>
    <w:p w:rsidR="00C6569E" w:rsidRPr="00C6569E" w:rsidRDefault="00C6569E" w:rsidP="00C6569E">
      <w:pPr>
        <w:rPr>
          <w:rFonts w:ascii="Cambria" w:hAnsi="Cambria" w:cs="Calibri"/>
          <w:sz w:val="20"/>
          <w:szCs w:val="20"/>
        </w:rPr>
      </w:pPr>
    </w:p>
    <w:p w:rsidR="00C6569E" w:rsidRPr="00C6569E" w:rsidRDefault="00C6569E" w:rsidP="00C6569E">
      <w:pPr>
        <w:jc w:val="both"/>
        <w:rPr>
          <w:rFonts w:ascii="Cambria" w:hAnsi="Cambria" w:cs="Calibri"/>
          <w:b/>
          <w:sz w:val="20"/>
          <w:szCs w:val="20"/>
        </w:rPr>
      </w:pPr>
      <w:r w:rsidRPr="00C6569E">
        <w:rPr>
          <w:rFonts w:ascii="Cambria" w:hAnsi="Cambria" w:cs="Calibri"/>
          <w:b/>
          <w:color w:val="000000"/>
          <w:sz w:val="20"/>
          <w:szCs w:val="20"/>
        </w:rPr>
        <w:t>………………………………………….</w:t>
      </w:r>
    </w:p>
    <w:p w:rsidR="00C6569E" w:rsidRPr="00C6569E" w:rsidRDefault="00C6569E" w:rsidP="00C6569E">
      <w:pPr>
        <w:jc w:val="both"/>
        <w:rPr>
          <w:rFonts w:ascii="Cambria" w:hAnsi="Cambria" w:cs="Calibri"/>
          <w:b/>
          <w:sz w:val="20"/>
          <w:szCs w:val="20"/>
        </w:rPr>
      </w:pPr>
      <w:r w:rsidRPr="00C6569E">
        <w:rPr>
          <w:rFonts w:ascii="Cambria" w:hAnsi="Cambria" w:cs="Calibri"/>
          <w:b/>
          <w:color w:val="000000"/>
          <w:sz w:val="20"/>
          <w:szCs w:val="20"/>
        </w:rPr>
        <w:t>………………………………………….</w:t>
      </w:r>
    </w:p>
    <w:p w:rsidR="00C6569E" w:rsidRPr="00C6569E" w:rsidRDefault="00C6569E" w:rsidP="00C6569E">
      <w:pPr>
        <w:jc w:val="both"/>
        <w:rPr>
          <w:rFonts w:ascii="Cambria" w:hAnsi="Cambria" w:cs="Calibri"/>
          <w:b/>
          <w:sz w:val="20"/>
          <w:szCs w:val="20"/>
        </w:rPr>
      </w:pPr>
      <w:r w:rsidRPr="00C6569E">
        <w:rPr>
          <w:rFonts w:ascii="Cambria" w:hAnsi="Cambria" w:cs="Calibri"/>
          <w:b/>
          <w:color w:val="000000"/>
          <w:sz w:val="20"/>
          <w:szCs w:val="20"/>
        </w:rPr>
        <w:t>………………………………………….</w:t>
      </w:r>
    </w:p>
    <w:p w:rsidR="00C6569E" w:rsidRPr="00C6569E" w:rsidRDefault="00C6569E" w:rsidP="00C6569E">
      <w:pPr>
        <w:rPr>
          <w:rFonts w:ascii="Cambria" w:hAnsi="Cambria" w:cs="Calibri"/>
          <w:sz w:val="20"/>
          <w:szCs w:val="20"/>
        </w:rPr>
      </w:pPr>
      <w:r w:rsidRPr="00C6569E">
        <w:rPr>
          <w:rFonts w:ascii="Cambria" w:hAnsi="Cambria" w:cs="Calibri"/>
          <w:sz w:val="20"/>
          <w:szCs w:val="20"/>
        </w:rPr>
        <w:t>reprezentowaną przez:</w:t>
      </w:r>
    </w:p>
    <w:p w:rsidR="00C6569E" w:rsidRPr="00C6569E" w:rsidRDefault="00C6569E" w:rsidP="00C6569E">
      <w:pPr>
        <w:jc w:val="both"/>
        <w:rPr>
          <w:rFonts w:ascii="Cambria" w:hAnsi="Cambria" w:cs="Calibri"/>
          <w:sz w:val="20"/>
          <w:szCs w:val="20"/>
        </w:rPr>
      </w:pPr>
      <w:r w:rsidRPr="00C6569E">
        <w:rPr>
          <w:rFonts w:ascii="Cambria" w:hAnsi="Cambria" w:cs="Calibri"/>
          <w:sz w:val="20"/>
          <w:szCs w:val="20"/>
        </w:rPr>
        <w:t>…………………………………………………………………………..…</w:t>
      </w:r>
    </w:p>
    <w:p w:rsidR="00C6569E" w:rsidRPr="00C6569E" w:rsidRDefault="00C6569E" w:rsidP="00C6569E">
      <w:pPr>
        <w:rPr>
          <w:rFonts w:ascii="Cambria" w:hAnsi="Cambria" w:cs="Calibri"/>
          <w:b/>
          <w:bCs/>
          <w:sz w:val="20"/>
          <w:szCs w:val="20"/>
        </w:rPr>
      </w:pPr>
      <w:r w:rsidRPr="00C6569E">
        <w:rPr>
          <w:rFonts w:ascii="Cambria" w:hAnsi="Cambria" w:cs="Calibri"/>
          <w:sz w:val="20"/>
          <w:szCs w:val="20"/>
        </w:rPr>
        <w:t xml:space="preserve">zwaną dalej </w:t>
      </w:r>
      <w:r w:rsidRPr="00C6569E">
        <w:rPr>
          <w:rFonts w:ascii="Cambria" w:hAnsi="Cambria" w:cs="Calibri"/>
          <w:b/>
          <w:bCs/>
          <w:sz w:val="20"/>
          <w:szCs w:val="20"/>
        </w:rPr>
        <w:t>ZLECENIOBIORCĄ</w:t>
      </w:r>
    </w:p>
    <w:p w:rsidR="00C6569E" w:rsidRPr="00C6569E" w:rsidRDefault="00C6569E" w:rsidP="00C6569E">
      <w:pPr>
        <w:rPr>
          <w:rFonts w:ascii="Cambria" w:hAnsi="Cambria" w:cs="Calibri"/>
          <w:sz w:val="20"/>
          <w:szCs w:val="20"/>
        </w:rPr>
      </w:pPr>
    </w:p>
    <w:p w:rsidR="00C6569E" w:rsidRPr="00C6569E" w:rsidRDefault="00C6569E" w:rsidP="00C6569E">
      <w:pPr>
        <w:rPr>
          <w:rFonts w:ascii="Cambria" w:hAnsi="Cambria" w:cs="Calibri"/>
          <w:sz w:val="20"/>
          <w:szCs w:val="20"/>
        </w:rPr>
      </w:pPr>
      <w:r w:rsidRPr="00C6569E">
        <w:rPr>
          <w:rFonts w:ascii="Cambria" w:hAnsi="Cambria" w:cs="Calibri"/>
          <w:sz w:val="20"/>
          <w:szCs w:val="20"/>
        </w:rPr>
        <w:t xml:space="preserve">a </w:t>
      </w:r>
    </w:p>
    <w:p w:rsidR="00C6569E" w:rsidRPr="00C6569E" w:rsidRDefault="00C6569E" w:rsidP="00C6569E">
      <w:pPr>
        <w:pStyle w:val="Tekstpodstawowywcity"/>
        <w:ind w:left="0"/>
        <w:rPr>
          <w:rFonts w:ascii="Cambria" w:hAnsi="Cambria" w:cs="Calibri"/>
          <w:b/>
          <w:sz w:val="20"/>
          <w:szCs w:val="20"/>
        </w:rPr>
      </w:pPr>
    </w:p>
    <w:p w:rsidR="00C6569E" w:rsidRPr="00C6569E" w:rsidRDefault="00C6569E" w:rsidP="00C6569E">
      <w:pPr>
        <w:pStyle w:val="Tekstpodstawowywcity"/>
        <w:ind w:left="0"/>
        <w:rPr>
          <w:rFonts w:ascii="Cambria" w:hAnsi="Cambria" w:cs="Calibri"/>
          <w:b/>
          <w:sz w:val="20"/>
          <w:szCs w:val="20"/>
        </w:rPr>
      </w:pPr>
      <w:r>
        <w:rPr>
          <w:rFonts w:ascii="Cambria" w:hAnsi="Cambria" w:cs="Calibri"/>
          <w:b/>
          <w:sz w:val="20"/>
          <w:szCs w:val="20"/>
        </w:rPr>
        <w:t xml:space="preserve">KOMENDĄ WOJEWÓDZKĄ </w:t>
      </w:r>
      <w:r w:rsidRPr="00C6569E">
        <w:rPr>
          <w:rFonts w:ascii="Cambria" w:hAnsi="Cambria" w:cs="Calibri"/>
          <w:b/>
          <w:sz w:val="20"/>
          <w:szCs w:val="20"/>
        </w:rPr>
        <w:t>PAŃSTWOWEJ STRAŻY POŻARNEJ W POZNANIU</w:t>
      </w:r>
      <w:r w:rsidRPr="00C6569E">
        <w:rPr>
          <w:rFonts w:ascii="Cambria" w:hAnsi="Cambria" w:cs="Calibri"/>
          <w:b/>
          <w:sz w:val="20"/>
          <w:szCs w:val="20"/>
        </w:rPr>
        <w:br/>
        <w:t>61-767 POZNAŃ  ul. MASZTALARSKA 3</w:t>
      </w:r>
    </w:p>
    <w:p w:rsidR="00C6569E" w:rsidRPr="00C6569E" w:rsidRDefault="00C6569E" w:rsidP="00C6569E">
      <w:pPr>
        <w:pStyle w:val="Tekstpodstawowywcity"/>
        <w:ind w:left="0"/>
        <w:rPr>
          <w:rFonts w:ascii="Cambria" w:hAnsi="Cambria" w:cs="Calibri"/>
          <w:b/>
          <w:sz w:val="20"/>
          <w:szCs w:val="20"/>
        </w:rPr>
      </w:pPr>
      <w:r w:rsidRPr="00C6569E">
        <w:rPr>
          <w:rFonts w:ascii="Cambria" w:hAnsi="Cambria" w:cs="Calibri"/>
          <w:b/>
          <w:sz w:val="20"/>
          <w:szCs w:val="20"/>
        </w:rPr>
        <w:t>NIP: 778 12 09 832 | REGON: 000684493</w:t>
      </w:r>
    </w:p>
    <w:p w:rsidR="00C6569E" w:rsidRPr="00C6569E" w:rsidRDefault="00C6569E" w:rsidP="00C6569E">
      <w:pPr>
        <w:ind w:right="-711"/>
        <w:jc w:val="both"/>
        <w:rPr>
          <w:rFonts w:ascii="Cambria" w:hAnsi="Cambria" w:cs="Calibri"/>
          <w:sz w:val="20"/>
          <w:szCs w:val="20"/>
        </w:rPr>
      </w:pPr>
      <w:r w:rsidRPr="00C6569E">
        <w:rPr>
          <w:rFonts w:ascii="Cambria" w:hAnsi="Cambria" w:cs="Calibri"/>
          <w:sz w:val="20"/>
          <w:szCs w:val="20"/>
        </w:rPr>
        <w:t>reprezentowaną przez:</w:t>
      </w:r>
    </w:p>
    <w:p w:rsidR="00C6569E" w:rsidRPr="00C6569E" w:rsidRDefault="00C6569E" w:rsidP="00C6569E">
      <w:pPr>
        <w:ind w:right="78"/>
        <w:jc w:val="both"/>
        <w:rPr>
          <w:rFonts w:ascii="Cambria" w:hAnsi="Cambria" w:cs="Calibri"/>
          <w:sz w:val="20"/>
          <w:szCs w:val="20"/>
        </w:rPr>
      </w:pPr>
      <w:r>
        <w:rPr>
          <w:rFonts w:cstheme="minorHAnsi"/>
          <w:sz w:val="20"/>
        </w:rPr>
        <w:t xml:space="preserve">st. </w:t>
      </w:r>
      <w:r w:rsidRPr="002A6E57">
        <w:rPr>
          <w:rFonts w:cstheme="minorHAnsi"/>
          <w:sz w:val="20"/>
        </w:rPr>
        <w:t xml:space="preserve">bryg. </w:t>
      </w:r>
      <w:r>
        <w:rPr>
          <w:rFonts w:cstheme="minorHAnsi"/>
          <w:sz w:val="20"/>
        </w:rPr>
        <w:t>Dariusza Matczaka</w:t>
      </w:r>
      <w:r w:rsidRPr="002A6E57">
        <w:rPr>
          <w:rFonts w:cstheme="minorHAnsi"/>
          <w:sz w:val="20"/>
        </w:rPr>
        <w:t xml:space="preserve"> - Wielkopolskiego Komendanta Wojewódzkiego Państwowej Straży Pożarnej przy kontrasygnacie Głównego Księgowego mgr Wiesławy Nawrockiej,</w:t>
      </w:r>
      <w:r w:rsidRPr="00C6569E">
        <w:rPr>
          <w:rFonts w:ascii="Cambria" w:hAnsi="Cambria" w:cs="Calibri"/>
          <w:sz w:val="20"/>
          <w:szCs w:val="20"/>
        </w:rPr>
        <w:t xml:space="preserve"> </w:t>
      </w:r>
    </w:p>
    <w:p w:rsidR="00C6569E" w:rsidRPr="00C6569E" w:rsidRDefault="00C6569E" w:rsidP="00C6569E">
      <w:pPr>
        <w:jc w:val="both"/>
        <w:rPr>
          <w:rFonts w:ascii="Cambria" w:hAnsi="Cambria" w:cs="Calibri"/>
          <w:b/>
          <w:bCs/>
          <w:sz w:val="20"/>
          <w:szCs w:val="20"/>
        </w:rPr>
      </w:pPr>
      <w:r w:rsidRPr="00C6569E">
        <w:rPr>
          <w:rFonts w:ascii="Cambria" w:hAnsi="Cambria" w:cs="Calibri"/>
          <w:sz w:val="20"/>
          <w:szCs w:val="20"/>
        </w:rPr>
        <w:t xml:space="preserve">zwaną dalej </w:t>
      </w:r>
      <w:r w:rsidRPr="00C6569E">
        <w:rPr>
          <w:rFonts w:ascii="Cambria" w:hAnsi="Cambria" w:cs="Calibri"/>
          <w:b/>
          <w:bCs/>
          <w:sz w:val="20"/>
          <w:szCs w:val="20"/>
        </w:rPr>
        <w:t>ZLECENIODAWCĄ</w:t>
      </w:r>
    </w:p>
    <w:p w:rsidR="00C6569E" w:rsidRPr="00C6569E" w:rsidRDefault="00C6569E" w:rsidP="00C6569E">
      <w:pPr>
        <w:pStyle w:val="Tekstpodstawowy"/>
        <w:tabs>
          <w:tab w:val="right" w:leader="dot" w:pos="9072"/>
        </w:tabs>
        <w:spacing w:after="0"/>
        <w:rPr>
          <w:rFonts w:ascii="Cambria" w:hAnsi="Cambria" w:cs="Calibri"/>
          <w:bCs/>
          <w:sz w:val="20"/>
        </w:rPr>
      </w:pPr>
    </w:p>
    <w:p w:rsidR="00C6569E" w:rsidRPr="00C6569E" w:rsidRDefault="00C6569E" w:rsidP="00C6569E">
      <w:pPr>
        <w:pStyle w:val="Tekstpodstawowy"/>
        <w:tabs>
          <w:tab w:val="right" w:leader="dot" w:pos="9072"/>
        </w:tabs>
        <w:spacing w:after="0"/>
        <w:jc w:val="center"/>
        <w:rPr>
          <w:rFonts w:ascii="Cambria" w:hAnsi="Cambria" w:cs="Calibri"/>
          <w:bCs/>
          <w:sz w:val="20"/>
        </w:rPr>
      </w:pPr>
      <w:r w:rsidRPr="00C6569E">
        <w:rPr>
          <w:rFonts w:ascii="Cambria" w:hAnsi="Cambria" w:cs="Calibri"/>
          <w:bCs/>
          <w:sz w:val="20"/>
        </w:rPr>
        <w:t>§ 1</w:t>
      </w:r>
    </w:p>
    <w:p w:rsidR="00C6569E" w:rsidRPr="00C6569E" w:rsidRDefault="00C6569E" w:rsidP="00C6569E">
      <w:pPr>
        <w:pStyle w:val="Tekstpodstawowywcity"/>
        <w:ind w:left="0"/>
        <w:jc w:val="both"/>
        <w:rPr>
          <w:rFonts w:ascii="Cambria" w:hAnsi="Cambria" w:cs="Calibri"/>
          <w:bCs/>
          <w:sz w:val="20"/>
          <w:szCs w:val="20"/>
        </w:rPr>
      </w:pPr>
      <w:r w:rsidRPr="00C6569E">
        <w:rPr>
          <w:rFonts w:ascii="Cambria" w:hAnsi="Cambria" w:cs="Calibri"/>
          <w:bCs/>
          <w:sz w:val="20"/>
          <w:szCs w:val="20"/>
        </w:rPr>
        <w:t xml:space="preserve">Umowa niniejsza zostaje zawarta w wyniku przeprowadzonego rozeznania cenowego na usługę utrzymania czystości </w:t>
      </w:r>
      <w:r w:rsidRPr="00C6569E">
        <w:rPr>
          <w:rFonts w:ascii="Cambria" w:hAnsi="Cambria" w:cs="Calibri"/>
          <w:sz w:val="20"/>
          <w:szCs w:val="20"/>
        </w:rPr>
        <w:t>w pomieszczeniach w budynkach PSP w Poznaniu przy ul. Masztalarskiej 3 i przy ul. Wolnica 1</w:t>
      </w:r>
      <w:r w:rsidRPr="00C6569E">
        <w:rPr>
          <w:rFonts w:ascii="Cambria" w:hAnsi="Cambria" w:cs="Calibri"/>
          <w:bCs/>
          <w:sz w:val="20"/>
          <w:szCs w:val="20"/>
        </w:rPr>
        <w:t xml:space="preserve"> w zakresie określonym w załączniku nr 1 do niniejszej umowy.</w:t>
      </w:r>
    </w:p>
    <w:p w:rsidR="00C6569E" w:rsidRPr="00C6569E" w:rsidRDefault="00C6569E" w:rsidP="00C6569E">
      <w:pPr>
        <w:jc w:val="center"/>
        <w:rPr>
          <w:rFonts w:ascii="Cambria" w:hAnsi="Cambria" w:cs="Calibri"/>
          <w:bCs/>
          <w:sz w:val="20"/>
          <w:szCs w:val="20"/>
        </w:rPr>
      </w:pPr>
    </w:p>
    <w:p w:rsidR="00C6569E" w:rsidRPr="00C6569E" w:rsidRDefault="00C6569E" w:rsidP="00C6569E">
      <w:pPr>
        <w:jc w:val="center"/>
        <w:rPr>
          <w:rFonts w:ascii="Cambria" w:hAnsi="Cambria" w:cs="Calibri"/>
          <w:bCs/>
          <w:sz w:val="20"/>
          <w:szCs w:val="20"/>
        </w:rPr>
      </w:pPr>
      <w:r w:rsidRPr="00C6569E">
        <w:rPr>
          <w:rFonts w:ascii="Cambria" w:hAnsi="Cambria" w:cs="Calibri"/>
          <w:bCs/>
          <w:sz w:val="20"/>
          <w:szCs w:val="20"/>
        </w:rPr>
        <w:t>§ 2</w:t>
      </w:r>
    </w:p>
    <w:p w:rsidR="00C6569E" w:rsidRPr="00C6569E" w:rsidRDefault="00C6569E" w:rsidP="00C6569E">
      <w:pPr>
        <w:pStyle w:val="Tekstpodstawowywcity"/>
        <w:ind w:left="0"/>
        <w:jc w:val="both"/>
        <w:rPr>
          <w:rFonts w:ascii="Cambria" w:hAnsi="Cambria" w:cs="Calibri"/>
          <w:bCs/>
          <w:sz w:val="20"/>
          <w:szCs w:val="20"/>
        </w:rPr>
      </w:pPr>
      <w:r w:rsidRPr="00C6569E">
        <w:rPr>
          <w:rFonts w:ascii="Cambria" w:hAnsi="Cambria" w:cs="Calibri"/>
          <w:bCs/>
          <w:sz w:val="20"/>
          <w:szCs w:val="20"/>
        </w:rPr>
        <w:t xml:space="preserve">Zleceniodawca zleca, a Zleceniobiorca zobowiązuje się do wykonania prac polegających na sprzątaniu i utrzymaniu w czystości pomieszczeń Zleceniodawcy zlokalizowanych </w:t>
      </w:r>
      <w:r w:rsidRPr="00C6569E">
        <w:rPr>
          <w:rFonts w:ascii="Cambria" w:hAnsi="Cambria" w:cs="Calibri"/>
          <w:sz w:val="20"/>
          <w:szCs w:val="20"/>
        </w:rPr>
        <w:t>w budynkach PSP w Poznaniu przy ul. Masztalarskiej 3 i przy ul. Wolnica 1.</w:t>
      </w:r>
    </w:p>
    <w:p w:rsidR="00C6569E" w:rsidRPr="00C6569E" w:rsidRDefault="00C6569E" w:rsidP="00C6569E">
      <w:pPr>
        <w:jc w:val="center"/>
        <w:rPr>
          <w:rFonts w:ascii="Cambria" w:hAnsi="Cambria" w:cs="Calibri"/>
          <w:bCs/>
          <w:sz w:val="20"/>
          <w:szCs w:val="20"/>
        </w:rPr>
      </w:pPr>
    </w:p>
    <w:p w:rsidR="00C6569E" w:rsidRPr="00C6569E" w:rsidRDefault="00C6569E" w:rsidP="00C6569E">
      <w:pPr>
        <w:jc w:val="center"/>
        <w:rPr>
          <w:rFonts w:ascii="Cambria" w:hAnsi="Cambria" w:cs="Calibri"/>
          <w:bCs/>
          <w:sz w:val="20"/>
          <w:szCs w:val="20"/>
        </w:rPr>
      </w:pPr>
      <w:r w:rsidRPr="00C6569E">
        <w:rPr>
          <w:rFonts w:ascii="Cambria" w:hAnsi="Cambria" w:cs="Calibri"/>
          <w:bCs/>
          <w:sz w:val="20"/>
          <w:szCs w:val="20"/>
        </w:rPr>
        <w:t>§ 3</w:t>
      </w:r>
    </w:p>
    <w:p w:rsidR="00C6569E" w:rsidRPr="00C6569E" w:rsidRDefault="00C6569E" w:rsidP="00C6569E">
      <w:pPr>
        <w:jc w:val="both"/>
        <w:rPr>
          <w:rFonts w:ascii="Cambria" w:hAnsi="Cambria" w:cs="Calibri"/>
          <w:bCs/>
          <w:sz w:val="20"/>
          <w:szCs w:val="20"/>
        </w:rPr>
      </w:pPr>
      <w:r w:rsidRPr="00C6569E">
        <w:rPr>
          <w:rFonts w:ascii="Cambria" w:hAnsi="Cambria" w:cs="Calibri"/>
          <w:bCs/>
          <w:sz w:val="20"/>
          <w:szCs w:val="20"/>
        </w:rPr>
        <w:t>Zakres prac do wykonania i wykaz pomieszczeń objętych utrzymaniem w czystości przez Zleceniobiorcę zawarty jest w załączniku nr 1 do niniejszej umowy.</w:t>
      </w:r>
    </w:p>
    <w:p w:rsidR="00C6569E" w:rsidRPr="00C6569E" w:rsidRDefault="00C6569E" w:rsidP="00C6569E">
      <w:pPr>
        <w:jc w:val="center"/>
        <w:rPr>
          <w:rFonts w:ascii="Cambria" w:hAnsi="Cambria" w:cs="Calibri"/>
          <w:bCs/>
          <w:sz w:val="20"/>
          <w:szCs w:val="20"/>
        </w:rPr>
      </w:pPr>
    </w:p>
    <w:p w:rsidR="00C6569E" w:rsidRPr="00C6569E" w:rsidRDefault="00C6569E" w:rsidP="00C6569E">
      <w:pPr>
        <w:jc w:val="center"/>
        <w:rPr>
          <w:rFonts w:ascii="Cambria" w:hAnsi="Cambria" w:cs="Calibri"/>
          <w:bCs/>
          <w:sz w:val="20"/>
          <w:szCs w:val="20"/>
        </w:rPr>
      </w:pPr>
      <w:r w:rsidRPr="00C6569E">
        <w:rPr>
          <w:rFonts w:ascii="Cambria" w:hAnsi="Cambria" w:cs="Calibri"/>
          <w:bCs/>
          <w:sz w:val="20"/>
          <w:szCs w:val="20"/>
        </w:rPr>
        <w:t>§ 4</w:t>
      </w:r>
    </w:p>
    <w:p w:rsidR="00C6569E" w:rsidRPr="00C6569E" w:rsidRDefault="00C6569E" w:rsidP="00C6569E">
      <w:pPr>
        <w:jc w:val="both"/>
        <w:rPr>
          <w:rFonts w:ascii="Cambria" w:hAnsi="Cambria" w:cs="Calibri"/>
          <w:bCs/>
          <w:sz w:val="20"/>
          <w:szCs w:val="20"/>
        </w:rPr>
      </w:pPr>
      <w:r w:rsidRPr="00C6569E">
        <w:rPr>
          <w:rFonts w:ascii="Cambria" w:hAnsi="Cambria" w:cs="Calibri"/>
          <w:bCs/>
          <w:sz w:val="20"/>
          <w:szCs w:val="20"/>
        </w:rPr>
        <w:t xml:space="preserve">Zleceniobiorca na własny koszt zapewni narzędzia, sprzęt techniczny, materiały, środki czystości, worki na śmieci, mydło w płynie, papier toaletowy, środki zapachowe itd. </w:t>
      </w:r>
    </w:p>
    <w:p w:rsidR="00C6569E" w:rsidRPr="00C6569E" w:rsidRDefault="00C6569E" w:rsidP="00C6569E">
      <w:pPr>
        <w:jc w:val="center"/>
        <w:rPr>
          <w:rFonts w:ascii="Cambria" w:hAnsi="Cambria" w:cs="Calibri"/>
          <w:bCs/>
          <w:sz w:val="20"/>
          <w:szCs w:val="20"/>
        </w:rPr>
      </w:pPr>
    </w:p>
    <w:p w:rsidR="00C6569E" w:rsidRPr="00C6569E" w:rsidRDefault="00C6569E" w:rsidP="00C6569E">
      <w:pPr>
        <w:jc w:val="center"/>
        <w:rPr>
          <w:rFonts w:ascii="Cambria" w:hAnsi="Cambria" w:cs="Calibri"/>
          <w:bCs/>
          <w:sz w:val="20"/>
          <w:szCs w:val="20"/>
        </w:rPr>
      </w:pPr>
      <w:r w:rsidRPr="00C6569E">
        <w:rPr>
          <w:rFonts w:ascii="Cambria" w:hAnsi="Cambria" w:cs="Calibri"/>
          <w:bCs/>
          <w:sz w:val="20"/>
          <w:szCs w:val="20"/>
        </w:rPr>
        <w:t>§ 5.</w:t>
      </w:r>
    </w:p>
    <w:p w:rsidR="00C6569E" w:rsidRPr="00C6569E" w:rsidRDefault="00C6569E" w:rsidP="00C6569E">
      <w:pPr>
        <w:jc w:val="both"/>
        <w:rPr>
          <w:rFonts w:ascii="Cambria" w:hAnsi="Cambria" w:cs="Calibri"/>
          <w:bCs/>
          <w:sz w:val="20"/>
          <w:szCs w:val="20"/>
        </w:rPr>
      </w:pPr>
      <w:r w:rsidRPr="00C6569E">
        <w:rPr>
          <w:rFonts w:ascii="Cambria" w:hAnsi="Cambria" w:cs="Calibri"/>
          <w:bCs/>
          <w:sz w:val="20"/>
          <w:szCs w:val="20"/>
        </w:rPr>
        <w:t xml:space="preserve">Zleceniobiorca zobowiązuje się stosować środki czystości posiadające wymagane atesty i świadectwa </w:t>
      </w:r>
      <w:r w:rsidRPr="00C6569E">
        <w:rPr>
          <w:rFonts w:ascii="Cambria" w:hAnsi="Cambria" w:cs="Calibri"/>
          <w:sz w:val="20"/>
          <w:szCs w:val="20"/>
        </w:rPr>
        <w:t>Narodowego Instytutu Zdrowia Publicznego – Państwowego Zakładu Higieny</w:t>
      </w:r>
      <w:r w:rsidRPr="00C6569E">
        <w:rPr>
          <w:rFonts w:ascii="Cambria" w:hAnsi="Cambria" w:cs="Calibri"/>
          <w:bCs/>
          <w:sz w:val="20"/>
          <w:szCs w:val="20"/>
        </w:rPr>
        <w:t>.</w:t>
      </w:r>
    </w:p>
    <w:p w:rsidR="00C6569E" w:rsidRPr="00C6569E" w:rsidRDefault="00C6569E" w:rsidP="00C6569E">
      <w:pPr>
        <w:jc w:val="center"/>
        <w:rPr>
          <w:rFonts w:ascii="Cambria" w:hAnsi="Cambria" w:cs="Calibri"/>
          <w:bCs/>
          <w:sz w:val="20"/>
          <w:szCs w:val="20"/>
        </w:rPr>
      </w:pPr>
    </w:p>
    <w:p w:rsidR="00C6569E" w:rsidRPr="00C6569E" w:rsidRDefault="00C6569E" w:rsidP="00C6569E">
      <w:pPr>
        <w:jc w:val="center"/>
        <w:rPr>
          <w:rFonts w:ascii="Cambria" w:hAnsi="Cambria" w:cs="Calibri"/>
          <w:bCs/>
          <w:sz w:val="20"/>
          <w:szCs w:val="20"/>
        </w:rPr>
      </w:pPr>
      <w:r w:rsidRPr="00C6569E">
        <w:rPr>
          <w:rFonts w:ascii="Cambria" w:hAnsi="Cambria" w:cs="Calibri"/>
          <w:bCs/>
          <w:sz w:val="20"/>
          <w:szCs w:val="20"/>
        </w:rPr>
        <w:t>§ 6</w:t>
      </w:r>
    </w:p>
    <w:p w:rsidR="00C6569E" w:rsidRPr="00C6569E" w:rsidRDefault="00C6569E" w:rsidP="00C6569E">
      <w:pPr>
        <w:pStyle w:val="Tekstpodstawowy"/>
        <w:spacing w:after="0"/>
        <w:jc w:val="both"/>
        <w:rPr>
          <w:rFonts w:ascii="Cambria" w:hAnsi="Cambria" w:cs="Calibri"/>
          <w:sz w:val="20"/>
        </w:rPr>
      </w:pPr>
      <w:r w:rsidRPr="00C6569E">
        <w:rPr>
          <w:rFonts w:ascii="Cambria" w:hAnsi="Cambria" w:cs="Calibri"/>
          <w:bCs/>
          <w:sz w:val="20"/>
        </w:rPr>
        <w:t xml:space="preserve">Zleceniobiorca zapewnia odpowiednią ilość pracowników do wykonania prac określonych w § 2 i § 3.  W przypadku konieczności dokonania zmiany pracownika/ów stosownie do potrzeb Zleceniobiorca przedstawia Zleceniodawcy z jednodniowym wyprzedzeniem listę osób przewidzianych do realizacji usługi sprzątania i nadzorujących oraz oświadczenie, że wymieniona osoba/y jest/są niekarane.  </w:t>
      </w:r>
    </w:p>
    <w:p w:rsidR="00C6569E" w:rsidRPr="00C6569E" w:rsidRDefault="00C6569E" w:rsidP="00C6569E">
      <w:pPr>
        <w:jc w:val="center"/>
        <w:rPr>
          <w:rFonts w:ascii="Cambria" w:hAnsi="Cambria" w:cs="Calibri"/>
          <w:bCs/>
          <w:sz w:val="20"/>
          <w:szCs w:val="20"/>
        </w:rPr>
      </w:pPr>
    </w:p>
    <w:p w:rsidR="00C6569E" w:rsidRDefault="00C6569E" w:rsidP="00C6569E">
      <w:pPr>
        <w:jc w:val="center"/>
        <w:rPr>
          <w:rFonts w:ascii="Cambria" w:hAnsi="Cambria" w:cs="Calibri"/>
          <w:bCs/>
          <w:sz w:val="20"/>
          <w:szCs w:val="20"/>
        </w:rPr>
      </w:pPr>
      <w:r w:rsidRPr="00C6569E">
        <w:rPr>
          <w:rFonts w:ascii="Cambria" w:hAnsi="Cambria" w:cs="Calibri"/>
          <w:bCs/>
          <w:sz w:val="20"/>
          <w:szCs w:val="20"/>
        </w:rPr>
        <w:t>§ 7</w:t>
      </w:r>
    </w:p>
    <w:p w:rsidR="00C6569E" w:rsidRPr="00C6569E" w:rsidRDefault="00C6569E" w:rsidP="00C6569E">
      <w:pPr>
        <w:pStyle w:val="Akapitzlist"/>
        <w:numPr>
          <w:ilvl w:val="0"/>
          <w:numId w:val="19"/>
        </w:numPr>
        <w:ind w:left="284" w:hanging="284"/>
        <w:jc w:val="both"/>
        <w:rPr>
          <w:rFonts w:ascii="Cambria" w:eastAsia="Arial" w:hAnsi="Cambria" w:cs="Calibri"/>
          <w:sz w:val="20"/>
          <w:szCs w:val="20"/>
          <w:lang w:bidi="pl-PL"/>
        </w:rPr>
      </w:pPr>
      <w:r w:rsidRPr="00C6569E">
        <w:rPr>
          <w:rFonts w:ascii="Cambria" w:hAnsi="Cambria" w:cs="Calibri"/>
          <w:sz w:val="20"/>
          <w:szCs w:val="20"/>
        </w:rPr>
        <w:t>Zleceniodawca</w:t>
      </w:r>
      <w:r w:rsidRPr="00C6569E">
        <w:rPr>
          <w:rFonts w:ascii="Cambria" w:eastAsia="Arial" w:hAnsi="Cambria" w:cs="Calibri"/>
          <w:sz w:val="20"/>
          <w:szCs w:val="20"/>
          <w:lang w:bidi="pl-PL"/>
        </w:rPr>
        <w:t xml:space="preserve"> wymaga, aby minimum jedna osoba realizująca przedmiot zamówienia, która wykonywać będzie czynności faktyczne związane z przedmiotem zamówienia, była zatrudniona przez Zleceniobiorcę na podstawie umowy o pracę.</w:t>
      </w:r>
      <w:r w:rsidRPr="00C6569E">
        <w:rPr>
          <w:rFonts w:ascii="Cambria" w:eastAsia="Calibri" w:hAnsi="Cambria" w:cs="Calibri"/>
          <w:sz w:val="20"/>
          <w:szCs w:val="20"/>
        </w:rPr>
        <w:t xml:space="preserve"> Przedmiotowy wymóg nie dotyczy czynno</w:t>
      </w:r>
      <w:r w:rsidRPr="00C6569E">
        <w:rPr>
          <w:rFonts w:ascii="Cambria" w:eastAsia="TimesNewRoman" w:hAnsi="Cambria" w:cs="Calibri"/>
          <w:sz w:val="20"/>
          <w:szCs w:val="20"/>
        </w:rPr>
        <w:t>ś</w:t>
      </w:r>
      <w:r w:rsidRPr="00C6569E">
        <w:rPr>
          <w:rFonts w:ascii="Cambria" w:eastAsia="Calibri" w:hAnsi="Cambria" w:cs="Calibri"/>
          <w:sz w:val="20"/>
          <w:szCs w:val="20"/>
        </w:rPr>
        <w:t>ci okresowego mycia okien oraz czyszczenia wykładzin podłogowych.</w:t>
      </w:r>
    </w:p>
    <w:p w:rsidR="00C6569E" w:rsidRPr="00C6569E" w:rsidRDefault="00C6569E" w:rsidP="00C6569E">
      <w:pPr>
        <w:pStyle w:val="Akapitzlist"/>
        <w:numPr>
          <w:ilvl w:val="0"/>
          <w:numId w:val="19"/>
        </w:numPr>
        <w:ind w:left="284" w:hanging="284"/>
        <w:jc w:val="both"/>
        <w:rPr>
          <w:rFonts w:ascii="Cambria" w:eastAsia="Arial" w:hAnsi="Cambria" w:cs="Calibri"/>
          <w:sz w:val="20"/>
          <w:szCs w:val="20"/>
          <w:lang w:bidi="pl-PL"/>
        </w:rPr>
      </w:pPr>
      <w:r w:rsidRPr="00C6569E">
        <w:rPr>
          <w:rFonts w:ascii="Cambria" w:eastAsia="Arial" w:hAnsi="Cambria" w:cs="Calibri"/>
          <w:sz w:val="20"/>
          <w:szCs w:val="20"/>
          <w:lang w:bidi="pl-PL"/>
        </w:rPr>
        <w:t>W przypadku rozwiązania stosunku pracy przed zakończeniem tego okresu, Zleceniobiorca zobowiązuje się do niezwłocznego zatrudnienia na to miejsce innej osoby.</w:t>
      </w:r>
    </w:p>
    <w:p w:rsidR="00C6569E" w:rsidRPr="00C6569E" w:rsidRDefault="00C6569E" w:rsidP="00C6569E">
      <w:pPr>
        <w:widowControl w:val="0"/>
        <w:ind w:left="284"/>
        <w:jc w:val="both"/>
        <w:rPr>
          <w:rFonts w:ascii="Cambria" w:eastAsia="Arial" w:hAnsi="Cambria" w:cs="Calibri"/>
          <w:sz w:val="20"/>
          <w:szCs w:val="20"/>
          <w:lang w:bidi="pl-PL"/>
        </w:rPr>
      </w:pPr>
      <w:bookmarkStart w:id="1" w:name="bookmark20"/>
    </w:p>
    <w:bookmarkEnd w:id="1"/>
    <w:p w:rsidR="00C6569E" w:rsidRPr="00C6569E" w:rsidRDefault="00C6569E" w:rsidP="00C6569E">
      <w:pPr>
        <w:jc w:val="center"/>
        <w:rPr>
          <w:rFonts w:ascii="Cambria" w:hAnsi="Cambria" w:cs="Calibri"/>
          <w:bCs/>
          <w:sz w:val="20"/>
          <w:szCs w:val="20"/>
        </w:rPr>
      </w:pPr>
      <w:r w:rsidRPr="00C6569E">
        <w:rPr>
          <w:rFonts w:ascii="Cambria" w:hAnsi="Cambria" w:cs="Calibri"/>
          <w:bCs/>
          <w:sz w:val="20"/>
          <w:szCs w:val="20"/>
        </w:rPr>
        <w:t>§ 8</w:t>
      </w:r>
    </w:p>
    <w:p w:rsidR="00C6569E" w:rsidRPr="00C6569E" w:rsidRDefault="00C6569E" w:rsidP="00C6569E">
      <w:pPr>
        <w:widowControl w:val="0"/>
        <w:numPr>
          <w:ilvl w:val="0"/>
          <w:numId w:val="17"/>
        </w:numPr>
        <w:suppressAutoHyphens/>
        <w:ind w:left="284" w:hanging="284"/>
        <w:jc w:val="both"/>
        <w:rPr>
          <w:rFonts w:ascii="Cambria" w:eastAsia="Arial" w:hAnsi="Cambria" w:cs="Calibri"/>
          <w:sz w:val="20"/>
          <w:szCs w:val="20"/>
          <w:lang w:bidi="pl-PL"/>
        </w:rPr>
      </w:pPr>
      <w:r w:rsidRPr="00C6569E">
        <w:rPr>
          <w:rFonts w:ascii="Cambria" w:eastAsia="Calibri" w:hAnsi="Cambria" w:cs="Calibri"/>
          <w:bCs/>
          <w:sz w:val="20"/>
          <w:szCs w:val="20"/>
          <w:lang w:eastAsia="en-US"/>
        </w:rPr>
        <w:t xml:space="preserve">Każdorazowo na żądanie Zleceniodawcy, w terminie wskazanym przez Zleceniodawcę nie krótszym niż 5 dni roboczych, Zleceniobiorca zobowiązuje się przedłożyć do wglądu kopie umów o pracę zawartych przez Zleceniobiorcę z Pracownikami świadczącymi Usługi. </w:t>
      </w:r>
      <w:r w:rsidRPr="00C6569E">
        <w:rPr>
          <w:rFonts w:ascii="Cambria" w:hAnsi="Cambria" w:cs="Calibri"/>
          <w:color w:val="000000"/>
          <w:sz w:val="20"/>
          <w:szCs w:val="20"/>
        </w:rPr>
        <w:t xml:space="preserve">Kopia </w:t>
      </w:r>
      <w:r w:rsidRPr="00C6569E">
        <w:rPr>
          <w:rFonts w:ascii="Cambria" w:hAnsi="Cambria" w:cs="Calibri"/>
          <w:sz w:val="20"/>
          <w:szCs w:val="20"/>
        </w:rPr>
        <w:t>umów powinna zostać zanonimizowana w sposób zapewniający ochronę danych osobowych pracowników, zgodnie z przepisami ustawy z dnia 10 maja 2018 r. o ochronie danych osobowych (t.j. Dz. U. z 2019 r. poz. 1781)</w:t>
      </w:r>
    </w:p>
    <w:p w:rsidR="00C6569E" w:rsidRPr="00C6569E" w:rsidRDefault="00C6569E" w:rsidP="00C6569E">
      <w:pPr>
        <w:widowControl w:val="0"/>
        <w:numPr>
          <w:ilvl w:val="0"/>
          <w:numId w:val="17"/>
        </w:numPr>
        <w:suppressAutoHyphens/>
        <w:ind w:left="284" w:hanging="284"/>
        <w:jc w:val="both"/>
        <w:rPr>
          <w:rFonts w:ascii="Cambria" w:eastAsia="Arial" w:hAnsi="Cambria" w:cs="Calibri"/>
          <w:sz w:val="20"/>
          <w:szCs w:val="20"/>
          <w:lang w:bidi="pl-PL"/>
        </w:rPr>
      </w:pPr>
      <w:r w:rsidRPr="00C6569E">
        <w:rPr>
          <w:rFonts w:ascii="Cambria" w:eastAsia="Calibri" w:hAnsi="Cambria" w:cs="Calibri"/>
          <w:bCs/>
          <w:sz w:val="20"/>
          <w:szCs w:val="20"/>
          <w:lang w:eastAsia="en-US"/>
        </w:rPr>
        <w:t>Nieprzedłożenie przez Zleceniobiorcę kopii umów zawartych przez Zleceniobiorcę z Pracownikami świadczącymi usługi w terminie wskazanym przez Zleceniodawcę zgodnie z ust. 1 będzie traktowane jako niewypełnienie obowiązku zatrudnienia Pracowników świadczących Usługi na podstawie umowy o pracę.</w:t>
      </w:r>
    </w:p>
    <w:p w:rsidR="00C6569E" w:rsidRPr="00C6569E" w:rsidRDefault="00C6569E" w:rsidP="00C6569E">
      <w:pPr>
        <w:widowControl w:val="0"/>
        <w:numPr>
          <w:ilvl w:val="0"/>
          <w:numId w:val="17"/>
        </w:numPr>
        <w:suppressAutoHyphens/>
        <w:ind w:left="284" w:hanging="284"/>
        <w:jc w:val="both"/>
        <w:rPr>
          <w:rFonts w:ascii="Cambria" w:eastAsia="Arial" w:hAnsi="Cambria" w:cs="Calibri"/>
          <w:sz w:val="20"/>
          <w:szCs w:val="20"/>
          <w:lang w:bidi="pl-PL"/>
        </w:rPr>
      </w:pPr>
      <w:r w:rsidRPr="00C6569E">
        <w:rPr>
          <w:rFonts w:ascii="Cambria" w:eastAsia="Calibri" w:hAnsi="Cambria" w:cs="Calibri"/>
          <w:bCs/>
          <w:sz w:val="20"/>
          <w:szCs w:val="20"/>
          <w:lang w:eastAsia="en-US"/>
        </w:rPr>
        <w:t xml:space="preserve">Zmiana przez Zleceniobiorcę pracowników skierowanych do realizacji przedmiotu zamówienia wymaga powiadomienia Zleceniodawcy z co najmniej jednodniowym wyprzedzeniem. W przypadku konieczności nagłej zmiany pracowników, Zleceniobiorca powiadomi o tym </w:t>
      </w:r>
      <w:r w:rsidRPr="00C6569E">
        <w:rPr>
          <w:rFonts w:ascii="Cambria" w:hAnsi="Cambria" w:cs="Calibri"/>
          <w:sz w:val="20"/>
          <w:szCs w:val="20"/>
        </w:rPr>
        <w:t>Zleceniodawcę</w:t>
      </w:r>
      <w:r w:rsidRPr="00C6569E">
        <w:rPr>
          <w:rFonts w:ascii="Cambria" w:eastAsia="Calibri" w:hAnsi="Cambria" w:cs="Calibri"/>
          <w:bCs/>
          <w:sz w:val="20"/>
          <w:szCs w:val="20"/>
          <w:lang w:eastAsia="en-US"/>
        </w:rPr>
        <w:t xml:space="preserve"> telefonicznie, pisemnie (fax) lub za pośrednictwem poczty elektronicznej.</w:t>
      </w:r>
    </w:p>
    <w:p w:rsidR="00C6569E" w:rsidRPr="00C6569E" w:rsidRDefault="00C6569E" w:rsidP="00C6569E">
      <w:pPr>
        <w:widowControl w:val="0"/>
        <w:numPr>
          <w:ilvl w:val="0"/>
          <w:numId w:val="17"/>
        </w:numPr>
        <w:suppressAutoHyphens/>
        <w:ind w:left="284" w:hanging="284"/>
        <w:jc w:val="both"/>
        <w:rPr>
          <w:rFonts w:ascii="Cambria" w:eastAsia="Arial" w:hAnsi="Cambria" w:cs="Calibri"/>
          <w:sz w:val="20"/>
          <w:szCs w:val="20"/>
          <w:lang w:bidi="pl-PL"/>
        </w:rPr>
      </w:pPr>
      <w:r w:rsidRPr="00C6569E">
        <w:rPr>
          <w:rFonts w:ascii="Cambria" w:eastAsia="Calibri" w:hAnsi="Cambria" w:cs="Calibri"/>
          <w:bCs/>
          <w:sz w:val="20"/>
          <w:szCs w:val="20"/>
          <w:lang w:eastAsia="en-US"/>
        </w:rPr>
        <w:t xml:space="preserve">Zleceniobiorca zobowiązuje się do dokonywania zmian pracowników na wniosek </w:t>
      </w:r>
      <w:r w:rsidRPr="00C6569E">
        <w:rPr>
          <w:rFonts w:ascii="Cambria" w:hAnsi="Cambria" w:cs="Calibri"/>
          <w:sz w:val="20"/>
          <w:szCs w:val="20"/>
        </w:rPr>
        <w:t>Zleceniodawcy</w:t>
      </w:r>
      <w:r w:rsidRPr="00C6569E">
        <w:rPr>
          <w:rFonts w:ascii="Cambria" w:eastAsia="Calibri" w:hAnsi="Cambria" w:cs="Calibri"/>
          <w:bCs/>
          <w:sz w:val="20"/>
          <w:szCs w:val="20"/>
          <w:lang w:eastAsia="en-US"/>
        </w:rPr>
        <w:t xml:space="preserve">, w przypadku zaistnienia uzasadnionych zarzutów </w:t>
      </w:r>
      <w:r w:rsidRPr="00C6569E">
        <w:rPr>
          <w:rFonts w:ascii="Cambria" w:hAnsi="Cambria" w:cs="Calibri"/>
          <w:sz w:val="20"/>
          <w:szCs w:val="20"/>
        </w:rPr>
        <w:t>Zleceniodawcy</w:t>
      </w:r>
      <w:r w:rsidRPr="00C6569E">
        <w:rPr>
          <w:rFonts w:ascii="Cambria" w:eastAsia="Calibri" w:hAnsi="Cambria" w:cs="Calibri"/>
          <w:bCs/>
          <w:sz w:val="20"/>
          <w:szCs w:val="20"/>
          <w:lang w:eastAsia="en-US"/>
        </w:rPr>
        <w:t xml:space="preserve"> co do osoby pracownika Zleceniobiorcy. </w:t>
      </w:r>
    </w:p>
    <w:p w:rsidR="00C6569E" w:rsidRPr="00C6569E" w:rsidRDefault="00C6569E" w:rsidP="00C6569E">
      <w:pPr>
        <w:widowControl w:val="0"/>
        <w:numPr>
          <w:ilvl w:val="0"/>
          <w:numId w:val="17"/>
        </w:numPr>
        <w:suppressAutoHyphens/>
        <w:ind w:left="284" w:hanging="284"/>
        <w:jc w:val="both"/>
        <w:rPr>
          <w:rFonts w:ascii="Cambria" w:eastAsia="Arial" w:hAnsi="Cambria" w:cs="Calibri"/>
          <w:sz w:val="20"/>
          <w:szCs w:val="20"/>
          <w:lang w:bidi="pl-PL"/>
        </w:rPr>
      </w:pPr>
      <w:r w:rsidRPr="00C6569E">
        <w:rPr>
          <w:rFonts w:ascii="Cambria" w:eastAsia="Calibri" w:hAnsi="Cambria" w:cs="Calibri"/>
          <w:bCs/>
          <w:sz w:val="20"/>
          <w:szCs w:val="20"/>
          <w:lang w:eastAsia="en-US"/>
        </w:rPr>
        <w:t xml:space="preserve">Zleceniobiorca ma obowiązek niezwłocznie skierować do sprzątania obiektów </w:t>
      </w:r>
      <w:r w:rsidRPr="00C6569E">
        <w:rPr>
          <w:rFonts w:ascii="Cambria" w:hAnsi="Cambria" w:cs="Calibri"/>
          <w:sz w:val="20"/>
          <w:szCs w:val="20"/>
        </w:rPr>
        <w:t>Zleceniodawcy</w:t>
      </w:r>
      <w:r w:rsidRPr="00C6569E">
        <w:rPr>
          <w:rFonts w:ascii="Cambria" w:eastAsia="Calibri" w:hAnsi="Cambria" w:cs="Calibri"/>
          <w:bCs/>
          <w:sz w:val="20"/>
          <w:szCs w:val="20"/>
          <w:lang w:eastAsia="en-US"/>
        </w:rPr>
        <w:t xml:space="preserve"> innego pracownika, zatrudnionego na umowę o pracę w przypadku nie przybycia pracownika Zleceniobiorcy lub przybycia pracownika Zleceniobiorcy w stanie uniemożliwiającym mu wykonywanie obowiązków.</w:t>
      </w:r>
    </w:p>
    <w:p w:rsidR="00C6569E" w:rsidRPr="00C6569E" w:rsidRDefault="00C6569E" w:rsidP="00C6569E">
      <w:pPr>
        <w:rPr>
          <w:rFonts w:ascii="Cambria" w:hAnsi="Cambria" w:cs="Calibri"/>
          <w:bCs/>
          <w:sz w:val="20"/>
          <w:szCs w:val="20"/>
        </w:rPr>
      </w:pPr>
    </w:p>
    <w:p w:rsidR="00C6569E" w:rsidRPr="00C6569E" w:rsidRDefault="00C6569E" w:rsidP="00C6569E">
      <w:pPr>
        <w:jc w:val="center"/>
        <w:rPr>
          <w:rFonts w:ascii="Cambria" w:hAnsi="Cambria" w:cs="Calibri"/>
          <w:bCs/>
          <w:sz w:val="20"/>
          <w:szCs w:val="20"/>
        </w:rPr>
      </w:pPr>
      <w:r w:rsidRPr="00C6569E">
        <w:rPr>
          <w:rFonts w:ascii="Cambria" w:hAnsi="Cambria" w:cs="Calibri"/>
          <w:bCs/>
          <w:sz w:val="20"/>
          <w:szCs w:val="20"/>
        </w:rPr>
        <w:t>§ 9</w:t>
      </w:r>
    </w:p>
    <w:p w:rsidR="00C6569E" w:rsidRPr="00C6569E" w:rsidRDefault="00C6569E" w:rsidP="00C6569E">
      <w:pPr>
        <w:jc w:val="both"/>
        <w:rPr>
          <w:rFonts w:ascii="Cambria" w:eastAsia="Calibri" w:hAnsi="Cambria" w:cs="Calibri"/>
          <w:sz w:val="20"/>
          <w:szCs w:val="20"/>
          <w:lang w:eastAsia="en-US"/>
        </w:rPr>
      </w:pPr>
      <w:r w:rsidRPr="00C6569E">
        <w:rPr>
          <w:rFonts w:ascii="Cambria" w:eastAsia="Calibri" w:hAnsi="Cambria" w:cs="Calibri"/>
          <w:sz w:val="20"/>
          <w:szCs w:val="20"/>
          <w:lang w:eastAsia="en-US"/>
        </w:rPr>
        <w:t xml:space="preserve">Z tytułu nienależytego wykonywania umowy Zleceniobiorca zapłaci </w:t>
      </w:r>
      <w:r w:rsidRPr="00C6569E">
        <w:rPr>
          <w:rFonts w:ascii="Cambria" w:hAnsi="Cambria" w:cs="Calibri"/>
          <w:sz w:val="20"/>
          <w:szCs w:val="20"/>
        </w:rPr>
        <w:t>Zleceniodawcy</w:t>
      </w:r>
      <w:r w:rsidRPr="00C6569E">
        <w:rPr>
          <w:rFonts w:ascii="Cambria" w:eastAsia="Calibri" w:hAnsi="Cambria" w:cs="Calibri"/>
          <w:sz w:val="20"/>
          <w:szCs w:val="20"/>
          <w:lang w:eastAsia="en-US"/>
        </w:rPr>
        <w:t xml:space="preserve"> karę umowną w wysokości 5 % wynagrodzenia miesięcznego brutto, w przypadku gdy nie dopełniono wymogu zatrudnienia przez Zleceniobiorcę minimum jednego pracownika na podstawie umowy o pracę w rozumieniu przepisów Kodeksu Pracy, za każdy dzień obsady pracownika nie spełniającego zapisu z wzoru umowy.</w:t>
      </w:r>
    </w:p>
    <w:p w:rsidR="00C6569E" w:rsidRPr="00C6569E" w:rsidRDefault="00C6569E" w:rsidP="00C6569E">
      <w:pPr>
        <w:rPr>
          <w:rFonts w:ascii="Cambria" w:hAnsi="Cambria" w:cs="Calibri"/>
          <w:bCs/>
          <w:sz w:val="20"/>
          <w:szCs w:val="20"/>
        </w:rPr>
      </w:pPr>
    </w:p>
    <w:p w:rsidR="00C6569E" w:rsidRPr="00C6569E" w:rsidRDefault="00C6569E" w:rsidP="00C6569E">
      <w:pPr>
        <w:jc w:val="center"/>
        <w:rPr>
          <w:rFonts w:ascii="Cambria" w:hAnsi="Cambria" w:cs="Calibri"/>
          <w:bCs/>
          <w:sz w:val="20"/>
          <w:szCs w:val="20"/>
        </w:rPr>
      </w:pPr>
      <w:r w:rsidRPr="00C6569E">
        <w:rPr>
          <w:rFonts w:ascii="Cambria" w:hAnsi="Cambria" w:cs="Calibri"/>
          <w:bCs/>
          <w:sz w:val="20"/>
          <w:szCs w:val="20"/>
        </w:rPr>
        <w:t>§ 10</w:t>
      </w:r>
    </w:p>
    <w:p w:rsidR="00C6569E" w:rsidRPr="00C6569E" w:rsidRDefault="00C6569E" w:rsidP="00C6569E">
      <w:pPr>
        <w:jc w:val="both"/>
        <w:rPr>
          <w:rFonts w:ascii="Cambria" w:hAnsi="Cambria" w:cs="Calibri"/>
          <w:bCs/>
          <w:sz w:val="20"/>
          <w:szCs w:val="20"/>
        </w:rPr>
      </w:pPr>
      <w:r w:rsidRPr="00C6569E">
        <w:rPr>
          <w:rFonts w:ascii="Cambria" w:hAnsi="Cambria" w:cs="Calibri"/>
          <w:bCs/>
          <w:sz w:val="20"/>
          <w:szCs w:val="20"/>
        </w:rPr>
        <w:t>Zleceniobiorca dokonuje rozliczenia za pracę, sprzęt techniczny, odzież roboczą i ochronną z pracownikami we własnym zakresie.</w:t>
      </w:r>
    </w:p>
    <w:p w:rsidR="00C6569E" w:rsidRPr="00C6569E" w:rsidRDefault="00C6569E" w:rsidP="00C6569E">
      <w:pPr>
        <w:pStyle w:val="Tekstpodstawowy"/>
        <w:spacing w:after="0"/>
        <w:rPr>
          <w:rFonts w:ascii="Cambria" w:hAnsi="Cambria" w:cs="Calibri"/>
          <w:bCs/>
          <w:sz w:val="20"/>
        </w:rPr>
      </w:pPr>
    </w:p>
    <w:p w:rsidR="00C6569E" w:rsidRPr="00C6569E" w:rsidRDefault="00C6569E" w:rsidP="00C6569E">
      <w:pPr>
        <w:pStyle w:val="Tekstpodstawowy"/>
        <w:spacing w:after="0"/>
        <w:jc w:val="center"/>
        <w:rPr>
          <w:rFonts w:ascii="Cambria" w:hAnsi="Cambria" w:cs="Calibri"/>
          <w:bCs/>
          <w:sz w:val="20"/>
        </w:rPr>
      </w:pPr>
      <w:r w:rsidRPr="00C6569E">
        <w:rPr>
          <w:rFonts w:ascii="Cambria" w:hAnsi="Cambria" w:cs="Calibri"/>
          <w:bCs/>
          <w:sz w:val="20"/>
        </w:rPr>
        <w:t>§ 11</w:t>
      </w:r>
    </w:p>
    <w:p w:rsidR="00C6569E" w:rsidRPr="00C6569E" w:rsidRDefault="00C6569E" w:rsidP="00C6569E">
      <w:pPr>
        <w:ind w:left="284" w:hanging="284"/>
        <w:jc w:val="both"/>
        <w:rPr>
          <w:rFonts w:ascii="Cambria" w:hAnsi="Cambria" w:cs="Calibri"/>
          <w:bCs/>
          <w:sz w:val="20"/>
          <w:szCs w:val="20"/>
        </w:rPr>
      </w:pPr>
      <w:r w:rsidRPr="00C6569E">
        <w:rPr>
          <w:rFonts w:ascii="Cambria" w:hAnsi="Cambria" w:cs="Calibri"/>
          <w:bCs/>
          <w:sz w:val="20"/>
          <w:szCs w:val="20"/>
        </w:rPr>
        <w:t>1.</w:t>
      </w:r>
      <w:r w:rsidRPr="00C6569E">
        <w:rPr>
          <w:rFonts w:ascii="Cambria" w:hAnsi="Cambria" w:cs="Calibri"/>
          <w:bCs/>
          <w:sz w:val="20"/>
          <w:szCs w:val="20"/>
        </w:rPr>
        <w:tab/>
        <w:t xml:space="preserve">Zleceniobiorca ponosi pełną odpowiedzialność za mienie pozostające w sprzątanych pomieszczeniach, a także za pozostawienie w sprzątanych pomieszczeniach otwartych okien, włączonych urządzeń elektrycznych, grzewczych. </w:t>
      </w:r>
    </w:p>
    <w:p w:rsidR="00C6569E" w:rsidRPr="00C6569E" w:rsidRDefault="00C6569E" w:rsidP="00C6569E">
      <w:pPr>
        <w:ind w:left="284" w:hanging="284"/>
        <w:jc w:val="both"/>
        <w:rPr>
          <w:rFonts w:ascii="Cambria" w:hAnsi="Cambria" w:cs="Calibri"/>
          <w:bCs/>
          <w:sz w:val="20"/>
          <w:szCs w:val="20"/>
        </w:rPr>
      </w:pPr>
      <w:r w:rsidRPr="00C6569E">
        <w:rPr>
          <w:rFonts w:ascii="Cambria" w:hAnsi="Cambria" w:cs="Calibri"/>
          <w:bCs/>
          <w:sz w:val="20"/>
          <w:szCs w:val="20"/>
        </w:rPr>
        <w:t xml:space="preserve">2. </w:t>
      </w:r>
      <w:r w:rsidRPr="00C6569E">
        <w:rPr>
          <w:rFonts w:ascii="Cambria" w:hAnsi="Cambria" w:cs="Calibri"/>
          <w:bCs/>
          <w:sz w:val="20"/>
          <w:szCs w:val="20"/>
        </w:rPr>
        <w:tab/>
        <w:t>W przypadku zauważenia w trakcie wykonywania usługi sprzątania usterek technicznych, pracownicy Zleceniobiorcy mają obowiązek powiadomić niezwłocznie o tych nieprawidłowościach wyznaczonych pracowników Zleceniodawcy.</w:t>
      </w:r>
    </w:p>
    <w:p w:rsidR="00C6569E" w:rsidRPr="00C6569E" w:rsidRDefault="00C6569E" w:rsidP="00C6569E">
      <w:pPr>
        <w:ind w:left="284" w:hanging="284"/>
        <w:jc w:val="both"/>
        <w:rPr>
          <w:rFonts w:ascii="Cambria" w:hAnsi="Cambria" w:cs="Calibri"/>
          <w:bCs/>
          <w:sz w:val="20"/>
          <w:szCs w:val="20"/>
        </w:rPr>
      </w:pPr>
      <w:r w:rsidRPr="00C6569E">
        <w:rPr>
          <w:rFonts w:ascii="Cambria" w:hAnsi="Cambria" w:cs="Calibri"/>
          <w:bCs/>
          <w:sz w:val="20"/>
          <w:szCs w:val="20"/>
        </w:rPr>
        <w:t xml:space="preserve">3. </w:t>
      </w:r>
      <w:r w:rsidRPr="00C6569E">
        <w:rPr>
          <w:rFonts w:ascii="Cambria" w:hAnsi="Cambria" w:cs="Calibri"/>
          <w:bCs/>
          <w:sz w:val="20"/>
          <w:szCs w:val="20"/>
        </w:rPr>
        <w:tab/>
        <w:t>Odpowiedzialność Zleceniobiorcy za straty w mieniu zleceniodawcy (powstałe w trakcie wykonywania czynności wynikających z umowy) ustala się na podstawie:</w:t>
      </w:r>
    </w:p>
    <w:p w:rsidR="00C6569E" w:rsidRPr="00C6569E" w:rsidRDefault="00C6569E" w:rsidP="00C6569E">
      <w:pPr>
        <w:ind w:left="567" w:hanging="283"/>
        <w:jc w:val="both"/>
        <w:rPr>
          <w:rFonts w:ascii="Cambria" w:hAnsi="Cambria" w:cs="Calibri"/>
          <w:bCs/>
          <w:sz w:val="20"/>
          <w:szCs w:val="20"/>
        </w:rPr>
      </w:pPr>
      <w:r w:rsidRPr="00C6569E">
        <w:rPr>
          <w:rFonts w:ascii="Cambria" w:hAnsi="Cambria" w:cs="Calibri"/>
          <w:bCs/>
          <w:sz w:val="20"/>
          <w:szCs w:val="20"/>
        </w:rPr>
        <w:t>a)</w:t>
      </w:r>
      <w:r w:rsidRPr="00C6569E">
        <w:rPr>
          <w:rFonts w:ascii="Cambria" w:hAnsi="Cambria" w:cs="Calibri"/>
          <w:bCs/>
          <w:sz w:val="20"/>
          <w:szCs w:val="20"/>
        </w:rPr>
        <w:tab/>
      </w:r>
      <w:r w:rsidRPr="00C6569E">
        <w:rPr>
          <w:rFonts w:ascii="Cambria" w:hAnsi="Cambria" w:cs="Calibri"/>
          <w:bCs/>
          <w:spacing w:val="-2"/>
          <w:sz w:val="20"/>
          <w:szCs w:val="20"/>
        </w:rPr>
        <w:t>protokołu ustalającego okoliczności powstania szkody sporządzonego przy udziale stron umowy,</w:t>
      </w:r>
    </w:p>
    <w:p w:rsidR="00C6569E" w:rsidRPr="00C6569E" w:rsidRDefault="00C6569E" w:rsidP="00C6569E">
      <w:pPr>
        <w:ind w:left="567" w:hanging="283"/>
        <w:jc w:val="both"/>
        <w:rPr>
          <w:rFonts w:ascii="Cambria" w:hAnsi="Cambria" w:cs="Calibri"/>
          <w:bCs/>
          <w:sz w:val="20"/>
          <w:szCs w:val="20"/>
        </w:rPr>
      </w:pPr>
      <w:r w:rsidRPr="00C6569E">
        <w:rPr>
          <w:rFonts w:ascii="Cambria" w:hAnsi="Cambria" w:cs="Calibri"/>
          <w:bCs/>
          <w:sz w:val="20"/>
          <w:szCs w:val="20"/>
        </w:rPr>
        <w:t xml:space="preserve">b) </w:t>
      </w:r>
      <w:r w:rsidRPr="00C6569E">
        <w:rPr>
          <w:rFonts w:ascii="Cambria" w:hAnsi="Cambria" w:cs="Calibri"/>
          <w:bCs/>
          <w:sz w:val="20"/>
          <w:szCs w:val="20"/>
        </w:rPr>
        <w:tab/>
        <w:t>udokumentowanej wartości mienia utraconego (dokumentuje Zleceniodawca),</w:t>
      </w:r>
    </w:p>
    <w:p w:rsidR="00C6569E" w:rsidRPr="00C6569E" w:rsidRDefault="00C6569E" w:rsidP="00C6569E">
      <w:pPr>
        <w:ind w:left="567" w:hanging="283"/>
        <w:jc w:val="both"/>
        <w:rPr>
          <w:rFonts w:ascii="Cambria" w:hAnsi="Cambria" w:cs="Calibri"/>
          <w:bCs/>
          <w:sz w:val="20"/>
          <w:szCs w:val="20"/>
        </w:rPr>
      </w:pPr>
      <w:r w:rsidRPr="00C6569E">
        <w:rPr>
          <w:rFonts w:ascii="Cambria" w:hAnsi="Cambria" w:cs="Calibri"/>
          <w:bCs/>
          <w:sz w:val="20"/>
          <w:szCs w:val="20"/>
        </w:rPr>
        <w:t xml:space="preserve">c) </w:t>
      </w:r>
      <w:r w:rsidRPr="00C6569E">
        <w:rPr>
          <w:rFonts w:ascii="Cambria" w:hAnsi="Cambria" w:cs="Calibri"/>
          <w:bCs/>
          <w:sz w:val="20"/>
          <w:szCs w:val="20"/>
        </w:rPr>
        <w:tab/>
        <w:t>rachunku za poniesione straty w postaci noty obciążeniowej.</w:t>
      </w:r>
    </w:p>
    <w:p w:rsidR="00C6569E" w:rsidRPr="00C6569E" w:rsidRDefault="00C6569E" w:rsidP="00C6569E">
      <w:pPr>
        <w:ind w:left="284" w:hanging="284"/>
        <w:jc w:val="both"/>
        <w:rPr>
          <w:rFonts w:ascii="Cambria" w:hAnsi="Cambria" w:cs="Calibri"/>
          <w:bCs/>
          <w:sz w:val="20"/>
          <w:szCs w:val="20"/>
        </w:rPr>
      </w:pPr>
      <w:r w:rsidRPr="00C6569E">
        <w:rPr>
          <w:rFonts w:ascii="Cambria" w:hAnsi="Cambria" w:cs="Calibri"/>
          <w:bCs/>
          <w:sz w:val="20"/>
          <w:szCs w:val="20"/>
        </w:rPr>
        <w:t xml:space="preserve">4. </w:t>
      </w:r>
      <w:r w:rsidRPr="00C6569E">
        <w:rPr>
          <w:rFonts w:ascii="Cambria" w:hAnsi="Cambria" w:cs="Calibri"/>
          <w:bCs/>
          <w:sz w:val="20"/>
          <w:szCs w:val="20"/>
        </w:rPr>
        <w:tab/>
        <w:t>Wypłata odszkodowania na rzecz Zleceniodawcy następować będzie w terminie 30 dni od daty prawidłowo wystawionej noty obciążeniowej.</w:t>
      </w:r>
    </w:p>
    <w:p w:rsidR="00C6569E" w:rsidRPr="00C6569E" w:rsidRDefault="00C6569E" w:rsidP="00C6569E">
      <w:pPr>
        <w:pStyle w:val="Tekstpodstawowy"/>
        <w:spacing w:after="0"/>
        <w:rPr>
          <w:rFonts w:ascii="Cambria" w:hAnsi="Cambria" w:cs="Calibri"/>
          <w:bCs/>
          <w:sz w:val="20"/>
        </w:rPr>
      </w:pPr>
    </w:p>
    <w:p w:rsidR="00C6569E" w:rsidRPr="00C6569E" w:rsidRDefault="00C6569E" w:rsidP="00C6569E">
      <w:pPr>
        <w:pStyle w:val="Tekstpodstawowy"/>
        <w:spacing w:after="0"/>
        <w:jc w:val="center"/>
        <w:rPr>
          <w:rFonts w:ascii="Cambria" w:hAnsi="Cambria" w:cs="Calibri"/>
          <w:bCs/>
          <w:sz w:val="20"/>
        </w:rPr>
      </w:pPr>
      <w:r w:rsidRPr="00C6569E">
        <w:rPr>
          <w:rFonts w:ascii="Cambria" w:hAnsi="Cambria" w:cs="Calibri"/>
          <w:bCs/>
          <w:sz w:val="20"/>
        </w:rPr>
        <w:t>§ 12</w:t>
      </w:r>
    </w:p>
    <w:p w:rsidR="00C6569E" w:rsidRPr="00C6569E" w:rsidRDefault="00C6569E" w:rsidP="00C6569E">
      <w:pPr>
        <w:pStyle w:val="Tekstpodstawowy"/>
        <w:spacing w:after="0"/>
        <w:ind w:left="284" w:hanging="284"/>
        <w:jc w:val="both"/>
        <w:rPr>
          <w:rFonts w:ascii="Cambria" w:hAnsi="Cambria" w:cs="Calibri"/>
          <w:bCs/>
          <w:sz w:val="20"/>
        </w:rPr>
      </w:pPr>
      <w:r w:rsidRPr="00C6569E">
        <w:rPr>
          <w:rFonts w:ascii="Cambria" w:hAnsi="Cambria" w:cs="Calibri"/>
          <w:bCs/>
          <w:sz w:val="20"/>
        </w:rPr>
        <w:t>1.</w:t>
      </w:r>
      <w:r w:rsidRPr="00C6569E">
        <w:rPr>
          <w:rFonts w:ascii="Cambria" w:hAnsi="Cambria" w:cs="Calibri"/>
          <w:bCs/>
          <w:sz w:val="20"/>
        </w:rPr>
        <w:tab/>
        <w:t xml:space="preserve">Zleceniobiorca zobowiązany jest do przestrzegania przepisów przeciwpożarowych i zasad BHP </w:t>
      </w:r>
      <w:r>
        <w:rPr>
          <w:rFonts w:ascii="Cambria" w:hAnsi="Cambria" w:cs="Calibri"/>
          <w:bCs/>
          <w:sz w:val="20"/>
        </w:rPr>
        <w:t>w</w:t>
      </w:r>
      <w:r>
        <w:rPr>
          <w:rFonts w:ascii="Cambria" w:hAnsi="Cambria" w:cs="Calibri"/>
          <w:bCs/>
          <w:sz w:val="20"/>
          <w:lang w:val="pl-PL"/>
        </w:rPr>
        <w:t> </w:t>
      </w:r>
      <w:r w:rsidRPr="00C6569E">
        <w:rPr>
          <w:rFonts w:ascii="Cambria" w:hAnsi="Cambria" w:cs="Calibri"/>
          <w:bCs/>
          <w:sz w:val="20"/>
        </w:rPr>
        <w:t>sprzątanych obiektach Zleceniodawcy.</w:t>
      </w:r>
    </w:p>
    <w:p w:rsidR="00C6569E" w:rsidRPr="00C6569E" w:rsidRDefault="00C6569E" w:rsidP="00C6569E">
      <w:pPr>
        <w:pStyle w:val="Tekstpodstawowy"/>
        <w:spacing w:after="0"/>
        <w:ind w:left="284" w:hanging="284"/>
        <w:jc w:val="both"/>
        <w:rPr>
          <w:rFonts w:ascii="Cambria" w:hAnsi="Cambria" w:cs="Calibri"/>
          <w:bCs/>
          <w:sz w:val="20"/>
        </w:rPr>
      </w:pPr>
      <w:r w:rsidRPr="00C6569E">
        <w:rPr>
          <w:rFonts w:ascii="Cambria" w:hAnsi="Cambria" w:cs="Calibri"/>
          <w:bCs/>
          <w:sz w:val="20"/>
        </w:rPr>
        <w:t xml:space="preserve">2. </w:t>
      </w:r>
      <w:r w:rsidRPr="00C6569E">
        <w:rPr>
          <w:rFonts w:ascii="Cambria" w:hAnsi="Cambria" w:cs="Calibri"/>
          <w:bCs/>
          <w:sz w:val="20"/>
        </w:rPr>
        <w:tab/>
        <w:t>Zleceniobiorca oświadcza, że wszystkie osoby które zostaną zatrudnione przy wykonywaniu usług będą posiadały przeszkolenie bhp i ppoż.</w:t>
      </w:r>
    </w:p>
    <w:p w:rsidR="00C6569E" w:rsidRPr="00C6569E" w:rsidRDefault="00C6569E" w:rsidP="00C6569E">
      <w:pPr>
        <w:pStyle w:val="Tekstpodstawowy"/>
        <w:spacing w:after="0"/>
        <w:ind w:left="284" w:hanging="284"/>
        <w:jc w:val="both"/>
        <w:rPr>
          <w:rFonts w:ascii="Cambria" w:hAnsi="Cambria" w:cs="Calibri"/>
          <w:bCs/>
          <w:sz w:val="20"/>
        </w:rPr>
      </w:pPr>
      <w:r w:rsidRPr="00C6569E">
        <w:rPr>
          <w:rFonts w:ascii="Cambria" w:hAnsi="Cambria" w:cs="Calibri"/>
          <w:bCs/>
          <w:sz w:val="20"/>
        </w:rPr>
        <w:t xml:space="preserve">3. </w:t>
      </w:r>
      <w:r w:rsidRPr="00C6569E">
        <w:rPr>
          <w:rFonts w:ascii="Cambria" w:hAnsi="Cambria" w:cs="Calibri"/>
          <w:bCs/>
          <w:sz w:val="20"/>
        </w:rPr>
        <w:tab/>
        <w:t>Zleceniobiorca jest zobowiązany do respektowania przepisów prawa pracy (zawieranie umów o pracę, przestrzeganie praw pracownika), przepisów prawa cywilnego (zawieranie umów cywilnoprawnych), przepisów dotyczących sytemu ubezpieczeń społecznych.</w:t>
      </w:r>
    </w:p>
    <w:p w:rsidR="00C6569E" w:rsidRPr="00C6569E" w:rsidRDefault="00C6569E" w:rsidP="00C6569E">
      <w:pPr>
        <w:pStyle w:val="Tekstpodstawowy"/>
        <w:spacing w:after="0"/>
        <w:ind w:left="284" w:hanging="284"/>
        <w:jc w:val="both"/>
        <w:rPr>
          <w:rFonts w:ascii="Cambria" w:hAnsi="Cambria" w:cs="Calibri"/>
          <w:bCs/>
          <w:sz w:val="20"/>
        </w:rPr>
      </w:pPr>
      <w:r w:rsidRPr="00C6569E">
        <w:rPr>
          <w:rFonts w:ascii="Cambria" w:hAnsi="Cambria" w:cs="Calibri"/>
          <w:bCs/>
          <w:sz w:val="20"/>
        </w:rPr>
        <w:t xml:space="preserve">4. </w:t>
      </w:r>
      <w:r w:rsidRPr="00C6569E">
        <w:rPr>
          <w:rFonts w:ascii="Cambria" w:hAnsi="Cambria" w:cs="Calibri"/>
          <w:bCs/>
          <w:sz w:val="20"/>
        </w:rPr>
        <w:tab/>
        <w:t>Zleceniobiorca zobowiązany jest do zachowania tajemnicy wszelkich informacji związanych z działalnością Zleceniodawcy, jakie pracownicy Zleceniobiorcy mogą uzyskać podczas wykonywani prac będących przedmiotem umowy.</w:t>
      </w:r>
    </w:p>
    <w:p w:rsidR="00C6569E" w:rsidRDefault="00C6569E" w:rsidP="00C6569E">
      <w:pPr>
        <w:pStyle w:val="Tekstpodstawowy"/>
        <w:spacing w:after="0"/>
        <w:rPr>
          <w:rFonts w:ascii="Cambria" w:hAnsi="Cambria" w:cs="Calibri"/>
          <w:bCs/>
          <w:sz w:val="20"/>
        </w:rPr>
      </w:pPr>
    </w:p>
    <w:p w:rsidR="00C6569E" w:rsidRDefault="00C6569E" w:rsidP="00C6569E">
      <w:pPr>
        <w:pStyle w:val="Tekstpodstawowy"/>
        <w:spacing w:after="0"/>
        <w:rPr>
          <w:rFonts w:ascii="Cambria" w:hAnsi="Cambria" w:cs="Calibri"/>
          <w:bCs/>
          <w:sz w:val="20"/>
        </w:rPr>
      </w:pPr>
    </w:p>
    <w:p w:rsidR="00C6569E" w:rsidRPr="00C6569E" w:rsidRDefault="00C6569E" w:rsidP="00C6569E">
      <w:pPr>
        <w:pStyle w:val="Tekstpodstawowy"/>
        <w:spacing w:after="0"/>
        <w:rPr>
          <w:rFonts w:ascii="Cambria" w:hAnsi="Cambria" w:cs="Calibri"/>
          <w:bCs/>
          <w:sz w:val="20"/>
        </w:rPr>
      </w:pPr>
    </w:p>
    <w:p w:rsidR="00C6569E" w:rsidRPr="00C6569E" w:rsidRDefault="00C6569E" w:rsidP="00C6569E">
      <w:pPr>
        <w:pStyle w:val="Tekstpodstawowy"/>
        <w:spacing w:after="0"/>
        <w:jc w:val="center"/>
        <w:rPr>
          <w:rFonts w:ascii="Cambria" w:hAnsi="Cambria" w:cs="Calibri"/>
          <w:bCs/>
          <w:sz w:val="20"/>
        </w:rPr>
      </w:pPr>
      <w:r w:rsidRPr="00C6569E">
        <w:rPr>
          <w:rFonts w:ascii="Cambria" w:hAnsi="Cambria" w:cs="Calibri"/>
          <w:bCs/>
          <w:sz w:val="20"/>
        </w:rPr>
        <w:lastRenderedPageBreak/>
        <w:t>§ 13</w:t>
      </w:r>
    </w:p>
    <w:p w:rsidR="00C6569E" w:rsidRPr="00C6569E" w:rsidRDefault="00C6569E" w:rsidP="00C6569E">
      <w:pPr>
        <w:ind w:left="284" w:hanging="284"/>
        <w:jc w:val="both"/>
        <w:rPr>
          <w:rFonts w:ascii="Cambria" w:hAnsi="Cambria" w:cs="Calibri"/>
          <w:bCs/>
          <w:sz w:val="20"/>
          <w:szCs w:val="20"/>
        </w:rPr>
      </w:pPr>
      <w:r w:rsidRPr="00C6569E">
        <w:rPr>
          <w:rFonts w:ascii="Cambria" w:hAnsi="Cambria" w:cs="Calibri"/>
          <w:bCs/>
          <w:sz w:val="20"/>
          <w:szCs w:val="20"/>
        </w:rPr>
        <w:t xml:space="preserve">1. </w:t>
      </w:r>
      <w:r w:rsidRPr="00C6569E">
        <w:rPr>
          <w:rFonts w:ascii="Cambria" w:hAnsi="Cambria" w:cs="Calibri"/>
          <w:bCs/>
          <w:sz w:val="20"/>
          <w:szCs w:val="20"/>
        </w:rPr>
        <w:tab/>
        <w:t>Zleceniobiorca upoważniony będzie do pobierania kluczy do pomieszczeń w wyznaczonych przez Zleceniodawcę miejscach w budynkach przy ul. Masztalarskiej 3 i przy ul. Wolnica 1.</w:t>
      </w:r>
    </w:p>
    <w:p w:rsidR="00C6569E" w:rsidRPr="00C6569E" w:rsidRDefault="00C6569E" w:rsidP="00C6569E">
      <w:pPr>
        <w:ind w:left="284" w:hanging="284"/>
        <w:jc w:val="both"/>
        <w:rPr>
          <w:rFonts w:ascii="Cambria" w:hAnsi="Cambria" w:cs="Calibri"/>
          <w:bCs/>
          <w:sz w:val="20"/>
          <w:szCs w:val="20"/>
        </w:rPr>
      </w:pPr>
      <w:r w:rsidRPr="00C6569E">
        <w:rPr>
          <w:rFonts w:ascii="Cambria" w:hAnsi="Cambria" w:cs="Calibri"/>
          <w:bCs/>
          <w:sz w:val="20"/>
          <w:szCs w:val="20"/>
        </w:rPr>
        <w:t>2.</w:t>
      </w:r>
      <w:r w:rsidRPr="00C6569E">
        <w:rPr>
          <w:rFonts w:ascii="Cambria" w:hAnsi="Cambria" w:cs="Calibri"/>
          <w:bCs/>
          <w:sz w:val="20"/>
          <w:szCs w:val="20"/>
        </w:rPr>
        <w:tab/>
        <w:t>Po zakończeniu sprzątania Zleceniobiorca zamyka pomieszczenia na klucz i odnosi klucze w wyznaczone miejsce.</w:t>
      </w:r>
    </w:p>
    <w:p w:rsidR="00C6569E" w:rsidRPr="00C6569E" w:rsidRDefault="00C6569E" w:rsidP="00C6569E">
      <w:pPr>
        <w:ind w:left="284" w:hanging="284"/>
        <w:jc w:val="both"/>
        <w:rPr>
          <w:rFonts w:ascii="Cambria" w:hAnsi="Cambria" w:cs="Calibri"/>
          <w:bCs/>
          <w:sz w:val="20"/>
          <w:szCs w:val="20"/>
        </w:rPr>
      </w:pPr>
      <w:r w:rsidRPr="00C6569E">
        <w:rPr>
          <w:rFonts w:ascii="Cambria" w:hAnsi="Cambria" w:cs="Calibri"/>
          <w:bCs/>
          <w:sz w:val="20"/>
          <w:szCs w:val="20"/>
        </w:rPr>
        <w:t xml:space="preserve">3. </w:t>
      </w:r>
      <w:r w:rsidRPr="00C6569E">
        <w:rPr>
          <w:rFonts w:ascii="Cambria" w:hAnsi="Cambria" w:cs="Calibri"/>
          <w:bCs/>
          <w:sz w:val="20"/>
          <w:szCs w:val="20"/>
        </w:rPr>
        <w:tab/>
        <w:t>W przypadku zgubienia lub zniszczenia otrzymanego klucza, duplikat zostanie udostępniony na podstawie pisemnego zgłoszenia, a koszty wykonania kopii pokryje Zleceniobiorca.</w:t>
      </w:r>
    </w:p>
    <w:p w:rsidR="00C6569E" w:rsidRPr="00C6569E" w:rsidRDefault="00C6569E" w:rsidP="00C6569E">
      <w:pPr>
        <w:ind w:left="284" w:hanging="284"/>
        <w:jc w:val="both"/>
        <w:rPr>
          <w:rFonts w:ascii="Cambria" w:hAnsi="Cambria" w:cs="Calibri"/>
          <w:bCs/>
          <w:sz w:val="20"/>
          <w:szCs w:val="20"/>
        </w:rPr>
      </w:pPr>
      <w:r w:rsidRPr="00C6569E">
        <w:rPr>
          <w:rFonts w:ascii="Cambria" w:hAnsi="Cambria" w:cs="Calibri"/>
          <w:bCs/>
          <w:sz w:val="20"/>
          <w:szCs w:val="20"/>
        </w:rPr>
        <w:t>4.</w:t>
      </w:r>
      <w:r w:rsidRPr="00C6569E">
        <w:rPr>
          <w:rFonts w:ascii="Cambria" w:hAnsi="Cambria" w:cs="Calibri"/>
          <w:bCs/>
          <w:sz w:val="20"/>
          <w:szCs w:val="20"/>
        </w:rPr>
        <w:tab/>
        <w:t>Zleceniodawca wyda Zleceniobiorcy karty umożliwiające poruszanie się pracowników Zleceniobiorcy w budynkach.</w:t>
      </w:r>
    </w:p>
    <w:p w:rsidR="00C6569E" w:rsidRPr="00C6569E" w:rsidRDefault="00C6569E" w:rsidP="00C6569E">
      <w:pPr>
        <w:ind w:left="284" w:hanging="284"/>
        <w:jc w:val="both"/>
        <w:rPr>
          <w:rFonts w:ascii="Cambria" w:hAnsi="Cambria" w:cs="Calibri"/>
          <w:bCs/>
          <w:sz w:val="20"/>
          <w:szCs w:val="20"/>
        </w:rPr>
      </w:pPr>
      <w:r w:rsidRPr="00C6569E">
        <w:rPr>
          <w:rFonts w:ascii="Cambria" w:hAnsi="Cambria" w:cs="Calibri"/>
          <w:bCs/>
          <w:sz w:val="20"/>
          <w:szCs w:val="20"/>
        </w:rPr>
        <w:t xml:space="preserve">5. </w:t>
      </w:r>
      <w:r w:rsidRPr="00C6569E">
        <w:rPr>
          <w:rFonts w:ascii="Cambria" w:hAnsi="Cambria" w:cs="Calibri"/>
          <w:bCs/>
          <w:sz w:val="20"/>
          <w:szCs w:val="20"/>
        </w:rPr>
        <w:tab/>
        <w:t xml:space="preserve">W przypadku zgubienia lub zniszczenia otrzymanej karty, duplikat zostanie udostępniony na podstawie pisemnego zgłoszenia, a koszty wykonania kopii pokryje Zleceniobiorca. </w:t>
      </w:r>
    </w:p>
    <w:p w:rsidR="00C6569E" w:rsidRPr="00C6569E" w:rsidRDefault="00C6569E" w:rsidP="00C6569E">
      <w:pPr>
        <w:pStyle w:val="Tekstpodstawowy"/>
        <w:spacing w:after="0"/>
        <w:ind w:left="360" w:hanging="360"/>
        <w:rPr>
          <w:rFonts w:ascii="Cambria" w:hAnsi="Cambria" w:cs="Calibri"/>
          <w:bCs/>
          <w:sz w:val="20"/>
        </w:rPr>
      </w:pPr>
    </w:p>
    <w:p w:rsidR="00C6569E" w:rsidRPr="00C6569E" w:rsidRDefault="00C6569E" w:rsidP="00C6569E">
      <w:pPr>
        <w:pStyle w:val="Tekstpodstawowy"/>
        <w:spacing w:after="0"/>
        <w:ind w:left="360" w:hanging="360"/>
        <w:jc w:val="center"/>
        <w:rPr>
          <w:rFonts w:ascii="Cambria" w:hAnsi="Cambria" w:cs="Calibri"/>
          <w:bCs/>
          <w:sz w:val="20"/>
        </w:rPr>
      </w:pPr>
      <w:r w:rsidRPr="00C6569E">
        <w:rPr>
          <w:rFonts w:ascii="Cambria" w:hAnsi="Cambria" w:cs="Calibri"/>
          <w:bCs/>
          <w:sz w:val="20"/>
        </w:rPr>
        <w:t>§ 14</w:t>
      </w:r>
    </w:p>
    <w:p w:rsidR="00C6569E" w:rsidRPr="00C6569E" w:rsidRDefault="00C6569E" w:rsidP="00C6569E">
      <w:pPr>
        <w:pStyle w:val="Tekstpodstawowy"/>
        <w:spacing w:after="0"/>
        <w:jc w:val="both"/>
        <w:rPr>
          <w:rFonts w:ascii="Cambria" w:hAnsi="Cambria" w:cs="Calibri"/>
          <w:bCs/>
          <w:sz w:val="20"/>
        </w:rPr>
      </w:pPr>
      <w:r w:rsidRPr="00C6569E">
        <w:rPr>
          <w:rFonts w:ascii="Cambria" w:hAnsi="Cambria" w:cs="Calibri"/>
          <w:bCs/>
          <w:sz w:val="20"/>
        </w:rPr>
        <w:t>Zleceniodawca zobowiązuje się udostępnić Zleceniobiorcy w budynku przy ul. Masztalarskiej 3 i przy ul. Wolnica 1 zabezpieczone pomieszczenie do przechowywania sprzętu i środków Zleceniobiorcy.</w:t>
      </w:r>
    </w:p>
    <w:p w:rsidR="00C6569E" w:rsidRPr="00C6569E" w:rsidRDefault="00C6569E" w:rsidP="00C6569E">
      <w:pPr>
        <w:pStyle w:val="Tekstpodstawowy"/>
        <w:spacing w:after="0"/>
        <w:ind w:left="360" w:hanging="360"/>
        <w:rPr>
          <w:rFonts w:ascii="Cambria" w:hAnsi="Cambria" w:cs="Calibri"/>
          <w:bCs/>
          <w:sz w:val="20"/>
        </w:rPr>
      </w:pPr>
    </w:p>
    <w:p w:rsidR="00C6569E" w:rsidRPr="00C6569E" w:rsidRDefault="00C6569E" w:rsidP="00C6569E">
      <w:pPr>
        <w:pStyle w:val="Tekstpodstawowy"/>
        <w:spacing w:after="0"/>
        <w:ind w:left="360" w:hanging="360"/>
        <w:jc w:val="center"/>
        <w:rPr>
          <w:rFonts w:ascii="Cambria" w:hAnsi="Cambria" w:cs="Calibri"/>
          <w:bCs/>
          <w:sz w:val="20"/>
        </w:rPr>
      </w:pPr>
      <w:r w:rsidRPr="00C6569E">
        <w:rPr>
          <w:rFonts w:ascii="Cambria" w:hAnsi="Cambria" w:cs="Calibri"/>
          <w:bCs/>
          <w:sz w:val="20"/>
        </w:rPr>
        <w:t>§ 15</w:t>
      </w:r>
    </w:p>
    <w:p w:rsidR="00C6569E" w:rsidRPr="00C6569E" w:rsidRDefault="00C6569E" w:rsidP="00C6569E">
      <w:pPr>
        <w:pStyle w:val="Tekstpodstawowy"/>
        <w:spacing w:after="0"/>
        <w:jc w:val="both"/>
        <w:rPr>
          <w:rFonts w:ascii="Cambria" w:hAnsi="Cambria" w:cs="Calibri"/>
          <w:sz w:val="20"/>
        </w:rPr>
      </w:pPr>
      <w:r w:rsidRPr="00C6569E">
        <w:rPr>
          <w:rFonts w:ascii="Cambria" w:hAnsi="Cambria" w:cs="Calibri"/>
          <w:sz w:val="20"/>
        </w:rPr>
        <w:t>Zleceniobiorca nie może powierzyć wykonania przedmiotu umowy innym osobom fizycznym i prawnym bez pisemnej zgody Zleceniodawcy.</w:t>
      </w:r>
    </w:p>
    <w:p w:rsidR="00C6569E" w:rsidRPr="00C6569E" w:rsidRDefault="00C6569E" w:rsidP="00C6569E">
      <w:pPr>
        <w:pStyle w:val="Tekstpodstawowy"/>
        <w:spacing w:after="0"/>
        <w:ind w:left="360" w:hanging="360"/>
        <w:rPr>
          <w:rFonts w:ascii="Cambria" w:hAnsi="Cambria" w:cs="Calibri"/>
          <w:bCs/>
          <w:sz w:val="20"/>
        </w:rPr>
      </w:pPr>
    </w:p>
    <w:p w:rsidR="00C6569E" w:rsidRPr="00C6569E" w:rsidRDefault="00C6569E" w:rsidP="00C6569E">
      <w:pPr>
        <w:pStyle w:val="Tekstpodstawowy"/>
        <w:spacing w:after="0"/>
        <w:ind w:left="360" w:hanging="360"/>
        <w:jc w:val="center"/>
        <w:rPr>
          <w:rFonts w:ascii="Cambria" w:hAnsi="Cambria" w:cs="Calibri"/>
          <w:bCs/>
          <w:sz w:val="20"/>
        </w:rPr>
      </w:pPr>
      <w:r w:rsidRPr="00C6569E">
        <w:rPr>
          <w:rFonts w:ascii="Cambria" w:hAnsi="Cambria" w:cs="Calibri"/>
          <w:bCs/>
          <w:sz w:val="20"/>
        </w:rPr>
        <w:t>§ 16</w:t>
      </w:r>
    </w:p>
    <w:p w:rsidR="00C6569E" w:rsidRPr="00C6569E" w:rsidRDefault="00C6569E" w:rsidP="00C6569E">
      <w:pPr>
        <w:pStyle w:val="Tekstpodstawowy"/>
        <w:spacing w:after="0"/>
        <w:jc w:val="both"/>
        <w:rPr>
          <w:rFonts w:ascii="Cambria" w:hAnsi="Cambria" w:cs="Calibri"/>
          <w:sz w:val="20"/>
        </w:rPr>
      </w:pPr>
      <w:r w:rsidRPr="00C6569E">
        <w:rPr>
          <w:rFonts w:ascii="Cambria" w:hAnsi="Cambria" w:cs="Calibri"/>
          <w:sz w:val="20"/>
        </w:rPr>
        <w:t>Umowa zostaje zawarta na okres od dnia 1 stycznia 202</w:t>
      </w:r>
      <w:r w:rsidR="0060579E">
        <w:rPr>
          <w:rFonts w:ascii="Cambria" w:hAnsi="Cambria" w:cs="Calibri"/>
          <w:sz w:val="20"/>
          <w:lang w:val="pl-PL"/>
        </w:rPr>
        <w:t>1</w:t>
      </w:r>
      <w:r w:rsidRPr="00C6569E">
        <w:rPr>
          <w:rFonts w:ascii="Cambria" w:hAnsi="Cambria" w:cs="Calibri"/>
          <w:sz w:val="20"/>
        </w:rPr>
        <w:t xml:space="preserve"> r. do dnia 31 grudnia 202</w:t>
      </w:r>
      <w:r w:rsidR="0060579E">
        <w:rPr>
          <w:rFonts w:ascii="Cambria" w:hAnsi="Cambria" w:cs="Calibri"/>
          <w:sz w:val="20"/>
          <w:lang w:val="pl-PL"/>
        </w:rPr>
        <w:t>1</w:t>
      </w:r>
      <w:r w:rsidRPr="00C6569E">
        <w:rPr>
          <w:rFonts w:ascii="Cambria" w:hAnsi="Cambria" w:cs="Calibri"/>
          <w:sz w:val="20"/>
        </w:rPr>
        <w:t xml:space="preserve"> r.</w:t>
      </w:r>
    </w:p>
    <w:p w:rsidR="00C6569E" w:rsidRPr="00C6569E" w:rsidRDefault="00C6569E" w:rsidP="00C6569E">
      <w:pPr>
        <w:pStyle w:val="Tekstpodstawowy"/>
        <w:spacing w:after="0"/>
        <w:jc w:val="both"/>
        <w:rPr>
          <w:rFonts w:ascii="Cambria" w:hAnsi="Cambria" w:cs="Calibri"/>
          <w:sz w:val="20"/>
        </w:rPr>
      </w:pPr>
    </w:p>
    <w:p w:rsidR="00C6569E" w:rsidRPr="00C6569E" w:rsidRDefault="00C6569E" w:rsidP="00C6569E">
      <w:pPr>
        <w:pStyle w:val="Tekstpodstawowy"/>
        <w:spacing w:after="0"/>
        <w:ind w:left="360" w:hanging="360"/>
        <w:jc w:val="center"/>
        <w:rPr>
          <w:rFonts w:ascii="Cambria" w:hAnsi="Cambria" w:cs="Calibri"/>
          <w:bCs/>
          <w:sz w:val="20"/>
        </w:rPr>
      </w:pPr>
      <w:r w:rsidRPr="00C6569E">
        <w:rPr>
          <w:rFonts w:ascii="Cambria" w:hAnsi="Cambria" w:cs="Calibri"/>
          <w:bCs/>
          <w:sz w:val="20"/>
        </w:rPr>
        <w:t>§ 17</w:t>
      </w:r>
    </w:p>
    <w:p w:rsidR="00C6569E" w:rsidRPr="00C6569E" w:rsidRDefault="00C6569E" w:rsidP="00C6569E">
      <w:pPr>
        <w:pStyle w:val="Tekstpodstawowy"/>
        <w:spacing w:after="0"/>
        <w:ind w:left="284" w:hanging="284"/>
        <w:jc w:val="both"/>
        <w:rPr>
          <w:rFonts w:ascii="Cambria" w:hAnsi="Cambria" w:cs="Calibri"/>
          <w:bCs/>
          <w:sz w:val="20"/>
        </w:rPr>
      </w:pPr>
      <w:r w:rsidRPr="00C6569E">
        <w:rPr>
          <w:rFonts w:ascii="Cambria" w:hAnsi="Cambria" w:cs="Calibri"/>
          <w:bCs/>
          <w:sz w:val="20"/>
        </w:rPr>
        <w:t>1.</w:t>
      </w:r>
      <w:r w:rsidRPr="00C6569E">
        <w:rPr>
          <w:rFonts w:ascii="Cambria" w:hAnsi="Cambria" w:cs="Calibri"/>
          <w:bCs/>
          <w:sz w:val="20"/>
        </w:rPr>
        <w:tab/>
        <w:t>Za wykonaną usługę określoną w §2 - §5  Zleceniobiorca otrzyma wynagrodzenie miesięczne w wysokości ……………………………. zł brutto (słownie: …………………………… złotych … /100)</w:t>
      </w:r>
    </w:p>
    <w:p w:rsidR="00C6569E" w:rsidRPr="00C6569E" w:rsidRDefault="00C6569E" w:rsidP="00C6569E">
      <w:pPr>
        <w:pStyle w:val="Tekstpodstawowy"/>
        <w:spacing w:after="0"/>
        <w:ind w:left="284" w:hanging="284"/>
        <w:jc w:val="both"/>
        <w:rPr>
          <w:rFonts w:ascii="Cambria" w:hAnsi="Cambria" w:cs="Calibri"/>
          <w:bCs/>
          <w:sz w:val="20"/>
        </w:rPr>
      </w:pPr>
      <w:r w:rsidRPr="00C6569E">
        <w:rPr>
          <w:rFonts w:ascii="Cambria" w:hAnsi="Cambria" w:cs="Calibri"/>
          <w:bCs/>
          <w:sz w:val="20"/>
        </w:rPr>
        <w:t>2.</w:t>
      </w:r>
      <w:r w:rsidRPr="00C6569E">
        <w:rPr>
          <w:rFonts w:ascii="Cambria" w:hAnsi="Cambria" w:cs="Calibri"/>
          <w:bCs/>
          <w:sz w:val="20"/>
        </w:rPr>
        <w:tab/>
        <w:t>Kwota, o której mowa w § 17 ust. 1 zawiera należny podatek VAT.</w:t>
      </w:r>
    </w:p>
    <w:p w:rsidR="00C6569E" w:rsidRPr="00C6569E" w:rsidRDefault="00C6569E" w:rsidP="00C6569E">
      <w:pPr>
        <w:pStyle w:val="Tekstpodstawowy"/>
        <w:spacing w:after="0"/>
        <w:ind w:left="284" w:hanging="284"/>
        <w:jc w:val="both"/>
        <w:rPr>
          <w:rFonts w:ascii="Cambria" w:hAnsi="Cambria" w:cs="Calibri"/>
          <w:bCs/>
          <w:sz w:val="20"/>
        </w:rPr>
      </w:pPr>
      <w:r w:rsidRPr="00C6569E">
        <w:rPr>
          <w:rFonts w:ascii="Cambria" w:hAnsi="Cambria" w:cs="Calibri"/>
          <w:bCs/>
          <w:sz w:val="20"/>
        </w:rPr>
        <w:t xml:space="preserve">3. </w:t>
      </w:r>
      <w:r w:rsidRPr="00C6569E">
        <w:rPr>
          <w:rFonts w:ascii="Cambria" w:hAnsi="Cambria" w:cs="Calibri"/>
          <w:bCs/>
          <w:sz w:val="20"/>
        </w:rPr>
        <w:tab/>
        <w:t xml:space="preserve">Płatność za realizację niniejszej umowy dokonywana będzie przelewem na konto bankowe wskazane w fakturze w terminie </w:t>
      </w:r>
      <w:r w:rsidRPr="00C6569E">
        <w:rPr>
          <w:rFonts w:ascii="Cambria" w:hAnsi="Cambria" w:cs="Calibri"/>
          <w:bCs/>
          <w:sz w:val="20"/>
          <w:lang w:val="pl-PL"/>
        </w:rPr>
        <w:t>14</w:t>
      </w:r>
      <w:r w:rsidRPr="00C6569E">
        <w:rPr>
          <w:rFonts w:ascii="Cambria" w:hAnsi="Cambria" w:cs="Calibri"/>
          <w:bCs/>
          <w:sz w:val="20"/>
        </w:rPr>
        <w:t xml:space="preserve"> dni od daty otrzymania faktury.  </w:t>
      </w:r>
    </w:p>
    <w:p w:rsidR="00C6569E" w:rsidRPr="00C6569E" w:rsidRDefault="00C6569E" w:rsidP="00C6569E">
      <w:pPr>
        <w:pStyle w:val="Tekstpodstawowy"/>
        <w:spacing w:after="0"/>
        <w:ind w:left="284" w:hanging="284"/>
        <w:jc w:val="both"/>
        <w:rPr>
          <w:rFonts w:ascii="Cambria" w:hAnsi="Cambria" w:cs="Calibri"/>
          <w:sz w:val="20"/>
        </w:rPr>
      </w:pPr>
      <w:r w:rsidRPr="00C6569E">
        <w:rPr>
          <w:rFonts w:ascii="Cambria" w:hAnsi="Cambria" w:cs="Calibri"/>
          <w:bCs/>
          <w:sz w:val="20"/>
        </w:rPr>
        <w:t>4.</w:t>
      </w:r>
      <w:r w:rsidRPr="00C6569E">
        <w:rPr>
          <w:rFonts w:ascii="Cambria" w:hAnsi="Cambria" w:cs="Calibri"/>
          <w:bCs/>
          <w:sz w:val="20"/>
        </w:rPr>
        <w:tab/>
      </w:r>
      <w:r w:rsidRPr="00C6569E">
        <w:rPr>
          <w:rFonts w:ascii="Cambria" w:hAnsi="Cambria" w:cs="Calibri"/>
          <w:sz w:val="20"/>
        </w:rPr>
        <w:t>Termin płatności uważa się za zachowany jeżeli obciążenie rachunku Zleceniodawcy nastąpi najpóźniej w ostatnim dniu płatności.</w:t>
      </w:r>
    </w:p>
    <w:p w:rsidR="00C6569E" w:rsidRPr="00C6569E" w:rsidRDefault="00C6569E" w:rsidP="00C6569E">
      <w:pPr>
        <w:ind w:left="284" w:hanging="284"/>
        <w:jc w:val="both"/>
        <w:rPr>
          <w:rFonts w:ascii="Cambria" w:hAnsi="Cambria" w:cs="Calibri"/>
          <w:sz w:val="20"/>
          <w:szCs w:val="20"/>
        </w:rPr>
      </w:pPr>
      <w:r w:rsidRPr="00C6569E">
        <w:rPr>
          <w:rFonts w:ascii="Cambria" w:hAnsi="Cambria" w:cs="Calibri"/>
          <w:sz w:val="20"/>
          <w:szCs w:val="20"/>
        </w:rPr>
        <w:t xml:space="preserve">5. </w:t>
      </w:r>
      <w:r w:rsidRPr="00C6569E">
        <w:rPr>
          <w:rFonts w:ascii="Cambria" w:hAnsi="Cambria" w:cs="Calibri"/>
          <w:sz w:val="20"/>
          <w:szCs w:val="20"/>
        </w:rPr>
        <w:tab/>
        <w:t>Strony zastrzegają, że przelew wierzytelności wynikających z niniejszej umowy nie może nastąpić bez zgody dłużnika wyrażonej na piśmie.</w:t>
      </w:r>
    </w:p>
    <w:p w:rsidR="00C6569E" w:rsidRPr="00C6569E" w:rsidRDefault="00C6569E" w:rsidP="00C6569E">
      <w:pPr>
        <w:jc w:val="center"/>
        <w:rPr>
          <w:rFonts w:ascii="Cambria" w:hAnsi="Cambria" w:cs="Calibri"/>
          <w:sz w:val="20"/>
          <w:szCs w:val="20"/>
        </w:rPr>
      </w:pPr>
    </w:p>
    <w:p w:rsidR="00C6569E" w:rsidRPr="00C6569E" w:rsidRDefault="00C6569E" w:rsidP="00C6569E">
      <w:pPr>
        <w:jc w:val="center"/>
        <w:rPr>
          <w:rFonts w:ascii="Cambria" w:hAnsi="Cambria" w:cs="Calibri"/>
          <w:sz w:val="20"/>
          <w:szCs w:val="20"/>
        </w:rPr>
      </w:pPr>
      <w:r w:rsidRPr="00C6569E">
        <w:rPr>
          <w:rFonts w:ascii="Cambria" w:hAnsi="Cambria" w:cs="Calibri"/>
          <w:sz w:val="20"/>
          <w:szCs w:val="20"/>
        </w:rPr>
        <w:t>§ 18</w:t>
      </w:r>
    </w:p>
    <w:p w:rsidR="00C6569E" w:rsidRPr="00C6569E" w:rsidRDefault="00C6569E" w:rsidP="00C6569E">
      <w:pPr>
        <w:ind w:right="-2"/>
        <w:jc w:val="both"/>
        <w:rPr>
          <w:rFonts w:ascii="Cambria" w:hAnsi="Cambria" w:cs="Calibri"/>
          <w:sz w:val="20"/>
          <w:szCs w:val="20"/>
        </w:rPr>
      </w:pPr>
      <w:r w:rsidRPr="00C6569E">
        <w:rPr>
          <w:rFonts w:ascii="Cambria" w:hAnsi="Cambria" w:cs="Calibri"/>
          <w:sz w:val="20"/>
          <w:szCs w:val="20"/>
        </w:rPr>
        <w:t>Zmiana postanowie</w:t>
      </w:r>
      <w:r w:rsidRPr="00C6569E">
        <w:rPr>
          <w:rFonts w:ascii="Cambria" w:eastAsia="TimesNewRoman" w:hAnsi="Cambria" w:cs="Calibri"/>
          <w:sz w:val="20"/>
          <w:szCs w:val="20"/>
        </w:rPr>
        <w:t xml:space="preserve">ń </w:t>
      </w:r>
      <w:r w:rsidRPr="00C6569E">
        <w:rPr>
          <w:rFonts w:ascii="Cambria" w:hAnsi="Cambria" w:cs="Calibri"/>
          <w:sz w:val="20"/>
          <w:szCs w:val="20"/>
        </w:rPr>
        <w:t>niniejszej umowy mo</w:t>
      </w:r>
      <w:r w:rsidRPr="00C6569E">
        <w:rPr>
          <w:rFonts w:ascii="Cambria" w:eastAsia="TimesNewRoman" w:hAnsi="Cambria" w:cs="Calibri"/>
          <w:sz w:val="20"/>
          <w:szCs w:val="20"/>
        </w:rPr>
        <w:t>ż</w:t>
      </w:r>
      <w:r w:rsidRPr="00C6569E">
        <w:rPr>
          <w:rFonts w:ascii="Cambria" w:hAnsi="Cambria" w:cs="Calibri"/>
          <w:sz w:val="20"/>
          <w:szCs w:val="20"/>
        </w:rPr>
        <w:t>e nast</w:t>
      </w:r>
      <w:r w:rsidRPr="00C6569E">
        <w:rPr>
          <w:rFonts w:ascii="Cambria" w:eastAsia="TimesNewRoman" w:hAnsi="Cambria" w:cs="Calibri"/>
          <w:sz w:val="20"/>
          <w:szCs w:val="20"/>
        </w:rPr>
        <w:t>ą</w:t>
      </w:r>
      <w:r w:rsidRPr="00C6569E">
        <w:rPr>
          <w:rFonts w:ascii="Cambria" w:hAnsi="Cambria" w:cs="Calibri"/>
          <w:sz w:val="20"/>
          <w:szCs w:val="20"/>
        </w:rPr>
        <w:t>pi</w:t>
      </w:r>
      <w:r w:rsidRPr="00C6569E">
        <w:rPr>
          <w:rFonts w:ascii="Cambria" w:eastAsia="TimesNewRoman" w:hAnsi="Cambria" w:cs="Calibri"/>
          <w:sz w:val="20"/>
          <w:szCs w:val="20"/>
        </w:rPr>
        <w:t xml:space="preserve">ć </w:t>
      </w:r>
      <w:r w:rsidRPr="00C6569E">
        <w:rPr>
          <w:rFonts w:ascii="Cambria" w:hAnsi="Cambria" w:cs="Calibri"/>
          <w:sz w:val="20"/>
          <w:szCs w:val="20"/>
        </w:rPr>
        <w:t>wył</w:t>
      </w:r>
      <w:r w:rsidRPr="00C6569E">
        <w:rPr>
          <w:rFonts w:ascii="Cambria" w:eastAsia="TimesNewRoman" w:hAnsi="Cambria" w:cs="Calibri"/>
          <w:sz w:val="20"/>
          <w:szCs w:val="20"/>
        </w:rPr>
        <w:t>ą</w:t>
      </w:r>
      <w:r w:rsidRPr="00C6569E">
        <w:rPr>
          <w:rFonts w:ascii="Cambria" w:hAnsi="Cambria" w:cs="Calibri"/>
          <w:sz w:val="20"/>
          <w:szCs w:val="20"/>
        </w:rPr>
        <w:t>cznie za zgod</w:t>
      </w:r>
      <w:r w:rsidRPr="00C6569E">
        <w:rPr>
          <w:rFonts w:ascii="Cambria" w:eastAsia="TimesNewRoman" w:hAnsi="Cambria" w:cs="Calibri"/>
          <w:sz w:val="20"/>
          <w:szCs w:val="20"/>
        </w:rPr>
        <w:t xml:space="preserve">ą </w:t>
      </w:r>
      <w:r w:rsidRPr="00C6569E">
        <w:rPr>
          <w:rFonts w:ascii="Cambria" w:hAnsi="Cambria" w:cs="Calibri"/>
          <w:sz w:val="20"/>
          <w:szCs w:val="20"/>
        </w:rPr>
        <w:t>obu stron wyra</w:t>
      </w:r>
      <w:r w:rsidRPr="00C6569E">
        <w:rPr>
          <w:rFonts w:ascii="Cambria" w:eastAsia="TimesNewRoman" w:hAnsi="Cambria" w:cs="Calibri"/>
          <w:sz w:val="20"/>
          <w:szCs w:val="20"/>
        </w:rPr>
        <w:t>ż</w:t>
      </w:r>
      <w:r w:rsidRPr="00C6569E">
        <w:rPr>
          <w:rFonts w:ascii="Cambria" w:hAnsi="Cambria" w:cs="Calibri"/>
          <w:sz w:val="20"/>
          <w:szCs w:val="20"/>
        </w:rPr>
        <w:t>on</w:t>
      </w:r>
      <w:r w:rsidRPr="00C6569E">
        <w:rPr>
          <w:rFonts w:ascii="Cambria" w:eastAsia="TimesNewRoman" w:hAnsi="Cambria" w:cs="Calibri"/>
          <w:sz w:val="20"/>
          <w:szCs w:val="20"/>
        </w:rPr>
        <w:t xml:space="preserve">ą </w:t>
      </w:r>
      <w:r w:rsidRPr="00C6569E">
        <w:rPr>
          <w:rFonts w:ascii="Cambria" w:eastAsia="TimesNewRoman" w:hAnsi="Cambria" w:cs="Calibri"/>
          <w:sz w:val="20"/>
          <w:szCs w:val="20"/>
        </w:rPr>
        <w:br/>
      </w:r>
      <w:r w:rsidRPr="00C6569E">
        <w:rPr>
          <w:rFonts w:ascii="Cambria" w:hAnsi="Cambria" w:cs="Calibri"/>
          <w:sz w:val="20"/>
          <w:szCs w:val="20"/>
        </w:rPr>
        <w:t>na pi</w:t>
      </w:r>
      <w:r w:rsidRPr="00C6569E">
        <w:rPr>
          <w:rFonts w:ascii="Cambria" w:eastAsia="TimesNewRoman" w:hAnsi="Cambria" w:cs="Calibri"/>
          <w:sz w:val="20"/>
          <w:szCs w:val="20"/>
        </w:rPr>
        <w:t>ś</w:t>
      </w:r>
      <w:r w:rsidRPr="00C6569E">
        <w:rPr>
          <w:rFonts w:ascii="Cambria" w:hAnsi="Cambria" w:cs="Calibri"/>
          <w:sz w:val="20"/>
          <w:szCs w:val="20"/>
        </w:rPr>
        <w:t>mie pod rygorem niewa</w:t>
      </w:r>
      <w:r w:rsidRPr="00C6569E">
        <w:rPr>
          <w:rFonts w:ascii="Cambria" w:eastAsia="TimesNewRoman" w:hAnsi="Cambria" w:cs="Calibri"/>
          <w:sz w:val="20"/>
          <w:szCs w:val="20"/>
        </w:rPr>
        <w:t>ż</w:t>
      </w:r>
      <w:r w:rsidRPr="00C6569E">
        <w:rPr>
          <w:rFonts w:ascii="Cambria" w:hAnsi="Cambria" w:cs="Calibri"/>
          <w:sz w:val="20"/>
          <w:szCs w:val="20"/>
        </w:rPr>
        <w:t>no</w:t>
      </w:r>
      <w:r w:rsidRPr="00C6569E">
        <w:rPr>
          <w:rFonts w:ascii="Cambria" w:eastAsia="TimesNewRoman" w:hAnsi="Cambria" w:cs="Calibri"/>
          <w:sz w:val="20"/>
          <w:szCs w:val="20"/>
        </w:rPr>
        <w:t>ś</w:t>
      </w:r>
      <w:r w:rsidRPr="00C6569E">
        <w:rPr>
          <w:rFonts w:ascii="Cambria" w:hAnsi="Cambria" w:cs="Calibri"/>
          <w:sz w:val="20"/>
          <w:szCs w:val="20"/>
        </w:rPr>
        <w:t>ci. Zleceniodawca dopuszcza:</w:t>
      </w:r>
    </w:p>
    <w:p w:rsidR="00C6569E" w:rsidRPr="00C6569E" w:rsidRDefault="00C6569E" w:rsidP="00C6569E">
      <w:pPr>
        <w:autoSpaceDE w:val="0"/>
        <w:autoSpaceDN w:val="0"/>
        <w:adjustRightInd w:val="0"/>
        <w:ind w:left="284" w:right="-2" w:hanging="284"/>
        <w:jc w:val="both"/>
        <w:rPr>
          <w:rFonts w:ascii="Cambria" w:hAnsi="Cambria" w:cs="Calibri"/>
          <w:sz w:val="20"/>
          <w:szCs w:val="20"/>
        </w:rPr>
      </w:pPr>
      <w:r w:rsidRPr="00C6569E">
        <w:rPr>
          <w:rFonts w:ascii="Cambria" w:hAnsi="Cambria" w:cs="Calibri"/>
          <w:sz w:val="20"/>
          <w:szCs w:val="20"/>
        </w:rPr>
        <w:t xml:space="preserve">a) </w:t>
      </w:r>
      <w:r w:rsidRPr="00C6569E">
        <w:rPr>
          <w:rFonts w:ascii="Cambria" w:hAnsi="Cambria" w:cs="Calibri"/>
          <w:sz w:val="20"/>
          <w:szCs w:val="20"/>
        </w:rPr>
        <w:tab/>
        <w:t>aktualizacj</w:t>
      </w:r>
      <w:r w:rsidRPr="00C6569E">
        <w:rPr>
          <w:rFonts w:ascii="Cambria" w:eastAsia="TimesNewRoman" w:hAnsi="Cambria" w:cs="Calibri"/>
          <w:sz w:val="20"/>
          <w:szCs w:val="20"/>
        </w:rPr>
        <w:t xml:space="preserve">ę </w:t>
      </w:r>
      <w:r w:rsidRPr="00C6569E">
        <w:rPr>
          <w:rFonts w:ascii="Cambria" w:hAnsi="Cambria" w:cs="Calibri"/>
          <w:sz w:val="20"/>
          <w:szCs w:val="20"/>
        </w:rPr>
        <w:t>danych Zleceniobiorcy i Zleceniodawcy poprzez: zmian</w:t>
      </w:r>
      <w:r w:rsidRPr="00C6569E">
        <w:rPr>
          <w:rFonts w:ascii="Cambria" w:eastAsia="TimesNewRoman" w:hAnsi="Cambria" w:cs="Calibri"/>
          <w:sz w:val="20"/>
          <w:szCs w:val="20"/>
        </w:rPr>
        <w:t xml:space="preserve">ę </w:t>
      </w:r>
      <w:r w:rsidRPr="00C6569E">
        <w:rPr>
          <w:rFonts w:ascii="Cambria" w:hAnsi="Cambria" w:cs="Calibri"/>
          <w:sz w:val="20"/>
          <w:szCs w:val="20"/>
        </w:rPr>
        <w:t>nazwy firmy, zmian</w:t>
      </w:r>
      <w:r w:rsidRPr="00C6569E">
        <w:rPr>
          <w:rFonts w:ascii="Cambria" w:eastAsia="TimesNewRoman" w:hAnsi="Cambria" w:cs="Calibri"/>
          <w:sz w:val="20"/>
          <w:szCs w:val="20"/>
        </w:rPr>
        <w:t xml:space="preserve">ę </w:t>
      </w:r>
      <w:r w:rsidRPr="00C6569E">
        <w:rPr>
          <w:rFonts w:ascii="Cambria" w:hAnsi="Cambria" w:cs="Calibri"/>
          <w:sz w:val="20"/>
          <w:szCs w:val="20"/>
        </w:rPr>
        <w:t>adresu siedziby, zmian</w:t>
      </w:r>
      <w:r w:rsidRPr="00C6569E">
        <w:rPr>
          <w:rFonts w:ascii="Cambria" w:eastAsia="TimesNewRoman" w:hAnsi="Cambria" w:cs="Calibri"/>
          <w:sz w:val="20"/>
          <w:szCs w:val="20"/>
        </w:rPr>
        <w:t xml:space="preserve">ę </w:t>
      </w:r>
      <w:r w:rsidRPr="00C6569E">
        <w:rPr>
          <w:rFonts w:ascii="Cambria" w:hAnsi="Cambria" w:cs="Calibri"/>
          <w:sz w:val="20"/>
          <w:szCs w:val="20"/>
        </w:rPr>
        <w:t>formy prawnej itp.,</w:t>
      </w:r>
    </w:p>
    <w:p w:rsidR="00C6569E" w:rsidRPr="00C6569E" w:rsidRDefault="00C6569E" w:rsidP="00C6569E">
      <w:pPr>
        <w:autoSpaceDE w:val="0"/>
        <w:autoSpaceDN w:val="0"/>
        <w:adjustRightInd w:val="0"/>
        <w:ind w:left="284" w:right="-2" w:hanging="284"/>
        <w:jc w:val="both"/>
        <w:rPr>
          <w:rFonts w:ascii="Cambria" w:hAnsi="Cambria" w:cs="Calibri"/>
          <w:sz w:val="20"/>
          <w:szCs w:val="20"/>
        </w:rPr>
      </w:pPr>
      <w:r w:rsidRPr="00C6569E">
        <w:rPr>
          <w:rFonts w:ascii="Cambria" w:hAnsi="Cambria" w:cs="Calibri"/>
          <w:sz w:val="20"/>
          <w:szCs w:val="20"/>
        </w:rPr>
        <w:t xml:space="preserve">b) </w:t>
      </w:r>
      <w:r w:rsidRPr="00C6569E">
        <w:rPr>
          <w:rFonts w:ascii="Cambria" w:hAnsi="Cambria" w:cs="Calibri"/>
          <w:sz w:val="20"/>
          <w:szCs w:val="20"/>
        </w:rPr>
        <w:tab/>
        <w:t>zmianę wynagrodzenia brutto Zleceniobiorcy w przypadku ustawowej zmiany stawki podatku VAT (wyłącznie w zakresie tej stawki).</w:t>
      </w:r>
    </w:p>
    <w:p w:rsidR="00C6569E" w:rsidRPr="00C6569E" w:rsidRDefault="00C6569E" w:rsidP="00C6569E">
      <w:pPr>
        <w:pStyle w:val="Tekstpodstawowy"/>
        <w:spacing w:after="0"/>
        <w:rPr>
          <w:rFonts w:ascii="Cambria" w:hAnsi="Cambria" w:cs="Calibri"/>
          <w:bCs/>
          <w:sz w:val="20"/>
        </w:rPr>
      </w:pPr>
    </w:p>
    <w:p w:rsidR="00C6569E" w:rsidRPr="00C6569E" w:rsidRDefault="00C6569E" w:rsidP="00C6569E">
      <w:pPr>
        <w:pStyle w:val="Tekstpodstawowy"/>
        <w:spacing w:after="0"/>
        <w:jc w:val="center"/>
        <w:rPr>
          <w:rFonts w:ascii="Cambria" w:hAnsi="Cambria" w:cs="Calibri"/>
          <w:bCs/>
          <w:sz w:val="20"/>
        </w:rPr>
      </w:pPr>
      <w:r w:rsidRPr="00C6569E">
        <w:rPr>
          <w:rFonts w:ascii="Cambria" w:hAnsi="Cambria" w:cs="Calibri"/>
          <w:bCs/>
          <w:sz w:val="20"/>
        </w:rPr>
        <w:t>§ 19</w:t>
      </w:r>
    </w:p>
    <w:p w:rsidR="00C6569E" w:rsidRPr="00C6569E" w:rsidRDefault="00C6569E" w:rsidP="00C6569E">
      <w:pPr>
        <w:pStyle w:val="Tekstpodstawowy"/>
        <w:spacing w:after="0"/>
        <w:ind w:left="284" w:hanging="284"/>
        <w:jc w:val="both"/>
        <w:rPr>
          <w:rFonts w:ascii="Cambria" w:hAnsi="Cambria" w:cs="Calibri"/>
          <w:sz w:val="20"/>
        </w:rPr>
      </w:pPr>
      <w:r w:rsidRPr="00C6569E">
        <w:rPr>
          <w:rFonts w:ascii="Cambria" w:hAnsi="Cambria" w:cs="Calibri"/>
          <w:sz w:val="20"/>
        </w:rPr>
        <w:t>1.</w:t>
      </w:r>
      <w:r w:rsidRPr="00C6569E">
        <w:rPr>
          <w:rFonts w:ascii="Cambria" w:hAnsi="Cambria" w:cs="Calibri"/>
          <w:sz w:val="20"/>
        </w:rPr>
        <w:tab/>
        <w:t xml:space="preserve">Umowa może być rozwiązana przez każdą ze stron, z udokumentowaniem przyczyn niezależnych od strony wypowiadającej, z zachowaniem jednomiesięcznego okresu wypowiedzenia, którego bieg rozpoczyna się od pierwszego dnia miesiąca po miesiącu w którym wypowiedzenie zostało złożone na piśmie. </w:t>
      </w:r>
    </w:p>
    <w:p w:rsidR="00C6569E" w:rsidRPr="00C6569E" w:rsidRDefault="00C6569E" w:rsidP="00C6569E">
      <w:pPr>
        <w:pStyle w:val="Tekstpodstawowy"/>
        <w:spacing w:after="0"/>
        <w:ind w:left="284" w:hanging="284"/>
        <w:jc w:val="both"/>
        <w:rPr>
          <w:rFonts w:ascii="Cambria" w:hAnsi="Cambria" w:cs="Calibri"/>
          <w:sz w:val="20"/>
        </w:rPr>
      </w:pPr>
      <w:r w:rsidRPr="00C6569E">
        <w:rPr>
          <w:rFonts w:ascii="Cambria" w:hAnsi="Cambria" w:cs="Calibri"/>
          <w:sz w:val="20"/>
        </w:rPr>
        <w:t xml:space="preserve">2. </w:t>
      </w:r>
      <w:r w:rsidRPr="00C6569E">
        <w:rPr>
          <w:rFonts w:ascii="Cambria" w:hAnsi="Cambria" w:cs="Calibri"/>
          <w:sz w:val="20"/>
        </w:rPr>
        <w:tab/>
        <w:t>W przypadku wypowiedzenia umowy bez podania przyczyny, o której mowa w ust. 1 strona wypowiadająca zapłaci drugiej stronie karę umowną w wysokości miesięcznego wynagrodzenia brutto. Ponadto obowiązuje okres wypowiedzenia jak w ust. 1.</w:t>
      </w:r>
    </w:p>
    <w:p w:rsidR="00C6569E" w:rsidRPr="00C6569E" w:rsidRDefault="00C6569E" w:rsidP="00C6569E">
      <w:pPr>
        <w:pStyle w:val="Tekstpodstawowy"/>
        <w:spacing w:after="0"/>
        <w:ind w:left="284" w:hanging="284"/>
        <w:jc w:val="both"/>
        <w:rPr>
          <w:rFonts w:ascii="Cambria" w:hAnsi="Cambria" w:cs="Calibri"/>
          <w:sz w:val="20"/>
        </w:rPr>
      </w:pPr>
      <w:r w:rsidRPr="00C6569E">
        <w:rPr>
          <w:rFonts w:ascii="Cambria" w:hAnsi="Cambria" w:cs="Calibri"/>
          <w:sz w:val="20"/>
        </w:rPr>
        <w:t xml:space="preserve">3. </w:t>
      </w:r>
      <w:r w:rsidRPr="00C6569E">
        <w:rPr>
          <w:rFonts w:ascii="Cambria" w:hAnsi="Cambria" w:cs="Calibri"/>
          <w:sz w:val="20"/>
        </w:rPr>
        <w:tab/>
        <w:t>Rozwiązanie umowy może nastąpić w drodze porozumienia stron w każdym czasie.</w:t>
      </w:r>
    </w:p>
    <w:p w:rsidR="00C6569E" w:rsidRPr="00C6569E" w:rsidRDefault="00C6569E" w:rsidP="00C6569E">
      <w:pPr>
        <w:pStyle w:val="Tekstpodstawowy"/>
        <w:spacing w:after="0"/>
        <w:ind w:left="284" w:hanging="284"/>
        <w:jc w:val="both"/>
        <w:rPr>
          <w:rFonts w:ascii="Cambria" w:hAnsi="Cambria" w:cs="Calibri"/>
          <w:bCs/>
          <w:sz w:val="20"/>
        </w:rPr>
      </w:pPr>
      <w:r w:rsidRPr="00C6569E">
        <w:rPr>
          <w:rFonts w:ascii="Cambria" w:hAnsi="Cambria" w:cs="Calibri"/>
          <w:sz w:val="20"/>
        </w:rPr>
        <w:t xml:space="preserve">4. </w:t>
      </w:r>
      <w:r w:rsidRPr="00C6569E">
        <w:rPr>
          <w:rFonts w:ascii="Cambria" w:hAnsi="Cambria" w:cs="Calibri"/>
          <w:sz w:val="20"/>
        </w:rPr>
        <w:tab/>
      </w:r>
      <w:r w:rsidRPr="00C6569E">
        <w:rPr>
          <w:rFonts w:ascii="Cambria" w:hAnsi="Cambria" w:cs="Calibri"/>
          <w:bCs/>
          <w:sz w:val="20"/>
        </w:rPr>
        <w:t xml:space="preserve">Nadzór nad wykonywaniem przedmiotu umowy ze strony Zleceniodawcy sprawować będzie wyznaczony pracownik Zleceniodawcy, który w okresie wykonywania usługi sprzątania będzie zbierał pisemne informację z poszczególnych wydziałów KW PSP Poznań. W przypadku uzyskania informacji o nienależytym wykonywaniu usługi sprzątania, zawiadomi o tym Zleceniobiorcę, który zobowiązany jest do bezzwłocznego usunięcia zaistniałych nieprawidłowości. </w:t>
      </w:r>
    </w:p>
    <w:p w:rsidR="00C6569E" w:rsidRPr="00C6569E" w:rsidRDefault="00C6569E" w:rsidP="00C6569E">
      <w:pPr>
        <w:pStyle w:val="Tekstpodstawowy"/>
        <w:spacing w:after="0"/>
        <w:ind w:left="284" w:hanging="284"/>
        <w:jc w:val="both"/>
        <w:rPr>
          <w:rFonts w:ascii="Cambria" w:hAnsi="Cambria" w:cs="Calibri"/>
          <w:bCs/>
          <w:sz w:val="20"/>
        </w:rPr>
      </w:pPr>
      <w:r w:rsidRPr="00C6569E">
        <w:rPr>
          <w:rFonts w:ascii="Cambria" w:hAnsi="Cambria" w:cs="Calibri"/>
          <w:bCs/>
          <w:sz w:val="20"/>
        </w:rPr>
        <w:t xml:space="preserve">5. </w:t>
      </w:r>
      <w:r w:rsidRPr="00C6569E">
        <w:rPr>
          <w:rFonts w:ascii="Cambria" w:hAnsi="Cambria" w:cs="Calibri"/>
          <w:bCs/>
          <w:sz w:val="20"/>
        </w:rPr>
        <w:tab/>
        <w:t xml:space="preserve">Pracownik Zleceniodawcy dwa razy w miesiącu będzie sporządzał protokół z kontroli sprzątania na podstawie przesłanych informacji z wydziałów KW PSP Poznań. W protokole w szczególności zostaną zawarte uwagi do sprzątania, które nie zostały usunięte w sposób prawidłowy, co skutkuje sporządzeniem </w:t>
      </w:r>
      <w:r w:rsidRPr="00C6569E">
        <w:rPr>
          <w:rFonts w:ascii="Cambria" w:hAnsi="Cambria" w:cs="Calibri"/>
          <w:bCs/>
          <w:sz w:val="20"/>
        </w:rPr>
        <w:lastRenderedPageBreak/>
        <w:t>protokołu z wynikiem negatywnym. Każdorazowo, po dokonaniu kontroli niezależnie od oceny protokół zostanie przesłany mailowo do Zleceniobiorcy.</w:t>
      </w:r>
    </w:p>
    <w:p w:rsidR="00C6569E" w:rsidRPr="00C6569E" w:rsidRDefault="00C6569E" w:rsidP="00C6569E">
      <w:pPr>
        <w:pStyle w:val="Tekstpodstawowy"/>
        <w:spacing w:after="0"/>
        <w:ind w:left="284"/>
        <w:jc w:val="both"/>
        <w:rPr>
          <w:rFonts w:ascii="Cambria" w:hAnsi="Cambria" w:cs="Calibri"/>
          <w:sz w:val="20"/>
        </w:rPr>
      </w:pPr>
      <w:r w:rsidRPr="00C6569E">
        <w:rPr>
          <w:rFonts w:ascii="Cambria" w:hAnsi="Cambria" w:cs="Calibri"/>
          <w:sz w:val="20"/>
        </w:rPr>
        <w:t xml:space="preserve">W przypadku gdy protokół </w:t>
      </w:r>
      <w:r w:rsidRPr="00C6569E">
        <w:rPr>
          <w:rFonts w:ascii="Cambria" w:hAnsi="Cambria" w:cs="Calibri"/>
          <w:bCs/>
          <w:sz w:val="20"/>
        </w:rPr>
        <w:t xml:space="preserve">z kontroli sprzątania uzyska wynik negatywy, Zleceniobiorca zapłaci </w:t>
      </w:r>
      <w:r w:rsidRPr="00C6569E">
        <w:rPr>
          <w:rFonts w:ascii="Cambria" w:hAnsi="Cambria" w:cs="Calibri"/>
          <w:sz w:val="20"/>
        </w:rPr>
        <w:t xml:space="preserve">Zleceniodawcy karę umowną w wysokości 20% miesięcznego wynagrodzenia przysługującego Zleceniobiorcy. W takim przypadku Zleceniodawca wystawi rachunek obciążający Zleceniobiorcę. </w:t>
      </w:r>
    </w:p>
    <w:p w:rsidR="00C6569E" w:rsidRPr="00C6569E" w:rsidRDefault="00C6569E" w:rsidP="00C6569E">
      <w:pPr>
        <w:pStyle w:val="Tekstpodstawowy"/>
        <w:spacing w:after="0"/>
        <w:ind w:left="284" w:hanging="284"/>
        <w:jc w:val="both"/>
        <w:rPr>
          <w:rFonts w:ascii="Cambria" w:hAnsi="Cambria" w:cs="Calibri"/>
          <w:sz w:val="20"/>
        </w:rPr>
      </w:pPr>
      <w:r w:rsidRPr="00C6569E">
        <w:rPr>
          <w:rFonts w:ascii="Cambria" w:hAnsi="Cambria" w:cs="Calibri"/>
          <w:sz w:val="20"/>
        </w:rPr>
        <w:t>6.</w:t>
      </w:r>
      <w:r w:rsidRPr="00C6569E">
        <w:rPr>
          <w:rFonts w:ascii="Cambria" w:hAnsi="Cambria" w:cs="Calibri"/>
          <w:color w:val="FF0000"/>
          <w:sz w:val="20"/>
        </w:rPr>
        <w:t xml:space="preserve"> </w:t>
      </w:r>
      <w:r w:rsidRPr="00C6569E">
        <w:rPr>
          <w:rFonts w:ascii="Cambria" w:hAnsi="Cambria" w:cs="Calibri"/>
          <w:color w:val="FF0000"/>
          <w:sz w:val="20"/>
        </w:rPr>
        <w:tab/>
      </w:r>
      <w:r w:rsidRPr="00C6569E">
        <w:rPr>
          <w:rFonts w:ascii="Cambria" w:hAnsi="Cambria" w:cs="Calibri"/>
          <w:sz w:val="20"/>
        </w:rPr>
        <w:t xml:space="preserve">Zleceniodawca może rozwiązać umowę ze skutkiem natychmiastowym w przypadku nie dotrzymywania ustalonej częstotliwości sprzątania przez Zleceniobiorcę lub w przypadku sporządzenia trzech protokołów </w:t>
      </w:r>
      <w:r w:rsidRPr="00C6569E">
        <w:rPr>
          <w:rFonts w:ascii="Cambria" w:hAnsi="Cambria" w:cs="Calibri"/>
          <w:bCs/>
          <w:sz w:val="20"/>
        </w:rPr>
        <w:t>z kontroli, z których każdy jest z wynikiem negatywnym</w:t>
      </w:r>
      <w:r w:rsidRPr="00C6569E">
        <w:rPr>
          <w:rFonts w:ascii="Cambria" w:hAnsi="Cambria" w:cs="Calibri"/>
          <w:sz w:val="20"/>
        </w:rPr>
        <w:t>.</w:t>
      </w:r>
    </w:p>
    <w:p w:rsidR="00C6569E" w:rsidRPr="00C6569E" w:rsidRDefault="00C6569E" w:rsidP="00C6569E">
      <w:pPr>
        <w:pStyle w:val="Tekstpodstawowy"/>
        <w:spacing w:after="0"/>
        <w:ind w:left="284" w:hanging="284"/>
        <w:jc w:val="both"/>
        <w:rPr>
          <w:rFonts w:ascii="Cambria" w:hAnsi="Cambria" w:cs="Calibri"/>
          <w:sz w:val="20"/>
        </w:rPr>
      </w:pPr>
      <w:r w:rsidRPr="00C6569E">
        <w:rPr>
          <w:rFonts w:ascii="Cambria" w:hAnsi="Cambria" w:cs="Calibri"/>
          <w:sz w:val="20"/>
        </w:rPr>
        <w:t>7.</w:t>
      </w:r>
      <w:r w:rsidRPr="00C6569E">
        <w:rPr>
          <w:rFonts w:ascii="Cambria" w:hAnsi="Cambria" w:cs="Calibri"/>
          <w:sz w:val="20"/>
        </w:rPr>
        <w:tab/>
        <w:t xml:space="preserve">Zleceniodawca może rozwiązać umowę ze skutkiem natychmiastowym, gdy pracownicy Zleceniobiorcy po godzinach urzędowania do pomieszczeń Zleceniodawcy wpuszczą osobę trzecią lub w przypadku, gdy okaże się że osoby sprzątające były karane. </w:t>
      </w:r>
    </w:p>
    <w:p w:rsidR="00C6569E" w:rsidRPr="00C6569E" w:rsidRDefault="00C6569E" w:rsidP="00C6569E">
      <w:pPr>
        <w:pStyle w:val="Tekstpodstawowy"/>
        <w:spacing w:after="0"/>
        <w:ind w:left="284" w:hanging="284"/>
        <w:jc w:val="both"/>
        <w:rPr>
          <w:rFonts w:ascii="Cambria" w:hAnsi="Cambria" w:cs="Calibri"/>
          <w:sz w:val="20"/>
        </w:rPr>
      </w:pPr>
      <w:r w:rsidRPr="00C6569E">
        <w:rPr>
          <w:rFonts w:ascii="Cambria" w:hAnsi="Cambria" w:cs="Calibri"/>
          <w:sz w:val="20"/>
        </w:rPr>
        <w:t xml:space="preserve">8. </w:t>
      </w:r>
      <w:r w:rsidRPr="00C6569E">
        <w:rPr>
          <w:rFonts w:ascii="Cambria" w:hAnsi="Cambria" w:cs="Calibri"/>
          <w:sz w:val="20"/>
        </w:rPr>
        <w:tab/>
        <w:t>Zleceniobiorca może rozwiązać umowę ze skutkiem natychmiastowym w przypadku gdy Zleceniodawca zalega z zapłatą za wykonanie przedmiotu umowy za co najmniej dwa miesiące.</w:t>
      </w:r>
    </w:p>
    <w:p w:rsidR="00C6569E" w:rsidRPr="00C6569E" w:rsidRDefault="00C6569E" w:rsidP="00C6569E">
      <w:pPr>
        <w:pStyle w:val="Tekstpodstawowy"/>
        <w:spacing w:after="0"/>
        <w:rPr>
          <w:rFonts w:ascii="Cambria" w:hAnsi="Cambria" w:cs="Calibri"/>
          <w:bCs/>
          <w:sz w:val="20"/>
        </w:rPr>
      </w:pPr>
    </w:p>
    <w:p w:rsidR="00C6569E" w:rsidRPr="00C6569E" w:rsidRDefault="00C6569E" w:rsidP="00C6569E">
      <w:pPr>
        <w:pStyle w:val="Tekstpodstawowy"/>
        <w:spacing w:after="0"/>
        <w:jc w:val="center"/>
        <w:rPr>
          <w:rFonts w:ascii="Cambria" w:hAnsi="Cambria" w:cs="Calibri"/>
          <w:bCs/>
          <w:sz w:val="20"/>
        </w:rPr>
      </w:pPr>
      <w:r w:rsidRPr="00C6569E">
        <w:rPr>
          <w:rFonts w:ascii="Cambria" w:hAnsi="Cambria" w:cs="Calibri"/>
          <w:bCs/>
          <w:sz w:val="20"/>
        </w:rPr>
        <w:t>§ 20</w:t>
      </w:r>
    </w:p>
    <w:p w:rsidR="00C6569E" w:rsidRPr="00C6569E" w:rsidRDefault="00C6569E" w:rsidP="00C6569E">
      <w:pPr>
        <w:pStyle w:val="Tekstpodstawowy"/>
        <w:spacing w:after="0"/>
        <w:jc w:val="both"/>
        <w:rPr>
          <w:rFonts w:ascii="Cambria" w:hAnsi="Cambria" w:cs="Calibri"/>
          <w:sz w:val="20"/>
        </w:rPr>
      </w:pPr>
      <w:r w:rsidRPr="00C6569E">
        <w:rPr>
          <w:rFonts w:ascii="Cambria" w:hAnsi="Cambria" w:cs="Calibri"/>
          <w:sz w:val="20"/>
        </w:rPr>
        <w:t xml:space="preserve">Zleceniobiorca oświadcza, że posiada ubezpieczenie od odpowiedzialności cywilnej z tytułu prowadzonej działalności gospodarczej na kwotę co najmniej </w:t>
      </w:r>
      <w:r w:rsidRPr="00C6569E">
        <w:rPr>
          <w:rFonts w:ascii="Cambria" w:hAnsi="Cambria" w:cs="Calibri"/>
          <w:sz w:val="20"/>
          <w:lang w:val="pl-PL"/>
        </w:rPr>
        <w:t>5</w:t>
      </w:r>
      <w:r w:rsidRPr="00C6569E">
        <w:rPr>
          <w:rFonts w:ascii="Cambria" w:hAnsi="Cambria" w:cs="Calibri"/>
          <w:sz w:val="20"/>
        </w:rPr>
        <w:t>0.000,00 zł i będzie je kontynuował przez cały czas trwania umowy. Nieprzedłużenie ubezpieczenia i nieprzedłożenie Zleceniodawcy odpowiedniej polisy stanowi podstawę do rozwiązania umowy ze skutkiem natychmiastowym. Potwierdzona za zgodność z oryginałem kopia polisy stanowi załącznik do umowy.</w:t>
      </w:r>
    </w:p>
    <w:p w:rsidR="00C6569E" w:rsidRPr="00C6569E" w:rsidRDefault="00C6569E" w:rsidP="00C6569E">
      <w:pPr>
        <w:pStyle w:val="Tekstpodstawowy"/>
        <w:spacing w:after="0"/>
        <w:ind w:left="3540" w:firstLine="708"/>
        <w:jc w:val="both"/>
        <w:rPr>
          <w:rFonts w:ascii="Cambria" w:hAnsi="Cambria" w:cs="Calibri"/>
          <w:bCs/>
          <w:sz w:val="20"/>
        </w:rPr>
      </w:pPr>
    </w:p>
    <w:p w:rsidR="00C6569E" w:rsidRPr="00C6569E" w:rsidRDefault="00C6569E" w:rsidP="00C6569E">
      <w:pPr>
        <w:pStyle w:val="Tekstpodstawowy"/>
        <w:spacing w:after="0"/>
        <w:jc w:val="center"/>
        <w:rPr>
          <w:rFonts w:ascii="Cambria" w:hAnsi="Cambria" w:cs="Calibri"/>
          <w:bCs/>
          <w:sz w:val="20"/>
        </w:rPr>
      </w:pPr>
      <w:r w:rsidRPr="00C6569E">
        <w:rPr>
          <w:rFonts w:ascii="Cambria" w:hAnsi="Cambria" w:cs="Calibri"/>
          <w:bCs/>
          <w:sz w:val="20"/>
        </w:rPr>
        <w:t>§ 21</w:t>
      </w:r>
    </w:p>
    <w:p w:rsidR="00C6569E" w:rsidRPr="00C6569E" w:rsidRDefault="00C6569E" w:rsidP="00C6569E">
      <w:pPr>
        <w:ind w:left="284" w:right="-1" w:hanging="284"/>
        <w:jc w:val="both"/>
        <w:rPr>
          <w:rFonts w:ascii="Cambria" w:hAnsi="Cambria" w:cs="Calibri"/>
          <w:sz w:val="20"/>
          <w:szCs w:val="20"/>
        </w:rPr>
      </w:pPr>
      <w:r w:rsidRPr="00C6569E">
        <w:rPr>
          <w:rFonts w:ascii="Cambria" w:hAnsi="Cambria" w:cs="Calibri"/>
          <w:sz w:val="20"/>
          <w:szCs w:val="20"/>
        </w:rPr>
        <w:t>1.</w:t>
      </w:r>
      <w:r w:rsidRPr="00C6569E">
        <w:rPr>
          <w:rFonts w:ascii="Cambria" w:hAnsi="Cambria" w:cs="Calibri"/>
          <w:sz w:val="20"/>
          <w:szCs w:val="20"/>
        </w:rPr>
        <w:tab/>
        <w:t>W przypadku powstania sporu na tle realizacji niniejszej umowy strony zawartej umowy zgodnie oświadczają, że poddają go rozstrzygnięciu przez właściwy sąd powszechny.</w:t>
      </w:r>
    </w:p>
    <w:p w:rsidR="00C6569E" w:rsidRPr="00C6569E" w:rsidRDefault="00C6569E" w:rsidP="00C6569E">
      <w:pPr>
        <w:ind w:left="284" w:right="-1" w:hanging="284"/>
        <w:jc w:val="both"/>
        <w:rPr>
          <w:rFonts w:ascii="Cambria" w:hAnsi="Cambria" w:cs="Calibri"/>
          <w:sz w:val="20"/>
          <w:szCs w:val="20"/>
        </w:rPr>
      </w:pPr>
      <w:r w:rsidRPr="00C6569E">
        <w:rPr>
          <w:rFonts w:ascii="Cambria" w:hAnsi="Cambria" w:cs="Calibri"/>
          <w:sz w:val="20"/>
          <w:szCs w:val="20"/>
        </w:rPr>
        <w:t>2.</w:t>
      </w:r>
      <w:r w:rsidRPr="00C6569E">
        <w:rPr>
          <w:rFonts w:ascii="Cambria" w:hAnsi="Cambria" w:cs="Calibri"/>
          <w:sz w:val="20"/>
          <w:szCs w:val="20"/>
        </w:rPr>
        <w:tab/>
        <w:t>W sprawach nie objętych umową będą miały zastosowanie przepisy polskiego Kodeksu Cywilnego i Ustawy Prawo Zamówień Publicznych.</w:t>
      </w:r>
    </w:p>
    <w:p w:rsidR="00C6569E" w:rsidRPr="00C6569E" w:rsidRDefault="00C6569E" w:rsidP="00C6569E">
      <w:pPr>
        <w:pStyle w:val="Tekstpodstawowy"/>
        <w:spacing w:after="0"/>
        <w:rPr>
          <w:rFonts w:ascii="Cambria" w:hAnsi="Cambria" w:cs="Calibri"/>
          <w:bCs/>
          <w:sz w:val="20"/>
        </w:rPr>
      </w:pPr>
    </w:p>
    <w:p w:rsidR="00C6569E" w:rsidRPr="00C6569E" w:rsidRDefault="00C6569E" w:rsidP="00C6569E">
      <w:pPr>
        <w:pStyle w:val="Tekstpodstawowy"/>
        <w:spacing w:after="0"/>
        <w:jc w:val="center"/>
        <w:rPr>
          <w:rFonts w:ascii="Cambria" w:hAnsi="Cambria" w:cs="Calibri"/>
          <w:bCs/>
          <w:sz w:val="20"/>
        </w:rPr>
      </w:pPr>
      <w:r w:rsidRPr="00C6569E">
        <w:rPr>
          <w:rFonts w:ascii="Cambria" w:hAnsi="Cambria" w:cs="Calibri"/>
          <w:bCs/>
          <w:sz w:val="20"/>
        </w:rPr>
        <w:t>§ 22</w:t>
      </w:r>
    </w:p>
    <w:p w:rsidR="00C6569E" w:rsidRPr="00C6569E" w:rsidRDefault="00C6569E" w:rsidP="00C6569E">
      <w:pPr>
        <w:ind w:left="284" w:right="-711" w:hanging="284"/>
        <w:jc w:val="both"/>
        <w:rPr>
          <w:rFonts w:ascii="Cambria" w:hAnsi="Cambria" w:cs="Calibri"/>
          <w:sz w:val="20"/>
          <w:szCs w:val="20"/>
        </w:rPr>
      </w:pPr>
      <w:r w:rsidRPr="00C6569E">
        <w:rPr>
          <w:rFonts w:ascii="Cambria" w:hAnsi="Cambria" w:cs="Calibri"/>
          <w:sz w:val="20"/>
          <w:szCs w:val="20"/>
        </w:rPr>
        <w:t>1.</w:t>
      </w:r>
      <w:r w:rsidRPr="00C6569E">
        <w:rPr>
          <w:rFonts w:ascii="Cambria" w:hAnsi="Cambria" w:cs="Calibri"/>
          <w:sz w:val="20"/>
          <w:szCs w:val="20"/>
        </w:rPr>
        <w:tab/>
        <w:t>Umowa wchodzi w życie z dniem jej podpisania przez obie strony.</w:t>
      </w:r>
    </w:p>
    <w:p w:rsidR="00C6569E" w:rsidRPr="00C6569E" w:rsidRDefault="00C6569E" w:rsidP="00C6569E">
      <w:pPr>
        <w:ind w:left="284" w:right="-1" w:hanging="284"/>
        <w:jc w:val="both"/>
        <w:rPr>
          <w:rFonts w:ascii="Cambria" w:hAnsi="Cambria" w:cs="Calibri"/>
          <w:sz w:val="20"/>
          <w:szCs w:val="20"/>
        </w:rPr>
      </w:pPr>
      <w:r w:rsidRPr="00C6569E">
        <w:rPr>
          <w:rFonts w:ascii="Cambria" w:hAnsi="Cambria" w:cs="Calibri"/>
          <w:sz w:val="20"/>
          <w:szCs w:val="20"/>
        </w:rPr>
        <w:t>2.</w:t>
      </w:r>
      <w:r w:rsidRPr="00C6569E">
        <w:rPr>
          <w:rFonts w:ascii="Cambria" w:hAnsi="Cambria" w:cs="Calibri"/>
          <w:sz w:val="20"/>
          <w:szCs w:val="20"/>
        </w:rPr>
        <w:tab/>
      </w:r>
      <w:r w:rsidRPr="00C6569E">
        <w:rPr>
          <w:rFonts w:ascii="Cambria" w:hAnsi="Cambria" w:cs="Calibri"/>
          <w:spacing w:val="-2"/>
          <w:sz w:val="20"/>
          <w:szCs w:val="20"/>
        </w:rPr>
        <w:t>Zmiana umowy wymaga formy pisemnej pod rygorem nieważności i stanowić będzie aneks do niej.</w:t>
      </w:r>
    </w:p>
    <w:p w:rsidR="00C6569E" w:rsidRPr="00C6569E" w:rsidRDefault="00C6569E" w:rsidP="00C6569E">
      <w:pPr>
        <w:ind w:left="284" w:right="-1" w:hanging="284"/>
        <w:jc w:val="both"/>
        <w:rPr>
          <w:rFonts w:ascii="Cambria" w:hAnsi="Cambria" w:cs="Calibri"/>
          <w:sz w:val="20"/>
          <w:szCs w:val="20"/>
        </w:rPr>
      </w:pPr>
      <w:r w:rsidRPr="00C6569E">
        <w:rPr>
          <w:rFonts w:ascii="Cambria" w:hAnsi="Cambria" w:cs="Calibri"/>
          <w:sz w:val="20"/>
          <w:szCs w:val="20"/>
        </w:rPr>
        <w:t>3.</w:t>
      </w:r>
      <w:r w:rsidRPr="00C6569E">
        <w:rPr>
          <w:rFonts w:ascii="Cambria" w:hAnsi="Cambria" w:cs="Calibri"/>
          <w:sz w:val="20"/>
          <w:szCs w:val="20"/>
        </w:rPr>
        <w:tab/>
        <w:t>Umowę sporządzono w 2 jednobrzmiących egzemplarzach, po jednym egzemplarzu  dla każdej ze stron.</w:t>
      </w:r>
    </w:p>
    <w:p w:rsidR="00C6569E" w:rsidRPr="00C6569E" w:rsidRDefault="00C6569E" w:rsidP="00C6569E">
      <w:pPr>
        <w:jc w:val="both"/>
        <w:rPr>
          <w:rFonts w:ascii="Cambria" w:hAnsi="Cambria" w:cs="Calibri"/>
          <w:color w:val="FF0000"/>
          <w:sz w:val="20"/>
          <w:szCs w:val="20"/>
        </w:rPr>
      </w:pPr>
    </w:p>
    <w:p w:rsidR="00C6569E" w:rsidRPr="00C6569E" w:rsidRDefault="00C6569E" w:rsidP="00C6569E">
      <w:pPr>
        <w:jc w:val="both"/>
        <w:rPr>
          <w:rFonts w:ascii="Cambria" w:hAnsi="Cambria" w:cs="Calibri"/>
          <w:color w:val="FF0000"/>
          <w:sz w:val="20"/>
          <w:szCs w:val="20"/>
        </w:rPr>
      </w:pPr>
    </w:p>
    <w:p w:rsidR="00C6569E" w:rsidRPr="00C6569E" w:rsidRDefault="00C6569E" w:rsidP="00C6569E">
      <w:pPr>
        <w:jc w:val="both"/>
        <w:rPr>
          <w:rFonts w:ascii="Cambria" w:hAnsi="Cambria" w:cs="Calibri"/>
          <w:sz w:val="20"/>
          <w:szCs w:val="20"/>
        </w:rPr>
      </w:pPr>
    </w:p>
    <w:p w:rsidR="00BB54F4" w:rsidRPr="00C6569E" w:rsidRDefault="00C6569E" w:rsidP="00C6569E">
      <w:pPr>
        <w:autoSpaceDE w:val="0"/>
        <w:autoSpaceDN w:val="0"/>
        <w:adjustRightInd w:val="0"/>
        <w:spacing w:line="276" w:lineRule="auto"/>
        <w:jc w:val="center"/>
        <w:rPr>
          <w:rFonts w:ascii="Cambria" w:hAnsi="Cambria" w:cstheme="minorHAnsi"/>
          <w:b/>
          <w:sz w:val="16"/>
          <w:szCs w:val="16"/>
        </w:rPr>
      </w:pPr>
      <w:r w:rsidRPr="00C6569E">
        <w:rPr>
          <w:rFonts w:ascii="Cambria" w:hAnsi="Cambria" w:cs="Calibri"/>
          <w:b/>
          <w:sz w:val="20"/>
          <w:szCs w:val="20"/>
        </w:rPr>
        <w:t>ZLECENIODAWCA                                                                                 ZLECENIOBIORCA</w:t>
      </w:r>
    </w:p>
    <w:sectPr w:rsidR="00BB54F4" w:rsidRPr="00C6569E" w:rsidSect="00C6569E">
      <w:footerReference w:type="default" r:id="rId9"/>
      <w:headerReference w:type="first" r:id="rId10"/>
      <w:footerReference w:type="first" r:id="rId11"/>
      <w:pgSz w:w="11906" w:h="16838"/>
      <w:pgMar w:top="1276" w:right="991" w:bottom="1560"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6CAD" w:rsidRDefault="004D6CAD">
      <w:r>
        <w:separator/>
      </w:r>
    </w:p>
  </w:endnote>
  <w:endnote w:type="continuationSeparator" w:id="0">
    <w:p w:rsidR="004D6CAD" w:rsidRDefault="004D6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Bahnschrift SemiBold">
    <w:panose1 w:val="020B0502040204020203"/>
    <w:charset w:val="EE"/>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CAD" w:rsidRPr="0069788A" w:rsidRDefault="004D6CAD" w:rsidP="004405C9">
    <w:pPr>
      <w:pStyle w:val="Stopka"/>
      <w:jc w:val="center"/>
      <w:rPr>
        <w:rFonts w:ascii="Cambria" w:hAnsi="Cambria" w:cs="Arial"/>
        <w:b/>
        <w:sz w:val="16"/>
        <w:szCs w:val="16"/>
      </w:rPr>
    </w:pPr>
    <w:r w:rsidRPr="0069788A">
      <w:rPr>
        <w:rFonts w:ascii="Cambria" w:hAnsi="Cambria" w:cs="Arial"/>
        <w:b/>
        <w:sz w:val="16"/>
        <w:szCs w:val="16"/>
        <w:lang w:val="pl-PL"/>
      </w:rPr>
      <w:t>WT.2370.</w:t>
    </w:r>
    <w:r>
      <w:rPr>
        <w:rFonts w:ascii="Cambria" w:hAnsi="Cambria" w:cs="Arial"/>
        <w:b/>
        <w:sz w:val="16"/>
        <w:szCs w:val="16"/>
        <w:lang w:val="pl-PL"/>
      </w:rPr>
      <w:t>39</w:t>
    </w:r>
    <w:r w:rsidRPr="0069788A">
      <w:rPr>
        <w:rFonts w:ascii="Cambria" w:hAnsi="Cambria" w:cs="Arial"/>
        <w:b/>
        <w:sz w:val="16"/>
        <w:szCs w:val="16"/>
        <w:lang w:val="pl-PL"/>
      </w:rPr>
      <w:t xml:space="preserve">.2020                                               </w:t>
    </w:r>
    <w:r>
      <w:rPr>
        <w:rFonts w:ascii="Cambria" w:hAnsi="Cambria" w:cs="Arial"/>
        <w:b/>
        <w:sz w:val="16"/>
        <w:szCs w:val="16"/>
        <w:lang w:val="pl-PL"/>
      </w:rPr>
      <w:t xml:space="preserve">                           </w:t>
    </w:r>
    <w:r w:rsidRPr="0069788A">
      <w:rPr>
        <w:rFonts w:ascii="Cambria" w:hAnsi="Cambria" w:cs="Arial"/>
        <w:b/>
        <w:sz w:val="16"/>
        <w:szCs w:val="16"/>
        <w:lang w:val="pl-PL"/>
      </w:rPr>
      <w:t xml:space="preserve">                                                                                                   </w:t>
    </w:r>
    <w:r w:rsidR="00C6569E">
      <w:rPr>
        <w:rFonts w:ascii="Cambria" w:hAnsi="Cambria" w:cs="Arial"/>
        <w:b/>
        <w:sz w:val="16"/>
        <w:szCs w:val="16"/>
        <w:lang w:val="pl-PL"/>
      </w:rPr>
      <w:t xml:space="preserve">                           </w:t>
    </w:r>
    <w:r w:rsidRPr="0069788A">
      <w:rPr>
        <w:rFonts w:ascii="Cambria" w:hAnsi="Cambria" w:cs="Arial"/>
        <w:b/>
        <w:sz w:val="16"/>
        <w:szCs w:val="16"/>
        <w:lang w:val="pl-PL"/>
      </w:rPr>
      <w:t xml:space="preserve">  </w:t>
    </w:r>
    <w:r w:rsidRPr="0069788A">
      <w:rPr>
        <w:rFonts w:ascii="Cambria" w:hAnsi="Cambria" w:cs="Arial"/>
        <w:b/>
        <w:sz w:val="16"/>
        <w:szCs w:val="16"/>
      </w:rPr>
      <w:t xml:space="preserve">Strona </w:t>
    </w:r>
    <w:r w:rsidRPr="0069788A">
      <w:rPr>
        <w:rFonts w:ascii="Cambria" w:hAnsi="Cambria" w:cs="Arial"/>
        <w:b/>
        <w:bCs/>
        <w:sz w:val="16"/>
        <w:szCs w:val="16"/>
      </w:rPr>
      <w:fldChar w:fldCharType="begin"/>
    </w:r>
    <w:r w:rsidRPr="0069788A">
      <w:rPr>
        <w:rFonts w:ascii="Cambria" w:hAnsi="Cambria" w:cs="Arial"/>
        <w:b/>
        <w:bCs/>
        <w:sz w:val="16"/>
        <w:szCs w:val="16"/>
      </w:rPr>
      <w:instrText>PAGE</w:instrText>
    </w:r>
    <w:r w:rsidRPr="0069788A">
      <w:rPr>
        <w:rFonts w:ascii="Cambria" w:hAnsi="Cambria" w:cs="Arial"/>
        <w:b/>
        <w:bCs/>
        <w:sz w:val="16"/>
        <w:szCs w:val="16"/>
      </w:rPr>
      <w:fldChar w:fldCharType="separate"/>
    </w:r>
    <w:r w:rsidR="00C24A71">
      <w:rPr>
        <w:rFonts w:ascii="Cambria" w:hAnsi="Cambria" w:cs="Arial"/>
        <w:b/>
        <w:bCs/>
        <w:noProof/>
        <w:sz w:val="16"/>
        <w:szCs w:val="16"/>
      </w:rPr>
      <w:t>12</w:t>
    </w:r>
    <w:r w:rsidRPr="0069788A">
      <w:rPr>
        <w:rFonts w:ascii="Cambria" w:hAnsi="Cambria" w:cs="Arial"/>
        <w:b/>
        <w:bCs/>
        <w:sz w:val="16"/>
        <w:szCs w:val="16"/>
      </w:rPr>
      <w:fldChar w:fldCharType="end"/>
    </w:r>
    <w:r w:rsidRPr="0069788A">
      <w:rPr>
        <w:rFonts w:ascii="Cambria" w:hAnsi="Cambria" w:cs="Arial"/>
        <w:b/>
        <w:sz w:val="16"/>
        <w:szCs w:val="16"/>
      </w:rPr>
      <w:t xml:space="preserve"> z </w:t>
    </w:r>
    <w:r w:rsidRPr="0069788A">
      <w:rPr>
        <w:rFonts w:ascii="Cambria" w:hAnsi="Cambria" w:cs="Arial"/>
        <w:b/>
        <w:bCs/>
        <w:sz w:val="16"/>
        <w:szCs w:val="16"/>
      </w:rPr>
      <w:fldChar w:fldCharType="begin"/>
    </w:r>
    <w:r w:rsidRPr="0069788A">
      <w:rPr>
        <w:rFonts w:ascii="Cambria" w:hAnsi="Cambria" w:cs="Arial"/>
        <w:b/>
        <w:bCs/>
        <w:sz w:val="16"/>
        <w:szCs w:val="16"/>
      </w:rPr>
      <w:instrText>NUMPAGES</w:instrText>
    </w:r>
    <w:r w:rsidRPr="0069788A">
      <w:rPr>
        <w:rFonts w:ascii="Cambria" w:hAnsi="Cambria" w:cs="Arial"/>
        <w:b/>
        <w:bCs/>
        <w:sz w:val="16"/>
        <w:szCs w:val="16"/>
      </w:rPr>
      <w:fldChar w:fldCharType="separate"/>
    </w:r>
    <w:r w:rsidR="00C24A71">
      <w:rPr>
        <w:rFonts w:ascii="Cambria" w:hAnsi="Cambria" w:cs="Arial"/>
        <w:b/>
        <w:bCs/>
        <w:noProof/>
        <w:sz w:val="16"/>
        <w:szCs w:val="16"/>
      </w:rPr>
      <w:t>14</w:t>
    </w:r>
    <w:r w:rsidRPr="0069788A">
      <w:rPr>
        <w:rFonts w:ascii="Cambria" w:hAnsi="Cambria" w:cs="Arial"/>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CAD" w:rsidRPr="0051335E" w:rsidRDefault="004D6CAD" w:rsidP="0051335E">
    <w:pPr>
      <w:pStyle w:val="Stopka"/>
      <w:jc w:val="center"/>
      <w:rPr>
        <w:rFonts w:ascii="Cambria" w:hAnsi="Cambria" w:cs="Arial"/>
        <w:b/>
        <w:sz w:val="16"/>
        <w:szCs w:val="16"/>
      </w:rPr>
    </w:pPr>
    <w:r w:rsidRPr="0069788A">
      <w:rPr>
        <w:rFonts w:ascii="Cambria" w:hAnsi="Cambria" w:cs="Arial"/>
        <w:b/>
        <w:sz w:val="16"/>
        <w:szCs w:val="16"/>
        <w:lang w:val="pl-PL"/>
      </w:rPr>
      <w:t>WT.2370.</w:t>
    </w:r>
    <w:r>
      <w:rPr>
        <w:rFonts w:ascii="Cambria" w:hAnsi="Cambria" w:cs="Arial"/>
        <w:b/>
        <w:sz w:val="16"/>
        <w:szCs w:val="16"/>
        <w:lang w:val="pl-PL"/>
      </w:rPr>
      <w:t>39</w:t>
    </w:r>
    <w:r w:rsidRPr="0069788A">
      <w:rPr>
        <w:rFonts w:ascii="Cambria" w:hAnsi="Cambria" w:cs="Arial"/>
        <w:b/>
        <w:sz w:val="16"/>
        <w:szCs w:val="16"/>
        <w:lang w:val="pl-PL"/>
      </w:rPr>
      <w:t xml:space="preserve">.2020                                               </w:t>
    </w:r>
    <w:r>
      <w:rPr>
        <w:rFonts w:ascii="Cambria" w:hAnsi="Cambria" w:cs="Arial"/>
        <w:b/>
        <w:sz w:val="16"/>
        <w:szCs w:val="16"/>
        <w:lang w:val="pl-PL"/>
      </w:rPr>
      <w:t xml:space="preserve">                           </w:t>
    </w:r>
    <w:r w:rsidRPr="0069788A">
      <w:rPr>
        <w:rFonts w:ascii="Cambria" w:hAnsi="Cambria" w:cs="Arial"/>
        <w:b/>
        <w:sz w:val="16"/>
        <w:szCs w:val="16"/>
        <w:lang w:val="pl-PL"/>
      </w:rPr>
      <w:t xml:space="preserve">                                                                                                  </w:t>
    </w:r>
    <w:r w:rsidR="00397537">
      <w:rPr>
        <w:rFonts w:ascii="Cambria" w:hAnsi="Cambria" w:cs="Arial"/>
        <w:b/>
        <w:sz w:val="16"/>
        <w:szCs w:val="16"/>
        <w:lang w:val="pl-PL"/>
      </w:rPr>
      <w:t xml:space="preserve">                              </w:t>
    </w:r>
    <w:r w:rsidRPr="0069788A">
      <w:rPr>
        <w:rFonts w:ascii="Cambria" w:hAnsi="Cambria" w:cs="Arial"/>
        <w:b/>
        <w:sz w:val="16"/>
        <w:szCs w:val="16"/>
        <w:lang w:val="pl-PL"/>
      </w:rPr>
      <w:t xml:space="preserve">   </w:t>
    </w:r>
    <w:r w:rsidRPr="0069788A">
      <w:rPr>
        <w:rFonts w:ascii="Cambria" w:hAnsi="Cambria" w:cs="Arial"/>
        <w:b/>
        <w:sz w:val="16"/>
        <w:szCs w:val="16"/>
      </w:rPr>
      <w:t xml:space="preserve">Strona </w:t>
    </w:r>
    <w:r w:rsidRPr="0069788A">
      <w:rPr>
        <w:rFonts w:ascii="Cambria" w:hAnsi="Cambria" w:cs="Arial"/>
        <w:b/>
        <w:bCs/>
        <w:sz w:val="16"/>
        <w:szCs w:val="16"/>
      </w:rPr>
      <w:fldChar w:fldCharType="begin"/>
    </w:r>
    <w:r w:rsidRPr="0069788A">
      <w:rPr>
        <w:rFonts w:ascii="Cambria" w:hAnsi="Cambria" w:cs="Arial"/>
        <w:b/>
        <w:bCs/>
        <w:sz w:val="16"/>
        <w:szCs w:val="16"/>
      </w:rPr>
      <w:instrText>PAGE</w:instrText>
    </w:r>
    <w:r w:rsidRPr="0069788A">
      <w:rPr>
        <w:rFonts w:ascii="Cambria" w:hAnsi="Cambria" w:cs="Arial"/>
        <w:b/>
        <w:bCs/>
        <w:sz w:val="16"/>
        <w:szCs w:val="16"/>
      </w:rPr>
      <w:fldChar w:fldCharType="separate"/>
    </w:r>
    <w:r w:rsidR="00C24A71">
      <w:rPr>
        <w:rFonts w:ascii="Cambria" w:hAnsi="Cambria" w:cs="Arial"/>
        <w:b/>
        <w:bCs/>
        <w:noProof/>
        <w:sz w:val="16"/>
        <w:szCs w:val="16"/>
      </w:rPr>
      <w:t>1</w:t>
    </w:r>
    <w:r w:rsidRPr="0069788A">
      <w:rPr>
        <w:rFonts w:ascii="Cambria" w:hAnsi="Cambria" w:cs="Arial"/>
        <w:b/>
        <w:bCs/>
        <w:sz w:val="16"/>
        <w:szCs w:val="16"/>
      </w:rPr>
      <w:fldChar w:fldCharType="end"/>
    </w:r>
    <w:r w:rsidRPr="0069788A">
      <w:rPr>
        <w:rFonts w:ascii="Cambria" w:hAnsi="Cambria" w:cs="Arial"/>
        <w:b/>
        <w:sz w:val="16"/>
        <w:szCs w:val="16"/>
      </w:rPr>
      <w:t xml:space="preserve"> z </w:t>
    </w:r>
    <w:r w:rsidRPr="0069788A">
      <w:rPr>
        <w:rFonts w:ascii="Cambria" w:hAnsi="Cambria" w:cs="Arial"/>
        <w:b/>
        <w:bCs/>
        <w:sz w:val="16"/>
        <w:szCs w:val="16"/>
      </w:rPr>
      <w:fldChar w:fldCharType="begin"/>
    </w:r>
    <w:r w:rsidRPr="0069788A">
      <w:rPr>
        <w:rFonts w:ascii="Cambria" w:hAnsi="Cambria" w:cs="Arial"/>
        <w:b/>
        <w:bCs/>
        <w:sz w:val="16"/>
        <w:szCs w:val="16"/>
      </w:rPr>
      <w:instrText>NUMPAGES</w:instrText>
    </w:r>
    <w:r w:rsidRPr="0069788A">
      <w:rPr>
        <w:rFonts w:ascii="Cambria" w:hAnsi="Cambria" w:cs="Arial"/>
        <w:b/>
        <w:bCs/>
        <w:sz w:val="16"/>
        <w:szCs w:val="16"/>
      </w:rPr>
      <w:fldChar w:fldCharType="separate"/>
    </w:r>
    <w:r w:rsidR="00C24A71">
      <w:rPr>
        <w:rFonts w:ascii="Cambria" w:hAnsi="Cambria" w:cs="Arial"/>
        <w:b/>
        <w:bCs/>
        <w:noProof/>
        <w:sz w:val="16"/>
        <w:szCs w:val="16"/>
      </w:rPr>
      <w:t>14</w:t>
    </w:r>
    <w:r w:rsidRPr="0069788A">
      <w:rPr>
        <w:rFonts w:ascii="Cambria" w:hAnsi="Cambria"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6CAD" w:rsidRDefault="004D6CAD">
      <w:r>
        <w:separator/>
      </w:r>
    </w:p>
  </w:footnote>
  <w:footnote w:type="continuationSeparator" w:id="0">
    <w:p w:rsidR="004D6CAD" w:rsidRDefault="004D6C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057" w:type="dxa"/>
      <w:tblInd w:w="-601" w:type="dxa"/>
      <w:tblLayout w:type="fixed"/>
      <w:tblLook w:val="04A0" w:firstRow="1" w:lastRow="0" w:firstColumn="1" w:lastColumn="0" w:noHBand="0" w:noVBand="1"/>
    </w:tblPr>
    <w:tblGrid>
      <w:gridCol w:w="1702"/>
      <w:gridCol w:w="5040"/>
      <w:gridCol w:w="4315"/>
    </w:tblGrid>
    <w:tr w:rsidR="004D6CAD" w:rsidRPr="00041C64" w:rsidTr="004D6CAD">
      <w:trPr>
        <w:trHeight w:val="572"/>
      </w:trPr>
      <w:tc>
        <w:tcPr>
          <w:tcW w:w="1702" w:type="dxa"/>
          <w:vMerge w:val="restart"/>
          <w:shd w:val="clear" w:color="auto" w:fill="auto"/>
        </w:tcPr>
        <w:p w:rsidR="004D6CAD" w:rsidRPr="00041C64" w:rsidRDefault="004D6CAD" w:rsidP="007E51D4">
          <w:pPr>
            <w:tabs>
              <w:tab w:val="center" w:pos="4536"/>
              <w:tab w:val="right" w:pos="9072"/>
            </w:tabs>
            <w:rPr>
              <w:rFonts w:ascii="Calibri" w:hAnsi="Calibri" w:cs="Calibri"/>
              <w:b/>
            </w:rPr>
          </w:pPr>
          <w:r w:rsidRPr="00041C64">
            <w:rPr>
              <w:rFonts w:ascii="Calibri" w:hAnsi="Calibri" w:cs="Calibri"/>
              <w:b/>
              <w:noProof/>
            </w:rPr>
            <w:drawing>
              <wp:inline distT="0" distB="0" distL="0" distR="0">
                <wp:extent cx="982980" cy="1251065"/>
                <wp:effectExtent l="0" t="0" r="7620" b="6350"/>
                <wp:docPr id="7" name="Obraz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8418" cy="1257986"/>
                        </a:xfrm>
                        <a:prstGeom prst="rect">
                          <a:avLst/>
                        </a:prstGeom>
                        <a:noFill/>
                        <a:ln>
                          <a:noFill/>
                        </a:ln>
                      </pic:spPr>
                    </pic:pic>
                  </a:graphicData>
                </a:graphic>
              </wp:inline>
            </w:drawing>
          </w:r>
        </w:p>
      </w:tc>
      <w:tc>
        <w:tcPr>
          <w:tcW w:w="9355" w:type="dxa"/>
          <w:gridSpan w:val="2"/>
          <w:shd w:val="clear" w:color="auto" w:fill="auto"/>
        </w:tcPr>
        <w:p w:rsidR="004D6CAD" w:rsidRPr="007E51D4" w:rsidRDefault="004D6CAD" w:rsidP="007E51D4">
          <w:pPr>
            <w:tabs>
              <w:tab w:val="center" w:pos="4536"/>
              <w:tab w:val="right" w:pos="9072"/>
            </w:tabs>
            <w:ind w:left="-108"/>
            <w:rPr>
              <w:rFonts w:ascii="Tahoma" w:hAnsi="Tahoma" w:cs="Tahoma"/>
              <w:b/>
              <w:sz w:val="10"/>
              <w:szCs w:val="26"/>
            </w:rPr>
          </w:pPr>
        </w:p>
        <w:p w:rsidR="004D6CAD" w:rsidRPr="000C755E" w:rsidRDefault="004D6CAD" w:rsidP="007E51D4">
          <w:pPr>
            <w:tabs>
              <w:tab w:val="center" w:pos="4536"/>
              <w:tab w:val="right" w:pos="9072"/>
            </w:tabs>
            <w:ind w:right="34" w:firstLine="30"/>
            <w:rPr>
              <w:rFonts w:ascii="Bahnschrift SemiBold" w:hAnsi="Bahnschrift SemiBold" w:cs="Tahoma"/>
              <w:b/>
              <w:sz w:val="26"/>
              <w:szCs w:val="26"/>
            </w:rPr>
          </w:pPr>
          <w:r w:rsidRPr="000C755E">
            <w:rPr>
              <w:rFonts w:ascii="Bahnschrift SemiBold" w:hAnsi="Bahnschrift SemiBold" w:cs="Tahoma"/>
              <w:b/>
              <w:sz w:val="26"/>
              <w:szCs w:val="26"/>
            </w:rPr>
            <w:t>KOMENDA WOJEWÓDZKA PAŃSTWOWEJ STRAŻY POŻARNEJ W POZNANIU</w:t>
          </w:r>
        </w:p>
      </w:tc>
    </w:tr>
    <w:tr w:rsidR="004D6CAD" w:rsidRPr="00041C64" w:rsidTr="004D6CAD">
      <w:tc>
        <w:tcPr>
          <w:tcW w:w="1702" w:type="dxa"/>
          <w:vMerge/>
          <w:shd w:val="clear" w:color="auto" w:fill="auto"/>
        </w:tcPr>
        <w:p w:rsidR="004D6CAD" w:rsidRPr="00041C64" w:rsidRDefault="004D6CAD" w:rsidP="007E51D4">
          <w:pPr>
            <w:tabs>
              <w:tab w:val="center" w:pos="4536"/>
              <w:tab w:val="right" w:pos="9072"/>
            </w:tabs>
            <w:rPr>
              <w:rFonts w:ascii="Calibri" w:hAnsi="Calibri" w:cs="Calibri"/>
              <w:b/>
            </w:rPr>
          </w:pPr>
        </w:p>
      </w:tc>
      <w:tc>
        <w:tcPr>
          <w:tcW w:w="5040" w:type="dxa"/>
          <w:shd w:val="clear" w:color="auto" w:fill="auto"/>
        </w:tcPr>
        <w:p w:rsidR="004D6CAD" w:rsidRPr="000C755E" w:rsidRDefault="004D6CAD" w:rsidP="007E51D4">
          <w:pPr>
            <w:tabs>
              <w:tab w:val="center" w:pos="4536"/>
              <w:tab w:val="right" w:pos="9072"/>
            </w:tabs>
            <w:ind w:left="33"/>
            <w:rPr>
              <w:rFonts w:ascii="Bahnschrift SemiBold" w:hAnsi="Bahnschrift SemiBold" w:cs="Tahoma"/>
              <w:sz w:val="20"/>
              <w:szCs w:val="20"/>
            </w:rPr>
          </w:pPr>
          <w:r w:rsidRPr="000C755E">
            <w:rPr>
              <w:rFonts w:ascii="Bahnschrift SemiBold" w:hAnsi="Bahnschrift SemiBold" w:cs="Tahoma"/>
              <w:sz w:val="20"/>
              <w:szCs w:val="20"/>
            </w:rPr>
            <w:t>ul. Masztalarska 3</w:t>
          </w:r>
        </w:p>
      </w:tc>
      <w:tc>
        <w:tcPr>
          <w:tcW w:w="4315" w:type="dxa"/>
          <w:shd w:val="clear" w:color="auto" w:fill="auto"/>
        </w:tcPr>
        <w:p w:rsidR="004D6CAD" w:rsidRPr="000C755E" w:rsidRDefault="004D6CAD" w:rsidP="007E51D4">
          <w:pPr>
            <w:tabs>
              <w:tab w:val="center" w:pos="4536"/>
              <w:tab w:val="right" w:pos="9072"/>
            </w:tabs>
            <w:ind w:left="-108" w:right="459"/>
            <w:jc w:val="right"/>
            <w:rPr>
              <w:rFonts w:ascii="Bahnschrift SemiBold" w:hAnsi="Bahnschrift SemiBold" w:cs="Tahoma"/>
              <w:sz w:val="20"/>
              <w:szCs w:val="20"/>
            </w:rPr>
          </w:pPr>
          <w:r w:rsidRPr="000C755E">
            <w:rPr>
              <w:rFonts w:ascii="Bahnschrift SemiBold" w:hAnsi="Bahnschrift SemiBold" w:cs="Tahoma"/>
              <w:sz w:val="20"/>
              <w:szCs w:val="20"/>
            </w:rPr>
            <w:t>tel.  48 47 77 16 000</w:t>
          </w:r>
        </w:p>
      </w:tc>
    </w:tr>
    <w:tr w:rsidR="004D6CAD" w:rsidRPr="00041C64" w:rsidTr="004D6CAD">
      <w:tc>
        <w:tcPr>
          <w:tcW w:w="1702" w:type="dxa"/>
          <w:vMerge/>
          <w:shd w:val="clear" w:color="auto" w:fill="auto"/>
        </w:tcPr>
        <w:p w:rsidR="004D6CAD" w:rsidRPr="00041C64" w:rsidRDefault="004D6CAD" w:rsidP="007E51D4">
          <w:pPr>
            <w:tabs>
              <w:tab w:val="center" w:pos="4536"/>
              <w:tab w:val="right" w:pos="9072"/>
            </w:tabs>
            <w:rPr>
              <w:rFonts w:ascii="Calibri" w:hAnsi="Calibri" w:cs="Calibri"/>
              <w:b/>
            </w:rPr>
          </w:pPr>
        </w:p>
      </w:tc>
      <w:tc>
        <w:tcPr>
          <w:tcW w:w="5040" w:type="dxa"/>
          <w:shd w:val="clear" w:color="auto" w:fill="auto"/>
        </w:tcPr>
        <w:p w:rsidR="004D6CAD" w:rsidRPr="000C755E" w:rsidRDefault="004D6CAD" w:rsidP="007E51D4">
          <w:pPr>
            <w:tabs>
              <w:tab w:val="center" w:pos="4536"/>
              <w:tab w:val="right" w:pos="9072"/>
            </w:tabs>
            <w:ind w:left="33"/>
            <w:rPr>
              <w:rFonts w:ascii="Bahnschrift SemiBold" w:hAnsi="Bahnschrift SemiBold" w:cs="Tahoma"/>
              <w:sz w:val="20"/>
              <w:szCs w:val="20"/>
            </w:rPr>
          </w:pPr>
          <w:r w:rsidRPr="000C755E">
            <w:rPr>
              <w:rFonts w:ascii="Bahnschrift SemiBold" w:hAnsi="Bahnschrift SemiBold" w:cs="Tahoma"/>
              <w:sz w:val="20"/>
              <w:szCs w:val="20"/>
            </w:rPr>
            <w:t>61-767 Poznań</w:t>
          </w:r>
        </w:p>
      </w:tc>
      <w:tc>
        <w:tcPr>
          <w:tcW w:w="4315" w:type="dxa"/>
          <w:shd w:val="clear" w:color="auto" w:fill="auto"/>
        </w:tcPr>
        <w:p w:rsidR="004D6CAD" w:rsidRPr="000C755E" w:rsidRDefault="004D6CAD" w:rsidP="007E51D4">
          <w:pPr>
            <w:tabs>
              <w:tab w:val="center" w:pos="4536"/>
              <w:tab w:val="right" w:pos="9072"/>
            </w:tabs>
            <w:ind w:left="-108" w:right="459"/>
            <w:jc w:val="right"/>
            <w:rPr>
              <w:rFonts w:ascii="Bahnschrift SemiBold" w:hAnsi="Bahnschrift SemiBold" w:cs="Tahoma"/>
              <w:sz w:val="20"/>
              <w:szCs w:val="20"/>
            </w:rPr>
          </w:pPr>
          <w:r w:rsidRPr="000C755E">
            <w:rPr>
              <w:rFonts w:ascii="Bahnschrift SemiBold" w:hAnsi="Bahnschrift SemiBold" w:cs="Tahoma"/>
              <w:sz w:val="20"/>
              <w:szCs w:val="20"/>
            </w:rPr>
            <w:t>fax. 48 61 22 20 500</w:t>
          </w:r>
        </w:p>
      </w:tc>
    </w:tr>
    <w:tr w:rsidR="004D6CAD" w:rsidRPr="0069461D" w:rsidTr="004D6CAD">
      <w:tc>
        <w:tcPr>
          <w:tcW w:w="1702" w:type="dxa"/>
          <w:vMerge/>
          <w:shd w:val="clear" w:color="auto" w:fill="auto"/>
        </w:tcPr>
        <w:p w:rsidR="004D6CAD" w:rsidRPr="00041C64" w:rsidRDefault="004D6CAD" w:rsidP="007E51D4">
          <w:pPr>
            <w:tabs>
              <w:tab w:val="center" w:pos="4536"/>
              <w:tab w:val="right" w:pos="9072"/>
            </w:tabs>
            <w:rPr>
              <w:rFonts w:ascii="Calibri" w:hAnsi="Calibri" w:cs="Calibri"/>
              <w:b/>
            </w:rPr>
          </w:pPr>
        </w:p>
      </w:tc>
      <w:tc>
        <w:tcPr>
          <w:tcW w:w="5040" w:type="dxa"/>
          <w:shd w:val="clear" w:color="auto" w:fill="auto"/>
        </w:tcPr>
        <w:p w:rsidR="004D6CAD" w:rsidRPr="000C755E" w:rsidRDefault="004D6CAD" w:rsidP="007E51D4">
          <w:pPr>
            <w:tabs>
              <w:tab w:val="center" w:pos="4536"/>
              <w:tab w:val="right" w:pos="9072"/>
            </w:tabs>
            <w:ind w:left="33"/>
            <w:rPr>
              <w:rFonts w:ascii="Bahnschrift SemiBold" w:hAnsi="Bahnschrift SemiBold" w:cs="Tahoma"/>
              <w:sz w:val="20"/>
              <w:szCs w:val="20"/>
            </w:rPr>
          </w:pPr>
          <w:r w:rsidRPr="000C755E">
            <w:rPr>
              <w:rFonts w:ascii="Bahnschrift SemiBold" w:hAnsi="Bahnschrift SemiBold" w:cs="Tahoma"/>
              <w:b/>
              <w:noProof/>
            </w:rPr>
            <mc:AlternateContent>
              <mc:Choice Requires="wps">
                <w:drawing>
                  <wp:anchor distT="0" distB="0" distL="114300" distR="114300" simplePos="0" relativeHeight="251659776" behindDoc="0" locked="0" layoutInCell="1" allowOverlap="1">
                    <wp:simplePos x="0" y="0"/>
                    <wp:positionH relativeFrom="column">
                      <wp:posOffset>-44450</wp:posOffset>
                    </wp:positionH>
                    <wp:positionV relativeFrom="paragraph">
                      <wp:posOffset>349250</wp:posOffset>
                    </wp:positionV>
                    <wp:extent cx="5648325" cy="635"/>
                    <wp:effectExtent l="10795" t="10160" r="8255" b="8255"/>
                    <wp:wrapNone/>
                    <wp:docPr id="6" name="Łącznik prosty ze strzałką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635"/>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1BD4D1" id="_x0000_t32" coordsize="21600,21600" o:spt="32" o:oned="t" path="m,l21600,21600e" filled="f">
                    <v:path arrowok="t" fillok="f" o:connecttype="none"/>
                    <o:lock v:ext="edit" shapetype="t"/>
                  </v:shapetype>
                  <v:shape id="Łącznik prosty ze strzałką 6" o:spid="_x0000_s1026" type="#_x0000_t32" style="position:absolute;margin-left:-3.5pt;margin-top:27.5pt;width:444.75pt;height:.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" strokeweight="1.25pt"/>
                </w:pict>
              </mc:Fallback>
            </mc:AlternateContent>
          </w:r>
          <w:r w:rsidRPr="000C755E">
            <w:rPr>
              <w:rFonts w:ascii="Bahnschrift SemiBold" w:hAnsi="Bahnschrift SemiBold" w:cs="Tahoma"/>
              <w:sz w:val="20"/>
              <w:szCs w:val="20"/>
            </w:rPr>
            <w:t>https://www.gov.pl/web/kwpsp-poznan</w:t>
          </w:r>
        </w:p>
      </w:tc>
      <w:tc>
        <w:tcPr>
          <w:tcW w:w="4315" w:type="dxa"/>
          <w:shd w:val="clear" w:color="auto" w:fill="auto"/>
        </w:tcPr>
        <w:p w:rsidR="004D6CAD" w:rsidRPr="000C755E" w:rsidRDefault="004D6CAD" w:rsidP="007E51D4">
          <w:pPr>
            <w:tabs>
              <w:tab w:val="center" w:pos="4536"/>
              <w:tab w:val="right" w:pos="9072"/>
            </w:tabs>
            <w:ind w:left="-108" w:right="459"/>
            <w:jc w:val="right"/>
            <w:rPr>
              <w:rFonts w:ascii="Bahnschrift SemiBold" w:hAnsi="Bahnschrift SemiBold" w:cs="Tahoma"/>
              <w:sz w:val="20"/>
              <w:szCs w:val="20"/>
              <w:lang w:val="en-US"/>
            </w:rPr>
          </w:pPr>
          <w:r w:rsidRPr="000C755E">
            <w:rPr>
              <w:rFonts w:ascii="Bahnschrift SemiBold" w:hAnsi="Bahnschrift SemiBold" w:cs="Tahoma"/>
              <w:sz w:val="20"/>
              <w:szCs w:val="20"/>
              <w:lang w:val="en-US"/>
            </w:rPr>
            <w:t>email: kancelaria@psp.wlkp.pl</w:t>
          </w:r>
        </w:p>
      </w:tc>
    </w:tr>
  </w:tbl>
  <w:p w:rsidR="004D6CAD" w:rsidRPr="00041C64" w:rsidRDefault="004D6CAD" w:rsidP="00041C64">
    <w:pPr>
      <w:tabs>
        <w:tab w:val="center" w:pos="4536"/>
        <w:tab w:val="right" w:pos="9072"/>
      </w:tabs>
      <w:rPr>
        <w:sz w:val="20"/>
      </w:rPr>
    </w:pPr>
    <w:r w:rsidRPr="00041C64">
      <w:rPr>
        <w:rFonts w:ascii="Calibri" w:hAnsi="Calibri" w:cs="Calibri"/>
        <w:b/>
        <w:noProof/>
        <w:sz w:val="20"/>
      </w:rPr>
      <mc:AlternateContent>
        <mc:Choice Requires="wps">
          <w:drawing>
            <wp:anchor distT="0" distB="0" distL="114300" distR="114300" simplePos="0" relativeHeight="251660800" behindDoc="0" locked="0" layoutInCell="1" allowOverlap="1">
              <wp:simplePos x="0" y="0"/>
              <wp:positionH relativeFrom="column">
                <wp:posOffset>-366395</wp:posOffset>
              </wp:positionH>
              <wp:positionV relativeFrom="paragraph">
                <wp:posOffset>-1385570</wp:posOffset>
              </wp:positionV>
              <wp:extent cx="6734175" cy="0"/>
              <wp:effectExtent l="14605" t="14605" r="13970" b="13970"/>
              <wp:wrapNone/>
              <wp:docPr id="5" name="Łącznik prosty ze strzałką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4175"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D545FE" id="Łącznik prosty ze strzałką 5" o:spid="_x0000_s1026" type="#_x0000_t32" style="position:absolute;margin-left:-28.85pt;margin-top:-109.1pt;width:530.2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" strokeweight="1.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C94E7206"/>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4DFE764C"/>
    <w:lvl w:ilvl="0">
      <w:start w:val="1"/>
      <w:numFmt w:val="bullet"/>
      <w:pStyle w:val="Listapunktowana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E5A6000"/>
    <w:lvl w:ilvl="0">
      <w:start w:val="1"/>
      <w:numFmt w:val="bullet"/>
      <w:pStyle w:val="Listapunktowana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9B26860E"/>
    <w:lvl w:ilvl="0">
      <w:start w:val="1"/>
      <w:numFmt w:val="bullet"/>
      <w:pStyle w:val="Listapunktowana"/>
      <w:lvlText w:val=""/>
      <w:lvlJc w:val="left"/>
      <w:pPr>
        <w:tabs>
          <w:tab w:val="num" w:pos="360"/>
        </w:tabs>
        <w:ind w:left="360" w:hanging="360"/>
      </w:pPr>
      <w:rPr>
        <w:rFonts w:ascii="Symbol" w:hAnsi="Symbol" w:hint="default"/>
      </w:rPr>
    </w:lvl>
  </w:abstractNum>
  <w:abstractNum w:abstractNumId="4" w15:restartNumberingAfterBreak="0">
    <w:nsid w:val="00000007"/>
    <w:multiLevelType w:val="singleLevel"/>
    <w:tmpl w:val="C78CF632"/>
    <w:name w:val="WW8Num7"/>
    <w:lvl w:ilvl="0">
      <w:start w:val="1"/>
      <w:numFmt w:val="decimal"/>
      <w:lvlText w:val="%1."/>
      <w:lvlJc w:val="left"/>
      <w:pPr>
        <w:tabs>
          <w:tab w:val="num" w:pos="567"/>
        </w:tabs>
        <w:ind w:left="567" w:hanging="567"/>
      </w:pPr>
      <w:rPr>
        <w:rFonts w:hint="default"/>
      </w:rPr>
    </w:lvl>
  </w:abstractNum>
  <w:abstractNum w:abstractNumId="5" w15:restartNumberingAfterBreak="0">
    <w:nsid w:val="0D104FDC"/>
    <w:multiLevelType w:val="hybridMultilevel"/>
    <w:tmpl w:val="D7AA1DB4"/>
    <w:name w:val="WW8Num72222"/>
    <w:lvl w:ilvl="0" w:tplc="C78CF632">
      <w:start w:val="1"/>
      <w:numFmt w:val="decimal"/>
      <w:lvlText w:val="%1."/>
      <w:lvlJc w:val="left"/>
      <w:pPr>
        <w:tabs>
          <w:tab w:val="num" w:pos="567"/>
        </w:tabs>
        <w:ind w:left="567" w:hanging="56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 w15:restartNumberingAfterBreak="0">
    <w:nsid w:val="1D35349B"/>
    <w:multiLevelType w:val="hybridMultilevel"/>
    <w:tmpl w:val="A8123E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42D7F85"/>
    <w:multiLevelType w:val="hybridMultilevel"/>
    <w:tmpl w:val="1AB0357C"/>
    <w:lvl w:ilvl="0" w:tplc="CBFC25EC">
      <w:start w:val="1"/>
      <w:numFmt w:val="lowerLetter"/>
      <w:pStyle w:val="pakietytestodpowiedzi"/>
      <w:lvlText w:val="%1)"/>
      <w:lvlJc w:val="left"/>
      <w:pPr>
        <w:tabs>
          <w:tab w:val="num" w:pos="851"/>
        </w:tabs>
        <w:ind w:left="851" w:hanging="426"/>
      </w:pPr>
      <w:rPr>
        <w:rFonts w:ascii="Times New Roman" w:hAnsi="Times New Roman" w:hint="default"/>
        <w:b w:val="0"/>
        <w:i w:val="0"/>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269B5401"/>
    <w:multiLevelType w:val="hybridMultilevel"/>
    <w:tmpl w:val="9AAC59BE"/>
    <w:lvl w:ilvl="0" w:tplc="0415000B">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ED679DE"/>
    <w:multiLevelType w:val="hybridMultilevel"/>
    <w:tmpl w:val="FCB0A15E"/>
    <w:lvl w:ilvl="0" w:tplc="04150001">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2" w15:restartNumberingAfterBreak="0">
    <w:nsid w:val="3FBB1B55"/>
    <w:multiLevelType w:val="hybridMultilevel"/>
    <w:tmpl w:val="8E802FCC"/>
    <w:name w:val="WW8Num72"/>
    <w:lvl w:ilvl="0" w:tplc="81DA0C50">
      <w:start w:val="1"/>
      <w:numFmt w:val="bullet"/>
      <w:lvlText w:val=""/>
      <w:lvlJc w:val="left"/>
      <w:pPr>
        <w:tabs>
          <w:tab w:val="num" w:pos="1134"/>
        </w:tabs>
        <w:ind w:left="1134" w:hanging="567"/>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BD51EB"/>
    <w:multiLevelType w:val="hybridMultilevel"/>
    <w:tmpl w:val="3AB0C8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7526460"/>
    <w:multiLevelType w:val="hybridMultilevel"/>
    <w:tmpl w:val="5846F42E"/>
    <w:name w:val="WW8Num7222"/>
    <w:lvl w:ilvl="0" w:tplc="C78CF632">
      <w:start w:val="1"/>
      <w:numFmt w:val="decimal"/>
      <w:lvlText w:val="%1."/>
      <w:lvlJc w:val="left"/>
      <w:pPr>
        <w:tabs>
          <w:tab w:val="num" w:pos="567"/>
        </w:tabs>
        <w:ind w:left="567" w:hanging="567"/>
      </w:pPr>
      <w:rPr>
        <w:rFonts w:hint="default"/>
      </w:rPr>
    </w:lvl>
    <w:lvl w:ilvl="1" w:tplc="6FE87BB6">
      <w:start w:val="1"/>
      <w:numFmt w:val="lowerLetter"/>
      <w:lvlText w:val="%2."/>
      <w:lvlJc w:val="left"/>
      <w:pPr>
        <w:tabs>
          <w:tab w:val="num" w:pos="1134"/>
        </w:tabs>
        <w:ind w:left="1134" w:hanging="567"/>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4A184BD3"/>
    <w:multiLevelType w:val="hybridMultilevel"/>
    <w:tmpl w:val="22F2EB0A"/>
    <w:lvl w:ilvl="0" w:tplc="81E0D2F4">
      <w:start w:val="1"/>
      <w:numFmt w:val="bullet"/>
      <w:pStyle w:val="pakietywyliczanie"/>
      <w:lvlText w:val=""/>
      <w:lvlJc w:val="left"/>
      <w:pPr>
        <w:tabs>
          <w:tab w:val="num" w:pos="425"/>
        </w:tabs>
        <w:ind w:left="425" w:hanging="425"/>
      </w:pPr>
      <w:rPr>
        <w:rFonts w:ascii="Symbol" w:hAnsi="Symbol" w:hint="default"/>
        <w:sz w:val="20"/>
      </w:rPr>
    </w:lvl>
    <w:lvl w:ilvl="1" w:tplc="04150019"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A630E8F"/>
    <w:multiLevelType w:val="hybridMultilevel"/>
    <w:tmpl w:val="E356DF4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656781E"/>
    <w:multiLevelType w:val="hybridMultilevel"/>
    <w:tmpl w:val="F3603796"/>
    <w:name w:val="WW8Num73"/>
    <w:lvl w:ilvl="0" w:tplc="35741AE2">
      <w:start w:val="2"/>
      <w:numFmt w:val="decimal"/>
      <w:lvlText w:val="%1."/>
      <w:lvlJc w:val="left"/>
      <w:pPr>
        <w:tabs>
          <w:tab w:val="num" w:pos="567"/>
        </w:tabs>
        <w:ind w:left="567" w:hanging="56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592C333C"/>
    <w:multiLevelType w:val="hybridMultilevel"/>
    <w:tmpl w:val="1DE40FD8"/>
    <w:lvl w:ilvl="0" w:tplc="2690BB9A">
      <w:start w:val="1"/>
      <w:numFmt w:val="decimal"/>
      <w:pStyle w:val="pakietynumczynnosci"/>
      <w:lvlText w:val="%1)"/>
      <w:lvlJc w:val="left"/>
      <w:pPr>
        <w:tabs>
          <w:tab w:val="num" w:pos="425"/>
        </w:tabs>
        <w:ind w:left="425" w:hanging="42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59794351"/>
    <w:multiLevelType w:val="hybridMultilevel"/>
    <w:tmpl w:val="69369708"/>
    <w:name w:val="WW8Num7322"/>
    <w:lvl w:ilvl="0" w:tplc="81DA0C50">
      <w:start w:val="1"/>
      <w:numFmt w:val="bullet"/>
      <w:lvlText w:val=""/>
      <w:lvlJc w:val="left"/>
      <w:pPr>
        <w:tabs>
          <w:tab w:val="num" w:pos="1134"/>
        </w:tabs>
        <w:ind w:left="1134" w:hanging="567"/>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0892B30"/>
    <w:multiLevelType w:val="hybridMultilevel"/>
    <w:tmpl w:val="00948990"/>
    <w:lvl w:ilvl="0" w:tplc="92C63B34">
      <w:start w:val="1"/>
      <w:numFmt w:val="decimal"/>
      <w:lvlText w:val="%1."/>
      <w:lvlJc w:val="left"/>
      <w:pPr>
        <w:tabs>
          <w:tab w:val="num" w:pos="720"/>
        </w:tabs>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4B0439C"/>
    <w:multiLevelType w:val="hybridMultilevel"/>
    <w:tmpl w:val="D03AC93E"/>
    <w:name w:val="WW8Num732"/>
    <w:lvl w:ilvl="0" w:tplc="81DA0C50">
      <w:start w:val="1"/>
      <w:numFmt w:val="bullet"/>
      <w:lvlText w:val=""/>
      <w:lvlJc w:val="left"/>
      <w:pPr>
        <w:tabs>
          <w:tab w:val="num" w:pos="1134"/>
        </w:tabs>
        <w:ind w:left="1134" w:hanging="567"/>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A850257"/>
    <w:multiLevelType w:val="hybridMultilevel"/>
    <w:tmpl w:val="C67C37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BDA3591"/>
    <w:multiLevelType w:val="hybridMultilevel"/>
    <w:tmpl w:val="06EA8CB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7EA847A1"/>
    <w:multiLevelType w:val="hybridMultilevel"/>
    <w:tmpl w:val="506237C8"/>
    <w:lvl w:ilvl="0" w:tplc="04150001">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FD202B7"/>
    <w:multiLevelType w:val="hybridMultilevel"/>
    <w:tmpl w:val="CEA8AC5E"/>
    <w:name w:val="WW8Num722"/>
    <w:lvl w:ilvl="0" w:tplc="81DA0C50">
      <w:start w:val="1"/>
      <w:numFmt w:val="bullet"/>
      <w:lvlText w:val=""/>
      <w:lvlJc w:val="left"/>
      <w:pPr>
        <w:tabs>
          <w:tab w:val="num" w:pos="1134"/>
        </w:tabs>
        <w:ind w:left="1134" w:hanging="567"/>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18"/>
    <w:lvlOverride w:ilvl="0">
      <w:startOverride w:val="1"/>
    </w:lvlOverride>
  </w:num>
  <w:num w:numId="2">
    <w:abstractNumId w:val="8"/>
  </w:num>
  <w:num w:numId="3">
    <w:abstractNumId w:val="15"/>
  </w:num>
  <w:num w:numId="4">
    <w:abstractNumId w:val="3"/>
  </w:num>
  <w:num w:numId="5">
    <w:abstractNumId w:val="2"/>
  </w:num>
  <w:num w:numId="6">
    <w:abstractNumId w:val="1"/>
  </w:num>
  <w:num w:numId="7">
    <w:abstractNumId w:val="0"/>
  </w:num>
  <w:num w:numId="8">
    <w:abstractNumId w:val="16"/>
  </w:num>
  <w:num w:numId="9">
    <w:abstractNumId w:val="9"/>
  </w:num>
  <w:num w:numId="10">
    <w:abstractNumId w:val="6"/>
  </w:num>
  <w:num w:numId="11">
    <w:abstractNumId w:val="11"/>
  </w:num>
  <w:num w:numId="12">
    <w:abstractNumId w:val="20"/>
  </w:num>
  <w:num w:numId="13">
    <w:abstractNumId w:val="24"/>
  </w:num>
  <w:num w:numId="14">
    <w:abstractNumId w:val="10"/>
  </w:num>
  <w:num w:numId="15">
    <w:abstractNumId w:val="23"/>
  </w:num>
  <w:num w:numId="16">
    <w:abstractNumId w:val="13"/>
  </w:num>
  <w:num w:numId="17">
    <w:abstractNumId w:val="7"/>
  </w:num>
  <w:num w:numId="18">
    <w:abstractNumId w:val="5"/>
  </w:num>
  <w:num w:numId="19">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pl-PL" w:vendorID="12"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D48"/>
    <w:rsid w:val="00004800"/>
    <w:rsid w:val="00010234"/>
    <w:rsid w:val="000125F3"/>
    <w:rsid w:val="00012610"/>
    <w:rsid w:val="00013876"/>
    <w:rsid w:val="00014EAC"/>
    <w:rsid w:val="000168D2"/>
    <w:rsid w:val="00017957"/>
    <w:rsid w:val="0002047C"/>
    <w:rsid w:val="000247B5"/>
    <w:rsid w:val="0002593C"/>
    <w:rsid w:val="00026943"/>
    <w:rsid w:val="00031E4F"/>
    <w:rsid w:val="00034621"/>
    <w:rsid w:val="00035BA7"/>
    <w:rsid w:val="00041C64"/>
    <w:rsid w:val="00042C6C"/>
    <w:rsid w:val="00051360"/>
    <w:rsid w:val="0006082F"/>
    <w:rsid w:val="00061F4D"/>
    <w:rsid w:val="00062AAF"/>
    <w:rsid w:val="000670BE"/>
    <w:rsid w:val="000675D1"/>
    <w:rsid w:val="00070898"/>
    <w:rsid w:val="00071C1B"/>
    <w:rsid w:val="000730D2"/>
    <w:rsid w:val="0007416D"/>
    <w:rsid w:val="00074E44"/>
    <w:rsid w:val="00075A82"/>
    <w:rsid w:val="000770E7"/>
    <w:rsid w:val="00077463"/>
    <w:rsid w:val="00081747"/>
    <w:rsid w:val="00084382"/>
    <w:rsid w:val="00084579"/>
    <w:rsid w:val="000850F5"/>
    <w:rsid w:val="000862C6"/>
    <w:rsid w:val="00087276"/>
    <w:rsid w:val="00087286"/>
    <w:rsid w:val="000905DD"/>
    <w:rsid w:val="00091F66"/>
    <w:rsid w:val="00093630"/>
    <w:rsid w:val="00094444"/>
    <w:rsid w:val="00094A0E"/>
    <w:rsid w:val="000959F1"/>
    <w:rsid w:val="000974C2"/>
    <w:rsid w:val="000A51C6"/>
    <w:rsid w:val="000B39D8"/>
    <w:rsid w:val="000B5383"/>
    <w:rsid w:val="000B6ED3"/>
    <w:rsid w:val="000C0173"/>
    <w:rsid w:val="000C0FBD"/>
    <w:rsid w:val="000C3182"/>
    <w:rsid w:val="000C3D91"/>
    <w:rsid w:val="000C52D1"/>
    <w:rsid w:val="000D0E2C"/>
    <w:rsid w:val="000D1924"/>
    <w:rsid w:val="000D2868"/>
    <w:rsid w:val="000D2FF8"/>
    <w:rsid w:val="000D534F"/>
    <w:rsid w:val="000D5DA4"/>
    <w:rsid w:val="000D6A75"/>
    <w:rsid w:val="000E16CD"/>
    <w:rsid w:val="000E333F"/>
    <w:rsid w:val="000E34BA"/>
    <w:rsid w:val="000E35D0"/>
    <w:rsid w:val="000E4E8A"/>
    <w:rsid w:val="000E6BE3"/>
    <w:rsid w:val="000F0E68"/>
    <w:rsid w:val="000F1ACB"/>
    <w:rsid w:val="000F2008"/>
    <w:rsid w:val="000F24EA"/>
    <w:rsid w:val="000F3CFD"/>
    <w:rsid w:val="000F4451"/>
    <w:rsid w:val="000F6C14"/>
    <w:rsid w:val="000F6E5B"/>
    <w:rsid w:val="00100307"/>
    <w:rsid w:val="001004CF"/>
    <w:rsid w:val="00101E76"/>
    <w:rsid w:val="00104E6B"/>
    <w:rsid w:val="00111A66"/>
    <w:rsid w:val="001163D2"/>
    <w:rsid w:val="0012065A"/>
    <w:rsid w:val="001228A4"/>
    <w:rsid w:val="001232F2"/>
    <w:rsid w:val="00123A58"/>
    <w:rsid w:val="001243C7"/>
    <w:rsid w:val="00125792"/>
    <w:rsid w:val="00125822"/>
    <w:rsid w:val="0012601B"/>
    <w:rsid w:val="001319F4"/>
    <w:rsid w:val="00131B4F"/>
    <w:rsid w:val="00133281"/>
    <w:rsid w:val="00137684"/>
    <w:rsid w:val="00141446"/>
    <w:rsid w:val="001415E7"/>
    <w:rsid w:val="001418D0"/>
    <w:rsid w:val="00141C89"/>
    <w:rsid w:val="00145889"/>
    <w:rsid w:val="001468C6"/>
    <w:rsid w:val="00150DD7"/>
    <w:rsid w:val="0015669D"/>
    <w:rsid w:val="00160724"/>
    <w:rsid w:val="00160C23"/>
    <w:rsid w:val="00164DF4"/>
    <w:rsid w:val="00165C38"/>
    <w:rsid w:val="00176021"/>
    <w:rsid w:val="00180E50"/>
    <w:rsid w:val="001855E2"/>
    <w:rsid w:val="00186268"/>
    <w:rsid w:val="001869A6"/>
    <w:rsid w:val="00190EEC"/>
    <w:rsid w:val="001956F2"/>
    <w:rsid w:val="00196741"/>
    <w:rsid w:val="001A29A2"/>
    <w:rsid w:val="001A2AE8"/>
    <w:rsid w:val="001B00EC"/>
    <w:rsid w:val="001B42E2"/>
    <w:rsid w:val="001B511E"/>
    <w:rsid w:val="001C0C8B"/>
    <w:rsid w:val="001C0EB0"/>
    <w:rsid w:val="001C17D1"/>
    <w:rsid w:val="001C1C55"/>
    <w:rsid w:val="001C248E"/>
    <w:rsid w:val="001C2CDD"/>
    <w:rsid w:val="001C7593"/>
    <w:rsid w:val="001D0F42"/>
    <w:rsid w:val="001D10E0"/>
    <w:rsid w:val="001D1D46"/>
    <w:rsid w:val="001D5676"/>
    <w:rsid w:val="001D617B"/>
    <w:rsid w:val="001E3901"/>
    <w:rsid w:val="001E467A"/>
    <w:rsid w:val="001E4A7A"/>
    <w:rsid w:val="001E6F10"/>
    <w:rsid w:val="001F47D4"/>
    <w:rsid w:val="001F6673"/>
    <w:rsid w:val="00203BD7"/>
    <w:rsid w:val="0020469A"/>
    <w:rsid w:val="00204B41"/>
    <w:rsid w:val="00214A38"/>
    <w:rsid w:val="00215B26"/>
    <w:rsid w:val="00221291"/>
    <w:rsid w:val="00221B21"/>
    <w:rsid w:val="00222DC6"/>
    <w:rsid w:val="0022593A"/>
    <w:rsid w:val="00230274"/>
    <w:rsid w:val="002325BB"/>
    <w:rsid w:val="00232CC9"/>
    <w:rsid w:val="00234BAD"/>
    <w:rsid w:val="002364FC"/>
    <w:rsid w:val="002459D4"/>
    <w:rsid w:val="002520E0"/>
    <w:rsid w:val="00252D19"/>
    <w:rsid w:val="0025762B"/>
    <w:rsid w:val="00260470"/>
    <w:rsid w:val="002616C4"/>
    <w:rsid w:val="00264E37"/>
    <w:rsid w:val="0026641E"/>
    <w:rsid w:val="00271118"/>
    <w:rsid w:val="0027312E"/>
    <w:rsid w:val="00273405"/>
    <w:rsid w:val="00275929"/>
    <w:rsid w:val="002800BD"/>
    <w:rsid w:val="00285E7B"/>
    <w:rsid w:val="00296D7B"/>
    <w:rsid w:val="002A28CE"/>
    <w:rsid w:val="002A38A1"/>
    <w:rsid w:val="002A5F03"/>
    <w:rsid w:val="002B060D"/>
    <w:rsid w:val="002B76E1"/>
    <w:rsid w:val="002C2E9D"/>
    <w:rsid w:val="002C5B58"/>
    <w:rsid w:val="002C7A41"/>
    <w:rsid w:val="002D1B53"/>
    <w:rsid w:val="002D4975"/>
    <w:rsid w:val="002E2C4C"/>
    <w:rsid w:val="002E440A"/>
    <w:rsid w:val="002F626F"/>
    <w:rsid w:val="002F6BDC"/>
    <w:rsid w:val="003032EB"/>
    <w:rsid w:val="00306D5F"/>
    <w:rsid w:val="00307D25"/>
    <w:rsid w:val="00315576"/>
    <w:rsid w:val="00316B7F"/>
    <w:rsid w:val="0031739D"/>
    <w:rsid w:val="003268B3"/>
    <w:rsid w:val="00334C79"/>
    <w:rsid w:val="0034467B"/>
    <w:rsid w:val="00355D11"/>
    <w:rsid w:val="00355D70"/>
    <w:rsid w:val="00362E6A"/>
    <w:rsid w:val="00364B71"/>
    <w:rsid w:val="00364F96"/>
    <w:rsid w:val="00364FF0"/>
    <w:rsid w:val="00365D98"/>
    <w:rsid w:val="003702DD"/>
    <w:rsid w:val="00371232"/>
    <w:rsid w:val="00372E16"/>
    <w:rsid w:val="00373D71"/>
    <w:rsid w:val="0037561A"/>
    <w:rsid w:val="00376538"/>
    <w:rsid w:val="00376625"/>
    <w:rsid w:val="003839A5"/>
    <w:rsid w:val="00384DED"/>
    <w:rsid w:val="00386394"/>
    <w:rsid w:val="003902E9"/>
    <w:rsid w:val="00391991"/>
    <w:rsid w:val="003940CF"/>
    <w:rsid w:val="00395EE2"/>
    <w:rsid w:val="00397537"/>
    <w:rsid w:val="003A0E20"/>
    <w:rsid w:val="003A1C40"/>
    <w:rsid w:val="003A289A"/>
    <w:rsid w:val="003A6577"/>
    <w:rsid w:val="003B071D"/>
    <w:rsid w:val="003B0774"/>
    <w:rsid w:val="003B2EFF"/>
    <w:rsid w:val="003B538B"/>
    <w:rsid w:val="003B61D6"/>
    <w:rsid w:val="003B7790"/>
    <w:rsid w:val="003D10AD"/>
    <w:rsid w:val="003D2577"/>
    <w:rsid w:val="003D5F78"/>
    <w:rsid w:val="003E1679"/>
    <w:rsid w:val="003E466B"/>
    <w:rsid w:val="003E4971"/>
    <w:rsid w:val="003F0991"/>
    <w:rsid w:val="003F2830"/>
    <w:rsid w:val="003F2EA4"/>
    <w:rsid w:val="003F5296"/>
    <w:rsid w:val="003F66EC"/>
    <w:rsid w:val="00400D7D"/>
    <w:rsid w:val="00401009"/>
    <w:rsid w:val="004046FA"/>
    <w:rsid w:val="0040494D"/>
    <w:rsid w:val="0040539D"/>
    <w:rsid w:val="00411E1D"/>
    <w:rsid w:val="00412E81"/>
    <w:rsid w:val="0041381E"/>
    <w:rsid w:val="00416E8F"/>
    <w:rsid w:val="0041785A"/>
    <w:rsid w:val="00423CF5"/>
    <w:rsid w:val="0042552F"/>
    <w:rsid w:val="004267E8"/>
    <w:rsid w:val="00426F58"/>
    <w:rsid w:val="0043380D"/>
    <w:rsid w:val="004338EC"/>
    <w:rsid w:val="004405C9"/>
    <w:rsid w:val="00440968"/>
    <w:rsid w:val="00441935"/>
    <w:rsid w:val="0044310E"/>
    <w:rsid w:val="004441AA"/>
    <w:rsid w:val="00445984"/>
    <w:rsid w:val="00446070"/>
    <w:rsid w:val="0045191F"/>
    <w:rsid w:val="00451991"/>
    <w:rsid w:val="00454E93"/>
    <w:rsid w:val="00455F22"/>
    <w:rsid w:val="00456DCA"/>
    <w:rsid w:val="00457C6A"/>
    <w:rsid w:val="004617CA"/>
    <w:rsid w:val="00462D4A"/>
    <w:rsid w:val="004643FD"/>
    <w:rsid w:val="00465081"/>
    <w:rsid w:val="00472BA3"/>
    <w:rsid w:val="00472D97"/>
    <w:rsid w:val="00472DF3"/>
    <w:rsid w:val="00472ECC"/>
    <w:rsid w:val="00475924"/>
    <w:rsid w:val="004763C0"/>
    <w:rsid w:val="00476C19"/>
    <w:rsid w:val="00481407"/>
    <w:rsid w:val="00483DAC"/>
    <w:rsid w:val="004841CF"/>
    <w:rsid w:val="00485142"/>
    <w:rsid w:val="004867C6"/>
    <w:rsid w:val="004A3B96"/>
    <w:rsid w:val="004A3E71"/>
    <w:rsid w:val="004A4631"/>
    <w:rsid w:val="004A5E69"/>
    <w:rsid w:val="004A62AF"/>
    <w:rsid w:val="004B6931"/>
    <w:rsid w:val="004C0634"/>
    <w:rsid w:val="004C1495"/>
    <w:rsid w:val="004C6513"/>
    <w:rsid w:val="004C7D7B"/>
    <w:rsid w:val="004D6CAD"/>
    <w:rsid w:val="004E1C1D"/>
    <w:rsid w:val="004E263F"/>
    <w:rsid w:val="004E4163"/>
    <w:rsid w:val="004E43BF"/>
    <w:rsid w:val="004E6B9C"/>
    <w:rsid w:val="004E6F6B"/>
    <w:rsid w:val="004F5F94"/>
    <w:rsid w:val="0050112D"/>
    <w:rsid w:val="00504529"/>
    <w:rsid w:val="005045A1"/>
    <w:rsid w:val="00507168"/>
    <w:rsid w:val="0051335E"/>
    <w:rsid w:val="005144D5"/>
    <w:rsid w:val="005147BB"/>
    <w:rsid w:val="00521BDF"/>
    <w:rsid w:val="00522B46"/>
    <w:rsid w:val="00526865"/>
    <w:rsid w:val="0052722F"/>
    <w:rsid w:val="0052797C"/>
    <w:rsid w:val="005319A0"/>
    <w:rsid w:val="00532061"/>
    <w:rsid w:val="005327E1"/>
    <w:rsid w:val="005345FF"/>
    <w:rsid w:val="00535C59"/>
    <w:rsid w:val="00543A1F"/>
    <w:rsid w:val="00543CD4"/>
    <w:rsid w:val="005518AF"/>
    <w:rsid w:val="00555D18"/>
    <w:rsid w:val="00557440"/>
    <w:rsid w:val="00560CC7"/>
    <w:rsid w:val="00561237"/>
    <w:rsid w:val="00561ABA"/>
    <w:rsid w:val="005634D5"/>
    <w:rsid w:val="005635DB"/>
    <w:rsid w:val="005649F0"/>
    <w:rsid w:val="005657F8"/>
    <w:rsid w:val="0057015F"/>
    <w:rsid w:val="0057227F"/>
    <w:rsid w:val="005727FD"/>
    <w:rsid w:val="00577C1B"/>
    <w:rsid w:val="00581775"/>
    <w:rsid w:val="005819C3"/>
    <w:rsid w:val="00583782"/>
    <w:rsid w:val="0058405A"/>
    <w:rsid w:val="005856EB"/>
    <w:rsid w:val="00585BE3"/>
    <w:rsid w:val="00590F7A"/>
    <w:rsid w:val="00592E78"/>
    <w:rsid w:val="00593955"/>
    <w:rsid w:val="005B1031"/>
    <w:rsid w:val="005B2EC4"/>
    <w:rsid w:val="005B30CD"/>
    <w:rsid w:val="005B44B7"/>
    <w:rsid w:val="005B5D29"/>
    <w:rsid w:val="005B7328"/>
    <w:rsid w:val="005B7357"/>
    <w:rsid w:val="005C071C"/>
    <w:rsid w:val="005C07DA"/>
    <w:rsid w:val="005C0AD0"/>
    <w:rsid w:val="005C30C4"/>
    <w:rsid w:val="005C5B2D"/>
    <w:rsid w:val="005C68F7"/>
    <w:rsid w:val="005D00CF"/>
    <w:rsid w:val="005D084D"/>
    <w:rsid w:val="005D274B"/>
    <w:rsid w:val="005D7051"/>
    <w:rsid w:val="005E111F"/>
    <w:rsid w:val="005E2880"/>
    <w:rsid w:val="005E2CC8"/>
    <w:rsid w:val="005E35F1"/>
    <w:rsid w:val="005E5478"/>
    <w:rsid w:val="005F167E"/>
    <w:rsid w:val="005F29CE"/>
    <w:rsid w:val="005F56F8"/>
    <w:rsid w:val="005F5D43"/>
    <w:rsid w:val="005F7756"/>
    <w:rsid w:val="00600025"/>
    <w:rsid w:val="00600820"/>
    <w:rsid w:val="00601BF6"/>
    <w:rsid w:val="006031FE"/>
    <w:rsid w:val="0060579E"/>
    <w:rsid w:val="00612E5C"/>
    <w:rsid w:val="006172EF"/>
    <w:rsid w:val="0061749C"/>
    <w:rsid w:val="00617F81"/>
    <w:rsid w:val="006269BE"/>
    <w:rsid w:val="00634BE4"/>
    <w:rsid w:val="00634E89"/>
    <w:rsid w:val="00635EA2"/>
    <w:rsid w:val="0064134B"/>
    <w:rsid w:val="00642E41"/>
    <w:rsid w:val="00642E52"/>
    <w:rsid w:val="00643146"/>
    <w:rsid w:val="00643B93"/>
    <w:rsid w:val="00643C8D"/>
    <w:rsid w:val="00647F24"/>
    <w:rsid w:val="00653AFE"/>
    <w:rsid w:val="006653A1"/>
    <w:rsid w:val="006656D2"/>
    <w:rsid w:val="006719C9"/>
    <w:rsid w:val="006724E8"/>
    <w:rsid w:val="00672F20"/>
    <w:rsid w:val="00675A4E"/>
    <w:rsid w:val="0068043C"/>
    <w:rsid w:val="00683903"/>
    <w:rsid w:val="00684433"/>
    <w:rsid w:val="006850BF"/>
    <w:rsid w:val="0068512F"/>
    <w:rsid w:val="0068593F"/>
    <w:rsid w:val="0069011E"/>
    <w:rsid w:val="00690A5D"/>
    <w:rsid w:val="006913F1"/>
    <w:rsid w:val="00691BB0"/>
    <w:rsid w:val="006932D8"/>
    <w:rsid w:val="00693F7E"/>
    <w:rsid w:val="00694C1D"/>
    <w:rsid w:val="0069545F"/>
    <w:rsid w:val="00696AE8"/>
    <w:rsid w:val="00697499"/>
    <w:rsid w:val="0069788A"/>
    <w:rsid w:val="006A2A29"/>
    <w:rsid w:val="006A4D2A"/>
    <w:rsid w:val="006A4D4E"/>
    <w:rsid w:val="006A52D1"/>
    <w:rsid w:val="006A6ACA"/>
    <w:rsid w:val="006B105C"/>
    <w:rsid w:val="006B18F4"/>
    <w:rsid w:val="006B23E2"/>
    <w:rsid w:val="006B5801"/>
    <w:rsid w:val="006B5A1C"/>
    <w:rsid w:val="006C04C6"/>
    <w:rsid w:val="006C1582"/>
    <w:rsid w:val="006C18E3"/>
    <w:rsid w:val="006C719A"/>
    <w:rsid w:val="006D3320"/>
    <w:rsid w:val="006D45C9"/>
    <w:rsid w:val="006D477D"/>
    <w:rsid w:val="006D557C"/>
    <w:rsid w:val="006D7C71"/>
    <w:rsid w:val="006E0285"/>
    <w:rsid w:val="006E7F95"/>
    <w:rsid w:val="006F22AB"/>
    <w:rsid w:val="006F4622"/>
    <w:rsid w:val="006F6356"/>
    <w:rsid w:val="006F70A2"/>
    <w:rsid w:val="006F794E"/>
    <w:rsid w:val="006F7A3D"/>
    <w:rsid w:val="007118D7"/>
    <w:rsid w:val="00713778"/>
    <w:rsid w:val="00714868"/>
    <w:rsid w:val="0071621B"/>
    <w:rsid w:val="00720155"/>
    <w:rsid w:val="00721550"/>
    <w:rsid w:val="00724277"/>
    <w:rsid w:val="00730104"/>
    <w:rsid w:val="00732BCA"/>
    <w:rsid w:val="00736CD6"/>
    <w:rsid w:val="00741BEF"/>
    <w:rsid w:val="00743FB1"/>
    <w:rsid w:val="00744459"/>
    <w:rsid w:val="007540EC"/>
    <w:rsid w:val="00760F0C"/>
    <w:rsid w:val="00771751"/>
    <w:rsid w:val="00775048"/>
    <w:rsid w:val="007763D5"/>
    <w:rsid w:val="00776D1C"/>
    <w:rsid w:val="007772F5"/>
    <w:rsid w:val="0078015B"/>
    <w:rsid w:val="00782D70"/>
    <w:rsid w:val="00787250"/>
    <w:rsid w:val="00787D20"/>
    <w:rsid w:val="00790B3F"/>
    <w:rsid w:val="00790BB1"/>
    <w:rsid w:val="00791203"/>
    <w:rsid w:val="00795786"/>
    <w:rsid w:val="00796285"/>
    <w:rsid w:val="007963C2"/>
    <w:rsid w:val="007965E8"/>
    <w:rsid w:val="00797BDE"/>
    <w:rsid w:val="007B05EF"/>
    <w:rsid w:val="007B0E12"/>
    <w:rsid w:val="007B3A23"/>
    <w:rsid w:val="007B57AF"/>
    <w:rsid w:val="007B625B"/>
    <w:rsid w:val="007B649B"/>
    <w:rsid w:val="007B67C4"/>
    <w:rsid w:val="007B6B44"/>
    <w:rsid w:val="007C228C"/>
    <w:rsid w:val="007C2ECA"/>
    <w:rsid w:val="007C423D"/>
    <w:rsid w:val="007C5516"/>
    <w:rsid w:val="007C5A43"/>
    <w:rsid w:val="007D21F2"/>
    <w:rsid w:val="007E1B2D"/>
    <w:rsid w:val="007E51D4"/>
    <w:rsid w:val="007E65A0"/>
    <w:rsid w:val="007F0335"/>
    <w:rsid w:val="007F532B"/>
    <w:rsid w:val="007F6835"/>
    <w:rsid w:val="00801E58"/>
    <w:rsid w:val="0080311E"/>
    <w:rsid w:val="008032D9"/>
    <w:rsid w:val="00803CBB"/>
    <w:rsid w:val="008062AD"/>
    <w:rsid w:val="00812971"/>
    <w:rsid w:val="00812AC0"/>
    <w:rsid w:val="00813170"/>
    <w:rsid w:val="00814CBF"/>
    <w:rsid w:val="008226CE"/>
    <w:rsid w:val="00824D01"/>
    <w:rsid w:val="00824FF3"/>
    <w:rsid w:val="00827CAF"/>
    <w:rsid w:val="00832D05"/>
    <w:rsid w:val="00833082"/>
    <w:rsid w:val="00833236"/>
    <w:rsid w:val="00835D95"/>
    <w:rsid w:val="00841895"/>
    <w:rsid w:val="00841B58"/>
    <w:rsid w:val="008460BF"/>
    <w:rsid w:val="00854AAA"/>
    <w:rsid w:val="00856FBF"/>
    <w:rsid w:val="0087127C"/>
    <w:rsid w:val="00871E10"/>
    <w:rsid w:val="00871E1A"/>
    <w:rsid w:val="00873C27"/>
    <w:rsid w:val="00877289"/>
    <w:rsid w:val="00891B62"/>
    <w:rsid w:val="00892FDD"/>
    <w:rsid w:val="00893408"/>
    <w:rsid w:val="00896030"/>
    <w:rsid w:val="008A2ADA"/>
    <w:rsid w:val="008A3328"/>
    <w:rsid w:val="008A70B2"/>
    <w:rsid w:val="008B1125"/>
    <w:rsid w:val="008B1DF1"/>
    <w:rsid w:val="008B4885"/>
    <w:rsid w:val="008B5781"/>
    <w:rsid w:val="008B5DB6"/>
    <w:rsid w:val="008C113F"/>
    <w:rsid w:val="008C1907"/>
    <w:rsid w:val="008C5234"/>
    <w:rsid w:val="008D2B1C"/>
    <w:rsid w:val="008E1D06"/>
    <w:rsid w:val="008E2B0D"/>
    <w:rsid w:val="008E3312"/>
    <w:rsid w:val="008E5050"/>
    <w:rsid w:val="008E7CFF"/>
    <w:rsid w:val="008F10BF"/>
    <w:rsid w:val="008F17E4"/>
    <w:rsid w:val="008F3552"/>
    <w:rsid w:val="008F5007"/>
    <w:rsid w:val="008F6C73"/>
    <w:rsid w:val="008F7224"/>
    <w:rsid w:val="00901327"/>
    <w:rsid w:val="00901CEF"/>
    <w:rsid w:val="00902595"/>
    <w:rsid w:val="0090366E"/>
    <w:rsid w:val="009069A6"/>
    <w:rsid w:val="0091103A"/>
    <w:rsid w:val="0091156B"/>
    <w:rsid w:val="009115B8"/>
    <w:rsid w:val="00913AE9"/>
    <w:rsid w:val="00915417"/>
    <w:rsid w:val="00915E1E"/>
    <w:rsid w:val="009165F3"/>
    <w:rsid w:val="0092052E"/>
    <w:rsid w:val="0092339E"/>
    <w:rsid w:val="00931BD8"/>
    <w:rsid w:val="00931BDB"/>
    <w:rsid w:val="00931F1A"/>
    <w:rsid w:val="00933AA9"/>
    <w:rsid w:val="00933AF4"/>
    <w:rsid w:val="00934045"/>
    <w:rsid w:val="00934E43"/>
    <w:rsid w:val="00936D65"/>
    <w:rsid w:val="009379A9"/>
    <w:rsid w:val="00940579"/>
    <w:rsid w:val="00940BD7"/>
    <w:rsid w:val="0094299E"/>
    <w:rsid w:val="00944EE3"/>
    <w:rsid w:val="009453C5"/>
    <w:rsid w:val="009463C1"/>
    <w:rsid w:val="009465AF"/>
    <w:rsid w:val="00951300"/>
    <w:rsid w:val="009517CE"/>
    <w:rsid w:val="00955F97"/>
    <w:rsid w:val="00956DF2"/>
    <w:rsid w:val="00972022"/>
    <w:rsid w:val="00973096"/>
    <w:rsid w:val="0097382C"/>
    <w:rsid w:val="00975211"/>
    <w:rsid w:val="0097568E"/>
    <w:rsid w:val="00983CE3"/>
    <w:rsid w:val="0098408B"/>
    <w:rsid w:val="009858D5"/>
    <w:rsid w:val="00985A1F"/>
    <w:rsid w:val="0098609F"/>
    <w:rsid w:val="0098797F"/>
    <w:rsid w:val="00987FB1"/>
    <w:rsid w:val="00991AF2"/>
    <w:rsid w:val="00993335"/>
    <w:rsid w:val="009945AE"/>
    <w:rsid w:val="00995F73"/>
    <w:rsid w:val="009A033D"/>
    <w:rsid w:val="009A063D"/>
    <w:rsid w:val="009A1585"/>
    <w:rsid w:val="009A5866"/>
    <w:rsid w:val="009A68F4"/>
    <w:rsid w:val="009C2733"/>
    <w:rsid w:val="009C3B46"/>
    <w:rsid w:val="009C5169"/>
    <w:rsid w:val="009C6AB5"/>
    <w:rsid w:val="009D3700"/>
    <w:rsid w:val="009D4B4B"/>
    <w:rsid w:val="009E066F"/>
    <w:rsid w:val="009E254E"/>
    <w:rsid w:val="009E56E9"/>
    <w:rsid w:val="009E5B8E"/>
    <w:rsid w:val="009E6F48"/>
    <w:rsid w:val="009F02F7"/>
    <w:rsid w:val="009F37AA"/>
    <w:rsid w:val="009F65C1"/>
    <w:rsid w:val="009F66DC"/>
    <w:rsid w:val="00A00D87"/>
    <w:rsid w:val="00A02EDF"/>
    <w:rsid w:val="00A0549F"/>
    <w:rsid w:val="00A064C4"/>
    <w:rsid w:val="00A10449"/>
    <w:rsid w:val="00A10473"/>
    <w:rsid w:val="00A107A6"/>
    <w:rsid w:val="00A10F00"/>
    <w:rsid w:val="00A12774"/>
    <w:rsid w:val="00A16261"/>
    <w:rsid w:val="00A22B77"/>
    <w:rsid w:val="00A30431"/>
    <w:rsid w:val="00A30EDE"/>
    <w:rsid w:val="00A32789"/>
    <w:rsid w:val="00A33BC2"/>
    <w:rsid w:val="00A3493D"/>
    <w:rsid w:val="00A3527B"/>
    <w:rsid w:val="00A42B92"/>
    <w:rsid w:val="00A4678D"/>
    <w:rsid w:val="00A536A9"/>
    <w:rsid w:val="00A578F3"/>
    <w:rsid w:val="00A64F37"/>
    <w:rsid w:val="00A658FD"/>
    <w:rsid w:val="00A702B4"/>
    <w:rsid w:val="00A70BE3"/>
    <w:rsid w:val="00A75C06"/>
    <w:rsid w:val="00A75E6C"/>
    <w:rsid w:val="00A762A7"/>
    <w:rsid w:val="00A8200A"/>
    <w:rsid w:val="00A8332E"/>
    <w:rsid w:val="00A901A9"/>
    <w:rsid w:val="00A905FE"/>
    <w:rsid w:val="00A918FB"/>
    <w:rsid w:val="00A919F1"/>
    <w:rsid w:val="00A9241F"/>
    <w:rsid w:val="00A947D8"/>
    <w:rsid w:val="00A94D3C"/>
    <w:rsid w:val="00AA3981"/>
    <w:rsid w:val="00AB304C"/>
    <w:rsid w:val="00AB6898"/>
    <w:rsid w:val="00AB7630"/>
    <w:rsid w:val="00AC117A"/>
    <w:rsid w:val="00AC25F1"/>
    <w:rsid w:val="00AC2C49"/>
    <w:rsid w:val="00AC2CF1"/>
    <w:rsid w:val="00AC44A2"/>
    <w:rsid w:val="00AC4FDD"/>
    <w:rsid w:val="00AC6A9A"/>
    <w:rsid w:val="00AC6C1B"/>
    <w:rsid w:val="00AC74C8"/>
    <w:rsid w:val="00AD176F"/>
    <w:rsid w:val="00AD3216"/>
    <w:rsid w:val="00AD33C3"/>
    <w:rsid w:val="00AD3FFC"/>
    <w:rsid w:val="00AD7538"/>
    <w:rsid w:val="00AE1E10"/>
    <w:rsid w:val="00AE2254"/>
    <w:rsid w:val="00AE37A1"/>
    <w:rsid w:val="00AE75CE"/>
    <w:rsid w:val="00AF0970"/>
    <w:rsid w:val="00AF0FAE"/>
    <w:rsid w:val="00AF280F"/>
    <w:rsid w:val="00AF7362"/>
    <w:rsid w:val="00B0454D"/>
    <w:rsid w:val="00B05370"/>
    <w:rsid w:val="00B05DA5"/>
    <w:rsid w:val="00B0699D"/>
    <w:rsid w:val="00B07F85"/>
    <w:rsid w:val="00B121DE"/>
    <w:rsid w:val="00B132E0"/>
    <w:rsid w:val="00B1703D"/>
    <w:rsid w:val="00B23BE3"/>
    <w:rsid w:val="00B23F3F"/>
    <w:rsid w:val="00B31C88"/>
    <w:rsid w:val="00B337EF"/>
    <w:rsid w:val="00B3445A"/>
    <w:rsid w:val="00B4325B"/>
    <w:rsid w:val="00B47159"/>
    <w:rsid w:val="00B47D48"/>
    <w:rsid w:val="00B50A50"/>
    <w:rsid w:val="00B50E66"/>
    <w:rsid w:val="00B52EC5"/>
    <w:rsid w:val="00B54057"/>
    <w:rsid w:val="00B547F3"/>
    <w:rsid w:val="00B55F28"/>
    <w:rsid w:val="00B60191"/>
    <w:rsid w:val="00B60B79"/>
    <w:rsid w:val="00B663BF"/>
    <w:rsid w:val="00B714A2"/>
    <w:rsid w:val="00B74738"/>
    <w:rsid w:val="00B75CB6"/>
    <w:rsid w:val="00B82861"/>
    <w:rsid w:val="00B85295"/>
    <w:rsid w:val="00B90C4B"/>
    <w:rsid w:val="00B92C33"/>
    <w:rsid w:val="00B93018"/>
    <w:rsid w:val="00B93C77"/>
    <w:rsid w:val="00B978BF"/>
    <w:rsid w:val="00BA0B80"/>
    <w:rsid w:val="00BA0F6B"/>
    <w:rsid w:val="00BA183B"/>
    <w:rsid w:val="00BA46CE"/>
    <w:rsid w:val="00BA6B85"/>
    <w:rsid w:val="00BB04E8"/>
    <w:rsid w:val="00BB1B26"/>
    <w:rsid w:val="00BB26B2"/>
    <w:rsid w:val="00BB2C38"/>
    <w:rsid w:val="00BB3526"/>
    <w:rsid w:val="00BB4182"/>
    <w:rsid w:val="00BB54F4"/>
    <w:rsid w:val="00BC08E4"/>
    <w:rsid w:val="00BC2444"/>
    <w:rsid w:val="00BC38B7"/>
    <w:rsid w:val="00BC50A0"/>
    <w:rsid w:val="00BC65DB"/>
    <w:rsid w:val="00BC7A77"/>
    <w:rsid w:val="00BD0691"/>
    <w:rsid w:val="00BD2E87"/>
    <w:rsid w:val="00BD4DEE"/>
    <w:rsid w:val="00BD7095"/>
    <w:rsid w:val="00BE3769"/>
    <w:rsid w:val="00BE54AF"/>
    <w:rsid w:val="00BE670E"/>
    <w:rsid w:val="00BF152D"/>
    <w:rsid w:val="00BF4D92"/>
    <w:rsid w:val="00BF4E92"/>
    <w:rsid w:val="00BF70E4"/>
    <w:rsid w:val="00C07A3B"/>
    <w:rsid w:val="00C15531"/>
    <w:rsid w:val="00C162F8"/>
    <w:rsid w:val="00C2305A"/>
    <w:rsid w:val="00C24A71"/>
    <w:rsid w:val="00C24EDF"/>
    <w:rsid w:val="00C32050"/>
    <w:rsid w:val="00C35622"/>
    <w:rsid w:val="00C35AF1"/>
    <w:rsid w:val="00C3648B"/>
    <w:rsid w:val="00C4070D"/>
    <w:rsid w:val="00C4250C"/>
    <w:rsid w:val="00C4428A"/>
    <w:rsid w:val="00C514DA"/>
    <w:rsid w:val="00C54096"/>
    <w:rsid w:val="00C5706E"/>
    <w:rsid w:val="00C578C4"/>
    <w:rsid w:val="00C62B65"/>
    <w:rsid w:val="00C64124"/>
    <w:rsid w:val="00C65055"/>
    <w:rsid w:val="00C65679"/>
    <w:rsid w:val="00C6569E"/>
    <w:rsid w:val="00C65C8A"/>
    <w:rsid w:val="00C660C4"/>
    <w:rsid w:val="00C71AB1"/>
    <w:rsid w:val="00C73457"/>
    <w:rsid w:val="00C745AB"/>
    <w:rsid w:val="00C74F9E"/>
    <w:rsid w:val="00C75710"/>
    <w:rsid w:val="00C81562"/>
    <w:rsid w:val="00C81FCD"/>
    <w:rsid w:val="00C84837"/>
    <w:rsid w:val="00C869E6"/>
    <w:rsid w:val="00C92FCD"/>
    <w:rsid w:val="00C94CD9"/>
    <w:rsid w:val="00CA0366"/>
    <w:rsid w:val="00CA1779"/>
    <w:rsid w:val="00CA63DD"/>
    <w:rsid w:val="00CA69C8"/>
    <w:rsid w:val="00CB0A57"/>
    <w:rsid w:val="00CB26E9"/>
    <w:rsid w:val="00CB55B9"/>
    <w:rsid w:val="00CB644F"/>
    <w:rsid w:val="00CC146D"/>
    <w:rsid w:val="00CC17FE"/>
    <w:rsid w:val="00CC7878"/>
    <w:rsid w:val="00CC7DDD"/>
    <w:rsid w:val="00CD3D63"/>
    <w:rsid w:val="00CD4361"/>
    <w:rsid w:val="00CD657F"/>
    <w:rsid w:val="00CE1F69"/>
    <w:rsid w:val="00CE2A11"/>
    <w:rsid w:val="00CE65E3"/>
    <w:rsid w:val="00CE6C49"/>
    <w:rsid w:val="00CE7973"/>
    <w:rsid w:val="00CE7D8B"/>
    <w:rsid w:val="00CF01A9"/>
    <w:rsid w:val="00CF1E02"/>
    <w:rsid w:val="00CF2C6F"/>
    <w:rsid w:val="00CF4510"/>
    <w:rsid w:val="00CF5CCF"/>
    <w:rsid w:val="00CF7D84"/>
    <w:rsid w:val="00D0103E"/>
    <w:rsid w:val="00D0376A"/>
    <w:rsid w:val="00D05273"/>
    <w:rsid w:val="00D06879"/>
    <w:rsid w:val="00D071F1"/>
    <w:rsid w:val="00D10B0E"/>
    <w:rsid w:val="00D13A20"/>
    <w:rsid w:val="00D15290"/>
    <w:rsid w:val="00D211F4"/>
    <w:rsid w:val="00D21387"/>
    <w:rsid w:val="00D24FB6"/>
    <w:rsid w:val="00D25432"/>
    <w:rsid w:val="00D270C7"/>
    <w:rsid w:val="00D27969"/>
    <w:rsid w:val="00D34C32"/>
    <w:rsid w:val="00D35593"/>
    <w:rsid w:val="00D363C5"/>
    <w:rsid w:val="00D41CD7"/>
    <w:rsid w:val="00D43809"/>
    <w:rsid w:val="00D4460B"/>
    <w:rsid w:val="00D53D1B"/>
    <w:rsid w:val="00D61699"/>
    <w:rsid w:val="00D63EC6"/>
    <w:rsid w:val="00D67B09"/>
    <w:rsid w:val="00D67C1D"/>
    <w:rsid w:val="00D7290E"/>
    <w:rsid w:val="00D72ED8"/>
    <w:rsid w:val="00D74CE4"/>
    <w:rsid w:val="00D75426"/>
    <w:rsid w:val="00D76FD2"/>
    <w:rsid w:val="00D80355"/>
    <w:rsid w:val="00D824EB"/>
    <w:rsid w:val="00D86442"/>
    <w:rsid w:val="00D86582"/>
    <w:rsid w:val="00D956DE"/>
    <w:rsid w:val="00D9661E"/>
    <w:rsid w:val="00DA3BED"/>
    <w:rsid w:val="00DA47E3"/>
    <w:rsid w:val="00DA63CE"/>
    <w:rsid w:val="00DA648D"/>
    <w:rsid w:val="00DA7000"/>
    <w:rsid w:val="00DB1133"/>
    <w:rsid w:val="00DB3515"/>
    <w:rsid w:val="00DB4980"/>
    <w:rsid w:val="00DB5C74"/>
    <w:rsid w:val="00DB603E"/>
    <w:rsid w:val="00DC0016"/>
    <w:rsid w:val="00DC4374"/>
    <w:rsid w:val="00DC44B3"/>
    <w:rsid w:val="00DC621C"/>
    <w:rsid w:val="00DC7447"/>
    <w:rsid w:val="00DC7B7A"/>
    <w:rsid w:val="00DD1817"/>
    <w:rsid w:val="00DD2660"/>
    <w:rsid w:val="00DD61B8"/>
    <w:rsid w:val="00DE247F"/>
    <w:rsid w:val="00DF663B"/>
    <w:rsid w:val="00E0220F"/>
    <w:rsid w:val="00E03D31"/>
    <w:rsid w:val="00E05E43"/>
    <w:rsid w:val="00E12B28"/>
    <w:rsid w:val="00E12FAD"/>
    <w:rsid w:val="00E13CA9"/>
    <w:rsid w:val="00E22EBE"/>
    <w:rsid w:val="00E24B24"/>
    <w:rsid w:val="00E25461"/>
    <w:rsid w:val="00E26CF3"/>
    <w:rsid w:val="00E273F3"/>
    <w:rsid w:val="00E300A5"/>
    <w:rsid w:val="00E306E8"/>
    <w:rsid w:val="00E350A9"/>
    <w:rsid w:val="00E357CC"/>
    <w:rsid w:val="00E37106"/>
    <w:rsid w:val="00E440A6"/>
    <w:rsid w:val="00E440AF"/>
    <w:rsid w:val="00E445BD"/>
    <w:rsid w:val="00E52EB1"/>
    <w:rsid w:val="00E52EBA"/>
    <w:rsid w:val="00E541E0"/>
    <w:rsid w:val="00E56365"/>
    <w:rsid w:val="00E638D3"/>
    <w:rsid w:val="00E63D10"/>
    <w:rsid w:val="00E64046"/>
    <w:rsid w:val="00E64DDA"/>
    <w:rsid w:val="00E660AC"/>
    <w:rsid w:val="00E6688F"/>
    <w:rsid w:val="00E66F29"/>
    <w:rsid w:val="00E705F7"/>
    <w:rsid w:val="00E71467"/>
    <w:rsid w:val="00E74F99"/>
    <w:rsid w:val="00E81914"/>
    <w:rsid w:val="00E81B94"/>
    <w:rsid w:val="00E84DD2"/>
    <w:rsid w:val="00E86B08"/>
    <w:rsid w:val="00E9090C"/>
    <w:rsid w:val="00E97A18"/>
    <w:rsid w:val="00EA2D04"/>
    <w:rsid w:val="00EB11EB"/>
    <w:rsid w:val="00EB1486"/>
    <w:rsid w:val="00EB28A7"/>
    <w:rsid w:val="00EB42F7"/>
    <w:rsid w:val="00EB67D7"/>
    <w:rsid w:val="00EB7AE4"/>
    <w:rsid w:val="00EB7F49"/>
    <w:rsid w:val="00EC2753"/>
    <w:rsid w:val="00EC36AE"/>
    <w:rsid w:val="00EC4284"/>
    <w:rsid w:val="00EC6AAA"/>
    <w:rsid w:val="00ED1355"/>
    <w:rsid w:val="00ED3628"/>
    <w:rsid w:val="00ED3A90"/>
    <w:rsid w:val="00ED4A9A"/>
    <w:rsid w:val="00ED66E1"/>
    <w:rsid w:val="00ED6E72"/>
    <w:rsid w:val="00EE1491"/>
    <w:rsid w:val="00EE171F"/>
    <w:rsid w:val="00EE58D1"/>
    <w:rsid w:val="00EE748C"/>
    <w:rsid w:val="00EF0329"/>
    <w:rsid w:val="00EF1516"/>
    <w:rsid w:val="00EF36B4"/>
    <w:rsid w:val="00EF4291"/>
    <w:rsid w:val="00EF483B"/>
    <w:rsid w:val="00EF7E14"/>
    <w:rsid w:val="00F054E3"/>
    <w:rsid w:val="00F10830"/>
    <w:rsid w:val="00F113EB"/>
    <w:rsid w:val="00F11E71"/>
    <w:rsid w:val="00F13E68"/>
    <w:rsid w:val="00F17D7F"/>
    <w:rsid w:val="00F21BB1"/>
    <w:rsid w:val="00F2314A"/>
    <w:rsid w:val="00F23E82"/>
    <w:rsid w:val="00F300BD"/>
    <w:rsid w:val="00F35647"/>
    <w:rsid w:val="00F36073"/>
    <w:rsid w:val="00F3682E"/>
    <w:rsid w:val="00F403C6"/>
    <w:rsid w:val="00F41CEE"/>
    <w:rsid w:val="00F426E7"/>
    <w:rsid w:val="00F44C14"/>
    <w:rsid w:val="00F4622A"/>
    <w:rsid w:val="00F4688A"/>
    <w:rsid w:val="00F50692"/>
    <w:rsid w:val="00F52054"/>
    <w:rsid w:val="00F543AA"/>
    <w:rsid w:val="00F563A6"/>
    <w:rsid w:val="00F57995"/>
    <w:rsid w:val="00F64574"/>
    <w:rsid w:val="00F66F01"/>
    <w:rsid w:val="00F7135B"/>
    <w:rsid w:val="00F75F31"/>
    <w:rsid w:val="00F807DC"/>
    <w:rsid w:val="00F82EED"/>
    <w:rsid w:val="00F831AD"/>
    <w:rsid w:val="00F83EFC"/>
    <w:rsid w:val="00F9237F"/>
    <w:rsid w:val="00F94D85"/>
    <w:rsid w:val="00F94E17"/>
    <w:rsid w:val="00F9559D"/>
    <w:rsid w:val="00F972DA"/>
    <w:rsid w:val="00F97D80"/>
    <w:rsid w:val="00FA2CFC"/>
    <w:rsid w:val="00FC0447"/>
    <w:rsid w:val="00FC2E2D"/>
    <w:rsid w:val="00FC38B0"/>
    <w:rsid w:val="00FC5758"/>
    <w:rsid w:val="00FC75C9"/>
    <w:rsid w:val="00FD00EF"/>
    <w:rsid w:val="00FD3AE6"/>
    <w:rsid w:val="00FD4BEC"/>
    <w:rsid w:val="00FD7FED"/>
    <w:rsid w:val="00FE2D61"/>
    <w:rsid w:val="00FE6F1C"/>
    <w:rsid w:val="00FF1A52"/>
    <w:rsid w:val="00FF1D65"/>
    <w:rsid w:val="00FF245A"/>
    <w:rsid w:val="00FF3A46"/>
    <w:rsid w:val="00FF3F1F"/>
    <w:rsid w:val="00FF6B4A"/>
    <w:rsid w:val="00FF75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21"/>
    <o:shapelayout v:ext="edit">
      <o:idmap v:ext="edit" data="1"/>
    </o:shapelayout>
  </w:shapeDefaults>
  <w:decimalSymbol w:val=","/>
  <w:listSeparator w:val=";"/>
  <w14:docId w14:val="1DD19B56"/>
  <w15:chartTrackingRefBased/>
  <w15:docId w15:val="{29F7F481-D71D-4E4D-B489-22DAFA301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caption" w:semiHidden="1" w:unhideWhenUsed="1" w:qFormat="1"/>
    <w:lsdException w:name="List 2" w:uiPriority="99"/>
    <w:lsdException w:name="Title" w:qFormat="1"/>
    <w:lsdException w:name="Subtitle" w:qFormat="1"/>
    <w:lsdException w:name="Hyperlink" w:uiPriority="99"/>
    <w:lsdException w:name="Strong" w:uiPriority="22" w:qFormat="1"/>
    <w:lsdException w:name="Emphasis" w:uiPriority="20"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B61D6"/>
    <w:rPr>
      <w:sz w:val="24"/>
      <w:szCs w:val="24"/>
    </w:rPr>
  </w:style>
  <w:style w:type="paragraph" w:styleId="Nagwek1">
    <w:name w:val="heading 1"/>
    <w:basedOn w:val="Normalny"/>
    <w:next w:val="Normalny"/>
    <w:link w:val="Nagwek1Znak"/>
    <w:qFormat/>
    <w:rsid w:val="00940BD7"/>
    <w:pPr>
      <w:keepNext/>
      <w:spacing w:before="240" w:after="60"/>
      <w:outlineLvl w:val="0"/>
    </w:pPr>
    <w:rPr>
      <w:rFonts w:ascii="Cambria" w:hAnsi="Cambria"/>
      <w:b/>
      <w:bCs/>
      <w:kern w:val="32"/>
      <w:sz w:val="32"/>
      <w:szCs w:val="32"/>
      <w:lang w:val="x-none" w:eastAsia="x-none"/>
    </w:rPr>
  </w:style>
  <w:style w:type="paragraph" w:styleId="Nagwek2">
    <w:name w:val="heading 2"/>
    <w:basedOn w:val="Normalny"/>
    <w:next w:val="Normalny"/>
    <w:link w:val="Nagwek2Znak"/>
    <w:unhideWhenUsed/>
    <w:qFormat/>
    <w:rsid w:val="00B50A50"/>
    <w:pPr>
      <w:keepNext/>
      <w:spacing w:before="240" w:after="60"/>
      <w:outlineLvl w:val="1"/>
    </w:pPr>
    <w:rPr>
      <w:rFonts w:ascii="Cambria" w:hAnsi="Cambria"/>
      <w:b/>
      <w:bCs/>
      <w:i/>
      <w:iCs/>
      <w:sz w:val="28"/>
      <w:szCs w:val="28"/>
      <w:lang w:val="x-none" w:eastAsia="x-none"/>
    </w:rPr>
  </w:style>
  <w:style w:type="paragraph" w:styleId="Nagwek3">
    <w:name w:val="heading 3"/>
    <w:basedOn w:val="Normalny"/>
    <w:next w:val="Normalny"/>
    <w:link w:val="Nagwek3Znak"/>
    <w:qFormat/>
    <w:rsid w:val="00CA1779"/>
    <w:pPr>
      <w:keepNext/>
      <w:widowControl w:val="0"/>
      <w:overflowPunct w:val="0"/>
      <w:autoSpaceDE w:val="0"/>
      <w:autoSpaceDN w:val="0"/>
      <w:adjustRightInd w:val="0"/>
      <w:spacing w:before="240" w:after="60"/>
      <w:ind w:hanging="709"/>
      <w:jc w:val="both"/>
      <w:textAlignment w:val="baseline"/>
      <w:outlineLvl w:val="2"/>
    </w:pPr>
    <w:rPr>
      <w:b/>
      <w:szCs w:val="20"/>
      <w:lang w:val="x-none" w:eastAsia="x-none"/>
      <w14:shadow w14:blurRad="50800" w14:dist="38100" w14:dir="2700000" w14:sx="100000" w14:sy="100000" w14:kx="0" w14:ky="0" w14:algn="tl">
        <w14:srgbClr w14:val="000000">
          <w14:alpha w14:val="60000"/>
        </w14:srgbClr>
      </w14:shadow>
    </w:rPr>
  </w:style>
  <w:style w:type="paragraph" w:styleId="Nagwek4">
    <w:name w:val="heading 4"/>
    <w:basedOn w:val="Normalny"/>
    <w:next w:val="Normalny"/>
    <w:link w:val="Nagwek4Znak"/>
    <w:semiHidden/>
    <w:unhideWhenUsed/>
    <w:qFormat/>
    <w:rsid w:val="008A2ADA"/>
    <w:pPr>
      <w:keepNext/>
      <w:keepLines/>
      <w:spacing w:before="40"/>
      <w:outlineLvl w:val="3"/>
    </w:pPr>
    <w:rPr>
      <w:rFonts w:asciiTheme="majorHAnsi" w:eastAsiaTheme="majorEastAsia" w:hAnsiTheme="majorHAnsi" w:cstheme="majorBidi"/>
      <w:i/>
      <w:iCs/>
      <w:color w:val="2E74B5" w:themeColor="accent1" w:themeShade="BF"/>
    </w:rPr>
  </w:style>
  <w:style w:type="paragraph" w:styleId="Nagwek6">
    <w:name w:val="heading 6"/>
    <w:basedOn w:val="Normalny"/>
    <w:next w:val="Normalny"/>
    <w:link w:val="Nagwek6Znak"/>
    <w:semiHidden/>
    <w:unhideWhenUsed/>
    <w:qFormat/>
    <w:rsid w:val="00642E52"/>
    <w:pPr>
      <w:keepNext/>
      <w:keepLines/>
      <w:spacing w:before="40"/>
      <w:outlineLvl w:val="5"/>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semiHidden/>
    <w:rPr>
      <w:rFonts w:ascii="Tahoma" w:hAnsi="Tahoma" w:cs="Tahoma"/>
      <w:sz w:val="16"/>
      <w:szCs w:val="16"/>
    </w:rPr>
  </w:style>
  <w:style w:type="paragraph" w:styleId="Nagwek">
    <w:name w:val="header"/>
    <w:basedOn w:val="Normalny"/>
    <w:pPr>
      <w:tabs>
        <w:tab w:val="center" w:pos="4536"/>
        <w:tab w:val="right" w:pos="9072"/>
      </w:tabs>
    </w:pPr>
  </w:style>
  <w:style w:type="paragraph" w:styleId="Stopka">
    <w:name w:val="footer"/>
    <w:basedOn w:val="Normalny"/>
    <w:link w:val="StopkaZnak"/>
    <w:pPr>
      <w:tabs>
        <w:tab w:val="center" w:pos="4536"/>
        <w:tab w:val="right" w:pos="9072"/>
      </w:tabs>
    </w:pPr>
    <w:rPr>
      <w:lang w:val="x-none" w:eastAsia="x-none"/>
    </w:rPr>
  </w:style>
  <w:style w:type="paragraph" w:styleId="Tekstprzypisudolnego">
    <w:name w:val="footnote text"/>
    <w:basedOn w:val="Normalny"/>
    <w:link w:val="TekstprzypisudolnegoZnak"/>
    <w:semiHidden/>
    <w:rPr>
      <w:sz w:val="20"/>
      <w:szCs w:val="20"/>
    </w:rPr>
  </w:style>
  <w:style w:type="character" w:styleId="Odwoanieprzypisudolnego">
    <w:name w:val="footnote reference"/>
    <w:semiHidden/>
    <w:rPr>
      <w:vertAlign w:val="superscript"/>
    </w:rPr>
  </w:style>
  <w:style w:type="paragraph" w:styleId="Tekstprzypisukocowego">
    <w:name w:val="endnote text"/>
    <w:basedOn w:val="Normalny"/>
    <w:semiHidden/>
    <w:rPr>
      <w:sz w:val="20"/>
      <w:szCs w:val="20"/>
    </w:rPr>
  </w:style>
  <w:style w:type="character" w:styleId="Odwoanieprzypisukocowego">
    <w:name w:val="endnote reference"/>
    <w:semiHidden/>
    <w:rPr>
      <w:vertAlign w:val="superscript"/>
    </w:rPr>
  </w:style>
  <w:style w:type="table" w:styleId="Tabela-Siatka">
    <w:name w:val="Table Grid"/>
    <w:basedOn w:val="Standardowy"/>
    <w:rsid w:val="003B77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Tekstpodstawowywcity2">
    <w:name w:val="WW-Tekst podstawowy wcięty 2"/>
    <w:basedOn w:val="Normalny"/>
    <w:pPr>
      <w:tabs>
        <w:tab w:val="left" w:pos="540"/>
        <w:tab w:val="left" w:pos="720"/>
      </w:tabs>
      <w:suppressAutoHyphens/>
      <w:spacing w:line="360" w:lineRule="auto"/>
      <w:ind w:left="180"/>
      <w:jc w:val="both"/>
    </w:pPr>
    <w:rPr>
      <w:szCs w:val="20"/>
    </w:rPr>
  </w:style>
  <w:style w:type="paragraph" w:customStyle="1" w:styleId="WW-Tekstpodstawowywcity3">
    <w:name w:val="WW-Tekst podstawowy wcięty 3"/>
    <w:basedOn w:val="Normalny"/>
    <w:pPr>
      <w:suppressAutoHyphens/>
      <w:spacing w:line="360" w:lineRule="auto"/>
      <w:ind w:left="900" w:hanging="360"/>
      <w:jc w:val="both"/>
    </w:pPr>
    <w:rPr>
      <w:szCs w:val="20"/>
    </w:rPr>
  </w:style>
  <w:style w:type="paragraph" w:styleId="Tekstpodstawowywcity">
    <w:name w:val="Body Text Indent"/>
    <w:basedOn w:val="Normalny"/>
    <w:pPr>
      <w:ind w:left="360"/>
    </w:pPr>
    <w:rPr>
      <w:rFonts w:ascii="Verdana" w:hAnsi="Verdana"/>
    </w:rPr>
  </w:style>
  <w:style w:type="paragraph" w:styleId="Tekstpodstawowywcity2">
    <w:name w:val="Body Text Indent 2"/>
    <w:basedOn w:val="Normalny"/>
    <w:pPr>
      <w:spacing w:after="120" w:line="480" w:lineRule="auto"/>
      <w:ind w:left="283"/>
    </w:pPr>
  </w:style>
  <w:style w:type="character" w:styleId="Hipercze">
    <w:name w:val="Hyperlink"/>
    <w:uiPriority w:val="99"/>
    <w:rPr>
      <w:b/>
      <w:bCs/>
      <w:strike w:val="0"/>
      <w:dstrike w:val="0"/>
      <w:color w:val="1F85B8"/>
      <w:u w:val="none"/>
      <w:effect w:val="none"/>
    </w:rPr>
  </w:style>
  <w:style w:type="character" w:customStyle="1" w:styleId="TekstprzypisudolnegoZnak">
    <w:name w:val="Tekst przypisu dolnego Znak"/>
    <w:basedOn w:val="Domylnaczcionkaakapitu"/>
    <w:link w:val="Tekstprzypisudolnego"/>
    <w:semiHidden/>
    <w:rsid w:val="00426F58"/>
  </w:style>
  <w:style w:type="paragraph" w:styleId="Tekstpodstawowy">
    <w:name w:val="Body Text"/>
    <w:basedOn w:val="Normalny"/>
    <w:link w:val="TekstpodstawowyZnak"/>
    <w:rsid w:val="005657F8"/>
    <w:pPr>
      <w:spacing w:after="120"/>
    </w:pPr>
    <w:rPr>
      <w:lang w:val="x-none" w:eastAsia="x-none"/>
    </w:rPr>
  </w:style>
  <w:style w:type="character" w:customStyle="1" w:styleId="TekstpodstawowyZnak">
    <w:name w:val="Tekst podstawowy Znak"/>
    <w:link w:val="Tekstpodstawowy"/>
    <w:rsid w:val="005657F8"/>
    <w:rPr>
      <w:sz w:val="24"/>
      <w:szCs w:val="24"/>
    </w:rPr>
  </w:style>
  <w:style w:type="paragraph" w:styleId="Akapitzlist">
    <w:name w:val="List Paragraph"/>
    <w:basedOn w:val="Normalny"/>
    <w:uiPriority w:val="34"/>
    <w:qFormat/>
    <w:rsid w:val="000D6A75"/>
    <w:pPr>
      <w:ind w:left="708"/>
    </w:pPr>
  </w:style>
  <w:style w:type="character" w:customStyle="1" w:styleId="Nagwek3Znak">
    <w:name w:val="Nagłówek 3 Znak"/>
    <w:link w:val="Nagwek3"/>
    <w:uiPriority w:val="9"/>
    <w:rsid w:val="00CA1779"/>
    <w:rPr>
      <w:b/>
      <w:sz w:val="24"/>
      <w14:shadow w14:blurRad="50800" w14:dist="38100" w14:dir="2700000" w14:sx="100000" w14:sy="100000" w14:kx="0" w14:ky="0" w14:algn="tl">
        <w14:srgbClr w14:val="000000">
          <w14:alpha w14:val="60000"/>
        </w14:srgbClr>
      </w14:shadow>
    </w:rPr>
  </w:style>
  <w:style w:type="paragraph" w:styleId="Wcicienormalne">
    <w:name w:val="Normal Indent"/>
    <w:basedOn w:val="Normalny"/>
    <w:rsid w:val="00CA1779"/>
    <w:pPr>
      <w:keepNext/>
      <w:widowControl w:val="0"/>
      <w:overflowPunct w:val="0"/>
      <w:autoSpaceDE w:val="0"/>
      <w:autoSpaceDN w:val="0"/>
      <w:adjustRightInd w:val="0"/>
      <w:ind w:firstLine="227"/>
      <w:jc w:val="both"/>
      <w:textAlignment w:val="baseline"/>
    </w:pPr>
    <w:rPr>
      <w:szCs w:val="20"/>
    </w:rPr>
  </w:style>
  <w:style w:type="paragraph" w:customStyle="1" w:styleId="pakietynumczynnosci">
    <w:name w:val="pakiety_num_czynnosci"/>
    <w:basedOn w:val="Normalny"/>
    <w:rsid w:val="00D071F1"/>
    <w:pPr>
      <w:widowControl w:val="0"/>
      <w:numPr>
        <w:numId w:val="1"/>
      </w:numPr>
      <w:suppressAutoHyphens/>
      <w:snapToGrid w:val="0"/>
      <w:jc w:val="both"/>
    </w:pPr>
    <w:rPr>
      <w:rFonts w:eastAsia="Lucida Sans Unicode"/>
      <w:szCs w:val="20"/>
    </w:rPr>
  </w:style>
  <w:style w:type="character" w:customStyle="1" w:styleId="pakietytekstpodstawowywcityZnak">
    <w:name w:val="pakiety_tekst podstawowy wcięty Znak"/>
    <w:link w:val="pakietytekstpodstawowywcity"/>
    <w:rsid w:val="00D071F1"/>
    <w:rPr>
      <w:sz w:val="24"/>
    </w:rPr>
  </w:style>
  <w:style w:type="paragraph" w:customStyle="1" w:styleId="pakietytekstpodstawowywcity">
    <w:name w:val="pakiety_tekst podstawowy wcięty"/>
    <w:basedOn w:val="Normalny"/>
    <w:link w:val="pakietytekstpodstawowywcityZnak"/>
    <w:rsid w:val="00D071F1"/>
    <w:pPr>
      <w:tabs>
        <w:tab w:val="left" w:pos="425"/>
      </w:tabs>
      <w:suppressAutoHyphens/>
      <w:ind w:firstLine="425"/>
      <w:jc w:val="both"/>
    </w:pPr>
    <w:rPr>
      <w:szCs w:val="20"/>
      <w:lang w:val="x-none" w:eastAsia="x-none"/>
    </w:rPr>
  </w:style>
  <w:style w:type="paragraph" w:customStyle="1" w:styleId="pakietywyliczanie">
    <w:name w:val="pakiety_wyliczanie"/>
    <w:basedOn w:val="Normalny"/>
    <w:rsid w:val="00372E16"/>
    <w:pPr>
      <w:numPr>
        <w:numId w:val="3"/>
      </w:numPr>
      <w:suppressAutoHyphens/>
      <w:jc w:val="both"/>
    </w:pPr>
    <w:rPr>
      <w:szCs w:val="20"/>
    </w:rPr>
  </w:style>
  <w:style w:type="paragraph" w:customStyle="1" w:styleId="pakietytestodpowiedzi">
    <w:name w:val="pakiety_test_odpowiedzi"/>
    <w:basedOn w:val="Normalny"/>
    <w:rsid w:val="00372E16"/>
    <w:pPr>
      <w:numPr>
        <w:numId w:val="2"/>
      </w:numPr>
      <w:suppressAutoHyphens/>
      <w:overflowPunct w:val="0"/>
      <w:autoSpaceDE w:val="0"/>
      <w:autoSpaceDN w:val="0"/>
      <w:adjustRightInd w:val="0"/>
      <w:jc w:val="both"/>
    </w:pPr>
    <w:rPr>
      <w:szCs w:val="20"/>
    </w:rPr>
  </w:style>
  <w:style w:type="paragraph" w:customStyle="1" w:styleId="Artyku">
    <w:name w:val="Artykuł"/>
    <w:rsid w:val="00372E16"/>
    <w:pPr>
      <w:widowControl w:val="0"/>
      <w:snapToGrid w:val="0"/>
      <w:spacing w:before="56"/>
      <w:ind w:firstLine="340"/>
      <w:jc w:val="both"/>
    </w:pPr>
    <w:rPr>
      <w:rFonts w:ascii="Arial" w:hAnsi="Arial"/>
      <w:color w:val="000000"/>
      <w:sz w:val="18"/>
    </w:rPr>
  </w:style>
  <w:style w:type="character" w:customStyle="1" w:styleId="Nagwek1Znak">
    <w:name w:val="Nagłówek 1 Znak"/>
    <w:link w:val="Nagwek1"/>
    <w:rsid w:val="00940BD7"/>
    <w:rPr>
      <w:rFonts w:ascii="Cambria" w:eastAsia="Times New Roman" w:hAnsi="Cambria" w:cs="Times New Roman"/>
      <w:b/>
      <w:bCs/>
      <w:kern w:val="32"/>
      <w:sz w:val="32"/>
      <w:szCs w:val="32"/>
    </w:rPr>
  </w:style>
  <w:style w:type="paragraph" w:styleId="HTML-wstpniesformatowany">
    <w:name w:val="HTML Preformatted"/>
    <w:basedOn w:val="Normalny"/>
    <w:link w:val="HTML-wstpniesformatowanyZnak"/>
    <w:uiPriority w:val="99"/>
    <w:unhideWhenUsed/>
    <w:rsid w:val="00BC5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wstpniesformatowanyZnak">
    <w:name w:val="HTML - wstępnie sformatowany Znak"/>
    <w:link w:val="HTML-wstpniesformatowany"/>
    <w:uiPriority w:val="99"/>
    <w:rsid w:val="00BC50A0"/>
    <w:rPr>
      <w:rFonts w:ascii="Courier New" w:hAnsi="Courier New" w:cs="Courier New"/>
    </w:rPr>
  </w:style>
  <w:style w:type="paragraph" w:styleId="Bezodstpw">
    <w:name w:val="No Spacing"/>
    <w:link w:val="BezodstpwZnak"/>
    <w:uiPriority w:val="1"/>
    <w:qFormat/>
    <w:rsid w:val="002E2C4C"/>
    <w:rPr>
      <w:rFonts w:ascii="Calibri" w:hAnsi="Calibri"/>
      <w:sz w:val="22"/>
      <w:szCs w:val="22"/>
    </w:rPr>
  </w:style>
  <w:style w:type="character" w:customStyle="1" w:styleId="BezodstpwZnak">
    <w:name w:val="Bez odstępów Znak"/>
    <w:link w:val="Bezodstpw"/>
    <w:uiPriority w:val="1"/>
    <w:rsid w:val="002E2C4C"/>
    <w:rPr>
      <w:rFonts w:ascii="Calibri" w:hAnsi="Calibri"/>
      <w:sz w:val="22"/>
      <w:szCs w:val="22"/>
      <w:lang w:bidi="ar-SA"/>
    </w:rPr>
  </w:style>
  <w:style w:type="paragraph" w:styleId="Nagwekspisutreci">
    <w:name w:val="TOC Heading"/>
    <w:basedOn w:val="Nagwek1"/>
    <w:next w:val="Normalny"/>
    <w:uiPriority w:val="39"/>
    <w:semiHidden/>
    <w:unhideWhenUsed/>
    <w:qFormat/>
    <w:rsid w:val="00B50A50"/>
    <w:pPr>
      <w:keepLines/>
      <w:spacing w:before="480" w:after="0" w:line="276" w:lineRule="auto"/>
      <w:outlineLvl w:val="9"/>
    </w:pPr>
    <w:rPr>
      <w:color w:val="365F91"/>
      <w:kern w:val="0"/>
      <w:sz w:val="28"/>
      <w:szCs w:val="28"/>
      <w:lang w:eastAsia="en-US"/>
    </w:rPr>
  </w:style>
  <w:style w:type="paragraph" w:styleId="Spistreci1">
    <w:name w:val="toc 1"/>
    <w:basedOn w:val="Normalny"/>
    <w:next w:val="Normalny"/>
    <w:autoRedefine/>
    <w:uiPriority w:val="39"/>
    <w:qFormat/>
    <w:rsid w:val="00B50A50"/>
    <w:pPr>
      <w:spacing w:before="120"/>
    </w:pPr>
    <w:rPr>
      <w:rFonts w:ascii="Calibri" w:hAnsi="Calibri"/>
      <w:b/>
      <w:bCs/>
      <w:i/>
      <w:iCs/>
    </w:rPr>
  </w:style>
  <w:style w:type="paragraph" w:styleId="Spistreci2">
    <w:name w:val="toc 2"/>
    <w:basedOn w:val="Normalny"/>
    <w:next w:val="Normalny"/>
    <w:autoRedefine/>
    <w:uiPriority w:val="39"/>
    <w:qFormat/>
    <w:rsid w:val="00B50A50"/>
    <w:pPr>
      <w:spacing w:before="120"/>
      <w:ind w:left="240"/>
    </w:pPr>
    <w:rPr>
      <w:rFonts w:ascii="Calibri" w:hAnsi="Calibri"/>
      <w:b/>
      <w:bCs/>
      <w:sz w:val="22"/>
      <w:szCs w:val="22"/>
    </w:rPr>
  </w:style>
  <w:style w:type="character" w:customStyle="1" w:styleId="Nagwek2Znak">
    <w:name w:val="Nagłówek 2 Znak"/>
    <w:link w:val="Nagwek2"/>
    <w:rsid w:val="00B50A50"/>
    <w:rPr>
      <w:rFonts w:ascii="Cambria" w:eastAsia="Times New Roman" w:hAnsi="Cambria" w:cs="Times New Roman"/>
      <w:b/>
      <w:bCs/>
      <w:i/>
      <w:iCs/>
      <w:sz w:val="28"/>
      <w:szCs w:val="28"/>
    </w:rPr>
  </w:style>
  <w:style w:type="paragraph" w:styleId="Spistreci3">
    <w:name w:val="toc 3"/>
    <w:basedOn w:val="Normalny"/>
    <w:next w:val="Normalny"/>
    <w:autoRedefine/>
    <w:uiPriority w:val="39"/>
    <w:unhideWhenUsed/>
    <w:qFormat/>
    <w:rsid w:val="00B50A50"/>
    <w:pPr>
      <w:ind w:left="480"/>
    </w:pPr>
    <w:rPr>
      <w:rFonts w:ascii="Calibri" w:hAnsi="Calibri"/>
      <w:sz w:val="20"/>
      <w:szCs w:val="20"/>
    </w:rPr>
  </w:style>
  <w:style w:type="paragraph" w:styleId="Spistreci4">
    <w:name w:val="toc 4"/>
    <w:basedOn w:val="Normalny"/>
    <w:next w:val="Normalny"/>
    <w:autoRedefine/>
    <w:rsid w:val="00B50A50"/>
    <w:pPr>
      <w:ind w:left="720"/>
    </w:pPr>
    <w:rPr>
      <w:rFonts w:ascii="Calibri" w:hAnsi="Calibri"/>
      <w:sz w:val="20"/>
      <w:szCs w:val="20"/>
    </w:rPr>
  </w:style>
  <w:style w:type="paragraph" w:styleId="Spistreci5">
    <w:name w:val="toc 5"/>
    <w:basedOn w:val="Normalny"/>
    <w:next w:val="Normalny"/>
    <w:autoRedefine/>
    <w:rsid w:val="00B50A50"/>
    <w:pPr>
      <w:ind w:left="960"/>
    </w:pPr>
    <w:rPr>
      <w:rFonts w:ascii="Calibri" w:hAnsi="Calibri"/>
      <w:sz w:val="20"/>
      <w:szCs w:val="20"/>
    </w:rPr>
  </w:style>
  <w:style w:type="paragraph" w:styleId="Spistreci6">
    <w:name w:val="toc 6"/>
    <w:basedOn w:val="Normalny"/>
    <w:next w:val="Normalny"/>
    <w:autoRedefine/>
    <w:rsid w:val="00B50A50"/>
    <w:pPr>
      <w:ind w:left="1200"/>
    </w:pPr>
    <w:rPr>
      <w:rFonts w:ascii="Calibri" w:hAnsi="Calibri"/>
      <w:sz w:val="20"/>
      <w:szCs w:val="20"/>
    </w:rPr>
  </w:style>
  <w:style w:type="paragraph" w:styleId="Spistreci7">
    <w:name w:val="toc 7"/>
    <w:basedOn w:val="Normalny"/>
    <w:next w:val="Normalny"/>
    <w:autoRedefine/>
    <w:rsid w:val="00B50A50"/>
    <w:pPr>
      <w:ind w:left="1440"/>
    </w:pPr>
    <w:rPr>
      <w:rFonts w:ascii="Calibri" w:hAnsi="Calibri"/>
      <w:sz w:val="20"/>
      <w:szCs w:val="20"/>
    </w:rPr>
  </w:style>
  <w:style w:type="paragraph" w:styleId="Spistreci8">
    <w:name w:val="toc 8"/>
    <w:basedOn w:val="Normalny"/>
    <w:next w:val="Normalny"/>
    <w:autoRedefine/>
    <w:rsid w:val="00B50A50"/>
    <w:pPr>
      <w:ind w:left="1680"/>
    </w:pPr>
    <w:rPr>
      <w:rFonts w:ascii="Calibri" w:hAnsi="Calibri"/>
      <w:sz w:val="20"/>
      <w:szCs w:val="20"/>
    </w:rPr>
  </w:style>
  <w:style w:type="paragraph" w:styleId="Spistreci9">
    <w:name w:val="toc 9"/>
    <w:basedOn w:val="Normalny"/>
    <w:next w:val="Normalny"/>
    <w:autoRedefine/>
    <w:rsid w:val="00B50A50"/>
    <w:pPr>
      <w:ind w:left="1920"/>
    </w:pPr>
    <w:rPr>
      <w:rFonts w:ascii="Calibri" w:hAnsi="Calibri"/>
      <w:sz w:val="20"/>
      <w:szCs w:val="20"/>
    </w:rPr>
  </w:style>
  <w:style w:type="paragraph" w:styleId="Lista">
    <w:name w:val="List"/>
    <w:basedOn w:val="Normalny"/>
    <w:rsid w:val="00A107A6"/>
    <w:pPr>
      <w:ind w:left="283" w:hanging="283"/>
      <w:contextualSpacing/>
    </w:pPr>
  </w:style>
  <w:style w:type="paragraph" w:styleId="Lista2">
    <w:name w:val="List 2"/>
    <w:basedOn w:val="Normalny"/>
    <w:uiPriority w:val="99"/>
    <w:rsid w:val="00A107A6"/>
    <w:pPr>
      <w:ind w:left="566" w:hanging="283"/>
      <w:contextualSpacing/>
    </w:pPr>
  </w:style>
  <w:style w:type="paragraph" w:styleId="Lista3">
    <w:name w:val="List 3"/>
    <w:basedOn w:val="Normalny"/>
    <w:rsid w:val="00A107A6"/>
    <w:pPr>
      <w:ind w:left="849" w:hanging="283"/>
      <w:contextualSpacing/>
    </w:pPr>
  </w:style>
  <w:style w:type="paragraph" w:styleId="Lista4">
    <w:name w:val="List 4"/>
    <w:basedOn w:val="Normalny"/>
    <w:rsid w:val="00A107A6"/>
    <w:pPr>
      <w:ind w:left="1132" w:hanging="283"/>
      <w:contextualSpacing/>
    </w:pPr>
  </w:style>
  <w:style w:type="paragraph" w:styleId="Listapunktowana">
    <w:name w:val="List Bullet"/>
    <w:basedOn w:val="Normalny"/>
    <w:rsid w:val="00A107A6"/>
    <w:pPr>
      <w:numPr>
        <w:numId w:val="4"/>
      </w:numPr>
      <w:contextualSpacing/>
    </w:pPr>
  </w:style>
  <w:style w:type="paragraph" w:styleId="Listapunktowana2">
    <w:name w:val="List Bullet 2"/>
    <w:basedOn w:val="Normalny"/>
    <w:rsid w:val="00A107A6"/>
    <w:pPr>
      <w:numPr>
        <w:numId w:val="5"/>
      </w:numPr>
      <w:contextualSpacing/>
    </w:pPr>
  </w:style>
  <w:style w:type="paragraph" w:styleId="Listapunktowana3">
    <w:name w:val="List Bullet 3"/>
    <w:basedOn w:val="Normalny"/>
    <w:rsid w:val="00A107A6"/>
    <w:pPr>
      <w:numPr>
        <w:numId w:val="6"/>
      </w:numPr>
      <w:contextualSpacing/>
    </w:pPr>
  </w:style>
  <w:style w:type="paragraph" w:styleId="Listapunktowana5">
    <w:name w:val="List Bullet 5"/>
    <w:basedOn w:val="Normalny"/>
    <w:rsid w:val="00A107A6"/>
    <w:pPr>
      <w:numPr>
        <w:numId w:val="7"/>
      </w:numPr>
      <w:contextualSpacing/>
    </w:pPr>
  </w:style>
  <w:style w:type="character" w:customStyle="1" w:styleId="dt-unit">
    <w:name w:val="dt-unit"/>
    <w:rsid w:val="00C65055"/>
  </w:style>
  <w:style w:type="table" w:styleId="Tabela-Kolumnowy5">
    <w:name w:val="Table Columns 5"/>
    <w:basedOn w:val="Standardowy"/>
    <w:rsid w:val="00014EA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Tekstpodstawowy2">
    <w:name w:val="Body Text 2"/>
    <w:basedOn w:val="Normalny"/>
    <w:link w:val="Tekstpodstawowy2Znak"/>
    <w:rsid w:val="00041C64"/>
    <w:pPr>
      <w:spacing w:after="120" w:line="480" w:lineRule="auto"/>
    </w:pPr>
    <w:rPr>
      <w:lang w:val="x-none" w:eastAsia="x-none"/>
    </w:rPr>
  </w:style>
  <w:style w:type="character" w:customStyle="1" w:styleId="Tekstpodstawowy2Znak">
    <w:name w:val="Tekst podstawowy 2 Znak"/>
    <w:link w:val="Tekstpodstawowy2"/>
    <w:rsid w:val="00041C64"/>
    <w:rPr>
      <w:sz w:val="24"/>
      <w:szCs w:val="24"/>
    </w:rPr>
  </w:style>
  <w:style w:type="character" w:customStyle="1" w:styleId="StopkaZnak">
    <w:name w:val="Stopka Znak"/>
    <w:link w:val="Stopka"/>
    <w:rsid w:val="00041C64"/>
    <w:rPr>
      <w:sz w:val="24"/>
      <w:szCs w:val="24"/>
    </w:rPr>
  </w:style>
  <w:style w:type="character" w:styleId="Pogrubienie">
    <w:name w:val="Strong"/>
    <w:uiPriority w:val="22"/>
    <w:qFormat/>
    <w:rsid w:val="00B90C4B"/>
    <w:rPr>
      <w:b/>
      <w:bCs/>
    </w:rPr>
  </w:style>
  <w:style w:type="character" w:styleId="Uwydatnienie">
    <w:name w:val="Emphasis"/>
    <w:uiPriority w:val="20"/>
    <w:qFormat/>
    <w:rsid w:val="00B90C4B"/>
    <w:rPr>
      <w:i/>
      <w:iCs/>
    </w:rPr>
  </w:style>
  <w:style w:type="character" w:customStyle="1" w:styleId="Nagwek4Znak">
    <w:name w:val="Nagłówek 4 Znak"/>
    <w:basedOn w:val="Domylnaczcionkaakapitu"/>
    <w:link w:val="Nagwek4"/>
    <w:semiHidden/>
    <w:rsid w:val="008A2ADA"/>
    <w:rPr>
      <w:rFonts w:asciiTheme="majorHAnsi" w:eastAsiaTheme="majorEastAsia" w:hAnsiTheme="majorHAnsi" w:cstheme="majorBidi"/>
      <w:i/>
      <w:iCs/>
      <w:color w:val="2E74B5" w:themeColor="accent1" w:themeShade="BF"/>
      <w:sz w:val="24"/>
      <w:szCs w:val="24"/>
    </w:rPr>
  </w:style>
  <w:style w:type="paragraph" w:customStyle="1" w:styleId="Default">
    <w:name w:val="Default"/>
    <w:rsid w:val="00BB54F4"/>
    <w:pPr>
      <w:autoSpaceDE w:val="0"/>
      <w:autoSpaceDN w:val="0"/>
      <w:adjustRightInd w:val="0"/>
    </w:pPr>
    <w:rPr>
      <w:rFonts w:ascii="Calibri" w:eastAsiaTheme="minorHAnsi" w:hAnsi="Calibri" w:cs="Calibri"/>
      <w:color w:val="000000"/>
      <w:sz w:val="24"/>
      <w:szCs w:val="24"/>
      <w:lang w:eastAsia="en-US"/>
    </w:rPr>
  </w:style>
  <w:style w:type="table" w:customStyle="1" w:styleId="TableGrid">
    <w:name w:val="TableGrid"/>
    <w:rsid w:val="00123A58"/>
    <w:rPr>
      <w:rFonts w:ascii="Calibri" w:hAnsi="Calibri"/>
      <w:sz w:val="22"/>
      <w:szCs w:val="22"/>
    </w:rPr>
    <w:tblPr>
      <w:tblCellMar>
        <w:top w:w="0" w:type="dxa"/>
        <w:left w:w="0" w:type="dxa"/>
        <w:bottom w:w="0" w:type="dxa"/>
        <w:right w:w="0" w:type="dxa"/>
      </w:tblCellMar>
    </w:tblPr>
  </w:style>
  <w:style w:type="character" w:customStyle="1" w:styleId="Nagwek6Znak">
    <w:name w:val="Nagłówek 6 Znak"/>
    <w:basedOn w:val="Domylnaczcionkaakapitu"/>
    <w:link w:val="Nagwek6"/>
    <w:semiHidden/>
    <w:rsid w:val="00642E52"/>
    <w:rPr>
      <w:rFonts w:asciiTheme="majorHAnsi" w:eastAsiaTheme="majorEastAsia" w:hAnsiTheme="majorHAnsi" w:cstheme="majorBidi"/>
      <w:color w:val="1F4D78" w:themeColor="accent1" w:themeShade="7F"/>
      <w:sz w:val="24"/>
      <w:szCs w:val="24"/>
    </w:rPr>
  </w:style>
  <w:style w:type="paragraph" w:customStyle="1" w:styleId="WW-Tekstpodstawowy2">
    <w:name w:val="WW-Tekst podstawowy 2"/>
    <w:basedOn w:val="Normalny"/>
    <w:rsid w:val="00642E52"/>
    <w:pPr>
      <w:suppressAutoHyphens/>
      <w:spacing w:after="120" w:line="480" w:lineRule="auto"/>
    </w:pPr>
    <w:rPr>
      <w:lang w:eastAsia="ar-SA"/>
    </w:rPr>
  </w:style>
  <w:style w:type="paragraph" w:customStyle="1" w:styleId="Tekstpodstawowy21">
    <w:name w:val="Tekst podstawowy 21"/>
    <w:basedOn w:val="Normalny"/>
    <w:rsid w:val="00642E52"/>
    <w:pPr>
      <w:widowControl w:val="0"/>
      <w:overflowPunct w:val="0"/>
      <w:autoSpaceDE w:val="0"/>
      <w:autoSpaceDN w:val="0"/>
      <w:adjustRightInd w:val="0"/>
      <w:spacing w:before="200" w:after="120" w:line="320" w:lineRule="auto"/>
      <w:ind w:left="283"/>
      <w:jc w:val="both"/>
      <w:textAlignment w:val="baseline"/>
    </w:pPr>
    <w:rPr>
      <w:rFonts w:ascii="Arial" w:hAnsi="Arial"/>
      <w:sz w:val="18"/>
      <w:szCs w:val="20"/>
    </w:rPr>
  </w:style>
  <w:style w:type="paragraph" w:customStyle="1" w:styleId="FR4">
    <w:name w:val="FR4"/>
    <w:rsid w:val="00642E52"/>
    <w:pPr>
      <w:widowControl w:val="0"/>
      <w:overflowPunct w:val="0"/>
      <w:autoSpaceDE w:val="0"/>
      <w:autoSpaceDN w:val="0"/>
      <w:adjustRightInd w:val="0"/>
      <w:spacing w:line="280" w:lineRule="auto"/>
      <w:ind w:left="240"/>
      <w:jc w:val="both"/>
      <w:textAlignment w:val="baseline"/>
    </w:pPr>
    <w:rPr>
      <w:rFonts w:ascii="Arial" w:hAnsi="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448838">
      <w:bodyDiv w:val="1"/>
      <w:marLeft w:val="0"/>
      <w:marRight w:val="0"/>
      <w:marTop w:val="0"/>
      <w:marBottom w:val="0"/>
      <w:divBdr>
        <w:top w:val="none" w:sz="0" w:space="0" w:color="auto"/>
        <w:left w:val="none" w:sz="0" w:space="0" w:color="auto"/>
        <w:bottom w:val="none" w:sz="0" w:space="0" w:color="auto"/>
        <w:right w:val="none" w:sz="0" w:space="0" w:color="auto"/>
      </w:divBdr>
      <w:divsChild>
        <w:div w:id="1301302494">
          <w:marLeft w:val="0"/>
          <w:marRight w:val="0"/>
          <w:marTop w:val="0"/>
          <w:marBottom w:val="0"/>
          <w:divBdr>
            <w:top w:val="none" w:sz="0" w:space="0" w:color="auto"/>
            <w:left w:val="none" w:sz="0" w:space="0" w:color="auto"/>
            <w:bottom w:val="none" w:sz="0" w:space="0" w:color="auto"/>
            <w:right w:val="none" w:sz="0" w:space="0" w:color="auto"/>
          </w:divBdr>
          <w:divsChild>
            <w:div w:id="1429230066">
              <w:marLeft w:val="0"/>
              <w:marRight w:val="0"/>
              <w:marTop w:val="0"/>
              <w:marBottom w:val="0"/>
              <w:divBdr>
                <w:top w:val="none" w:sz="0" w:space="0" w:color="auto"/>
                <w:left w:val="none" w:sz="0" w:space="0" w:color="auto"/>
                <w:bottom w:val="none" w:sz="0" w:space="0" w:color="auto"/>
                <w:right w:val="none" w:sz="0" w:space="0" w:color="auto"/>
              </w:divBdr>
              <w:divsChild>
                <w:div w:id="812212476">
                  <w:marLeft w:val="0"/>
                  <w:marRight w:val="0"/>
                  <w:marTop w:val="0"/>
                  <w:marBottom w:val="0"/>
                  <w:divBdr>
                    <w:top w:val="none" w:sz="0" w:space="0" w:color="auto"/>
                    <w:left w:val="none" w:sz="0" w:space="0" w:color="auto"/>
                    <w:bottom w:val="none" w:sz="0" w:space="0" w:color="auto"/>
                    <w:right w:val="none" w:sz="0" w:space="0" w:color="auto"/>
                  </w:divBdr>
                  <w:divsChild>
                    <w:div w:id="2132166946">
                      <w:marLeft w:val="0"/>
                      <w:marRight w:val="0"/>
                      <w:marTop w:val="525"/>
                      <w:marBottom w:val="0"/>
                      <w:divBdr>
                        <w:top w:val="none" w:sz="0" w:space="0" w:color="auto"/>
                        <w:left w:val="none" w:sz="0" w:space="0" w:color="auto"/>
                        <w:bottom w:val="none" w:sz="0" w:space="0" w:color="auto"/>
                        <w:right w:val="none" w:sz="0" w:space="0" w:color="auto"/>
                      </w:divBdr>
                      <w:divsChild>
                        <w:div w:id="38826235">
                          <w:marLeft w:val="0"/>
                          <w:marRight w:val="0"/>
                          <w:marTop w:val="0"/>
                          <w:marBottom w:val="0"/>
                          <w:divBdr>
                            <w:top w:val="none" w:sz="0" w:space="0" w:color="auto"/>
                            <w:left w:val="none" w:sz="0" w:space="0" w:color="auto"/>
                            <w:bottom w:val="none" w:sz="0" w:space="0" w:color="auto"/>
                            <w:right w:val="none" w:sz="0" w:space="0" w:color="auto"/>
                          </w:divBdr>
                          <w:divsChild>
                            <w:div w:id="861479361">
                              <w:marLeft w:val="0"/>
                              <w:marRight w:val="0"/>
                              <w:marTop w:val="0"/>
                              <w:marBottom w:val="0"/>
                              <w:divBdr>
                                <w:top w:val="none" w:sz="0" w:space="0" w:color="auto"/>
                                <w:left w:val="none" w:sz="0" w:space="0" w:color="auto"/>
                                <w:bottom w:val="none" w:sz="0" w:space="0" w:color="auto"/>
                                <w:right w:val="none" w:sz="0" w:space="0" w:color="auto"/>
                              </w:divBdr>
                              <w:divsChild>
                                <w:div w:id="155346702">
                                  <w:marLeft w:val="0"/>
                                  <w:marRight w:val="0"/>
                                  <w:marTop w:val="0"/>
                                  <w:marBottom w:val="0"/>
                                  <w:divBdr>
                                    <w:top w:val="none" w:sz="0" w:space="0" w:color="auto"/>
                                    <w:left w:val="none" w:sz="0" w:space="0" w:color="auto"/>
                                    <w:bottom w:val="none" w:sz="0" w:space="0" w:color="auto"/>
                                    <w:right w:val="none" w:sz="0" w:space="0" w:color="auto"/>
                                  </w:divBdr>
                                  <w:divsChild>
                                    <w:div w:id="804664604">
                                      <w:marLeft w:val="0"/>
                                      <w:marRight w:val="0"/>
                                      <w:marTop w:val="0"/>
                                      <w:marBottom w:val="0"/>
                                      <w:divBdr>
                                        <w:top w:val="none" w:sz="0" w:space="0" w:color="auto"/>
                                        <w:left w:val="none" w:sz="0" w:space="0" w:color="auto"/>
                                        <w:bottom w:val="none" w:sz="0" w:space="0" w:color="auto"/>
                                        <w:right w:val="none" w:sz="0" w:space="0" w:color="auto"/>
                                      </w:divBdr>
                                      <w:divsChild>
                                        <w:div w:id="23866813">
                                          <w:marLeft w:val="0"/>
                                          <w:marRight w:val="0"/>
                                          <w:marTop w:val="0"/>
                                          <w:marBottom w:val="0"/>
                                          <w:divBdr>
                                            <w:top w:val="none" w:sz="0" w:space="0" w:color="auto"/>
                                            <w:left w:val="none" w:sz="0" w:space="0" w:color="auto"/>
                                            <w:bottom w:val="none" w:sz="0" w:space="0" w:color="auto"/>
                                            <w:right w:val="none" w:sz="0" w:space="0" w:color="auto"/>
                                          </w:divBdr>
                                        </w:div>
                                        <w:div w:id="50154565">
                                          <w:marLeft w:val="0"/>
                                          <w:marRight w:val="0"/>
                                          <w:marTop w:val="0"/>
                                          <w:marBottom w:val="0"/>
                                          <w:divBdr>
                                            <w:top w:val="none" w:sz="0" w:space="0" w:color="auto"/>
                                            <w:left w:val="none" w:sz="0" w:space="0" w:color="auto"/>
                                            <w:bottom w:val="none" w:sz="0" w:space="0" w:color="auto"/>
                                            <w:right w:val="none" w:sz="0" w:space="0" w:color="auto"/>
                                          </w:divBdr>
                                        </w:div>
                                        <w:div w:id="82607005">
                                          <w:marLeft w:val="0"/>
                                          <w:marRight w:val="0"/>
                                          <w:marTop w:val="0"/>
                                          <w:marBottom w:val="0"/>
                                          <w:divBdr>
                                            <w:top w:val="none" w:sz="0" w:space="0" w:color="auto"/>
                                            <w:left w:val="none" w:sz="0" w:space="0" w:color="auto"/>
                                            <w:bottom w:val="none" w:sz="0" w:space="0" w:color="auto"/>
                                            <w:right w:val="none" w:sz="0" w:space="0" w:color="auto"/>
                                          </w:divBdr>
                                        </w:div>
                                        <w:div w:id="283578849">
                                          <w:marLeft w:val="0"/>
                                          <w:marRight w:val="0"/>
                                          <w:marTop w:val="0"/>
                                          <w:marBottom w:val="0"/>
                                          <w:divBdr>
                                            <w:top w:val="none" w:sz="0" w:space="0" w:color="auto"/>
                                            <w:left w:val="none" w:sz="0" w:space="0" w:color="auto"/>
                                            <w:bottom w:val="none" w:sz="0" w:space="0" w:color="auto"/>
                                            <w:right w:val="none" w:sz="0" w:space="0" w:color="auto"/>
                                          </w:divBdr>
                                        </w:div>
                                        <w:div w:id="359937826">
                                          <w:marLeft w:val="0"/>
                                          <w:marRight w:val="0"/>
                                          <w:marTop w:val="0"/>
                                          <w:marBottom w:val="0"/>
                                          <w:divBdr>
                                            <w:top w:val="none" w:sz="0" w:space="0" w:color="auto"/>
                                            <w:left w:val="none" w:sz="0" w:space="0" w:color="auto"/>
                                            <w:bottom w:val="none" w:sz="0" w:space="0" w:color="auto"/>
                                            <w:right w:val="none" w:sz="0" w:space="0" w:color="auto"/>
                                          </w:divBdr>
                                        </w:div>
                                        <w:div w:id="380905113">
                                          <w:marLeft w:val="0"/>
                                          <w:marRight w:val="0"/>
                                          <w:marTop w:val="0"/>
                                          <w:marBottom w:val="0"/>
                                          <w:divBdr>
                                            <w:top w:val="none" w:sz="0" w:space="0" w:color="auto"/>
                                            <w:left w:val="none" w:sz="0" w:space="0" w:color="auto"/>
                                            <w:bottom w:val="none" w:sz="0" w:space="0" w:color="auto"/>
                                            <w:right w:val="none" w:sz="0" w:space="0" w:color="auto"/>
                                          </w:divBdr>
                                        </w:div>
                                        <w:div w:id="563878668">
                                          <w:marLeft w:val="0"/>
                                          <w:marRight w:val="0"/>
                                          <w:marTop w:val="0"/>
                                          <w:marBottom w:val="0"/>
                                          <w:divBdr>
                                            <w:top w:val="none" w:sz="0" w:space="0" w:color="auto"/>
                                            <w:left w:val="none" w:sz="0" w:space="0" w:color="auto"/>
                                            <w:bottom w:val="none" w:sz="0" w:space="0" w:color="auto"/>
                                            <w:right w:val="none" w:sz="0" w:space="0" w:color="auto"/>
                                          </w:divBdr>
                                        </w:div>
                                        <w:div w:id="811487640">
                                          <w:marLeft w:val="0"/>
                                          <w:marRight w:val="0"/>
                                          <w:marTop w:val="0"/>
                                          <w:marBottom w:val="0"/>
                                          <w:divBdr>
                                            <w:top w:val="none" w:sz="0" w:space="0" w:color="auto"/>
                                            <w:left w:val="none" w:sz="0" w:space="0" w:color="auto"/>
                                            <w:bottom w:val="none" w:sz="0" w:space="0" w:color="auto"/>
                                            <w:right w:val="none" w:sz="0" w:space="0" w:color="auto"/>
                                          </w:divBdr>
                                        </w:div>
                                        <w:div w:id="844442062">
                                          <w:marLeft w:val="0"/>
                                          <w:marRight w:val="0"/>
                                          <w:marTop w:val="0"/>
                                          <w:marBottom w:val="0"/>
                                          <w:divBdr>
                                            <w:top w:val="none" w:sz="0" w:space="0" w:color="auto"/>
                                            <w:left w:val="none" w:sz="0" w:space="0" w:color="auto"/>
                                            <w:bottom w:val="none" w:sz="0" w:space="0" w:color="auto"/>
                                            <w:right w:val="none" w:sz="0" w:space="0" w:color="auto"/>
                                          </w:divBdr>
                                        </w:div>
                                        <w:div w:id="929045821">
                                          <w:marLeft w:val="0"/>
                                          <w:marRight w:val="0"/>
                                          <w:marTop w:val="0"/>
                                          <w:marBottom w:val="0"/>
                                          <w:divBdr>
                                            <w:top w:val="none" w:sz="0" w:space="0" w:color="auto"/>
                                            <w:left w:val="none" w:sz="0" w:space="0" w:color="auto"/>
                                            <w:bottom w:val="none" w:sz="0" w:space="0" w:color="auto"/>
                                            <w:right w:val="none" w:sz="0" w:space="0" w:color="auto"/>
                                          </w:divBdr>
                                        </w:div>
                                        <w:div w:id="933439137">
                                          <w:marLeft w:val="0"/>
                                          <w:marRight w:val="0"/>
                                          <w:marTop w:val="0"/>
                                          <w:marBottom w:val="0"/>
                                          <w:divBdr>
                                            <w:top w:val="none" w:sz="0" w:space="0" w:color="auto"/>
                                            <w:left w:val="none" w:sz="0" w:space="0" w:color="auto"/>
                                            <w:bottom w:val="none" w:sz="0" w:space="0" w:color="auto"/>
                                            <w:right w:val="none" w:sz="0" w:space="0" w:color="auto"/>
                                          </w:divBdr>
                                        </w:div>
                                        <w:div w:id="944658667">
                                          <w:marLeft w:val="0"/>
                                          <w:marRight w:val="0"/>
                                          <w:marTop w:val="0"/>
                                          <w:marBottom w:val="0"/>
                                          <w:divBdr>
                                            <w:top w:val="none" w:sz="0" w:space="0" w:color="auto"/>
                                            <w:left w:val="none" w:sz="0" w:space="0" w:color="auto"/>
                                            <w:bottom w:val="none" w:sz="0" w:space="0" w:color="auto"/>
                                            <w:right w:val="none" w:sz="0" w:space="0" w:color="auto"/>
                                          </w:divBdr>
                                        </w:div>
                                        <w:div w:id="1036273694">
                                          <w:marLeft w:val="0"/>
                                          <w:marRight w:val="0"/>
                                          <w:marTop w:val="0"/>
                                          <w:marBottom w:val="0"/>
                                          <w:divBdr>
                                            <w:top w:val="none" w:sz="0" w:space="0" w:color="auto"/>
                                            <w:left w:val="none" w:sz="0" w:space="0" w:color="auto"/>
                                            <w:bottom w:val="none" w:sz="0" w:space="0" w:color="auto"/>
                                            <w:right w:val="none" w:sz="0" w:space="0" w:color="auto"/>
                                          </w:divBdr>
                                        </w:div>
                                        <w:div w:id="1282146462">
                                          <w:marLeft w:val="0"/>
                                          <w:marRight w:val="0"/>
                                          <w:marTop w:val="0"/>
                                          <w:marBottom w:val="0"/>
                                          <w:divBdr>
                                            <w:top w:val="none" w:sz="0" w:space="0" w:color="auto"/>
                                            <w:left w:val="none" w:sz="0" w:space="0" w:color="auto"/>
                                            <w:bottom w:val="none" w:sz="0" w:space="0" w:color="auto"/>
                                            <w:right w:val="none" w:sz="0" w:space="0" w:color="auto"/>
                                          </w:divBdr>
                                        </w:div>
                                        <w:div w:id="1304769666">
                                          <w:marLeft w:val="0"/>
                                          <w:marRight w:val="0"/>
                                          <w:marTop w:val="0"/>
                                          <w:marBottom w:val="0"/>
                                          <w:divBdr>
                                            <w:top w:val="none" w:sz="0" w:space="0" w:color="auto"/>
                                            <w:left w:val="none" w:sz="0" w:space="0" w:color="auto"/>
                                            <w:bottom w:val="none" w:sz="0" w:space="0" w:color="auto"/>
                                            <w:right w:val="none" w:sz="0" w:space="0" w:color="auto"/>
                                          </w:divBdr>
                                        </w:div>
                                        <w:div w:id="1403285783">
                                          <w:marLeft w:val="0"/>
                                          <w:marRight w:val="0"/>
                                          <w:marTop w:val="0"/>
                                          <w:marBottom w:val="0"/>
                                          <w:divBdr>
                                            <w:top w:val="none" w:sz="0" w:space="0" w:color="auto"/>
                                            <w:left w:val="none" w:sz="0" w:space="0" w:color="auto"/>
                                            <w:bottom w:val="none" w:sz="0" w:space="0" w:color="auto"/>
                                            <w:right w:val="none" w:sz="0" w:space="0" w:color="auto"/>
                                          </w:divBdr>
                                        </w:div>
                                        <w:div w:id="1447580262">
                                          <w:marLeft w:val="0"/>
                                          <w:marRight w:val="0"/>
                                          <w:marTop w:val="0"/>
                                          <w:marBottom w:val="0"/>
                                          <w:divBdr>
                                            <w:top w:val="none" w:sz="0" w:space="0" w:color="auto"/>
                                            <w:left w:val="none" w:sz="0" w:space="0" w:color="auto"/>
                                            <w:bottom w:val="none" w:sz="0" w:space="0" w:color="auto"/>
                                            <w:right w:val="none" w:sz="0" w:space="0" w:color="auto"/>
                                          </w:divBdr>
                                        </w:div>
                                        <w:div w:id="1464540993">
                                          <w:marLeft w:val="0"/>
                                          <w:marRight w:val="0"/>
                                          <w:marTop w:val="0"/>
                                          <w:marBottom w:val="0"/>
                                          <w:divBdr>
                                            <w:top w:val="none" w:sz="0" w:space="0" w:color="auto"/>
                                            <w:left w:val="none" w:sz="0" w:space="0" w:color="auto"/>
                                            <w:bottom w:val="none" w:sz="0" w:space="0" w:color="auto"/>
                                            <w:right w:val="none" w:sz="0" w:space="0" w:color="auto"/>
                                          </w:divBdr>
                                        </w:div>
                                        <w:div w:id="1507360420">
                                          <w:marLeft w:val="0"/>
                                          <w:marRight w:val="0"/>
                                          <w:marTop w:val="0"/>
                                          <w:marBottom w:val="0"/>
                                          <w:divBdr>
                                            <w:top w:val="none" w:sz="0" w:space="0" w:color="auto"/>
                                            <w:left w:val="none" w:sz="0" w:space="0" w:color="auto"/>
                                            <w:bottom w:val="none" w:sz="0" w:space="0" w:color="auto"/>
                                            <w:right w:val="none" w:sz="0" w:space="0" w:color="auto"/>
                                          </w:divBdr>
                                        </w:div>
                                        <w:div w:id="1529489391">
                                          <w:marLeft w:val="0"/>
                                          <w:marRight w:val="0"/>
                                          <w:marTop w:val="0"/>
                                          <w:marBottom w:val="0"/>
                                          <w:divBdr>
                                            <w:top w:val="none" w:sz="0" w:space="0" w:color="auto"/>
                                            <w:left w:val="none" w:sz="0" w:space="0" w:color="auto"/>
                                            <w:bottom w:val="none" w:sz="0" w:space="0" w:color="auto"/>
                                            <w:right w:val="none" w:sz="0" w:space="0" w:color="auto"/>
                                          </w:divBdr>
                                        </w:div>
                                        <w:div w:id="1754741414">
                                          <w:marLeft w:val="0"/>
                                          <w:marRight w:val="0"/>
                                          <w:marTop w:val="0"/>
                                          <w:marBottom w:val="0"/>
                                          <w:divBdr>
                                            <w:top w:val="none" w:sz="0" w:space="0" w:color="auto"/>
                                            <w:left w:val="none" w:sz="0" w:space="0" w:color="auto"/>
                                            <w:bottom w:val="none" w:sz="0" w:space="0" w:color="auto"/>
                                            <w:right w:val="none" w:sz="0" w:space="0" w:color="auto"/>
                                          </w:divBdr>
                                        </w:div>
                                        <w:div w:id="2018849661">
                                          <w:marLeft w:val="0"/>
                                          <w:marRight w:val="0"/>
                                          <w:marTop w:val="0"/>
                                          <w:marBottom w:val="0"/>
                                          <w:divBdr>
                                            <w:top w:val="none" w:sz="0" w:space="0" w:color="auto"/>
                                            <w:left w:val="none" w:sz="0" w:space="0" w:color="auto"/>
                                            <w:bottom w:val="none" w:sz="0" w:space="0" w:color="auto"/>
                                            <w:right w:val="none" w:sz="0" w:space="0" w:color="auto"/>
                                          </w:divBdr>
                                        </w:div>
                                        <w:div w:id="209034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144510">
      <w:bodyDiv w:val="1"/>
      <w:marLeft w:val="0"/>
      <w:marRight w:val="0"/>
      <w:marTop w:val="0"/>
      <w:marBottom w:val="0"/>
      <w:divBdr>
        <w:top w:val="none" w:sz="0" w:space="0" w:color="auto"/>
        <w:left w:val="none" w:sz="0" w:space="0" w:color="auto"/>
        <w:bottom w:val="none" w:sz="0" w:space="0" w:color="auto"/>
        <w:right w:val="none" w:sz="0" w:space="0" w:color="auto"/>
      </w:divBdr>
      <w:divsChild>
        <w:div w:id="1679426810">
          <w:marLeft w:val="0"/>
          <w:marRight w:val="0"/>
          <w:marTop w:val="0"/>
          <w:marBottom w:val="0"/>
          <w:divBdr>
            <w:top w:val="none" w:sz="0" w:space="0" w:color="auto"/>
            <w:left w:val="none" w:sz="0" w:space="0" w:color="auto"/>
            <w:bottom w:val="none" w:sz="0" w:space="0" w:color="auto"/>
            <w:right w:val="none" w:sz="0" w:space="0" w:color="auto"/>
          </w:divBdr>
          <w:divsChild>
            <w:div w:id="1453090319">
              <w:marLeft w:val="0"/>
              <w:marRight w:val="0"/>
              <w:marTop w:val="0"/>
              <w:marBottom w:val="0"/>
              <w:divBdr>
                <w:top w:val="none" w:sz="0" w:space="0" w:color="auto"/>
                <w:left w:val="none" w:sz="0" w:space="0" w:color="auto"/>
                <w:bottom w:val="none" w:sz="0" w:space="0" w:color="auto"/>
                <w:right w:val="none" w:sz="0" w:space="0" w:color="auto"/>
              </w:divBdr>
              <w:divsChild>
                <w:div w:id="205222322">
                  <w:marLeft w:val="0"/>
                  <w:marRight w:val="0"/>
                  <w:marTop w:val="0"/>
                  <w:marBottom w:val="0"/>
                  <w:divBdr>
                    <w:top w:val="none" w:sz="0" w:space="0" w:color="auto"/>
                    <w:left w:val="none" w:sz="0" w:space="0" w:color="auto"/>
                    <w:bottom w:val="none" w:sz="0" w:space="0" w:color="auto"/>
                    <w:right w:val="none" w:sz="0" w:space="0" w:color="auto"/>
                  </w:divBdr>
                  <w:divsChild>
                    <w:div w:id="256838257">
                      <w:marLeft w:val="0"/>
                      <w:marRight w:val="0"/>
                      <w:marTop w:val="525"/>
                      <w:marBottom w:val="0"/>
                      <w:divBdr>
                        <w:top w:val="none" w:sz="0" w:space="0" w:color="auto"/>
                        <w:left w:val="none" w:sz="0" w:space="0" w:color="auto"/>
                        <w:bottom w:val="none" w:sz="0" w:space="0" w:color="auto"/>
                        <w:right w:val="none" w:sz="0" w:space="0" w:color="auto"/>
                      </w:divBdr>
                      <w:divsChild>
                        <w:div w:id="2134668370">
                          <w:marLeft w:val="0"/>
                          <w:marRight w:val="0"/>
                          <w:marTop w:val="0"/>
                          <w:marBottom w:val="0"/>
                          <w:divBdr>
                            <w:top w:val="none" w:sz="0" w:space="0" w:color="auto"/>
                            <w:left w:val="none" w:sz="0" w:space="0" w:color="auto"/>
                            <w:bottom w:val="none" w:sz="0" w:space="0" w:color="auto"/>
                            <w:right w:val="none" w:sz="0" w:space="0" w:color="auto"/>
                          </w:divBdr>
                          <w:divsChild>
                            <w:div w:id="1598752068">
                              <w:marLeft w:val="0"/>
                              <w:marRight w:val="0"/>
                              <w:marTop w:val="0"/>
                              <w:marBottom w:val="0"/>
                              <w:divBdr>
                                <w:top w:val="none" w:sz="0" w:space="0" w:color="auto"/>
                                <w:left w:val="none" w:sz="0" w:space="0" w:color="auto"/>
                                <w:bottom w:val="none" w:sz="0" w:space="0" w:color="auto"/>
                                <w:right w:val="none" w:sz="0" w:space="0" w:color="auto"/>
                              </w:divBdr>
                              <w:divsChild>
                                <w:div w:id="438915540">
                                  <w:marLeft w:val="0"/>
                                  <w:marRight w:val="0"/>
                                  <w:marTop w:val="0"/>
                                  <w:marBottom w:val="0"/>
                                  <w:divBdr>
                                    <w:top w:val="none" w:sz="0" w:space="0" w:color="auto"/>
                                    <w:left w:val="none" w:sz="0" w:space="0" w:color="auto"/>
                                    <w:bottom w:val="none" w:sz="0" w:space="0" w:color="auto"/>
                                    <w:right w:val="none" w:sz="0" w:space="0" w:color="auto"/>
                                  </w:divBdr>
                                  <w:divsChild>
                                    <w:div w:id="525411598">
                                      <w:marLeft w:val="0"/>
                                      <w:marRight w:val="0"/>
                                      <w:marTop w:val="0"/>
                                      <w:marBottom w:val="0"/>
                                      <w:divBdr>
                                        <w:top w:val="none" w:sz="0" w:space="0" w:color="auto"/>
                                        <w:left w:val="none" w:sz="0" w:space="0" w:color="auto"/>
                                        <w:bottom w:val="none" w:sz="0" w:space="0" w:color="auto"/>
                                        <w:right w:val="none" w:sz="0" w:space="0" w:color="auto"/>
                                      </w:divBdr>
                                      <w:divsChild>
                                        <w:div w:id="2904083">
                                          <w:marLeft w:val="0"/>
                                          <w:marRight w:val="0"/>
                                          <w:marTop w:val="0"/>
                                          <w:marBottom w:val="0"/>
                                          <w:divBdr>
                                            <w:top w:val="none" w:sz="0" w:space="0" w:color="auto"/>
                                            <w:left w:val="none" w:sz="0" w:space="0" w:color="auto"/>
                                            <w:bottom w:val="none" w:sz="0" w:space="0" w:color="auto"/>
                                            <w:right w:val="none" w:sz="0" w:space="0" w:color="auto"/>
                                          </w:divBdr>
                                        </w:div>
                                        <w:div w:id="83386425">
                                          <w:marLeft w:val="0"/>
                                          <w:marRight w:val="0"/>
                                          <w:marTop w:val="0"/>
                                          <w:marBottom w:val="0"/>
                                          <w:divBdr>
                                            <w:top w:val="none" w:sz="0" w:space="0" w:color="auto"/>
                                            <w:left w:val="none" w:sz="0" w:space="0" w:color="auto"/>
                                            <w:bottom w:val="none" w:sz="0" w:space="0" w:color="auto"/>
                                            <w:right w:val="none" w:sz="0" w:space="0" w:color="auto"/>
                                          </w:divBdr>
                                        </w:div>
                                        <w:div w:id="109277680">
                                          <w:marLeft w:val="0"/>
                                          <w:marRight w:val="0"/>
                                          <w:marTop w:val="0"/>
                                          <w:marBottom w:val="0"/>
                                          <w:divBdr>
                                            <w:top w:val="none" w:sz="0" w:space="0" w:color="auto"/>
                                            <w:left w:val="none" w:sz="0" w:space="0" w:color="auto"/>
                                            <w:bottom w:val="none" w:sz="0" w:space="0" w:color="auto"/>
                                            <w:right w:val="none" w:sz="0" w:space="0" w:color="auto"/>
                                          </w:divBdr>
                                        </w:div>
                                        <w:div w:id="184370611">
                                          <w:marLeft w:val="0"/>
                                          <w:marRight w:val="0"/>
                                          <w:marTop w:val="0"/>
                                          <w:marBottom w:val="0"/>
                                          <w:divBdr>
                                            <w:top w:val="none" w:sz="0" w:space="0" w:color="auto"/>
                                            <w:left w:val="none" w:sz="0" w:space="0" w:color="auto"/>
                                            <w:bottom w:val="none" w:sz="0" w:space="0" w:color="auto"/>
                                            <w:right w:val="none" w:sz="0" w:space="0" w:color="auto"/>
                                          </w:divBdr>
                                        </w:div>
                                        <w:div w:id="185022402">
                                          <w:marLeft w:val="0"/>
                                          <w:marRight w:val="0"/>
                                          <w:marTop w:val="0"/>
                                          <w:marBottom w:val="0"/>
                                          <w:divBdr>
                                            <w:top w:val="none" w:sz="0" w:space="0" w:color="auto"/>
                                            <w:left w:val="none" w:sz="0" w:space="0" w:color="auto"/>
                                            <w:bottom w:val="none" w:sz="0" w:space="0" w:color="auto"/>
                                            <w:right w:val="none" w:sz="0" w:space="0" w:color="auto"/>
                                          </w:divBdr>
                                        </w:div>
                                        <w:div w:id="230041142">
                                          <w:marLeft w:val="0"/>
                                          <w:marRight w:val="0"/>
                                          <w:marTop w:val="0"/>
                                          <w:marBottom w:val="0"/>
                                          <w:divBdr>
                                            <w:top w:val="none" w:sz="0" w:space="0" w:color="auto"/>
                                            <w:left w:val="none" w:sz="0" w:space="0" w:color="auto"/>
                                            <w:bottom w:val="none" w:sz="0" w:space="0" w:color="auto"/>
                                            <w:right w:val="none" w:sz="0" w:space="0" w:color="auto"/>
                                          </w:divBdr>
                                        </w:div>
                                        <w:div w:id="265120392">
                                          <w:marLeft w:val="0"/>
                                          <w:marRight w:val="0"/>
                                          <w:marTop w:val="0"/>
                                          <w:marBottom w:val="0"/>
                                          <w:divBdr>
                                            <w:top w:val="none" w:sz="0" w:space="0" w:color="auto"/>
                                            <w:left w:val="none" w:sz="0" w:space="0" w:color="auto"/>
                                            <w:bottom w:val="none" w:sz="0" w:space="0" w:color="auto"/>
                                            <w:right w:val="none" w:sz="0" w:space="0" w:color="auto"/>
                                          </w:divBdr>
                                        </w:div>
                                        <w:div w:id="427192099">
                                          <w:marLeft w:val="0"/>
                                          <w:marRight w:val="0"/>
                                          <w:marTop w:val="0"/>
                                          <w:marBottom w:val="0"/>
                                          <w:divBdr>
                                            <w:top w:val="none" w:sz="0" w:space="0" w:color="auto"/>
                                            <w:left w:val="none" w:sz="0" w:space="0" w:color="auto"/>
                                            <w:bottom w:val="none" w:sz="0" w:space="0" w:color="auto"/>
                                            <w:right w:val="none" w:sz="0" w:space="0" w:color="auto"/>
                                          </w:divBdr>
                                        </w:div>
                                        <w:div w:id="589970176">
                                          <w:marLeft w:val="0"/>
                                          <w:marRight w:val="0"/>
                                          <w:marTop w:val="0"/>
                                          <w:marBottom w:val="0"/>
                                          <w:divBdr>
                                            <w:top w:val="none" w:sz="0" w:space="0" w:color="auto"/>
                                            <w:left w:val="none" w:sz="0" w:space="0" w:color="auto"/>
                                            <w:bottom w:val="none" w:sz="0" w:space="0" w:color="auto"/>
                                            <w:right w:val="none" w:sz="0" w:space="0" w:color="auto"/>
                                          </w:divBdr>
                                        </w:div>
                                        <w:div w:id="828904493">
                                          <w:marLeft w:val="0"/>
                                          <w:marRight w:val="0"/>
                                          <w:marTop w:val="0"/>
                                          <w:marBottom w:val="0"/>
                                          <w:divBdr>
                                            <w:top w:val="none" w:sz="0" w:space="0" w:color="auto"/>
                                            <w:left w:val="none" w:sz="0" w:space="0" w:color="auto"/>
                                            <w:bottom w:val="none" w:sz="0" w:space="0" w:color="auto"/>
                                            <w:right w:val="none" w:sz="0" w:space="0" w:color="auto"/>
                                          </w:divBdr>
                                        </w:div>
                                        <w:div w:id="837043689">
                                          <w:marLeft w:val="0"/>
                                          <w:marRight w:val="0"/>
                                          <w:marTop w:val="0"/>
                                          <w:marBottom w:val="0"/>
                                          <w:divBdr>
                                            <w:top w:val="none" w:sz="0" w:space="0" w:color="auto"/>
                                            <w:left w:val="none" w:sz="0" w:space="0" w:color="auto"/>
                                            <w:bottom w:val="none" w:sz="0" w:space="0" w:color="auto"/>
                                            <w:right w:val="none" w:sz="0" w:space="0" w:color="auto"/>
                                          </w:divBdr>
                                        </w:div>
                                        <w:div w:id="897210720">
                                          <w:marLeft w:val="0"/>
                                          <w:marRight w:val="0"/>
                                          <w:marTop w:val="0"/>
                                          <w:marBottom w:val="0"/>
                                          <w:divBdr>
                                            <w:top w:val="none" w:sz="0" w:space="0" w:color="auto"/>
                                            <w:left w:val="none" w:sz="0" w:space="0" w:color="auto"/>
                                            <w:bottom w:val="none" w:sz="0" w:space="0" w:color="auto"/>
                                            <w:right w:val="none" w:sz="0" w:space="0" w:color="auto"/>
                                          </w:divBdr>
                                        </w:div>
                                        <w:div w:id="944776250">
                                          <w:marLeft w:val="0"/>
                                          <w:marRight w:val="0"/>
                                          <w:marTop w:val="0"/>
                                          <w:marBottom w:val="0"/>
                                          <w:divBdr>
                                            <w:top w:val="none" w:sz="0" w:space="0" w:color="auto"/>
                                            <w:left w:val="none" w:sz="0" w:space="0" w:color="auto"/>
                                            <w:bottom w:val="none" w:sz="0" w:space="0" w:color="auto"/>
                                            <w:right w:val="none" w:sz="0" w:space="0" w:color="auto"/>
                                          </w:divBdr>
                                        </w:div>
                                        <w:div w:id="983194961">
                                          <w:marLeft w:val="0"/>
                                          <w:marRight w:val="0"/>
                                          <w:marTop w:val="0"/>
                                          <w:marBottom w:val="0"/>
                                          <w:divBdr>
                                            <w:top w:val="none" w:sz="0" w:space="0" w:color="auto"/>
                                            <w:left w:val="none" w:sz="0" w:space="0" w:color="auto"/>
                                            <w:bottom w:val="none" w:sz="0" w:space="0" w:color="auto"/>
                                            <w:right w:val="none" w:sz="0" w:space="0" w:color="auto"/>
                                          </w:divBdr>
                                        </w:div>
                                        <w:div w:id="1102068684">
                                          <w:marLeft w:val="0"/>
                                          <w:marRight w:val="0"/>
                                          <w:marTop w:val="0"/>
                                          <w:marBottom w:val="0"/>
                                          <w:divBdr>
                                            <w:top w:val="none" w:sz="0" w:space="0" w:color="auto"/>
                                            <w:left w:val="none" w:sz="0" w:space="0" w:color="auto"/>
                                            <w:bottom w:val="none" w:sz="0" w:space="0" w:color="auto"/>
                                            <w:right w:val="none" w:sz="0" w:space="0" w:color="auto"/>
                                          </w:divBdr>
                                        </w:div>
                                        <w:div w:id="1104544178">
                                          <w:marLeft w:val="0"/>
                                          <w:marRight w:val="0"/>
                                          <w:marTop w:val="0"/>
                                          <w:marBottom w:val="0"/>
                                          <w:divBdr>
                                            <w:top w:val="none" w:sz="0" w:space="0" w:color="auto"/>
                                            <w:left w:val="none" w:sz="0" w:space="0" w:color="auto"/>
                                            <w:bottom w:val="none" w:sz="0" w:space="0" w:color="auto"/>
                                            <w:right w:val="none" w:sz="0" w:space="0" w:color="auto"/>
                                          </w:divBdr>
                                        </w:div>
                                        <w:div w:id="1155026184">
                                          <w:marLeft w:val="0"/>
                                          <w:marRight w:val="0"/>
                                          <w:marTop w:val="0"/>
                                          <w:marBottom w:val="0"/>
                                          <w:divBdr>
                                            <w:top w:val="none" w:sz="0" w:space="0" w:color="auto"/>
                                            <w:left w:val="none" w:sz="0" w:space="0" w:color="auto"/>
                                            <w:bottom w:val="none" w:sz="0" w:space="0" w:color="auto"/>
                                            <w:right w:val="none" w:sz="0" w:space="0" w:color="auto"/>
                                          </w:divBdr>
                                        </w:div>
                                        <w:div w:id="1185437654">
                                          <w:marLeft w:val="0"/>
                                          <w:marRight w:val="0"/>
                                          <w:marTop w:val="0"/>
                                          <w:marBottom w:val="0"/>
                                          <w:divBdr>
                                            <w:top w:val="none" w:sz="0" w:space="0" w:color="auto"/>
                                            <w:left w:val="none" w:sz="0" w:space="0" w:color="auto"/>
                                            <w:bottom w:val="none" w:sz="0" w:space="0" w:color="auto"/>
                                            <w:right w:val="none" w:sz="0" w:space="0" w:color="auto"/>
                                          </w:divBdr>
                                        </w:div>
                                        <w:div w:id="1197160727">
                                          <w:marLeft w:val="0"/>
                                          <w:marRight w:val="0"/>
                                          <w:marTop w:val="0"/>
                                          <w:marBottom w:val="0"/>
                                          <w:divBdr>
                                            <w:top w:val="none" w:sz="0" w:space="0" w:color="auto"/>
                                            <w:left w:val="none" w:sz="0" w:space="0" w:color="auto"/>
                                            <w:bottom w:val="none" w:sz="0" w:space="0" w:color="auto"/>
                                            <w:right w:val="none" w:sz="0" w:space="0" w:color="auto"/>
                                          </w:divBdr>
                                        </w:div>
                                        <w:div w:id="1387952271">
                                          <w:marLeft w:val="0"/>
                                          <w:marRight w:val="0"/>
                                          <w:marTop w:val="0"/>
                                          <w:marBottom w:val="0"/>
                                          <w:divBdr>
                                            <w:top w:val="none" w:sz="0" w:space="0" w:color="auto"/>
                                            <w:left w:val="none" w:sz="0" w:space="0" w:color="auto"/>
                                            <w:bottom w:val="none" w:sz="0" w:space="0" w:color="auto"/>
                                            <w:right w:val="none" w:sz="0" w:space="0" w:color="auto"/>
                                          </w:divBdr>
                                        </w:div>
                                        <w:div w:id="1425766958">
                                          <w:marLeft w:val="0"/>
                                          <w:marRight w:val="0"/>
                                          <w:marTop w:val="0"/>
                                          <w:marBottom w:val="0"/>
                                          <w:divBdr>
                                            <w:top w:val="none" w:sz="0" w:space="0" w:color="auto"/>
                                            <w:left w:val="none" w:sz="0" w:space="0" w:color="auto"/>
                                            <w:bottom w:val="none" w:sz="0" w:space="0" w:color="auto"/>
                                            <w:right w:val="none" w:sz="0" w:space="0" w:color="auto"/>
                                          </w:divBdr>
                                        </w:div>
                                        <w:div w:id="1428387493">
                                          <w:marLeft w:val="0"/>
                                          <w:marRight w:val="0"/>
                                          <w:marTop w:val="0"/>
                                          <w:marBottom w:val="0"/>
                                          <w:divBdr>
                                            <w:top w:val="none" w:sz="0" w:space="0" w:color="auto"/>
                                            <w:left w:val="none" w:sz="0" w:space="0" w:color="auto"/>
                                            <w:bottom w:val="none" w:sz="0" w:space="0" w:color="auto"/>
                                            <w:right w:val="none" w:sz="0" w:space="0" w:color="auto"/>
                                          </w:divBdr>
                                        </w:div>
                                        <w:div w:id="1453355220">
                                          <w:marLeft w:val="0"/>
                                          <w:marRight w:val="0"/>
                                          <w:marTop w:val="0"/>
                                          <w:marBottom w:val="0"/>
                                          <w:divBdr>
                                            <w:top w:val="none" w:sz="0" w:space="0" w:color="auto"/>
                                            <w:left w:val="none" w:sz="0" w:space="0" w:color="auto"/>
                                            <w:bottom w:val="none" w:sz="0" w:space="0" w:color="auto"/>
                                            <w:right w:val="none" w:sz="0" w:space="0" w:color="auto"/>
                                          </w:divBdr>
                                        </w:div>
                                        <w:div w:id="1501892718">
                                          <w:marLeft w:val="0"/>
                                          <w:marRight w:val="0"/>
                                          <w:marTop w:val="0"/>
                                          <w:marBottom w:val="0"/>
                                          <w:divBdr>
                                            <w:top w:val="none" w:sz="0" w:space="0" w:color="auto"/>
                                            <w:left w:val="none" w:sz="0" w:space="0" w:color="auto"/>
                                            <w:bottom w:val="none" w:sz="0" w:space="0" w:color="auto"/>
                                            <w:right w:val="none" w:sz="0" w:space="0" w:color="auto"/>
                                          </w:divBdr>
                                        </w:div>
                                        <w:div w:id="1595480841">
                                          <w:marLeft w:val="0"/>
                                          <w:marRight w:val="0"/>
                                          <w:marTop w:val="0"/>
                                          <w:marBottom w:val="0"/>
                                          <w:divBdr>
                                            <w:top w:val="none" w:sz="0" w:space="0" w:color="auto"/>
                                            <w:left w:val="none" w:sz="0" w:space="0" w:color="auto"/>
                                            <w:bottom w:val="none" w:sz="0" w:space="0" w:color="auto"/>
                                            <w:right w:val="none" w:sz="0" w:space="0" w:color="auto"/>
                                          </w:divBdr>
                                        </w:div>
                                        <w:div w:id="1774281183">
                                          <w:marLeft w:val="0"/>
                                          <w:marRight w:val="0"/>
                                          <w:marTop w:val="0"/>
                                          <w:marBottom w:val="0"/>
                                          <w:divBdr>
                                            <w:top w:val="none" w:sz="0" w:space="0" w:color="auto"/>
                                            <w:left w:val="none" w:sz="0" w:space="0" w:color="auto"/>
                                            <w:bottom w:val="none" w:sz="0" w:space="0" w:color="auto"/>
                                            <w:right w:val="none" w:sz="0" w:space="0" w:color="auto"/>
                                          </w:divBdr>
                                        </w:div>
                                        <w:div w:id="2120250970">
                                          <w:marLeft w:val="0"/>
                                          <w:marRight w:val="0"/>
                                          <w:marTop w:val="0"/>
                                          <w:marBottom w:val="0"/>
                                          <w:divBdr>
                                            <w:top w:val="none" w:sz="0" w:space="0" w:color="auto"/>
                                            <w:left w:val="none" w:sz="0" w:space="0" w:color="auto"/>
                                            <w:bottom w:val="none" w:sz="0" w:space="0" w:color="auto"/>
                                            <w:right w:val="none" w:sz="0" w:space="0" w:color="auto"/>
                                          </w:divBdr>
                                        </w:div>
                                        <w:div w:id="2134131952">
                                          <w:marLeft w:val="0"/>
                                          <w:marRight w:val="0"/>
                                          <w:marTop w:val="0"/>
                                          <w:marBottom w:val="0"/>
                                          <w:divBdr>
                                            <w:top w:val="none" w:sz="0" w:space="0" w:color="auto"/>
                                            <w:left w:val="none" w:sz="0" w:space="0" w:color="auto"/>
                                            <w:bottom w:val="none" w:sz="0" w:space="0" w:color="auto"/>
                                            <w:right w:val="none" w:sz="0" w:space="0" w:color="auto"/>
                                          </w:divBdr>
                                        </w:div>
                                        <w:div w:id="213844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6135777">
      <w:bodyDiv w:val="1"/>
      <w:marLeft w:val="0"/>
      <w:marRight w:val="0"/>
      <w:marTop w:val="0"/>
      <w:marBottom w:val="0"/>
      <w:divBdr>
        <w:top w:val="none" w:sz="0" w:space="0" w:color="auto"/>
        <w:left w:val="none" w:sz="0" w:space="0" w:color="auto"/>
        <w:bottom w:val="none" w:sz="0" w:space="0" w:color="auto"/>
        <w:right w:val="none" w:sz="0" w:space="0" w:color="auto"/>
      </w:divBdr>
    </w:div>
    <w:div w:id="327565048">
      <w:bodyDiv w:val="1"/>
      <w:marLeft w:val="0"/>
      <w:marRight w:val="0"/>
      <w:marTop w:val="0"/>
      <w:marBottom w:val="0"/>
      <w:divBdr>
        <w:top w:val="none" w:sz="0" w:space="0" w:color="auto"/>
        <w:left w:val="none" w:sz="0" w:space="0" w:color="auto"/>
        <w:bottom w:val="none" w:sz="0" w:space="0" w:color="auto"/>
        <w:right w:val="none" w:sz="0" w:space="0" w:color="auto"/>
      </w:divBdr>
      <w:divsChild>
        <w:div w:id="1005323028">
          <w:marLeft w:val="0"/>
          <w:marRight w:val="0"/>
          <w:marTop w:val="0"/>
          <w:marBottom w:val="0"/>
          <w:divBdr>
            <w:top w:val="none" w:sz="0" w:space="0" w:color="auto"/>
            <w:left w:val="none" w:sz="0" w:space="0" w:color="auto"/>
            <w:bottom w:val="none" w:sz="0" w:space="0" w:color="auto"/>
            <w:right w:val="none" w:sz="0" w:space="0" w:color="auto"/>
          </w:divBdr>
          <w:divsChild>
            <w:div w:id="1992100392">
              <w:marLeft w:val="0"/>
              <w:marRight w:val="0"/>
              <w:marTop w:val="0"/>
              <w:marBottom w:val="0"/>
              <w:divBdr>
                <w:top w:val="none" w:sz="0" w:space="0" w:color="auto"/>
                <w:left w:val="none" w:sz="0" w:space="0" w:color="auto"/>
                <w:bottom w:val="none" w:sz="0" w:space="0" w:color="auto"/>
                <w:right w:val="none" w:sz="0" w:space="0" w:color="auto"/>
              </w:divBdr>
              <w:divsChild>
                <w:div w:id="316882391">
                  <w:marLeft w:val="0"/>
                  <w:marRight w:val="0"/>
                  <w:marTop w:val="0"/>
                  <w:marBottom w:val="0"/>
                  <w:divBdr>
                    <w:top w:val="none" w:sz="0" w:space="0" w:color="auto"/>
                    <w:left w:val="none" w:sz="0" w:space="0" w:color="auto"/>
                    <w:bottom w:val="none" w:sz="0" w:space="0" w:color="auto"/>
                    <w:right w:val="none" w:sz="0" w:space="0" w:color="auto"/>
                  </w:divBdr>
                  <w:divsChild>
                    <w:div w:id="2025669704">
                      <w:marLeft w:val="0"/>
                      <w:marRight w:val="0"/>
                      <w:marTop w:val="525"/>
                      <w:marBottom w:val="0"/>
                      <w:divBdr>
                        <w:top w:val="none" w:sz="0" w:space="0" w:color="auto"/>
                        <w:left w:val="none" w:sz="0" w:space="0" w:color="auto"/>
                        <w:bottom w:val="none" w:sz="0" w:space="0" w:color="auto"/>
                        <w:right w:val="none" w:sz="0" w:space="0" w:color="auto"/>
                      </w:divBdr>
                      <w:divsChild>
                        <w:div w:id="1654604971">
                          <w:marLeft w:val="0"/>
                          <w:marRight w:val="0"/>
                          <w:marTop w:val="0"/>
                          <w:marBottom w:val="0"/>
                          <w:divBdr>
                            <w:top w:val="none" w:sz="0" w:space="0" w:color="auto"/>
                            <w:left w:val="none" w:sz="0" w:space="0" w:color="auto"/>
                            <w:bottom w:val="none" w:sz="0" w:space="0" w:color="auto"/>
                            <w:right w:val="none" w:sz="0" w:space="0" w:color="auto"/>
                          </w:divBdr>
                          <w:divsChild>
                            <w:div w:id="825439028">
                              <w:marLeft w:val="0"/>
                              <w:marRight w:val="0"/>
                              <w:marTop w:val="0"/>
                              <w:marBottom w:val="0"/>
                              <w:divBdr>
                                <w:top w:val="none" w:sz="0" w:space="0" w:color="auto"/>
                                <w:left w:val="none" w:sz="0" w:space="0" w:color="auto"/>
                                <w:bottom w:val="none" w:sz="0" w:space="0" w:color="auto"/>
                                <w:right w:val="none" w:sz="0" w:space="0" w:color="auto"/>
                              </w:divBdr>
                              <w:divsChild>
                                <w:div w:id="1197813387">
                                  <w:marLeft w:val="0"/>
                                  <w:marRight w:val="0"/>
                                  <w:marTop w:val="0"/>
                                  <w:marBottom w:val="0"/>
                                  <w:divBdr>
                                    <w:top w:val="none" w:sz="0" w:space="0" w:color="auto"/>
                                    <w:left w:val="none" w:sz="0" w:space="0" w:color="auto"/>
                                    <w:bottom w:val="none" w:sz="0" w:space="0" w:color="auto"/>
                                    <w:right w:val="none" w:sz="0" w:space="0" w:color="auto"/>
                                  </w:divBdr>
                                  <w:divsChild>
                                    <w:div w:id="1813517722">
                                      <w:marLeft w:val="0"/>
                                      <w:marRight w:val="0"/>
                                      <w:marTop w:val="0"/>
                                      <w:marBottom w:val="0"/>
                                      <w:divBdr>
                                        <w:top w:val="none" w:sz="0" w:space="0" w:color="auto"/>
                                        <w:left w:val="none" w:sz="0" w:space="0" w:color="auto"/>
                                        <w:bottom w:val="none" w:sz="0" w:space="0" w:color="auto"/>
                                        <w:right w:val="none" w:sz="0" w:space="0" w:color="auto"/>
                                      </w:divBdr>
                                      <w:divsChild>
                                        <w:div w:id="1473786">
                                          <w:marLeft w:val="0"/>
                                          <w:marRight w:val="0"/>
                                          <w:marTop w:val="0"/>
                                          <w:marBottom w:val="0"/>
                                          <w:divBdr>
                                            <w:top w:val="none" w:sz="0" w:space="0" w:color="auto"/>
                                            <w:left w:val="none" w:sz="0" w:space="0" w:color="auto"/>
                                            <w:bottom w:val="none" w:sz="0" w:space="0" w:color="auto"/>
                                            <w:right w:val="none" w:sz="0" w:space="0" w:color="auto"/>
                                          </w:divBdr>
                                        </w:div>
                                        <w:div w:id="49807570">
                                          <w:marLeft w:val="0"/>
                                          <w:marRight w:val="0"/>
                                          <w:marTop w:val="0"/>
                                          <w:marBottom w:val="0"/>
                                          <w:divBdr>
                                            <w:top w:val="none" w:sz="0" w:space="0" w:color="auto"/>
                                            <w:left w:val="none" w:sz="0" w:space="0" w:color="auto"/>
                                            <w:bottom w:val="none" w:sz="0" w:space="0" w:color="auto"/>
                                            <w:right w:val="none" w:sz="0" w:space="0" w:color="auto"/>
                                          </w:divBdr>
                                        </w:div>
                                        <w:div w:id="59637762">
                                          <w:marLeft w:val="0"/>
                                          <w:marRight w:val="0"/>
                                          <w:marTop w:val="0"/>
                                          <w:marBottom w:val="0"/>
                                          <w:divBdr>
                                            <w:top w:val="none" w:sz="0" w:space="0" w:color="auto"/>
                                            <w:left w:val="none" w:sz="0" w:space="0" w:color="auto"/>
                                            <w:bottom w:val="none" w:sz="0" w:space="0" w:color="auto"/>
                                            <w:right w:val="none" w:sz="0" w:space="0" w:color="auto"/>
                                          </w:divBdr>
                                        </w:div>
                                        <w:div w:id="69039296">
                                          <w:marLeft w:val="0"/>
                                          <w:marRight w:val="0"/>
                                          <w:marTop w:val="0"/>
                                          <w:marBottom w:val="0"/>
                                          <w:divBdr>
                                            <w:top w:val="none" w:sz="0" w:space="0" w:color="auto"/>
                                            <w:left w:val="none" w:sz="0" w:space="0" w:color="auto"/>
                                            <w:bottom w:val="none" w:sz="0" w:space="0" w:color="auto"/>
                                            <w:right w:val="none" w:sz="0" w:space="0" w:color="auto"/>
                                          </w:divBdr>
                                        </w:div>
                                        <w:div w:id="98375318">
                                          <w:marLeft w:val="0"/>
                                          <w:marRight w:val="0"/>
                                          <w:marTop w:val="0"/>
                                          <w:marBottom w:val="0"/>
                                          <w:divBdr>
                                            <w:top w:val="none" w:sz="0" w:space="0" w:color="auto"/>
                                            <w:left w:val="none" w:sz="0" w:space="0" w:color="auto"/>
                                            <w:bottom w:val="none" w:sz="0" w:space="0" w:color="auto"/>
                                            <w:right w:val="none" w:sz="0" w:space="0" w:color="auto"/>
                                          </w:divBdr>
                                        </w:div>
                                        <w:div w:id="138235075">
                                          <w:marLeft w:val="0"/>
                                          <w:marRight w:val="0"/>
                                          <w:marTop w:val="0"/>
                                          <w:marBottom w:val="0"/>
                                          <w:divBdr>
                                            <w:top w:val="none" w:sz="0" w:space="0" w:color="auto"/>
                                            <w:left w:val="none" w:sz="0" w:space="0" w:color="auto"/>
                                            <w:bottom w:val="none" w:sz="0" w:space="0" w:color="auto"/>
                                            <w:right w:val="none" w:sz="0" w:space="0" w:color="auto"/>
                                          </w:divBdr>
                                        </w:div>
                                        <w:div w:id="145829856">
                                          <w:marLeft w:val="0"/>
                                          <w:marRight w:val="0"/>
                                          <w:marTop w:val="0"/>
                                          <w:marBottom w:val="0"/>
                                          <w:divBdr>
                                            <w:top w:val="none" w:sz="0" w:space="0" w:color="auto"/>
                                            <w:left w:val="none" w:sz="0" w:space="0" w:color="auto"/>
                                            <w:bottom w:val="none" w:sz="0" w:space="0" w:color="auto"/>
                                            <w:right w:val="none" w:sz="0" w:space="0" w:color="auto"/>
                                          </w:divBdr>
                                        </w:div>
                                        <w:div w:id="165899183">
                                          <w:marLeft w:val="0"/>
                                          <w:marRight w:val="0"/>
                                          <w:marTop w:val="0"/>
                                          <w:marBottom w:val="0"/>
                                          <w:divBdr>
                                            <w:top w:val="none" w:sz="0" w:space="0" w:color="auto"/>
                                            <w:left w:val="none" w:sz="0" w:space="0" w:color="auto"/>
                                            <w:bottom w:val="none" w:sz="0" w:space="0" w:color="auto"/>
                                            <w:right w:val="none" w:sz="0" w:space="0" w:color="auto"/>
                                          </w:divBdr>
                                        </w:div>
                                        <w:div w:id="173886764">
                                          <w:marLeft w:val="0"/>
                                          <w:marRight w:val="0"/>
                                          <w:marTop w:val="0"/>
                                          <w:marBottom w:val="0"/>
                                          <w:divBdr>
                                            <w:top w:val="none" w:sz="0" w:space="0" w:color="auto"/>
                                            <w:left w:val="none" w:sz="0" w:space="0" w:color="auto"/>
                                            <w:bottom w:val="none" w:sz="0" w:space="0" w:color="auto"/>
                                            <w:right w:val="none" w:sz="0" w:space="0" w:color="auto"/>
                                          </w:divBdr>
                                        </w:div>
                                        <w:div w:id="210576944">
                                          <w:marLeft w:val="0"/>
                                          <w:marRight w:val="0"/>
                                          <w:marTop w:val="0"/>
                                          <w:marBottom w:val="0"/>
                                          <w:divBdr>
                                            <w:top w:val="none" w:sz="0" w:space="0" w:color="auto"/>
                                            <w:left w:val="none" w:sz="0" w:space="0" w:color="auto"/>
                                            <w:bottom w:val="none" w:sz="0" w:space="0" w:color="auto"/>
                                            <w:right w:val="none" w:sz="0" w:space="0" w:color="auto"/>
                                          </w:divBdr>
                                        </w:div>
                                        <w:div w:id="245192364">
                                          <w:marLeft w:val="0"/>
                                          <w:marRight w:val="0"/>
                                          <w:marTop w:val="0"/>
                                          <w:marBottom w:val="0"/>
                                          <w:divBdr>
                                            <w:top w:val="none" w:sz="0" w:space="0" w:color="auto"/>
                                            <w:left w:val="none" w:sz="0" w:space="0" w:color="auto"/>
                                            <w:bottom w:val="none" w:sz="0" w:space="0" w:color="auto"/>
                                            <w:right w:val="none" w:sz="0" w:space="0" w:color="auto"/>
                                          </w:divBdr>
                                        </w:div>
                                        <w:div w:id="314921081">
                                          <w:marLeft w:val="0"/>
                                          <w:marRight w:val="0"/>
                                          <w:marTop w:val="0"/>
                                          <w:marBottom w:val="0"/>
                                          <w:divBdr>
                                            <w:top w:val="none" w:sz="0" w:space="0" w:color="auto"/>
                                            <w:left w:val="none" w:sz="0" w:space="0" w:color="auto"/>
                                            <w:bottom w:val="none" w:sz="0" w:space="0" w:color="auto"/>
                                            <w:right w:val="none" w:sz="0" w:space="0" w:color="auto"/>
                                          </w:divBdr>
                                        </w:div>
                                        <w:div w:id="321011759">
                                          <w:marLeft w:val="0"/>
                                          <w:marRight w:val="0"/>
                                          <w:marTop w:val="0"/>
                                          <w:marBottom w:val="0"/>
                                          <w:divBdr>
                                            <w:top w:val="none" w:sz="0" w:space="0" w:color="auto"/>
                                            <w:left w:val="none" w:sz="0" w:space="0" w:color="auto"/>
                                            <w:bottom w:val="none" w:sz="0" w:space="0" w:color="auto"/>
                                            <w:right w:val="none" w:sz="0" w:space="0" w:color="auto"/>
                                          </w:divBdr>
                                        </w:div>
                                        <w:div w:id="398946150">
                                          <w:marLeft w:val="0"/>
                                          <w:marRight w:val="0"/>
                                          <w:marTop w:val="0"/>
                                          <w:marBottom w:val="0"/>
                                          <w:divBdr>
                                            <w:top w:val="none" w:sz="0" w:space="0" w:color="auto"/>
                                            <w:left w:val="none" w:sz="0" w:space="0" w:color="auto"/>
                                            <w:bottom w:val="none" w:sz="0" w:space="0" w:color="auto"/>
                                            <w:right w:val="none" w:sz="0" w:space="0" w:color="auto"/>
                                          </w:divBdr>
                                        </w:div>
                                        <w:div w:id="402413750">
                                          <w:marLeft w:val="0"/>
                                          <w:marRight w:val="0"/>
                                          <w:marTop w:val="0"/>
                                          <w:marBottom w:val="0"/>
                                          <w:divBdr>
                                            <w:top w:val="none" w:sz="0" w:space="0" w:color="auto"/>
                                            <w:left w:val="none" w:sz="0" w:space="0" w:color="auto"/>
                                            <w:bottom w:val="none" w:sz="0" w:space="0" w:color="auto"/>
                                            <w:right w:val="none" w:sz="0" w:space="0" w:color="auto"/>
                                          </w:divBdr>
                                        </w:div>
                                        <w:div w:id="451444137">
                                          <w:marLeft w:val="0"/>
                                          <w:marRight w:val="0"/>
                                          <w:marTop w:val="0"/>
                                          <w:marBottom w:val="0"/>
                                          <w:divBdr>
                                            <w:top w:val="none" w:sz="0" w:space="0" w:color="auto"/>
                                            <w:left w:val="none" w:sz="0" w:space="0" w:color="auto"/>
                                            <w:bottom w:val="none" w:sz="0" w:space="0" w:color="auto"/>
                                            <w:right w:val="none" w:sz="0" w:space="0" w:color="auto"/>
                                          </w:divBdr>
                                        </w:div>
                                        <w:div w:id="496068788">
                                          <w:marLeft w:val="0"/>
                                          <w:marRight w:val="0"/>
                                          <w:marTop w:val="0"/>
                                          <w:marBottom w:val="0"/>
                                          <w:divBdr>
                                            <w:top w:val="none" w:sz="0" w:space="0" w:color="auto"/>
                                            <w:left w:val="none" w:sz="0" w:space="0" w:color="auto"/>
                                            <w:bottom w:val="none" w:sz="0" w:space="0" w:color="auto"/>
                                            <w:right w:val="none" w:sz="0" w:space="0" w:color="auto"/>
                                          </w:divBdr>
                                        </w:div>
                                        <w:div w:id="546142308">
                                          <w:marLeft w:val="0"/>
                                          <w:marRight w:val="0"/>
                                          <w:marTop w:val="0"/>
                                          <w:marBottom w:val="0"/>
                                          <w:divBdr>
                                            <w:top w:val="none" w:sz="0" w:space="0" w:color="auto"/>
                                            <w:left w:val="none" w:sz="0" w:space="0" w:color="auto"/>
                                            <w:bottom w:val="none" w:sz="0" w:space="0" w:color="auto"/>
                                            <w:right w:val="none" w:sz="0" w:space="0" w:color="auto"/>
                                          </w:divBdr>
                                        </w:div>
                                        <w:div w:id="568342118">
                                          <w:marLeft w:val="0"/>
                                          <w:marRight w:val="0"/>
                                          <w:marTop w:val="0"/>
                                          <w:marBottom w:val="0"/>
                                          <w:divBdr>
                                            <w:top w:val="none" w:sz="0" w:space="0" w:color="auto"/>
                                            <w:left w:val="none" w:sz="0" w:space="0" w:color="auto"/>
                                            <w:bottom w:val="none" w:sz="0" w:space="0" w:color="auto"/>
                                            <w:right w:val="none" w:sz="0" w:space="0" w:color="auto"/>
                                          </w:divBdr>
                                        </w:div>
                                        <w:div w:id="615064471">
                                          <w:marLeft w:val="0"/>
                                          <w:marRight w:val="0"/>
                                          <w:marTop w:val="0"/>
                                          <w:marBottom w:val="0"/>
                                          <w:divBdr>
                                            <w:top w:val="none" w:sz="0" w:space="0" w:color="auto"/>
                                            <w:left w:val="none" w:sz="0" w:space="0" w:color="auto"/>
                                            <w:bottom w:val="none" w:sz="0" w:space="0" w:color="auto"/>
                                            <w:right w:val="none" w:sz="0" w:space="0" w:color="auto"/>
                                          </w:divBdr>
                                        </w:div>
                                        <w:div w:id="661735745">
                                          <w:marLeft w:val="0"/>
                                          <w:marRight w:val="0"/>
                                          <w:marTop w:val="0"/>
                                          <w:marBottom w:val="0"/>
                                          <w:divBdr>
                                            <w:top w:val="none" w:sz="0" w:space="0" w:color="auto"/>
                                            <w:left w:val="none" w:sz="0" w:space="0" w:color="auto"/>
                                            <w:bottom w:val="none" w:sz="0" w:space="0" w:color="auto"/>
                                            <w:right w:val="none" w:sz="0" w:space="0" w:color="auto"/>
                                          </w:divBdr>
                                        </w:div>
                                        <w:div w:id="708183268">
                                          <w:marLeft w:val="0"/>
                                          <w:marRight w:val="0"/>
                                          <w:marTop w:val="0"/>
                                          <w:marBottom w:val="0"/>
                                          <w:divBdr>
                                            <w:top w:val="none" w:sz="0" w:space="0" w:color="auto"/>
                                            <w:left w:val="none" w:sz="0" w:space="0" w:color="auto"/>
                                            <w:bottom w:val="none" w:sz="0" w:space="0" w:color="auto"/>
                                            <w:right w:val="none" w:sz="0" w:space="0" w:color="auto"/>
                                          </w:divBdr>
                                        </w:div>
                                        <w:div w:id="740449597">
                                          <w:marLeft w:val="0"/>
                                          <w:marRight w:val="0"/>
                                          <w:marTop w:val="0"/>
                                          <w:marBottom w:val="0"/>
                                          <w:divBdr>
                                            <w:top w:val="none" w:sz="0" w:space="0" w:color="auto"/>
                                            <w:left w:val="none" w:sz="0" w:space="0" w:color="auto"/>
                                            <w:bottom w:val="none" w:sz="0" w:space="0" w:color="auto"/>
                                            <w:right w:val="none" w:sz="0" w:space="0" w:color="auto"/>
                                          </w:divBdr>
                                        </w:div>
                                        <w:div w:id="771122776">
                                          <w:marLeft w:val="0"/>
                                          <w:marRight w:val="0"/>
                                          <w:marTop w:val="0"/>
                                          <w:marBottom w:val="0"/>
                                          <w:divBdr>
                                            <w:top w:val="none" w:sz="0" w:space="0" w:color="auto"/>
                                            <w:left w:val="none" w:sz="0" w:space="0" w:color="auto"/>
                                            <w:bottom w:val="none" w:sz="0" w:space="0" w:color="auto"/>
                                            <w:right w:val="none" w:sz="0" w:space="0" w:color="auto"/>
                                          </w:divBdr>
                                        </w:div>
                                        <w:div w:id="778724914">
                                          <w:marLeft w:val="0"/>
                                          <w:marRight w:val="0"/>
                                          <w:marTop w:val="0"/>
                                          <w:marBottom w:val="0"/>
                                          <w:divBdr>
                                            <w:top w:val="none" w:sz="0" w:space="0" w:color="auto"/>
                                            <w:left w:val="none" w:sz="0" w:space="0" w:color="auto"/>
                                            <w:bottom w:val="none" w:sz="0" w:space="0" w:color="auto"/>
                                            <w:right w:val="none" w:sz="0" w:space="0" w:color="auto"/>
                                          </w:divBdr>
                                        </w:div>
                                        <w:div w:id="843981546">
                                          <w:marLeft w:val="0"/>
                                          <w:marRight w:val="0"/>
                                          <w:marTop w:val="0"/>
                                          <w:marBottom w:val="0"/>
                                          <w:divBdr>
                                            <w:top w:val="none" w:sz="0" w:space="0" w:color="auto"/>
                                            <w:left w:val="none" w:sz="0" w:space="0" w:color="auto"/>
                                            <w:bottom w:val="none" w:sz="0" w:space="0" w:color="auto"/>
                                            <w:right w:val="none" w:sz="0" w:space="0" w:color="auto"/>
                                          </w:divBdr>
                                        </w:div>
                                        <w:div w:id="862131331">
                                          <w:marLeft w:val="0"/>
                                          <w:marRight w:val="0"/>
                                          <w:marTop w:val="0"/>
                                          <w:marBottom w:val="0"/>
                                          <w:divBdr>
                                            <w:top w:val="none" w:sz="0" w:space="0" w:color="auto"/>
                                            <w:left w:val="none" w:sz="0" w:space="0" w:color="auto"/>
                                            <w:bottom w:val="none" w:sz="0" w:space="0" w:color="auto"/>
                                            <w:right w:val="none" w:sz="0" w:space="0" w:color="auto"/>
                                          </w:divBdr>
                                        </w:div>
                                        <w:div w:id="873008248">
                                          <w:marLeft w:val="0"/>
                                          <w:marRight w:val="0"/>
                                          <w:marTop w:val="0"/>
                                          <w:marBottom w:val="0"/>
                                          <w:divBdr>
                                            <w:top w:val="none" w:sz="0" w:space="0" w:color="auto"/>
                                            <w:left w:val="none" w:sz="0" w:space="0" w:color="auto"/>
                                            <w:bottom w:val="none" w:sz="0" w:space="0" w:color="auto"/>
                                            <w:right w:val="none" w:sz="0" w:space="0" w:color="auto"/>
                                          </w:divBdr>
                                        </w:div>
                                        <w:div w:id="884561017">
                                          <w:marLeft w:val="0"/>
                                          <w:marRight w:val="0"/>
                                          <w:marTop w:val="0"/>
                                          <w:marBottom w:val="0"/>
                                          <w:divBdr>
                                            <w:top w:val="none" w:sz="0" w:space="0" w:color="auto"/>
                                            <w:left w:val="none" w:sz="0" w:space="0" w:color="auto"/>
                                            <w:bottom w:val="none" w:sz="0" w:space="0" w:color="auto"/>
                                            <w:right w:val="none" w:sz="0" w:space="0" w:color="auto"/>
                                          </w:divBdr>
                                        </w:div>
                                        <w:div w:id="907567638">
                                          <w:marLeft w:val="0"/>
                                          <w:marRight w:val="0"/>
                                          <w:marTop w:val="0"/>
                                          <w:marBottom w:val="0"/>
                                          <w:divBdr>
                                            <w:top w:val="none" w:sz="0" w:space="0" w:color="auto"/>
                                            <w:left w:val="none" w:sz="0" w:space="0" w:color="auto"/>
                                            <w:bottom w:val="none" w:sz="0" w:space="0" w:color="auto"/>
                                            <w:right w:val="none" w:sz="0" w:space="0" w:color="auto"/>
                                          </w:divBdr>
                                        </w:div>
                                        <w:div w:id="926422912">
                                          <w:marLeft w:val="0"/>
                                          <w:marRight w:val="0"/>
                                          <w:marTop w:val="0"/>
                                          <w:marBottom w:val="0"/>
                                          <w:divBdr>
                                            <w:top w:val="none" w:sz="0" w:space="0" w:color="auto"/>
                                            <w:left w:val="none" w:sz="0" w:space="0" w:color="auto"/>
                                            <w:bottom w:val="none" w:sz="0" w:space="0" w:color="auto"/>
                                            <w:right w:val="none" w:sz="0" w:space="0" w:color="auto"/>
                                          </w:divBdr>
                                        </w:div>
                                        <w:div w:id="987251226">
                                          <w:marLeft w:val="0"/>
                                          <w:marRight w:val="0"/>
                                          <w:marTop w:val="0"/>
                                          <w:marBottom w:val="0"/>
                                          <w:divBdr>
                                            <w:top w:val="none" w:sz="0" w:space="0" w:color="auto"/>
                                            <w:left w:val="none" w:sz="0" w:space="0" w:color="auto"/>
                                            <w:bottom w:val="none" w:sz="0" w:space="0" w:color="auto"/>
                                            <w:right w:val="none" w:sz="0" w:space="0" w:color="auto"/>
                                          </w:divBdr>
                                        </w:div>
                                        <w:div w:id="995568115">
                                          <w:marLeft w:val="0"/>
                                          <w:marRight w:val="0"/>
                                          <w:marTop w:val="0"/>
                                          <w:marBottom w:val="0"/>
                                          <w:divBdr>
                                            <w:top w:val="none" w:sz="0" w:space="0" w:color="auto"/>
                                            <w:left w:val="none" w:sz="0" w:space="0" w:color="auto"/>
                                            <w:bottom w:val="none" w:sz="0" w:space="0" w:color="auto"/>
                                            <w:right w:val="none" w:sz="0" w:space="0" w:color="auto"/>
                                          </w:divBdr>
                                        </w:div>
                                        <w:div w:id="1014187882">
                                          <w:marLeft w:val="0"/>
                                          <w:marRight w:val="0"/>
                                          <w:marTop w:val="0"/>
                                          <w:marBottom w:val="0"/>
                                          <w:divBdr>
                                            <w:top w:val="none" w:sz="0" w:space="0" w:color="auto"/>
                                            <w:left w:val="none" w:sz="0" w:space="0" w:color="auto"/>
                                            <w:bottom w:val="none" w:sz="0" w:space="0" w:color="auto"/>
                                            <w:right w:val="none" w:sz="0" w:space="0" w:color="auto"/>
                                          </w:divBdr>
                                        </w:div>
                                        <w:div w:id="1086343382">
                                          <w:marLeft w:val="0"/>
                                          <w:marRight w:val="0"/>
                                          <w:marTop w:val="0"/>
                                          <w:marBottom w:val="0"/>
                                          <w:divBdr>
                                            <w:top w:val="none" w:sz="0" w:space="0" w:color="auto"/>
                                            <w:left w:val="none" w:sz="0" w:space="0" w:color="auto"/>
                                            <w:bottom w:val="none" w:sz="0" w:space="0" w:color="auto"/>
                                            <w:right w:val="none" w:sz="0" w:space="0" w:color="auto"/>
                                          </w:divBdr>
                                        </w:div>
                                        <w:div w:id="1106849374">
                                          <w:marLeft w:val="0"/>
                                          <w:marRight w:val="0"/>
                                          <w:marTop w:val="0"/>
                                          <w:marBottom w:val="0"/>
                                          <w:divBdr>
                                            <w:top w:val="none" w:sz="0" w:space="0" w:color="auto"/>
                                            <w:left w:val="none" w:sz="0" w:space="0" w:color="auto"/>
                                            <w:bottom w:val="none" w:sz="0" w:space="0" w:color="auto"/>
                                            <w:right w:val="none" w:sz="0" w:space="0" w:color="auto"/>
                                          </w:divBdr>
                                        </w:div>
                                        <w:div w:id="1135027240">
                                          <w:marLeft w:val="0"/>
                                          <w:marRight w:val="0"/>
                                          <w:marTop w:val="0"/>
                                          <w:marBottom w:val="0"/>
                                          <w:divBdr>
                                            <w:top w:val="none" w:sz="0" w:space="0" w:color="auto"/>
                                            <w:left w:val="none" w:sz="0" w:space="0" w:color="auto"/>
                                            <w:bottom w:val="none" w:sz="0" w:space="0" w:color="auto"/>
                                            <w:right w:val="none" w:sz="0" w:space="0" w:color="auto"/>
                                          </w:divBdr>
                                        </w:div>
                                        <w:div w:id="1144198056">
                                          <w:marLeft w:val="0"/>
                                          <w:marRight w:val="0"/>
                                          <w:marTop w:val="0"/>
                                          <w:marBottom w:val="0"/>
                                          <w:divBdr>
                                            <w:top w:val="none" w:sz="0" w:space="0" w:color="auto"/>
                                            <w:left w:val="none" w:sz="0" w:space="0" w:color="auto"/>
                                            <w:bottom w:val="none" w:sz="0" w:space="0" w:color="auto"/>
                                            <w:right w:val="none" w:sz="0" w:space="0" w:color="auto"/>
                                          </w:divBdr>
                                        </w:div>
                                        <w:div w:id="1149127966">
                                          <w:marLeft w:val="0"/>
                                          <w:marRight w:val="0"/>
                                          <w:marTop w:val="0"/>
                                          <w:marBottom w:val="0"/>
                                          <w:divBdr>
                                            <w:top w:val="none" w:sz="0" w:space="0" w:color="auto"/>
                                            <w:left w:val="none" w:sz="0" w:space="0" w:color="auto"/>
                                            <w:bottom w:val="none" w:sz="0" w:space="0" w:color="auto"/>
                                            <w:right w:val="none" w:sz="0" w:space="0" w:color="auto"/>
                                          </w:divBdr>
                                        </w:div>
                                        <w:div w:id="1149245805">
                                          <w:marLeft w:val="0"/>
                                          <w:marRight w:val="0"/>
                                          <w:marTop w:val="0"/>
                                          <w:marBottom w:val="0"/>
                                          <w:divBdr>
                                            <w:top w:val="none" w:sz="0" w:space="0" w:color="auto"/>
                                            <w:left w:val="none" w:sz="0" w:space="0" w:color="auto"/>
                                            <w:bottom w:val="none" w:sz="0" w:space="0" w:color="auto"/>
                                            <w:right w:val="none" w:sz="0" w:space="0" w:color="auto"/>
                                          </w:divBdr>
                                        </w:div>
                                        <w:div w:id="1172598947">
                                          <w:marLeft w:val="0"/>
                                          <w:marRight w:val="0"/>
                                          <w:marTop w:val="0"/>
                                          <w:marBottom w:val="0"/>
                                          <w:divBdr>
                                            <w:top w:val="none" w:sz="0" w:space="0" w:color="auto"/>
                                            <w:left w:val="none" w:sz="0" w:space="0" w:color="auto"/>
                                            <w:bottom w:val="none" w:sz="0" w:space="0" w:color="auto"/>
                                            <w:right w:val="none" w:sz="0" w:space="0" w:color="auto"/>
                                          </w:divBdr>
                                        </w:div>
                                        <w:div w:id="1201632026">
                                          <w:marLeft w:val="0"/>
                                          <w:marRight w:val="0"/>
                                          <w:marTop w:val="0"/>
                                          <w:marBottom w:val="0"/>
                                          <w:divBdr>
                                            <w:top w:val="none" w:sz="0" w:space="0" w:color="auto"/>
                                            <w:left w:val="none" w:sz="0" w:space="0" w:color="auto"/>
                                            <w:bottom w:val="none" w:sz="0" w:space="0" w:color="auto"/>
                                            <w:right w:val="none" w:sz="0" w:space="0" w:color="auto"/>
                                          </w:divBdr>
                                        </w:div>
                                        <w:div w:id="1279412733">
                                          <w:marLeft w:val="0"/>
                                          <w:marRight w:val="0"/>
                                          <w:marTop w:val="0"/>
                                          <w:marBottom w:val="0"/>
                                          <w:divBdr>
                                            <w:top w:val="none" w:sz="0" w:space="0" w:color="auto"/>
                                            <w:left w:val="none" w:sz="0" w:space="0" w:color="auto"/>
                                            <w:bottom w:val="none" w:sz="0" w:space="0" w:color="auto"/>
                                            <w:right w:val="none" w:sz="0" w:space="0" w:color="auto"/>
                                          </w:divBdr>
                                        </w:div>
                                        <w:div w:id="1323509581">
                                          <w:marLeft w:val="0"/>
                                          <w:marRight w:val="0"/>
                                          <w:marTop w:val="0"/>
                                          <w:marBottom w:val="0"/>
                                          <w:divBdr>
                                            <w:top w:val="none" w:sz="0" w:space="0" w:color="auto"/>
                                            <w:left w:val="none" w:sz="0" w:space="0" w:color="auto"/>
                                            <w:bottom w:val="none" w:sz="0" w:space="0" w:color="auto"/>
                                            <w:right w:val="none" w:sz="0" w:space="0" w:color="auto"/>
                                          </w:divBdr>
                                        </w:div>
                                        <w:div w:id="1327249829">
                                          <w:marLeft w:val="0"/>
                                          <w:marRight w:val="0"/>
                                          <w:marTop w:val="0"/>
                                          <w:marBottom w:val="0"/>
                                          <w:divBdr>
                                            <w:top w:val="none" w:sz="0" w:space="0" w:color="auto"/>
                                            <w:left w:val="none" w:sz="0" w:space="0" w:color="auto"/>
                                            <w:bottom w:val="none" w:sz="0" w:space="0" w:color="auto"/>
                                            <w:right w:val="none" w:sz="0" w:space="0" w:color="auto"/>
                                          </w:divBdr>
                                        </w:div>
                                        <w:div w:id="1354724728">
                                          <w:marLeft w:val="0"/>
                                          <w:marRight w:val="0"/>
                                          <w:marTop w:val="0"/>
                                          <w:marBottom w:val="0"/>
                                          <w:divBdr>
                                            <w:top w:val="none" w:sz="0" w:space="0" w:color="auto"/>
                                            <w:left w:val="none" w:sz="0" w:space="0" w:color="auto"/>
                                            <w:bottom w:val="none" w:sz="0" w:space="0" w:color="auto"/>
                                            <w:right w:val="none" w:sz="0" w:space="0" w:color="auto"/>
                                          </w:divBdr>
                                        </w:div>
                                        <w:div w:id="1378050738">
                                          <w:marLeft w:val="0"/>
                                          <w:marRight w:val="0"/>
                                          <w:marTop w:val="0"/>
                                          <w:marBottom w:val="0"/>
                                          <w:divBdr>
                                            <w:top w:val="none" w:sz="0" w:space="0" w:color="auto"/>
                                            <w:left w:val="none" w:sz="0" w:space="0" w:color="auto"/>
                                            <w:bottom w:val="none" w:sz="0" w:space="0" w:color="auto"/>
                                            <w:right w:val="none" w:sz="0" w:space="0" w:color="auto"/>
                                          </w:divBdr>
                                        </w:div>
                                        <w:div w:id="1393046544">
                                          <w:marLeft w:val="0"/>
                                          <w:marRight w:val="0"/>
                                          <w:marTop w:val="0"/>
                                          <w:marBottom w:val="0"/>
                                          <w:divBdr>
                                            <w:top w:val="none" w:sz="0" w:space="0" w:color="auto"/>
                                            <w:left w:val="none" w:sz="0" w:space="0" w:color="auto"/>
                                            <w:bottom w:val="none" w:sz="0" w:space="0" w:color="auto"/>
                                            <w:right w:val="none" w:sz="0" w:space="0" w:color="auto"/>
                                          </w:divBdr>
                                        </w:div>
                                        <w:div w:id="1427187760">
                                          <w:marLeft w:val="0"/>
                                          <w:marRight w:val="0"/>
                                          <w:marTop w:val="0"/>
                                          <w:marBottom w:val="0"/>
                                          <w:divBdr>
                                            <w:top w:val="none" w:sz="0" w:space="0" w:color="auto"/>
                                            <w:left w:val="none" w:sz="0" w:space="0" w:color="auto"/>
                                            <w:bottom w:val="none" w:sz="0" w:space="0" w:color="auto"/>
                                            <w:right w:val="none" w:sz="0" w:space="0" w:color="auto"/>
                                          </w:divBdr>
                                        </w:div>
                                        <w:div w:id="1477869525">
                                          <w:marLeft w:val="0"/>
                                          <w:marRight w:val="0"/>
                                          <w:marTop w:val="0"/>
                                          <w:marBottom w:val="0"/>
                                          <w:divBdr>
                                            <w:top w:val="none" w:sz="0" w:space="0" w:color="auto"/>
                                            <w:left w:val="none" w:sz="0" w:space="0" w:color="auto"/>
                                            <w:bottom w:val="none" w:sz="0" w:space="0" w:color="auto"/>
                                            <w:right w:val="none" w:sz="0" w:space="0" w:color="auto"/>
                                          </w:divBdr>
                                        </w:div>
                                        <w:div w:id="1485318183">
                                          <w:marLeft w:val="0"/>
                                          <w:marRight w:val="0"/>
                                          <w:marTop w:val="0"/>
                                          <w:marBottom w:val="0"/>
                                          <w:divBdr>
                                            <w:top w:val="none" w:sz="0" w:space="0" w:color="auto"/>
                                            <w:left w:val="none" w:sz="0" w:space="0" w:color="auto"/>
                                            <w:bottom w:val="none" w:sz="0" w:space="0" w:color="auto"/>
                                            <w:right w:val="none" w:sz="0" w:space="0" w:color="auto"/>
                                          </w:divBdr>
                                        </w:div>
                                        <w:div w:id="1493328156">
                                          <w:marLeft w:val="0"/>
                                          <w:marRight w:val="0"/>
                                          <w:marTop w:val="0"/>
                                          <w:marBottom w:val="0"/>
                                          <w:divBdr>
                                            <w:top w:val="none" w:sz="0" w:space="0" w:color="auto"/>
                                            <w:left w:val="none" w:sz="0" w:space="0" w:color="auto"/>
                                            <w:bottom w:val="none" w:sz="0" w:space="0" w:color="auto"/>
                                            <w:right w:val="none" w:sz="0" w:space="0" w:color="auto"/>
                                          </w:divBdr>
                                        </w:div>
                                        <w:div w:id="1505776791">
                                          <w:marLeft w:val="0"/>
                                          <w:marRight w:val="0"/>
                                          <w:marTop w:val="0"/>
                                          <w:marBottom w:val="0"/>
                                          <w:divBdr>
                                            <w:top w:val="none" w:sz="0" w:space="0" w:color="auto"/>
                                            <w:left w:val="none" w:sz="0" w:space="0" w:color="auto"/>
                                            <w:bottom w:val="none" w:sz="0" w:space="0" w:color="auto"/>
                                            <w:right w:val="none" w:sz="0" w:space="0" w:color="auto"/>
                                          </w:divBdr>
                                        </w:div>
                                        <w:div w:id="1531720510">
                                          <w:marLeft w:val="0"/>
                                          <w:marRight w:val="0"/>
                                          <w:marTop w:val="0"/>
                                          <w:marBottom w:val="0"/>
                                          <w:divBdr>
                                            <w:top w:val="none" w:sz="0" w:space="0" w:color="auto"/>
                                            <w:left w:val="none" w:sz="0" w:space="0" w:color="auto"/>
                                            <w:bottom w:val="none" w:sz="0" w:space="0" w:color="auto"/>
                                            <w:right w:val="none" w:sz="0" w:space="0" w:color="auto"/>
                                          </w:divBdr>
                                        </w:div>
                                        <w:div w:id="1538276096">
                                          <w:marLeft w:val="0"/>
                                          <w:marRight w:val="0"/>
                                          <w:marTop w:val="0"/>
                                          <w:marBottom w:val="0"/>
                                          <w:divBdr>
                                            <w:top w:val="none" w:sz="0" w:space="0" w:color="auto"/>
                                            <w:left w:val="none" w:sz="0" w:space="0" w:color="auto"/>
                                            <w:bottom w:val="none" w:sz="0" w:space="0" w:color="auto"/>
                                            <w:right w:val="none" w:sz="0" w:space="0" w:color="auto"/>
                                          </w:divBdr>
                                        </w:div>
                                        <w:div w:id="1595019413">
                                          <w:marLeft w:val="0"/>
                                          <w:marRight w:val="0"/>
                                          <w:marTop w:val="0"/>
                                          <w:marBottom w:val="0"/>
                                          <w:divBdr>
                                            <w:top w:val="none" w:sz="0" w:space="0" w:color="auto"/>
                                            <w:left w:val="none" w:sz="0" w:space="0" w:color="auto"/>
                                            <w:bottom w:val="none" w:sz="0" w:space="0" w:color="auto"/>
                                            <w:right w:val="none" w:sz="0" w:space="0" w:color="auto"/>
                                          </w:divBdr>
                                        </w:div>
                                        <w:div w:id="1612467945">
                                          <w:marLeft w:val="0"/>
                                          <w:marRight w:val="0"/>
                                          <w:marTop w:val="0"/>
                                          <w:marBottom w:val="0"/>
                                          <w:divBdr>
                                            <w:top w:val="none" w:sz="0" w:space="0" w:color="auto"/>
                                            <w:left w:val="none" w:sz="0" w:space="0" w:color="auto"/>
                                            <w:bottom w:val="none" w:sz="0" w:space="0" w:color="auto"/>
                                            <w:right w:val="none" w:sz="0" w:space="0" w:color="auto"/>
                                          </w:divBdr>
                                        </w:div>
                                        <w:div w:id="1629897364">
                                          <w:marLeft w:val="0"/>
                                          <w:marRight w:val="0"/>
                                          <w:marTop w:val="0"/>
                                          <w:marBottom w:val="0"/>
                                          <w:divBdr>
                                            <w:top w:val="none" w:sz="0" w:space="0" w:color="auto"/>
                                            <w:left w:val="none" w:sz="0" w:space="0" w:color="auto"/>
                                            <w:bottom w:val="none" w:sz="0" w:space="0" w:color="auto"/>
                                            <w:right w:val="none" w:sz="0" w:space="0" w:color="auto"/>
                                          </w:divBdr>
                                        </w:div>
                                        <w:div w:id="1638295657">
                                          <w:marLeft w:val="0"/>
                                          <w:marRight w:val="0"/>
                                          <w:marTop w:val="0"/>
                                          <w:marBottom w:val="0"/>
                                          <w:divBdr>
                                            <w:top w:val="none" w:sz="0" w:space="0" w:color="auto"/>
                                            <w:left w:val="none" w:sz="0" w:space="0" w:color="auto"/>
                                            <w:bottom w:val="none" w:sz="0" w:space="0" w:color="auto"/>
                                            <w:right w:val="none" w:sz="0" w:space="0" w:color="auto"/>
                                          </w:divBdr>
                                        </w:div>
                                        <w:div w:id="1669557934">
                                          <w:marLeft w:val="0"/>
                                          <w:marRight w:val="0"/>
                                          <w:marTop w:val="0"/>
                                          <w:marBottom w:val="0"/>
                                          <w:divBdr>
                                            <w:top w:val="none" w:sz="0" w:space="0" w:color="auto"/>
                                            <w:left w:val="none" w:sz="0" w:space="0" w:color="auto"/>
                                            <w:bottom w:val="none" w:sz="0" w:space="0" w:color="auto"/>
                                            <w:right w:val="none" w:sz="0" w:space="0" w:color="auto"/>
                                          </w:divBdr>
                                        </w:div>
                                        <w:div w:id="1691637535">
                                          <w:marLeft w:val="0"/>
                                          <w:marRight w:val="0"/>
                                          <w:marTop w:val="0"/>
                                          <w:marBottom w:val="0"/>
                                          <w:divBdr>
                                            <w:top w:val="none" w:sz="0" w:space="0" w:color="auto"/>
                                            <w:left w:val="none" w:sz="0" w:space="0" w:color="auto"/>
                                            <w:bottom w:val="none" w:sz="0" w:space="0" w:color="auto"/>
                                            <w:right w:val="none" w:sz="0" w:space="0" w:color="auto"/>
                                          </w:divBdr>
                                        </w:div>
                                        <w:div w:id="1699743102">
                                          <w:marLeft w:val="0"/>
                                          <w:marRight w:val="0"/>
                                          <w:marTop w:val="0"/>
                                          <w:marBottom w:val="0"/>
                                          <w:divBdr>
                                            <w:top w:val="none" w:sz="0" w:space="0" w:color="auto"/>
                                            <w:left w:val="none" w:sz="0" w:space="0" w:color="auto"/>
                                            <w:bottom w:val="none" w:sz="0" w:space="0" w:color="auto"/>
                                            <w:right w:val="none" w:sz="0" w:space="0" w:color="auto"/>
                                          </w:divBdr>
                                        </w:div>
                                        <w:div w:id="1715158173">
                                          <w:marLeft w:val="0"/>
                                          <w:marRight w:val="0"/>
                                          <w:marTop w:val="0"/>
                                          <w:marBottom w:val="0"/>
                                          <w:divBdr>
                                            <w:top w:val="none" w:sz="0" w:space="0" w:color="auto"/>
                                            <w:left w:val="none" w:sz="0" w:space="0" w:color="auto"/>
                                            <w:bottom w:val="none" w:sz="0" w:space="0" w:color="auto"/>
                                            <w:right w:val="none" w:sz="0" w:space="0" w:color="auto"/>
                                          </w:divBdr>
                                        </w:div>
                                        <w:div w:id="1733196641">
                                          <w:marLeft w:val="0"/>
                                          <w:marRight w:val="0"/>
                                          <w:marTop w:val="0"/>
                                          <w:marBottom w:val="0"/>
                                          <w:divBdr>
                                            <w:top w:val="none" w:sz="0" w:space="0" w:color="auto"/>
                                            <w:left w:val="none" w:sz="0" w:space="0" w:color="auto"/>
                                            <w:bottom w:val="none" w:sz="0" w:space="0" w:color="auto"/>
                                            <w:right w:val="none" w:sz="0" w:space="0" w:color="auto"/>
                                          </w:divBdr>
                                        </w:div>
                                        <w:div w:id="1757170969">
                                          <w:marLeft w:val="0"/>
                                          <w:marRight w:val="0"/>
                                          <w:marTop w:val="0"/>
                                          <w:marBottom w:val="0"/>
                                          <w:divBdr>
                                            <w:top w:val="none" w:sz="0" w:space="0" w:color="auto"/>
                                            <w:left w:val="none" w:sz="0" w:space="0" w:color="auto"/>
                                            <w:bottom w:val="none" w:sz="0" w:space="0" w:color="auto"/>
                                            <w:right w:val="none" w:sz="0" w:space="0" w:color="auto"/>
                                          </w:divBdr>
                                        </w:div>
                                        <w:div w:id="1767385728">
                                          <w:marLeft w:val="0"/>
                                          <w:marRight w:val="0"/>
                                          <w:marTop w:val="0"/>
                                          <w:marBottom w:val="0"/>
                                          <w:divBdr>
                                            <w:top w:val="none" w:sz="0" w:space="0" w:color="auto"/>
                                            <w:left w:val="none" w:sz="0" w:space="0" w:color="auto"/>
                                            <w:bottom w:val="none" w:sz="0" w:space="0" w:color="auto"/>
                                            <w:right w:val="none" w:sz="0" w:space="0" w:color="auto"/>
                                          </w:divBdr>
                                        </w:div>
                                        <w:div w:id="1811555112">
                                          <w:marLeft w:val="0"/>
                                          <w:marRight w:val="0"/>
                                          <w:marTop w:val="0"/>
                                          <w:marBottom w:val="0"/>
                                          <w:divBdr>
                                            <w:top w:val="none" w:sz="0" w:space="0" w:color="auto"/>
                                            <w:left w:val="none" w:sz="0" w:space="0" w:color="auto"/>
                                            <w:bottom w:val="none" w:sz="0" w:space="0" w:color="auto"/>
                                            <w:right w:val="none" w:sz="0" w:space="0" w:color="auto"/>
                                          </w:divBdr>
                                        </w:div>
                                        <w:div w:id="1855148625">
                                          <w:marLeft w:val="0"/>
                                          <w:marRight w:val="0"/>
                                          <w:marTop w:val="0"/>
                                          <w:marBottom w:val="0"/>
                                          <w:divBdr>
                                            <w:top w:val="none" w:sz="0" w:space="0" w:color="auto"/>
                                            <w:left w:val="none" w:sz="0" w:space="0" w:color="auto"/>
                                            <w:bottom w:val="none" w:sz="0" w:space="0" w:color="auto"/>
                                            <w:right w:val="none" w:sz="0" w:space="0" w:color="auto"/>
                                          </w:divBdr>
                                        </w:div>
                                        <w:div w:id="1856532594">
                                          <w:marLeft w:val="0"/>
                                          <w:marRight w:val="0"/>
                                          <w:marTop w:val="0"/>
                                          <w:marBottom w:val="0"/>
                                          <w:divBdr>
                                            <w:top w:val="none" w:sz="0" w:space="0" w:color="auto"/>
                                            <w:left w:val="none" w:sz="0" w:space="0" w:color="auto"/>
                                            <w:bottom w:val="none" w:sz="0" w:space="0" w:color="auto"/>
                                            <w:right w:val="none" w:sz="0" w:space="0" w:color="auto"/>
                                          </w:divBdr>
                                        </w:div>
                                        <w:div w:id="1932542605">
                                          <w:marLeft w:val="0"/>
                                          <w:marRight w:val="0"/>
                                          <w:marTop w:val="0"/>
                                          <w:marBottom w:val="0"/>
                                          <w:divBdr>
                                            <w:top w:val="none" w:sz="0" w:space="0" w:color="auto"/>
                                            <w:left w:val="none" w:sz="0" w:space="0" w:color="auto"/>
                                            <w:bottom w:val="none" w:sz="0" w:space="0" w:color="auto"/>
                                            <w:right w:val="none" w:sz="0" w:space="0" w:color="auto"/>
                                          </w:divBdr>
                                        </w:div>
                                        <w:div w:id="1959411834">
                                          <w:marLeft w:val="0"/>
                                          <w:marRight w:val="0"/>
                                          <w:marTop w:val="0"/>
                                          <w:marBottom w:val="0"/>
                                          <w:divBdr>
                                            <w:top w:val="none" w:sz="0" w:space="0" w:color="auto"/>
                                            <w:left w:val="none" w:sz="0" w:space="0" w:color="auto"/>
                                            <w:bottom w:val="none" w:sz="0" w:space="0" w:color="auto"/>
                                            <w:right w:val="none" w:sz="0" w:space="0" w:color="auto"/>
                                          </w:divBdr>
                                        </w:div>
                                        <w:div w:id="1967076932">
                                          <w:marLeft w:val="0"/>
                                          <w:marRight w:val="0"/>
                                          <w:marTop w:val="0"/>
                                          <w:marBottom w:val="0"/>
                                          <w:divBdr>
                                            <w:top w:val="none" w:sz="0" w:space="0" w:color="auto"/>
                                            <w:left w:val="none" w:sz="0" w:space="0" w:color="auto"/>
                                            <w:bottom w:val="none" w:sz="0" w:space="0" w:color="auto"/>
                                            <w:right w:val="none" w:sz="0" w:space="0" w:color="auto"/>
                                          </w:divBdr>
                                        </w:div>
                                        <w:div w:id="1968318824">
                                          <w:marLeft w:val="0"/>
                                          <w:marRight w:val="0"/>
                                          <w:marTop w:val="0"/>
                                          <w:marBottom w:val="0"/>
                                          <w:divBdr>
                                            <w:top w:val="none" w:sz="0" w:space="0" w:color="auto"/>
                                            <w:left w:val="none" w:sz="0" w:space="0" w:color="auto"/>
                                            <w:bottom w:val="none" w:sz="0" w:space="0" w:color="auto"/>
                                            <w:right w:val="none" w:sz="0" w:space="0" w:color="auto"/>
                                          </w:divBdr>
                                        </w:div>
                                        <w:div w:id="1975745654">
                                          <w:marLeft w:val="0"/>
                                          <w:marRight w:val="0"/>
                                          <w:marTop w:val="0"/>
                                          <w:marBottom w:val="0"/>
                                          <w:divBdr>
                                            <w:top w:val="none" w:sz="0" w:space="0" w:color="auto"/>
                                            <w:left w:val="none" w:sz="0" w:space="0" w:color="auto"/>
                                            <w:bottom w:val="none" w:sz="0" w:space="0" w:color="auto"/>
                                            <w:right w:val="none" w:sz="0" w:space="0" w:color="auto"/>
                                          </w:divBdr>
                                        </w:div>
                                        <w:div w:id="2038847662">
                                          <w:marLeft w:val="0"/>
                                          <w:marRight w:val="0"/>
                                          <w:marTop w:val="0"/>
                                          <w:marBottom w:val="0"/>
                                          <w:divBdr>
                                            <w:top w:val="none" w:sz="0" w:space="0" w:color="auto"/>
                                            <w:left w:val="none" w:sz="0" w:space="0" w:color="auto"/>
                                            <w:bottom w:val="none" w:sz="0" w:space="0" w:color="auto"/>
                                            <w:right w:val="none" w:sz="0" w:space="0" w:color="auto"/>
                                          </w:divBdr>
                                        </w:div>
                                        <w:div w:id="2062901836">
                                          <w:marLeft w:val="0"/>
                                          <w:marRight w:val="0"/>
                                          <w:marTop w:val="0"/>
                                          <w:marBottom w:val="0"/>
                                          <w:divBdr>
                                            <w:top w:val="none" w:sz="0" w:space="0" w:color="auto"/>
                                            <w:left w:val="none" w:sz="0" w:space="0" w:color="auto"/>
                                            <w:bottom w:val="none" w:sz="0" w:space="0" w:color="auto"/>
                                            <w:right w:val="none" w:sz="0" w:space="0" w:color="auto"/>
                                          </w:divBdr>
                                        </w:div>
                                        <w:div w:id="2068801522">
                                          <w:marLeft w:val="0"/>
                                          <w:marRight w:val="0"/>
                                          <w:marTop w:val="0"/>
                                          <w:marBottom w:val="0"/>
                                          <w:divBdr>
                                            <w:top w:val="none" w:sz="0" w:space="0" w:color="auto"/>
                                            <w:left w:val="none" w:sz="0" w:space="0" w:color="auto"/>
                                            <w:bottom w:val="none" w:sz="0" w:space="0" w:color="auto"/>
                                            <w:right w:val="none" w:sz="0" w:space="0" w:color="auto"/>
                                          </w:divBdr>
                                        </w:div>
                                        <w:div w:id="2082635734">
                                          <w:marLeft w:val="0"/>
                                          <w:marRight w:val="0"/>
                                          <w:marTop w:val="0"/>
                                          <w:marBottom w:val="0"/>
                                          <w:divBdr>
                                            <w:top w:val="none" w:sz="0" w:space="0" w:color="auto"/>
                                            <w:left w:val="none" w:sz="0" w:space="0" w:color="auto"/>
                                            <w:bottom w:val="none" w:sz="0" w:space="0" w:color="auto"/>
                                            <w:right w:val="none" w:sz="0" w:space="0" w:color="auto"/>
                                          </w:divBdr>
                                        </w:div>
                                        <w:div w:id="209566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7994283">
      <w:bodyDiv w:val="1"/>
      <w:marLeft w:val="0"/>
      <w:marRight w:val="0"/>
      <w:marTop w:val="0"/>
      <w:marBottom w:val="0"/>
      <w:divBdr>
        <w:top w:val="none" w:sz="0" w:space="0" w:color="auto"/>
        <w:left w:val="none" w:sz="0" w:space="0" w:color="auto"/>
        <w:bottom w:val="none" w:sz="0" w:space="0" w:color="auto"/>
        <w:right w:val="none" w:sz="0" w:space="0" w:color="auto"/>
      </w:divBdr>
    </w:div>
    <w:div w:id="433675457">
      <w:bodyDiv w:val="1"/>
      <w:marLeft w:val="0"/>
      <w:marRight w:val="0"/>
      <w:marTop w:val="0"/>
      <w:marBottom w:val="0"/>
      <w:divBdr>
        <w:top w:val="none" w:sz="0" w:space="0" w:color="auto"/>
        <w:left w:val="none" w:sz="0" w:space="0" w:color="auto"/>
        <w:bottom w:val="none" w:sz="0" w:space="0" w:color="auto"/>
        <w:right w:val="none" w:sz="0" w:space="0" w:color="auto"/>
      </w:divBdr>
    </w:div>
    <w:div w:id="451678313">
      <w:bodyDiv w:val="1"/>
      <w:marLeft w:val="0"/>
      <w:marRight w:val="0"/>
      <w:marTop w:val="0"/>
      <w:marBottom w:val="0"/>
      <w:divBdr>
        <w:top w:val="none" w:sz="0" w:space="0" w:color="auto"/>
        <w:left w:val="none" w:sz="0" w:space="0" w:color="auto"/>
        <w:bottom w:val="none" w:sz="0" w:space="0" w:color="auto"/>
        <w:right w:val="none" w:sz="0" w:space="0" w:color="auto"/>
      </w:divBdr>
    </w:div>
    <w:div w:id="570964834">
      <w:bodyDiv w:val="1"/>
      <w:marLeft w:val="0"/>
      <w:marRight w:val="0"/>
      <w:marTop w:val="0"/>
      <w:marBottom w:val="0"/>
      <w:divBdr>
        <w:top w:val="none" w:sz="0" w:space="0" w:color="auto"/>
        <w:left w:val="none" w:sz="0" w:space="0" w:color="auto"/>
        <w:bottom w:val="none" w:sz="0" w:space="0" w:color="auto"/>
        <w:right w:val="none" w:sz="0" w:space="0" w:color="auto"/>
      </w:divBdr>
      <w:divsChild>
        <w:div w:id="74019338">
          <w:marLeft w:val="0"/>
          <w:marRight w:val="0"/>
          <w:marTop w:val="0"/>
          <w:marBottom w:val="0"/>
          <w:divBdr>
            <w:top w:val="none" w:sz="0" w:space="0" w:color="auto"/>
            <w:left w:val="none" w:sz="0" w:space="0" w:color="auto"/>
            <w:bottom w:val="none" w:sz="0" w:space="0" w:color="auto"/>
            <w:right w:val="none" w:sz="0" w:space="0" w:color="auto"/>
          </w:divBdr>
          <w:divsChild>
            <w:div w:id="1369142546">
              <w:marLeft w:val="0"/>
              <w:marRight w:val="0"/>
              <w:marTop w:val="0"/>
              <w:marBottom w:val="0"/>
              <w:divBdr>
                <w:top w:val="none" w:sz="0" w:space="0" w:color="auto"/>
                <w:left w:val="none" w:sz="0" w:space="0" w:color="auto"/>
                <w:bottom w:val="none" w:sz="0" w:space="0" w:color="auto"/>
                <w:right w:val="none" w:sz="0" w:space="0" w:color="auto"/>
              </w:divBdr>
            </w:div>
            <w:div w:id="1671131057">
              <w:marLeft w:val="0"/>
              <w:marRight w:val="0"/>
              <w:marTop w:val="0"/>
              <w:marBottom w:val="0"/>
              <w:divBdr>
                <w:top w:val="none" w:sz="0" w:space="0" w:color="auto"/>
                <w:left w:val="none" w:sz="0" w:space="0" w:color="auto"/>
                <w:bottom w:val="none" w:sz="0" w:space="0" w:color="auto"/>
                <w:right w:val="none" w:sz="0" w:space="0" w:color="auto"/>
              </w:divBdr>
            </w:div>
          </w:divsChild>
        </w:div>
        <w:div w:id="84377506">
          <w:marLeft w:val="0"/>
          <w:marRight w:val="0"/>
          <w:marTop w:val="0"/>
          <w:marBottom w:val="0"/>
          <w:divBdr>
            <w:top w:val="none" w:sz="0" w:space="0" w:color="auto"/>
            <w:left w:val="none" w:sz="0" w:space="0" w:color="auto"/>
            <w:bottom w:val="none" w:sz="0" w:space="0" w:color="auto"/>
            <w:right w:val="none" w:sz="0" w:space="0" w:color="auto"/>
          </w:divBdr>
          <w:divsChild>
            <w:div w:id="220597503">
              <w:marLeft w:val="0"/>
              <w:marRight w:val="0"/>
              <w:marTop w:val="0"/>
              <w:marBottom w:val="0"/>
              <w:divBdr>
                <w:top w:val="none" w:sz="0" w:space="0" w:color="auto"/>
                <w:left w:val="none" w:sz="0" w:space="0" w:color="auto"/>
                <w:bottom w:val="none" w:sz="0" w:space="0" w:color="auto"/>
                <w:right w:val="none" w:sz="0" w:space="0" w:color="auto"/>
              </w:divBdr>
            </w:div>
            <w:div w:id="588152124">
              <w:marLeft w:val="0"/>
              <w:marRight w:val="0"/>
              <w:marTop w:val="0"/>
              <w:marBottom w:val="0"/>
              <w:divBdr>
                <w:top w:val="none" w:sz="0" w:space="0" w:color="auto"/>
                <w:left w:val="none" w:sz="0" w:space="0" w:color="auto"/>
                <w:bottom w:val="none" w:sz="0" w:space="0" w:color="auto"/>
                <w:right w:val="none" w:sz="0" w:space="0" w:color="auto"/>
              </w:divBdr>
            </w:div>
          </w:divsChild>
        </w:div>
        <w:div w:id="192033859">
          <w:marLeft w:val="0"/>
          <w:marRight w:val="0"/>
          <w:marTop w:val="0"/>
          <w:marBottom w:val="0"/>
          <w:divBdr>
            <w:top w:val="none" w:sz="0" w:space="0" w:color="auto"/>
            <w:left w:val="none" w:sz="0" w:space="0" w:color="auto"/>
            <w:bottom w:val="none" w:sz="0" w:space="0" w:color="auto"/>
            <w:right w:val="none" w:sz="0" w:space="0" w:color="auto"/>
          </w:divBdr>
          <w:divsChild>
            <w:div w:id="256721140">
              <w:marLeft w:val="0"/>
              <w:marRight w:val="0"/>
              <w:marTop w:val="0"/>
              <w:marBottom w:val="0"/>
              <w:divBdr>
                <w:top w:val="none" w:sz="0" w:space="0" w:color="auto"/>
                <w:left w:val="none" w:sz="0" w:space="0" w:color="auto"/>
                <w:bottom w:val="none" w:sz="0" w:space="0" w:color="auto"/>
                <w:right w:val="none" w:sz="0" w:space="0" w:color="auto"/>
              </w:divBdr>
            </w:div>
            <w:div w:id="321933738">
              <w:marLeft w:val="0"/>
              <w:marRight w:val="0"/>
              <w:marTop w:val="0"/>
              <w:marBottom w:val="0"/>
              <w:divBdr>
                <w:top w:val="none" w:sz="0" w:space="0" w:color="auto"/>
                <w:left w:val="none" w:sz="0" w:space="0" w:color="auto"/>
                <w:bottom w:val="none" w:sz="0" w:space="0" w:color="auto"/>
                <w:right w:val="none" w:sz="0" w:space="0" w:color="auto"/>
              </w:divBdr>
            </w:div>
            <w:div w:id="1603105110">
              <w:marLeft w:val="0"/>
              <w:marRight w:val="0"/>
              <w:marTop w:val="0"/>
              <w:marBottom w:val="0"/>
              <w:divBdr>
                <w:top w:val="none" w:sz="0" w:space="0" w:color="auto"/>
                <w:left w:val="none" w:sz="0" w:space="0" w:color="auto"/>
                <w:bottom w:val="none" w:sz="0" w:space="0" w:color="auto"/>
                <w:right w:val="none" w:sz="0" w:space="0" w:color="auto"/>
              </w:divBdr>
            </w:div>
          </w:divsChild>
        </w:div>
        <w:div w:id="299771590">
          <w:marLeft w:val="0"/>
          <w:marRight w:val="0"/>
          <w:marTop w:val="0"/>
          <w:marBottom w:val="0"/>
          <w:divBdr>
            <w:top w:val="none" w:sz="0" w:space="0" w:color="auto"/>
            <w:left w:val="none" w:sz="0" w:space="0" w:color="auto"/>
            <w:bottom w:val="none" w:sz="0" w:space="0" w:color="auto"/>
            <w:right w:val="none" w:sz="0" w:space="0" w:color="auto"/>
          </w:divBdr>
          <w:divsChild>
            <w:div w:id="23212095">
              <w:marLeft w:val="0"/>
              <w:marRight w:val="0"/>
              <w:marTop w:val="0"/>
              <w:marBottom w:val="0"/>
              <w:divBdr>
                <w:top w:val="none" w:sz="0" w:space="0" w:color="auto"/>
                <w:left w:val="none" w:sz="0" w:space="0" w:color="auto"/>
                <w:bottom w:val="none" w:sz="0" w:space="0" w:color="auto"/>
                <w:right w:val="none" w:sz="0" w:space="0" w:color="auto"/>
              </w:divBdr>
            </w:div>
            <w:div w:id="1948851806">
              <w:marLeft w:val="0"/>
              <w:marRight w:val="0"/>
              <w:marTop w:val="0"/>
              <w:marBottom w:val="0"/>
              <w:divBdr>
                <w:top w:val="none" w:sz="0" w:space="0" w:color="auto"/>
                <w:left w:val="none" w:sz="0" w:space="0" w:color="auto"/>
                <w:bottom w:val="none" w:sz="0" w:space="0" w:color="auto"/>
                <w:right w:val="none" w:sz="0" w:space="0" w:color="auto"/>
              </w:divBdr>
            </w:div>
          </w:divsChild>
        </w:div>
        <w:div w:id="316736596">
          <w:marLeft w:val="0"/>
          <w:marRight w:val="0"/>
          <w:marTop w:val="0"/>
          <w:marBottom w:val="0"/>
          <w:divBdr>
            <w:top w:val="none" w:sz="0" w:space="0" w:color="auto"/>
            <w:left w:val="none" w:sz="0" w:space="0" w:color="auto"/>
            <w:bottom w:val="none" w:sz="0" w:space="0" w:color="auto"/>
            <w:right w:val="none" w:sz="0" w:space="0" w:color="auto"/>
          </w:divBdr>
          <w:divsChild>
            <w:div w:id="547448665">
              <w:marLeft w:val="0"/>
              <w:marRight w:val="0"/>
              <w:marTop w:val="0"/>
              <w:marBottom w:val="0"/>
              <w:divBdr>
                <w:top w:val="none" w:sz="0" w:space="0" w:color="auto"/>
                <w:left w:val="none" w:sz="0" w:space="0" w:color="auto"/>
                <w:bottom w:val="none" w:sz="0" w:space="0" w:color="auto"/>
                <w:right w:val="none" w:sz="0" w:space="0" w:color="auto"/>
              </w:divBdr>
            </w:div>
            <w:div w:id="1288974997">
              <w:marLeft w:val="0"/>
              <w:marRight w:val="0"/>
              <w:marTop w:val="0"/>
              <w:marBottom w:val="0"/>
              <w:divBdr>
                <w:top w:val="none" w:sz="0" w:space="0" w:color="auto"/>
                <w:left w:val="none" w:sz="0" w:space="0" w:color="auto"/>
                <w:bottom w:val="none" w:sz="0" w:space="0" w:color="auto"/>
                <w:right w:val="none" w:sz="0" w:space="0" w:color="auto"/>
              </w:divBdr>
            </w:div>
            <w:div w:id="1808470119">
              <w:marLeft w:val="0"/>
              <w:marRight w:val="0"/>
              <w:marTop w:val="0"/>
              <w:marBottom w:val="0"/>
              <w:divBdr>
                <w:top w:val="none" w:sz="0" w:space="0" w:color="auto"/>
                <w:left w:val="none" w:sz="0" w:space="0" w:color="auto"/>
                <w:bottom w:val="none" w:sz="0" w:space="0" w:color="auto"/>
                <w:right w:val="none" w:sz="0" w:space="0" w:color="auto"/>
              </w:divBdr>
            </w:div>
          </w:divsChild>
        </w:div>
        <w:div w:id="335419666">
          <w:marLeft w:val="0"/>
          <w:marRight w:val="0"/>
          <w:marTop w:val="0"/>
          <w:marBottom w:val="0"/>
          <w:divBdr>
            <w:top w:val="none" w:sz="0" w:space="0" w:color="auto"/>
            <w:left w:val="none" w:sz="0" w:space="0" w:color="auto"/>
            <w:bottom w:val="none" w:sz="0" w:space="0" w:color="auto"/>
            <w:right w:val="none" w:sz="0" w:space="0" w:color="auto"/>
          </w:divBdr>
          <w:divsChild>
            <w:div w:id="195823690">
              <w:marLeft w:val="0"/>
              <w:marRight w:val="0"/>
              <w:marTop w:val="0"/>
              <w:marBottom w:val="0"/>
              <w:divBdr>
                <w:top w:val="none" w:sz="0" w:space="0" w:color="auto"/>
                <w:left w:val="none" w:sz="0" w:space="0" w:color="auto"/>
                <w:bottom w:val="none" w:sz="0" w:space="0" w:color="auto"/>
                <w:right w:val="none" w:sz="0" w:space="0" w:color="auto"/>
              </w:divBdr>
            </w:div>
            <w:div w:id="511992335">
              <w:marLeft w:val="0"/>
              <w:marRight w:val="0"/>
              <w:marTop w:val="0"/>
              <w:marBottom w:val="0"/>
              <w:divBdr>
                <w:top w:val="none" w:sz="0" w:space="0" w:color="auto"/>
                <w:left w:val="none" w:sz="0" w:space="0" w:color="auto"/>
                <w:bottom w:val="none" w:sz="0" w:space="0" w:color="auto"/>
                <w:right w:val="none" w:sz="0" w:space="0" w:color="auto"/>
              </w:divBdr>
            </w:div>
          </w:divsChild>
        </w:div>
        <w:div w:id="348718665">
          <w:marLeft w:val="0"/>
          <w:marRight w:val="0"/>
          <w:marTop w:val="0"/>
          <w:marBottom w:val="0"/>
          <w:divBdr>
            <w:top w:val="none" w:sz="0" w:space="0" w:color="auto"/>
            <w:left w:val="none" w:sz="0" w:space="0" w:color="auto"/>
            <w:bottom w:val="none" w:sz="0" w:space="0" w:color="auto"/>
            <w:right w:val="none" w:sz="0" w:space="0" w:color="auto"/>
          </w:divBdr>
          <w:divsChild>
            <w:div w:id="163059794">
              <w:marLeft w:val="0"/>
              <w:marRight w:val="0"/>
              <w:marTop w:val="0"/>
              <w:marBottom w:val="0"/>
              <w:divBdr>
                <w:top w:val="none" w:sz="0" w:space="0" w:color="auto"/>
                <w:left w:val="none" w:sz="0" w:space="0" w:color="auto"/>
                <w:bottom w:val="none" w:sz="0" w:space="0" w:color="auto"/>
                <w:right w:val="none" w:sz="0" w:space="0" w:color="auto"/>
              </w:divBdr>
            </w:div>
            <w:div w:id="211308390">
              <w:marLeft w:val="0"/>
              <w:marRight w:val="0"/>
              <w:marTop w:val="0"/>
              <w:marBottom w:val="0"/>
              <w:divBdr>
                <w:top w:val="none" w:sz="0" w:space="0" w:color="auto"/>
                <w:left w:val="none" w:sz="0" w:space="0" w:color="auto"/>
                <w:bottom w:val="none" w:sz="0" w:space="0" w:color="auto"/>
                <w:right w:val="none" w:sz="0" w:space="0" w:color="auto"/>
              </w:divBdr>
            </w:div>
          </w:divsChild>
        </w:div>
        <w:div w:id="365838901">
          <w:marLeft w:val="0"/>
          <w:marRight w:val="0"/>
          <w:marTop w:val="0"/>
          <w:marBottom w:val="0"/>
          <w:divBdr>
            <w:top w:val="none" w:sz="0" w:space="0" w:color="auto"/>
            <w:left w:val="none" w:sz="0" w:space="0" w:color="auto"/>
            <w:bottom w:val="none" w:sz="0" w:space="0" w:color="auto"/>
            <w:right w:val="none" w:sz="0" w:space="0" w:color="auto"/>
          </w:divBdr>
          <w:divsChild>
            <w:div w:id="612830423">
              <w:marLeft w:val="0"/>
              <w:marRight w:val="0"/>
              <w:marTop w:val="0"/>
              <w:marBottom w:val="0"/>
              <w:divBdr>
                <w:top w:val="none" w:sz="0" w:space="0" w:color="auto"/>
                <w:left w:val="none" w:sz="0" w:space="0" w:color="auto"/>
                <w:bottom w:val="none" w:sz="0" w:space="0" w:color="auto"/>
                <w:right w:val="none" w:sz="0" w:space="0" w:color="auto"/>
              </w:divBdr>
            </w:div>
            <w:div w:id="1604610383">
              <w:marLeft w:val="0"/>
              <w:marRight w:val="0"/>
              <w:marTop w:val="0"/>
              <w:marBottom w:val="0"/>
              <w:divBdr>
                <w:top w:val="none" w:sz="0" w:space="0" w:color="auto"/>
                <w:left w:val="none" w:sz="0" w:space="0" w:color="auto"/>
                <w:bottom w:val="none" w:sz="0" w:space="0" w:color="auto"/>
                <w:right w:val="none" w:sz="0" w:space="0" w:color="auto"/>
              </w:divBdr>
            </w:div>
          </w:divsChild>
        </w:div>
        <w:div w:id="825515690">
          <w:marLeft w:val="0"/>
          <w:marRight w:val="0"/>
          <w:marTop w:val="0"/>
          <w:marBottom w:val="0"/>
          <w:divBdr>
            <w:top w:val="none" w:sz="0" w:space="0" w:color="auto"/>
            <w:left w:val="none" w:sz="0" w:space="0" w:color="auto"/>
            <w:bottom w:val="none" w:sz="0" w:space="0" w:color="auto"/>
            <w:right w:val="none" w:sz="0" w:space="0" w:color="auto"/>
          </w:divBdr>
          <w:divsChild>
            <w:div w:id="36585638">
              <w:marLeft w:val="0"/>
              <w:marRight w:val="0"/>
              <w:marTop w:val="0"/>
              <w:marBottom w:val="0"/>
              <w:divBdr>
                <w:top w:val="none" w:sz="0" w:space="0" w:color="auto"/>
                <w:left w:val="none" w:sz="0" w:space="0" w:color="auto"/>
                <w:bottom w:val="none" w:sz="0" w:space="0" w:color="auto"/>
                <w:right w:val="none" w:sz="0" w:space="0" w:color="auto"/>
              </w:divBdr>
            </w:div>
            <w:div w:id="91321078">
              <w:marLeft w:val="0"/>
              <w:marRight w:val="0"/>
              <w:marTop w:val="0"/>
              <w:marBottom w:val="0"/>
              <w:divBdr>
                <w:top w:val="none" w:sz="0" w:space="0" w:color="auto"/>
                <w:left w:val="none" w:sz="0" w:space="0" w:color="auto"/>
                <w:bottom w:val="none" w:sz="0" w:space="0" w:color="auto"/>
                <w:right w:val="none" w:sz="0" w:space="0" w:color="auto"/>
              </w:divBdr>
            </w:div>
          </w:divsChild>
        </w:div>
        <w:div w:id="908808795">
          <w:marLeft w:val="0"/>
          <w:marRight w:val="0"/>
          <w:marTop w:val="0"/>
          <w:marBottom w:val="0"/>
          <w:divBdr>
            <w:top w:val="none" w:sz="0" w:space="0" w:color="auto"/>
            <w:left w:val="none" w:sz="0" w:space="0" w:color="auto"/>
            <w:bottom w:val="none" w:sz="0" w:space="0" w:color="auto"/>
            <w:right w:val="none" w:sz="0" w:space="0" w:color="auto"/>
          </w:divBdr>
          <w:divsChild>
            <w:div w:id="217984483">
              <w:marLeft w:val="0"/>
              <w:marRight w:val="0"/>
              <w:marTop w:val="0"/>
              <w:marBottom w:val="0"/>
              <w:divBdr>
                <w:top w:val="none" w:sz="0" w:space="0" w:color="auto"/>
                <w:left w:val="none" w:sz="0" w:space="0" w:color="auto"/>
                <w:bottom w:val="none" w:sz="0" w:space="0" w:color="auto"/>
                <w:right w:val="none" w:sz="0" w:space="0" w:color="auto"/>
              </w:divBdr>
            </w:div>
            <w:div w:id="2000764810">
              <w:marLeft w:val="0"/>
              <w:marRight w:val="0"/>
              <w:marTop w:val="0"/>
              <w:marBottom w:val="0"/>
              <w:divBdr>
                <w:top w:val="none" w:sz="0" w:space="0" w:color="auto"/>
                <w:left w:val="none" w:sz="0" w:space="0" w:color="auto"/>
                <w:bottom w:val="none" w:sz="0" w:space="0" w:color="auto"/>
                <w:right w:val="none" w:sz="0" w:space="0" w:color="auto"/>
              </w:divBdr>
            </w:div>
          </w:divsChild>
        </w:div>
        <w:div w:id="916673165">
          <w:marLeft w:val="0"/>
          <w:marRight w:val="0"/>
          <w:marTop w:val="0"/>
          <w:marBottom w:val="0"/>
          <w:divBdr>
            <w:top w:val="none" w:sz="0" w:space="0" w:color="auto"/>
            <w:left w:val="none" w:sz="0" w:space="0" w:color="auto"/>
            <w:bottom w:val="none" w:sz="0" w:space="0" w:color="auto"/>
            <w:right w:val="none" w:sz="0" w:space="0" w:color="auto"/>
          </w:divBdr>
          <w:divsChild>
            <w:div w:id="974023525">
              <w:marLeft w:val="0"/>
              <w:marRight w:val="0"/>
              <w:marTop w:val="0"/>
              <w:marBottom w:val="0"/>
              <w:divBdr>
                <w:top w:val="none" w:sz="0" w:space="0" w:color="auto"/>
                <w:left w:val="none" w:sz="0" w:space="0" w:color="auto"/>
                <w:bottom w:val="none" w:sz="0" w:space="0" w:color="auto"/>
                <w:right w:val="none" w:sz="0" w:space="0" w:color="auto"/>
              </w:divBdr>
            </w:div>
            <w:div w:id="1773159380">
              <w:marLeft w:val="0"/>
              <w:marRight w:val="0"/>
              <w:marTop w:val="0"/>
              <w:marBottom w:val="0"/>
              <w:divBdr>
                <w:top w:val="none" w:sz="0" w:space="0" w:color="auto"/>
                <w:left w:val="none" w:sz="0" w:space="0" w:color="auto"/>
                <w:bottom w:val="none" w:sz="0" w:space="0" w:color="auto"/>
                <w:right w:val="none" w:sz="0" w:space="0" w:color="auto"/>
              </w:divBdr>
            </w:div>
          </w:divsChild>
        </w:div>
        <w:div w:id="934676181">
          <w:marLeft w:val="0"/>
          <w:marRight w:val="0"/>
          <w:marTop w:val="0"/>
          <w:marBottom w:val="0"/>
          <w:divBdr>
            <w:top w:val="none" w:sz="0" w:space="0" w:color="auto"/>
            <w:left w:val="none" w:sz="0" w:space="0" w:color="auto"/>
            <w:bottom w:val="none" w:sz="0" w:space="0" w:color="auto"/>
            <w:right w:val="none" w:sz="0" w:space="0" w:color="auto"/>
          </w:divBdr>
          <w:divsChild>
            <w:div w:id="882596029">
              <w:marLeft w:val="0"/>
              <w:marRight w:val="0"/>
              <w:marTop w:val="0"/>
              <w:marBottom w:val="0"/>
              <w:divBdr>
                <w:top w:val="none" w:sz="0" w:space="0" w:color="auto"/>
                <w:left w:val="none" w:sz="0" w:space="0" w:color="auto"/>
                <w:bottom w:val="none" w:sz="0" w:space="0" w:color="auto"/>
                <w:right w:val="none" w:sz="0" w:space="0" w:color="auto"/>
              </w:divBdr>
            </w:div>
            <w:div w:id="1254556817">
              <w:marLeft w:val="0"/>
              <w:marRight w:val="0"/>
              <w:marTop w:val="0"/>
              <w:marBottom w:val="0"/>
              <w:divBdr>
                <w:top w:val="none" w:sz="0" w:space="0" w:color="auto"/>
                <w:left w:val="none" w:sz="0" w:space="0" w:color="auto"/>
                <w:bottom w:val="none" w:sz="0" w:space="0" w:color="auto"/>
                <w:right w:val="none" w:sz="0" w:space="0" w:color="auto"/>
              </w:divBdr>
            </w:div>
            <w:div w:id="1909805724">
              <w:marLeft w:val="0"/>
              <w:marRight w:val="0"/>
              <w:marTop w:val="0"/>
              <w:marBottom w:val="0"/>
              <w:divBdr>
                <w:top w:val="none" w:sz="0" w:space="0" w:color="auto"/>
                <w:left w:val="none" w:sz="0" w:space="0" w:color="auto"/>
                <w:bottom w:val="none" w:sz="0" w:space="0" w:color="auto"/>
                <w:right w:val="none" w:sz="0" w:space="0" w:color="auto"/>
              </w:divBdr>
            </w:div>
          </w:divsChild>
        </w:div>
        <w:div w:id="1144660530">
          <w:marLeft w:val="0"/>
          <w:marRight w:val="0"/>
          <w:marTop w:val="0"/>
          <w:marBottom w:val="0"/>
          <w:divBdr>
            <w:top w:val="none" w:sz="0" w:space="0" w:color="auto"/>
            <w:left w:val="none" w:sz="0" w:space="0" w:color="auto"/>
            <w:bottom w:val="none" w:sz="0" w:space="0" w:color="auto"/>
            <w:right w:val="none" w:sz="0" w:space="0" w:color="auto"/>
          </w:divBdr>
          <w:divsChild>
            <w:div w:id="20478980">
              <w:marLeft w:val="0"/>
              <w:marRight w:val="0"/>
              <w:marTop w:val="0"/>
              <w:marBottom w:val="0"/>
              <w:divBdr>
                <w:top w:val="none" w:sz="0" w:space="0" w:color="auto"/>
                <w:left w:val="none" w:sz="0" w:space="0" w:color="auto"/>
                <w:bottom w:val="none" w:sz="0" w:space="0" w:color="auto"/>
                <w:right w:val="none" w:sz="0" w:space="0" w:color="auto"/>
              </w:divBdr>
            </w:div>
            <w:div w:id="60371581">
              <w:marLeft w:val="0"/>
              <w:marRight w:val="0"/>
              <w:marTop w:val="0"/>
              <w:marBottom w:val="0"/>
              <w:divBdr>
                <w:top w:val="none" w:sz="0" w:space="0" w:color="auto"/>
                <w:left w:val="none" w:sz="0" w:space="0" w:color="auto"/>
                <w:bottom w:val="none" w:sz="0" w:space="0" w:color="auto"/>
                <w:right w:val="none" w:sz="0" w:space="0" w:color="auto"/>
              </w:divBdr>
            </w:div>
          </w:divsChild>
        </w:div>
        <w:div w:id="1284114278">
          <w:marLeft w:val="0"/>
          <w:marRight w:val="0"/>
          <w:marTop w:val="0"/>
          <w:marBottom w:val="0"/>
          <w:divBdr>
            <w:top w:val="none" w:sz="0" w:space="0" w:color="auto"/>
            <w:left w:val="none" w:sz="0" w:space="0" w:color="auto"/>
            <w:bottom w:val="none" w:sz="0" w:space="0" w:color="auto"/>
            <w:right w:val="none" w:sz="0" w:space="0" w:color="auto"/>
          </w:divBdr>
          <w:divsChild>
            <w:div w:id="302663000">
              <w:marLeft w:val="0"/>
              <w:marRight w:val="0"/>
              <w:marTop w:val="0"/>
              <w:marBottom w:val="0"/>
              <w:divBdr>
                <w:top w:val="none" w:sz="0" w:space="0" w:color="auto"/>
                <w:left w:val="none" w:sz="0" w:space="0" w:color="auto"/>
                <w:bottom w:val="none" w:sz="0" w:space="0" w:color="auto"/>
                <w:right w:val="none" w:sz="0" w:space="0" w:color="auto"/>
              </w:divBdr>
            </w:div>
            <w:div w:id="1587496857">
              <w:marLeft w:val="0"/>
              <w:marRight w:val="0"/>
              <w:marTop w:val="0"/>
              <w:marBottom w:val="0"/>
              <w:divBdr>
                <w:top w:val="none" w:sz="0" w:space="0" w:color="auto"/>
                <w:left w:val="none" w:sz="0" w:space="0" w:color="auto"/>
                <w:bottom w:val="none" w:sz="0" w:space="0" w:color="auto"/>
                <w:right w:val="none" w:sz="0" w:space="0" w:color="auto"/>
              </w:divBdr>
            </w:div>
          </w:divsChild>
        </w:div>
        <w:div w:id="1430657743">
          <w:marLeft w:val="0"/>
          <w:marRight w:val="0"/>
          <w:marTop w:val="0"/>
          <w:marBottom w:val="0"/>
          <w:divBdr>
            <w:top w:val="none" w:sz="0" w:space="0" w:color="auto"/>
            <w:left w:val="none" w:sz="0" w:space="0" w:color="auto"/>
            <w:bottom w:val="none" w:sz="0" w:space="0" w:color="auto"/>
            <w:right w:val="none" w:sz="0" w:space="0" w:color="auto"/>
          </w:divBdr>
          <w:divsChild>
            <w:div w:id="93212446">
              <w:marLeft w:val="0"/>
              <w:marRight w:val="0"/>
              <w:marTop w:val="0"/>
              <w:marBottom w:val="0"/>
              <w:divBdr>
                <w:top w:val="none" w:sz="0" w:space="0" w:color="auto"/>
                <w:left w:val="none" w:sz="0" w:space="0" w:color="auto"/>
                <w:bottom w:val="none" w:sz="0" w:space="0" w:color="auto"/>
                <w:right w:val="none" w:sz="0" w:space="0" w:color="auto"/>
              </w:divBdr>
            </w:div>
            <w:div w:id="1083377063">
              <w:marLeft w:val="0"/>
              <w:marRight w:val="0"/>
              <w:marTop w:val="0"/>
              <w:marBottom w:val="0"/>
              <w:divBdr>
                <w:top w:val="none" w:sz="0" w:space="0" w:color="auto"/>
                <w:left w:val="none" w:sz="0" w:space="0" w:color="auto"/>
                <w:bottom w:val="none" w:sz="0" w:space="0" w:color="auto"/>
                <w:right w:val="none" w:sz="0" w:space="0" w:color="auto"/>
              </w:divBdr>
            </w:div>
          </w:divsChild>
        </w:div>
        <w:div w:id="1745293233">
          <w:marLeft w:val="0"/>
          <w:marRight w:val="0"/>
          <w:marTop w:val="0"/>
          <w:marBottom w:val="0"/>
          <w:divBdr>
            <w:top w:val="none" w:sz="0" w:space="0" w:color="auto"/>
            <w:left w:val="none" w:sz="0" w:space="0" w:color="auto"/>
            <w:bottom w:val="none" w:sz="0" w:space="0" w:color="auto"/>
            <w:right w:val="none" w:sz="0" w:space="0" w:color="auto"/>
          </w:divBdr>
          <w:divsChild>
            <w:div w:id="48959566">
              <w:marLeft w:val="0"/>
              <w:marRight w:val="0"/>
              <w:marTop w:val="0"/>
              <w:marBottom w:val="0"/>
              <w:divBdr>
                <w:top w:val="none" w:sz="0" w:space="0" w:color="auto"/>
                <w:left w:val="none" w:sz="0" w:space="0" w:color="auto"/>
                <w:bottom w:val="none" w:sz="0" w:space="0" w:color="auto"/>
                <w:right w:val="none" w:sz="0" w:space="0" w:color="auto"/>
              </w:divBdr>
            </w:div>
            <w:div w:id="67966426">
              <w:marLeft w:val="0"/>
              <w:marRight w:val="0"/>
              <w:marTop w:val="0"/>
              <w:marBottom w:val="0"/>
              <w:divBdr>
                <w:top w:val="none" w:sz="0" w:space="0" w:color="auto"/>
                <w:left w:val="none" w:sz="0" w:space="0" w:color="auto"/>
                <w:bottom w:val="none" w:sz="0" w:space="0" w:color="auto"/>
                <w:right w:val="none" w:sz="0" w:space="0" w:color="auto"/>
              </w:divBdr>
            </w:div>
          </w:divsChild>
        </w:div>
        <w:div w:id="1813792010">
          <w:marLeft w:val="0"/>
          <w:marRight w:val="0"/>
          <w:marTop w:val="0"/>
          <w:marBottom w:val="0"/>
          <w:divBdr>
            <w:top w:val="none" w:sz="0" w:space="0" w:color="auto"/>
            <w:left w:val="none" w:sz="0" w:space="0" w:color="auto"/>
            <w:bottom w:val="none" w:sz="0" w:space="0" w:color="auto"/>
            <w:right w:val="none" w:sz="0" w:space="0" w:color="auto"/>
          </w:divBdr>
          <w:divsChild>
            <w:div w:id="1129779280">
              <w:marLeft w:val="0"/>
              <w:marRight w:val="0"/>
              <w:marTop w:val="0"/>
              <w:marBottom w:val="0"/>
              <w:divBdr>
                <w:top w:val="none" w:sz="0" w:space="0" w:color="auto"/>
                <w:left w:val="none" w:sz="0" w:space="0" w:color="auto"/>
                <w:bottom w:val="none" w:sz="0" w:space="0" w:color="auto"/>
                <w:right w:val="none" w:sz="0" w:space="0" w:color="auto"/>
              </w:divBdr>
            </w:div>
            <w:div w:id="149553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762342">
      <w:bodyDiv w:val="1"/>
      <w:marLeft w:val="0"/>
      <w:marRight w:val="0"/>
      <w:marTop w:val="0"/>
      <w:marBottom w:val="0"/>
      <w:divBdr>
        <w:top w:val="none" w:sz="0" w:space="0" w:color="auto"/>
        <w:left w:val="none" w:sz="0" w:space="0" w:color="auto"/>
        <w:bottom w:val="none" w:sz="0" w:space="0" w:color="auto"/>
        <w:right w:val="none" w:sz="0" w:space="0" w:color="auto"/>
      </w:divBdr>
    </w:div>
    <w:div w:id="634796181">
      <w:bodyDiv w:val="1"/>
      <w:marLeft w:val="0"/>
      <w:marRight w:val="0"/>
      <w:marTop w:val="0"/>
      <w:marBottom w:val="0"/>
      <w:divBdr>
        <w:top w:val="none" w:sz="0" w:space="0" w:color="auto"/>
        <w:left w:val="none" w:sz="0" w:space="0" w:color="auto"/>
        <w:bottom w:val="none" w:sz="0" w:space="0" w:color="auto"/>
        <w:right w:val="none" w:sz="0" w:space="0" w:color="auto"/>
      </w:divBdr>
      <w:divsChild>
        <w:div w:id="32509707">
          <w:marLeft w:val="0"/>
          <w:marRight w:val="0"/>
          <w:marTop w:val="0"/>
          <w:marBottom w:val="0"/>
          <w:divBdr>
            <w:top w:val="none" w:sz="0" w:space="0" w:color="auto"/>
            <w:left w:val="none" w:sz="0" w:space="0" w:color="auto"/>
            <w:bottom w:val="none" w:sz="0" w:space="0" w:color="auto"/>
            <w:right w:val="none" w:sz="0" w:space="0" w:color="auto"/>
          </w:divBdr>
          <w:divsChild>
            <w:div w:id="18749395">
              <w:marLeft w:val="0"/>
              <w:marRight w:val="0"/>
              <w:marTop w:val="0"/>
              <w:marBottom w:val="0"/>
              <w:divBdr>
                <w:top w:val="none" w:sz="0" w:space="0" w:color="auto"/>
                <w:left w:val="none" w:sz="0" w:space="0" w:color="auto"/>
                <w:bottom w:val="none" w:sz="0" w:space="0" w:color="auto"/>
                <w:right w:val="none" w:sz="0" w:space="0" w:color="auto"/>
              </w:divBdr>
              <w:divsChild>
                <w:div w:id="1355962678">
                  <w:marLeft w:val="0"/>
                  <w:marRight w:val="0"/>
                  <w:marTop w:val="0"/>
                  <w:marBottom w:val="0"/>
                  <w:divBdr>
                    <w:top w:val="none" w:sz="0" w:space="0" w:color="auto"/>
                    <w:left w:val="none" w:sz="0" w:space="0" w:color="auto"/>
                    <w:bottom w:val="none" w:sz="0" w:space="0" w:color="auto"/>
                    <w:right w:val="none" w:sz="0" w:space="0" w:color="auto"/>
                  </w:divBdr>
                </w:div>
                <w:div w:id="2114855068">
                  <w:marLeft w:val="0"/>
                  <w:marRight w:val="0"/>
                  <w:marTop w:val="0"/>
                  <w:marBottom w:val="0"/>
                  <w:divBdr>
                    <w:top w:val="none" w:sz="0" w:space="0" w:color="auto"/>
                    <w:left w:val="none" w:sz="0" w:space="0" w:color="auto"/>
                    <w:bottom w:val="none" w:sz="0" w:space="0" w:color="auto"/>
                    <w:right w:val="none" w:sz="0" w:space="0" w:color="auto"/>
                  </w:divBdr>
                </w:div>
              </w:divsChild>
            </w:div>
            <w:div w:id="29884425">
              <w:marLeft w:val="0"/>
              <w:marRight w:val="0"/>
              <w:marTop w:val="0"/>
              <w:marBottom w:val="0"/>
              <w:divBdr>
                <w:top w:val="none" w:sz="0" w:space="0" w:color="auto"/>
                <w:left w:val="none" w:sz="0" w:space="0" w:color="auto"/>
                <w:bottom w:val="none" w:sz="0" w:space="0" w:color="auto"/>
                <w:right w:val="none" w:sz="0" w:space="0" w:color="auto"/>
              </w:divBdr>
              <w:divsChild>
                <w:div w:id="1818259050">
                  <w:marLeft w:val="0"/>
                  <w:marRight w:val="0"/>
                  <w:marTop w:val="0"/>
                  <w:marBottom w:val="0"/>
                  <w:divBdr>
                    <w:top w:val="none" w:sz="0" w:space="0" w:color="auto"/>
                    <w:left w:val="none" w:sz="0" w:space="0" w:color="auto"/>
                    <w:bottom w:val="none" w:sz="0" w:space="0" w:color="auto"/>
                    <w:right w:val="none" w:sz="0" w:space="0" w:color="auto"/>
                  </w:divBdr>
                </w:div>
              </w:divsChild>
            </w:div>
            <w:div w:id="594636334">
              <w:marLeft w:val="0"/>
              <w:marRight w:val="0"/>
              <w:marTop w:val="0"/>
              <w:marBottom w:val="0"/>
              <w:divBdr>
                <w:top w:val="none" w:sz="0" w:space="0" w:color="auto"/>
                <w:left w:val="none" w:sz="0" w:space="0" w:color="auto"/>
                <w:bottom w:val="none" w:sz="0" w:space="0" w:color="auto"/>
                <w:right w:val="none" w:sz="0" w:space="0" w:color="auto"/>
              </w:divBdr>
              <w:divsChild>
                <w:div w:id="129985481">
                  <w:marLeft w:val="0"/>
                  <w:marRight w:val="0"/>
                  <w:marTop w:val="0"/>
                  <w:marBottom w:val="0"/>
                  <w:divBdr>
                    <w:top w:val="none" w:sz="0" w:space="0" w:color="auto"/>
                    <w:left w:val="none" w:sz="0" w:space="0" w:color="auto"/>
                    <w:bottom w:val="none" w:sz="0" w:space="0" w:color="auto"/>
                    <w:right w:val="none" w:sz="0" w:space="0" w:color="auto"/>
                  </w:divBdr>
                </w:div>
                <w:div w:id="210083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865543">
          <w:marLeft w:val="0"/>
          <w:marRight w:val="0"/>
          <w:marTop w:val="0"/>
          <w:marBottom w:val="0"/>
          <w:divBdr>
            <w:top w:val="none" w:sz="0" w:space="0" w:color="auto"/>
            <w:left w:val="none" w:sz="0" w:space="0" w:color="auto"/>
            <w:bottom w:val="none" w:sz="0" w:space="0" w:color="auto"/>
            <w:right w:val="none" w:sz="0" w:space="0" w:color="auto"/>
          </w:divBdr>
          <w:divsChild>
            <w:div w:id="186868196">
              <w:marLeft w:val="0"/>
              <w:marRight w:val="0"/>
              <w:marTop w:val="0"/>
              <w:marBottom w:val="0"/>
              <w:divBdr>
                <w:top w:val="none" w:sz="0" w:space="0" w:color="auto"/>
                <w:left w:val="none" w:sz="0" w:space="0" w:color="auto"/>
                <w:bottom w:val="none" w:sz="0" w:space="0" w:color="auto"/>
                <w:right w:val="none" w:sz="0" w:space="0" w:color="auto"/>
              </w:divBdr>
              <w:divsChild>
                <w:div w:id="509640123">
                  <w:marLeft w:val="0"/>
                  <w:marRight w:val="0"/>
                  <w:marTop w:val="0"/>
                  <w:marBottom w:val="0"/>
                  <w:divBdr>
                    <w:top w:val="none" w:sz="0" w:space="0" w:color="auto"/>
                    <w:left w:val="none" w:sz="0" w:space="0" w:color="auto"/>
                    <w:bottom w:val="none" w:sz="0" w:space="0" w:color="auto"/>
                    <w:right w:val="none" w:sz="0" w:space="0" w:color="auto"/>
                  </w:divBdr>
                </w:div>
                <w:div w:id="656493383">
                  <w:marLeft w:val="0"/>
                  <w:marRight w:val="0"/>
                  <w:marTop w:val="0"/>
                  <w:marBottom w:val="0"/>
                  <w:divBdr>
                    <w:top w:val="none" w:sz="0" w:space="0" w:color="auto"/>
                    <w:left w:val="none" w:sz="0" w:space="0" w:color="auto"/>
                    <w:bottom w:val="none" w:sz="0" w:space="0" w:color="auto"/>
                    <w:right w:val="none" w:sz="0" w:space="0" w:color="auto"/>
                  </w:divBdr>
                </w:div>
              </w:divsChild>
            </w:div>
            <w:div w:id="811603994">
              <w:marLeft w:val="0"/>
              <w:marRight w:val="0"/>
              <w:marTop w:val="0"/>
              <w:marBottom w:val="0"/>
              <w:divBdr>
                <w:top w:val="none" w:sz="0" w:space="0" w:color="auto"/>
                <w:left w:val="none" w:sz="0" w:space="0" w:color="auto"/>
                <w:bottom w:val="none" w:sz="0" w:space="0" w:color="auto"/>
                <w:right w:val="none" w:sz="0" w:space="0" w:color="auto"/>
              </w:divBdr>
              <w:divsChild>
                <w:div w:id="107357485">
                  <w:marLeft w:val="0"/>
                  <w:marRight w:val="0"/>
                  <w:marTop w:val="0"/>
                  <w:marBottom w:val="0"/>
                  <w:divBdr>
                    <w:top w:val="none" w:sz="0" w:space="0" w:color="auto"/>
                    <w:left w:val="none" w:sz="0" w:space="0" w:color="auto"/>
                    <w:bottom w:val="none" w:sz="0" w:space="0" w:color="auto"/>
                    <w:right w:val="none" w:sz="0" w:space="0" w:color="auto"/>
                  </w:divBdr>
                </w:div>
                <w:div w:id="1969622798">
                  <w:marLeft w:val="0"/>
                  <w:marRight w:val="0"/>
                  <w:marTop w:val="0"/>
                  <w:marBottom w:val="0"/>
                  <w:divBdr>
                    <w:top w:val="none" w:sz="0" w:space="0" w:color="auto"/>
                    <w:left w:val="none" w:sz="0" w:space="0" w:color="auto"/>
                    <w:bottom w:val="none" w:sz="0" w:space="0" w:color="auto"/>
                    <w:right w:val="none" w:sz="0" w:space="0" w:color="auto"/>
                  </w:divBdr>
                </w:div>
              </w:divsChild>
            </w:div>
            <w:div w:id="937058390">
              <w:marLeft w:val="0"/>
              <w:marRight w:val="0"/>
              <w:marTop w:val="0"/>
              <w:marBottom w:val="0"/>
              <w:divBdr>
                <w:top w:val="none" w:sz="0" w:space="0" w:color="auto"/>
                <w:left w:val="none" w:sz="0" w:space="0" w:color="auto"/>
                <w:bottom w:val="none" w:sz="0" w:space="0" w:color="auto"/>
                <w:right w:val="none" w:sz="0" w:space="0" w:color="auto"/>
              </w:divBdr>
              <w:divsChild>
                <w:div w:id="1237588335">
                  <w:marLeft w:val="0"/>
                  <w:marRight w:val="0"/>
                  <w:marTop w:val="0"/>
                  <w:marBottom w:val="0"/>
                  <w:divBdr>
                    <w:top w:val="none" w:sz="0" w:space="0" w:color="auto"/>
                    <w:left w:val="none" w:sz="0" w:space="0" w:color="auto"/>
                    <w:bottom w:val="none" w:sz="0" w:space="0" w:color="auto"/>
                    <w:right w:val="none" w:sz="0" w:space="0" w:color="auto"/>
                  </w:divBdr>
                </w:div>
                <w:div w:id="1830897834">
                  <w:marLeft w:val="0"/>
                  <w:marRight w:val="0"/>
                  <w:marTop w:val="0"/>
                  <w:marBottom w:val="0"/>
                  <w:divBdr>
                    <w:top w:val="none" w:sz="0" w:space="0" w:color="auto"/>
                    <w:left w:val="none" w:sz="0" w:space="0" w:color="auto"/>
                    <w:bottom w:val="none" w:sz="0" w:space="0" w:color="auto"/>
                    <w:right w:val="none" w:sz="0" w:space="0" w:color="auto"/>
                  </w:divBdr>
                </w:div>
              </w:divsChild>
            </w:div>
            <w:div w:id="1041709767">
              <w:marLeft w:val="0"/>
              <w:marRight w:val="0"/>
              <w:marTop w:val="0"/>
              <w:marBottom w:val="0"/>
              <w:divBdr>
                <w:top w:val="none" w:sz="0" w:space="0" w:color="auto"/>
                <w:left w:val="none" w:sz="0" w:space="0" w:color="auto"/>
                <w:bottom w:val="none" w:sz="0" w:space="0" w:color="auto"/>
                <w:right w:val="none" w:sz="0" w:space="0" w:color="auto"/>
              </w:divBdr>
              <w:divsChild>
                <w:div w:id="977496748">
                  <w:marLeft w:val="0"/>
                  <w:marRight w:val="0"/>
                  <w:marTop w:val="0"/>
                  <w:marBottom w:val="0"/>
                  <w:divBdr>
                    <w:top w:val="none" w:sz="0" w:space="0" w:color="auto"/>
                    <w:left w:val="none" w:sz="0" w:space="0" w:color="auto"/>
                    <w:bottom w:val="none" w:sz="0" w:space="0" w:color="auto"/>
                    <w:right w:val="none" w:sz="0" w:space="0" w:color="auto"/>
                  </w:divBdr>
                </w:div>
                <w:div w:id="2091852637">
                  <w:marLeft w:val="0"/>
                  <w:marRight w:val="0"/>
                  <w:marTop w:val="0"/>
                  <w:marBottom w:val="0"/>
                  <w:divBdr>
                    <w:top w:val="none" w:sz="0" w:space="0" w:color="auto"/>
                    <w:left w:val="none" w:sz="0" w:space="0" w:color="auto"/>
                    <w:bottom w:val="none" w:sz="0" w:space="0" w:color="auto"/>
                    <w:right w:val="none" w:sz="0" w:space="0" w:color="auto"/>
                  </w:divBdr>
                </w:div>
              </w:divsChild>
            </w:div>
            <w:div w:id="1264068700">
              <w:marLeft w:val="0"/>
              <w:marRight w:val="0"/>
              <w:marTop w:val="0"/>
              <w:marBottom w:val="0"/>
              <w:divBdr>
                <w:top w:val="none" w:sz="0" w:space="0" w:color="auto"/>
                <w:left w:val="none" w:sz="0" w:space="0" w:color="auto"/>
                <w:bottom w:val="none" w:sz="0" w:space="0" w:color="auto"/>
                <w:right w:val="none" w:sz="0" w:space="0" w:color="auto"/>
              </w:divBdr>
              <w:divsChild>
                <w:div w:id="34668606">
                  <w:marLeft w:val="0"/>
                  <w:marRight w:val="0"/>
                  <w:marTop w:val="0"/>
                  <w:marBottom w:val="0"/>
                  <w:divBdr>
                    <w:top w:val="none" w:sz="0" w:space="0" w:color="auto"/>
                    <w:left w:val="none" w:sz="0" w:space="0" w:color="auto"/>
                    <w:bottom w:val="none" w:sz="0" w:space="0" w:color="auto"/>
                    <w:right w:val="none" w:sz="0" w:space="0" w:color="auto"/>
                  </w:divBdr>
                </w:div>
                <w:div w:id="1671063091">
                  <w:marLeft w:val="0"/>
                  <w:marRight w:val="0"/>
                  <w:marTop w:val="0"/>
                  <w:marBottom w:val="0"/>
                  <w:divBdr>
                    <w:top w:val="none" w:sz="0" w:space="0" w:color="auto"/>
                    <w:left w:val="none" w:sz="0" w:space="0" w:color="auto"/>
                    <w:bottom w:val="none" w:sz="0" w:space="0" w:color="auto"/>
                    <w:right w:val="none" w:sz="0" w:space="0" w:color="auto"/>
                  </w:divBdr>
                </w:div>
              </w:divsChild>
            </w:div>
            <w:div w:id="1702895138">
              <w:marLeft w:val="0"/>
              <w:marRight w:val="0"/>
              <w:marTop w:val="0"/>
              <w:marBottom w:val="0"/>
              <w:divBdr>
                <w:top w:val="none" w:sz="0" w:space="0" w:color="auto"/>
                <w:left w:val="none" w:sz="0" w:space="0" w:color="auto"/>
                <w:bottom w:val="none" w:sz="0" w:space="0" w:color="auto"/>
                <w:right w:val="none" w:sz="0" w:space="0" w:color="auto"/>
              </w:divBdr>
              <w:divsChild>
                <w:div w:id="85611332">
                  <w:marLeft w:val="0"/>
                  <w:marRight w:val="0"/>
                  <w:marTop w:val="0"/>
                  <w:marBottom w:val="0"/>
                  <w:divBdr>
                    <w:top w:val="none" w:sz="0" w:space="0" w:color="auto"/>
                    <w:left w:val="none" w:sz="0" w:space="0" w:color="auto"/>
                    <w:bottom w:val="none" w:sz="0" w:space="0" w:color="auto"/>
                    <w:right w:val="none" w:sz="0" w:space="0" w:color="auto"/>
                  </w:divBdr>
                </w:div>
                <w:div w:id="2028939433">
                  <w:marLeft w:val="0"/>
                  <w:marRight w:val="0"/>
                  <w:marTop w:val="0"/>
                  <w:marBottom w:val="0"/>
                  <w:divBdr>
                    <w:top w:val="none" w:sz="0" w:space="0" w:color="auto"/>
                    <w:left w:val="none" w:sz="0" w:space="0" w:color="auto"/>
                    <w:bottom w:val="none" w:sz="0" w:space="0" w:color="auto"/>
                    <w:right w:val="none" w:sz="0" w:space="0" w:color="auto"/>
                  </w:divBdr>
                </w:div>
              </w:divsChild>
            </w:div>
            <w:div w:id="1752462314">
              <w:marLeft w:val="0"/>
              <w:marRight w:val="0"/>
              <w:marTop w:val="0"/>
              <w:marBottom w:val="0"/>
              <w:divBdr>
                <w:top w:val="none" w:sz="0" w:space="0" w:color="auto"/>
                <w:left w:val="none" w:sz="0" w:space="0" w:color="auto"/>
                <w:bottom w:val="none" w:sz="0" w:space="0" w:color="auto"/>
                <w:right w:val="none" w:sz="0" w:space="0" w:color="auto"/>
              </w:divBdr>
              <w:divsChild>
                <w:div w:id="844901211">
                  <w:marLeft w:val="0"/>
                  <w:marRight w:val="0"/>
                  <w:marTop w:val="0"/>
                  <w:marBottom w:val="0"/>
                  <w:divBdr>
                    <w:top w:val="none" w:sz="0" w:space="0" w:color="auto"/>
                    <w:left w:val="none" w:sz="0" w:space="0" w:color="auto"/>
                    <w:bottom w:val="none" w:sz="0" w:space="0" w:color="auto"/>
                    <w:right w:val="none" w:sz="0" w:space="0" w:color="auto"/>
                  </w:divBdr>
                </w:div>
                <w:div w:id="1876384265">
                  <w:marLeft w:val="0"/>
                  <w:marRight w:val="0"/>
                  <w:marTop w:val="0"/>
                  <w:marBottom w:val="0"/>
                  <w:divBdr>
                    <w:top w:val="none" w:sz="0" w:space="0" w:color="auto"/>
                    <w:left w:val="none" w:sz="0" w:space="0" w:color="auto"/>
                    <w:bottom w:val="none" w:sz="0" w:space="0" w:color="auto"/>
                    <w:right w:val="none" w:sz="0" w:space="0" w:color="auto"/>
                  </w:divBdr>
                </w:div>
              </w:divsChild>
            </w:div>
            <w:div w:id="2062900454">
              <w:marLeft w:val="0"/>
              <w:marRight w:val="0"/>
              <w:marTop w:val="0"/>
              <w:marBottom w:val="0"/>
              <w:divBdr>
                <w:top w:val="none" w:sz="0" w:space="0" w:color="auto"/>
                <w:left w:val="none" w:sz="0" w:space="0" w:color="auto"/>
                <w:bottom w:val="none" w:sz="0" w:space="0" w:color="auto"/>
                <w:right w:val="none" w:sz="0" w:space="0" w:color="auto"/>
              </w:divBdr>
              <w:divsChild>
                <w:div w:id="58133882">
                  <w:marLeft w:val="0"/>
                  <w:marRight w:val="0"/>
                  <w:marTop w:val="0"/>
                  <w:marBottom w:val="0"/>
                  <w:divBdr>
                    <w:top w:val="none" w:sz="0" w:space="0" w:color="auto"/>
                    <w:left w:val="none" w:sz="0" w:space="0" w:color="auto"/>
                    <w:bottom w:val="none" w:sz="0" w:space="0" w:color="auto"/>
                    <w:right w:val="none" w:sz="0" w:space="0" w:color="auto"/>
                  </w:divBdr>
                </w:div>
                <w:div w:id="192765158">
                  <w:marLeft w:val="0"/>
                  <w:marRight w:val="0"/>
                  <w:marTop w:val="0"/>
                  <w:marBottom w:val="0"/>
                  <w:divBdr>
                    <w:top w:val="none" w:sz="0" w:space="0" w:color="auto"/>
                    <w:left w:val="none" w:sz="0" w:space="0" w:color="auto"/>
                    <w:bottom w:val="none" w:sz="0" w:space="0" w:color="auto"/>
                    <w:right w:val="none" w:sz="0" w:space="0" w:color="auto"/>
                  </w:divBdr>
                </w:div>
              </w:divsChild>
            </w:div>
            <w:div w:id="2074810686">
              <w:marLeft w:val="0"/>
              <w:marRight w:val="0"/>
              <w:marTop w:val="0"/>
              <w:marBottom w:val="0"/>
              <w:divBdr>
                <w:top w:val="none" w:sz="0" w:space="0" w:color="auto"/>
                <w:left w:val="none" w:sz="0" w:space="0" w:color="auto"/>
                <w:bottom w:val="none" w:sz="0" w:space="0" w:color="auto"/>
                <w:right w:val="none" w:sz="0" w:space="0" w:color="auto"/>
              </w:divBdr>
              <w:divsChild>
                <w:div w:id="129057019">
                  <w:marLeft w:val="0"/>
                  <w:marRight w:val="0"/>
                  <w:marTop w:val="0"/>
                  <w:marBottom w:val="0"/>
                  <w:divBdr>
                    <w:top w:val="none" w:sz="0" w:space="0" w:color="auto"/>
                    <w:left w:val="none" w:sz="0" w:space="0" w:color="auto"/>
                    <w:bottom w:val="none" w:sz="0" w:space="0" w:color="auto"/>
                    <w:right w:val="none" w:sz="0" w:space="0" w:color="auto"/>
                  </w:divBdr>
                </w:div>
                <w:div w:id="68321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357589">
      <w:bodyDiv w:val="1"/>
      <w:marLeft w:val="0"/>
      <w:marRight w:val="0"/>
      <w:marTop w:val="0"/>
      <w:marBottom w:val="0"/>
      <w:divBdr>
        <w:top w:val="none" w:sz="0" w:space="0" w:color="auto"/>
        <w:left w:val="none" w:sz="0" w:space="0" w:color="auto"/>
        <w:bottom w:val="none" w:sz="0" w:space="0" w:color="auto"/>
        <w:right w:val="none" w:sz="0" w:space="0" w:color="auto"/>
      </w:divBdr>
      <w:divsChild>
        <w:div w:id="95255749">
          <w:marLeft w:val="0"/>
          <w:marRight w:val="0"/>
          <w:marTop w:val="0"/>
          <w:marBottom w:val="0"/>
          <w:divBdr>
            <w:top w:val="none" w:sz="0" w:space="0" w:color="auto"/>
            <w:left w:val="none" w:sz="0" w:space="0" w:color="auto"/>
            <w:bottom w:val="none" w:sz="0" w:space="0" w:color="auto"/>
            <w:right w:val="none" w:sz="0" w:space="0" w:color="auto"/>
          </w:divBdr>
          <w:divsChild>
            <w:div w:id="61831410">
              <w:marLeft w:val="0"/>
              <w:marRight w:val="0"/>
              <w:marTop w:val="0"/>
              <w:marBottom w:val="0"/>
              <w:divBdr>
                <w:top w:val="none" w:sz="0" w:space="0" w:color="auto"/>
                <w:left w:val="none" w:sz="0" w:space="0" w:color="auto"/>
                <w:bottom w:val="none" w:sz="0" w:space="0" w:color="auto"/>
                <w:right w:val="none" w:sz="0" w:space="0" w:color="auto"/>
              </w:divBdr>
              <w:divsChild>
                <w:div w:id="1047141337">
                  <w:marLeft w:val="0"/>
                  <w:marRight w:val="0"/>
                  <w:marTop w:val="0"/>
                  <w:marBottom w:val="0"/>
                  <w:divBdr>
                    <w:top w:val="none" w:sz="0" w:space="0" w:color="auto"/>
                    <w:left w:val="none" w:sz="0" w:space="0" w:color="auto"/>
                    <w:bottom w:val="none" w:sz="0" w:space="0" w:color="auto"/>
                    <w:right w:val="none" w:sz="0" w:space="0" w:color="auto"/>
                  </w:divBdr>
                </w:div>
                <w:div w:id="1746537906">
                  <w:marLeft w:val="0"/>
                  <w:marRight w:val="0"/>
                  <w:marTop w:val="0"/>
                  <w:marBottom w:val="0"/>
                  <w:divBdr>
                    <w:top w:val="none" w:sz="0" w:space="0" w:color="auto"/>
                    <w:left w:val="none" w:sz="0" w:space="0" w:color="auto"/>
                    <w:bottom w:val="none" w:sz="0" w:space="0" w:color="auto"/>
                    <w:right w:val="none" w:sz="0" w:space="0" w:color="auto"/>
                  </w:divBdr>
                </w:div>
                <w:div w:id="1854416483">
                  <w:marLeft w:val="0"/>
                  <w:marRight w:val="0"/>
                  <w:marTop w:val="0"/>
                  <w:marBottom w:val="0"/>
                  <w:divBdr>
                    <w:top w:val="none" w:sz="0" w:space="0" w:color="auto"/>
                    <w:left w:val="none" w:sz="0" w:space="0" w:color="auto"/>
                    <w:bottom w:val="none" w:sz="0" w:space="0" w:color="auto"/>
                    <w:right w:val="none" w:sz="0" w:space="0" w:color="auto"/>
                  </w:divBdr>
                </w:div>
              </w:divsChild>
            </w:div>
            <w:div w:id="84807405">
              <w:marLeft w:val="0"/>
              <w:marRight w:val="0"/>
              <w:marTop w:val="0"/>
              <w:marBottom w:val="0"/>
              <w:divBdr>
                <w:top w:val="none" w:sz="0" w:space="0" w:color="auto"/>
                <w:left w:val="none" w:sz="0" w:space="0" w:color="auto"/>
                <w:bottom w:val="none" w:sz="0" w:space="0" w:color="auto"/>
                <w:right w:val="none" w:sz="0" w:space="0" w:color="auto"/>
              </w:divBdr>
              <w:divsChild>
                <w:div w:id="231276988">
                  <w:marLeft w:val="0"/>
                  <w:marRight w:val="0"/>
                  <w:marTop w:val="0"/>
                  <w:marBottom w:val="0"/>
                  <w:divBdr>
                    <w:top w:val="none" w:sz="0" w:space="0" w:color="auto"/>
                    <w:left w:val="none" w:sz="0" w:space="0" w:color="auto"/>
                    <w:bottom w:val="none" w:sz="0" w:space="0" w:color="auto"/>
                    <w:right w:val="none" w:sz="0" w:space="0" w:color="auto"/>
                  </w:divBdr>
                </w:div>
                <w:div w:id="446849988">
                  <w:marLeft w:val="0"/>
                  <w:marRight w:val="0"/>
                  <w:marTop w:val="0"/>
                  <w:marBottom w:val="0"/>
                  <w:divBdr>
                    <w:top w:val="none" w:sz="0" w:space="0" w:color="auto"/>
                    <w:left w:val="none" w:sz="0" w:space="0" w:color="auto"/>
                    <w:bottom w:val="none" w:sz="0" w:space="0" w:color="auto"/>
                    <w:right w:val="none" w:sz="0" w:space="0" w:color="auto"/>
                  </w:divBdr>
                </w:div>
                <w:div w:id="1787116258">
                  <w:marLeft w:val="0"/>
                  <w:marRight w:val="0"/>
                  <w:marTop w:val="0"/>
                  <w:marBottom w:val="0"/>
                  <w:divBdr>
                    <w:top w:val="none" w:sz="0" w:space="0" w:color="auto"/>
                    <w:left w:val="none" w:sz="0" w:space="0" w:color="auto"/>
                    <w:bottom w:val="none" w:sz="0" w:space="0" w:color="auto"/>
                    <w:right w:val="none" w:sz="0" w:space="0" w:color="auto"/>
                  </w:divBdr>
                </w:div>
              </w:divsChild>
            </w:div>
            <w:div w:id="89349848">
              <w:marLeft w:val="0"/>
              <w:marRight w:val="0"/>
              <w:marTop w:val="0"/>
              <w:marBottom w:val="0"/>
              <w:divBdr>
                <w:top w:val="none" w:sz="0" w:space="0" w:color="auto"/>
                <w:left w:val="none" w:sz="0" w:space="0" w:color="auto"/>
                <w:bottom w:val="none" w:sz="0" w:space="0" w:color="auto"/>
                <w:right w:val="none" w:sz="0" w:space="0" w:color="auto"/>
              </w:divBdr>
              <w:divsChild>
                <w:div w:id="465854264">
                  <w:marLeft w:val="0"/>
                  <w:marRight w:val="0"/>
                  <w:marTop w:val="0"/>
                  <w:marBottom w:val="0"/>
                  <w:divBdr>
                    <w:top w:val="none" w:sz="0" w:space="0" w:color="auto"/>
                    <w:left w:val="none" w:sz="0" w:space="0" w:color="auto"/>
                    <w:bottom w:val="none" w:sz="0" w:space="0" w:color="auto"/>
                    <w:right w:val="none" w:sz="0" w:space="0" w:color="auto"/>
                  </w:divBdr>
                </w:div>
                <w:div w:id="2118407658">
                  <w:marLeft w:val="0"/>
                  <w:marRight w:val="0"/>
                  <w:marTop w:val="0"/>
                  <w:marBottom w:val="0"/>
                  <w:divBdr>
                    <w:top w:val="none" w:sz="0" w:space="0" w:color="auto"/>
                    <w:left w:val="none" w:sz="0" w:space="0" w:color="auto"/>
                    <w:bottom w:val="none" w:sz="0" w:space="0" w:color="auto"/>
                    <w:right w:val="none" w:sz="0" w:space="0" w:color="auto"/>
                  </w:divBdr>
                </w:div>
              </w:divsChild>
            </w:div>
            <w:div w:id="403767474">
              <w:marLeft w:val="0"/>
              <w:marRight w:val="0"/>
              <w:marTop w:val="0"/>
              <w:marBottom w:val="0"/>
              <w:divBdr>
                <w:top w:val="none" w:sz="0" w:space="0" w:color="auto"/>
                <w:left w:val="none" w:sz="0" w:space="0" w:color="auto"/>
                <w:bottom w:val="none" w:sz="0" w:space="0" w:color="auto"/>
                <w:right w:val="none" w:sz="0" w:space="0" w:color="auto"/>
              </w:divBdr>
              <w:divsChild>
                <w:div w:id="456917246">
                  <w:marLeft w:val="0"/>
                  <w:marRight w:val="0"/>
                  <w:marTop w:val="0"/>
                  <w:marBottom w:val="0"/>
                  <w:divBdr>
                    <w:top w:val="none" w:sz="0" w:space="0" w:color="auto"/>
                    <w:left w:val="none" w:sz="0" w:space="0" w:color="auto"/>
                    <w:bottom w:val="none" w:sz="0" w:space="0" w:color="auto"/>
                    <w:right w:val="none" w:sz="0" w:space="0" w:color="auto"/>
                  </w:divBdr>
                </w:div>
                <w:div w:id="827868322">
                  <w:marLeft w:val="0"/>
                  <w:marRight w:val="0"/>
                  <w:marTop w:val="0"/>
                  <w:marBottom w:val="0"/>
                  <w:divBdr>
                    <w:top w:val="none" w:sz="0" w:space="0" w:color="auto"/>
                    <w:left w:val="none" w:sz="0" w:space="0" w:color="auto"/>
                    <w:bottom w:val="none" w:sz="0" w:space="0" w:color="auto"/>
                    <w:right w:val="none" w:sz="0" w:space="0" w:color="auto"/>
                  </w:divBdr>
                </w:div>
              </w:divsChild>
            </w:div>
            <w:div w:id="523322630">
              <w:marLeft w:val="0"/>
              <w:marRight w:val="0"/>
              <w:marTop w:val="0"/>
              <w:marBottom w:val="0"/>
              <w:divBdr>
                <w:top w:val="none" w:sz="0" w:space="0" w:color="auto"/>
                <w:left w:val="none" w:sz="0" w:space="0" w:color="auto"/>
                <w:bottom w:val="none" w:sz="0" w:space="0" w:color="auto"/>
                <w:right w:val="none" w:sz="0" w:space="0" w:color="auto"/>
              </w:divBdr>
              <w:divsChild>
                <w:div w:id="95054809">
                  <w:marLeft w:val="0"/>
                  <w:marRight w:val="0"/>
                  <w:marTop w:val="0"/>
                  <w:marBottom w:val="0"/>
                  <w:divBdr>
                    <w:top w:val="none" w:sz="0" w:space="0" w:color="auto"/>
                    <w:left w:val="none" w:sz="0" w:space="0" w:color="auto"/>
                    <w:bottom w:val="none" w:sz="0" w:space="0" w:color="auto"/>
                    <w:right w:val="none" w:sz="0" w:space="0" w:color="auto"/>
                  </w:divBdr>
                </w:div>
                <w:div w:id="2084063854">
                  <w:marLeft w:val="0"/>
                  <w:marRight w:val="0"/>
                  <w:marTop w:val="0"/>
                  <w:marBottom w:val="0"/>
                  <w:divBdr>
                    <w:top w:val="none" w:sz="0" w:space="0" w:color="auto"/>
                    <w:left w:val="none" w:sz="0" w:space="0" w:color="auto"/>
                    <w:bottom w:val="none" w:sz="0" w:space="0" w:color="auto"/>
                    <w:right w:val="none" w:sz="0" w:space="0" w:color="auto"/>
                  </w:divBdr>
                </w:div>
              </w:divsChild>
            </w:div>
            <w:div w:id="560799053">
              <w:marLeft w:val="0"/>
              <w:marRight w:val="0"/>
              <w:marTop w:val="0"/>
              <w:marBottom w:val="0"/>
              <w:divBdr>
                <w:top w:val="none" w:sz="0" w:space="0" w:color="auto"/>
                <w:left w:val="none" w:sz="0" w:space="0" w:color="auto"/>
                <w:bottom w:val="none" w:sz="0" w:space="0" w:color="auto"/>
                <w:right w:val="none" w:sz="0" w:space="0" w:color="auto"/>
              </w:divBdr>
              <w:divsChild>
                <w:div w:id="509835116">
                  <w:marLeft w:val="0"/>
                  <w:marRight w:val="0"/>
                  <w:marTop w:val="0"/>
                  <w:marBottom w:val="0"/>
                  <w:divBdr>
                    <w:top w:val="none" w:sz="0" w:space="0" w:color="auto"/>
                    <w:left w:val="none" w:sz="0" w:space="0" w:color="auto"/>
                    <w:bottom w:val="none" w:sz="0" w:space="0" w:color="auto"/>
                    <w:right w:val="none" w:sz="0" w:space="0" w:color="auto"/>
                  </w:divBdr>
                </w:div>
                <w:div w:id="608046155">
                  <w:marLeft w:val="0"/>
                  <w:marRight w:val="0"/>
                  <w:marTop w:val="0"/>
                  <w:marBottom w:val="0"/>
                  <w:divBdr>
                    <w:top w:val="none" w:sz="0" w:space="0" w:color="auto"/>
                    <w:left w:val="none" w:sz="0" w:space="0" w:color="auto"/>
                    <w:bottom w:val="none" w:sz="0" w:space="0" w:color="auto"/>
                    <w:right w:val="none" w:sz="0" w:space="0" w:color="auto"/>
                  </w:divBdr>
                </w:div>
              </w:divsChild>
            </w:div>
            <w:div w:id="1042823079">
              <w:marLeft w:val="0"/>
              <w:marRight w:val="0"/>
              <w:marTop w:val="0"/>
              <w:marBottom w:val="0"/>
              <w:divBdr>
                <w:top w:val="none" w:sz="0" w:space="0" w:color="auto"/>
                <w:left w:val="none" w:sz="0" w:space="0" w:color="auto"/>
                <w:bottom w:val="none" w:sz="0" w:space="0" w:color="auto"/>
                <w:right w:val="none" w:sz="0" w:space="0" w:color="auto"/>
              </w:divBdr>
              <w:divsChild>
                <w:div w:id="356933417">
                  <w:marLeft w:val="0"/>
                  <w:marRight w:val="0"/>
                  <w:marTop w:val="0"/>
                  <w:marBottom w:val="0"/>
                  <w:divBdr>
                    <w:top w:val="none" w:sz="0" w:space="0" w:color="auto"/>
                    <w:left w:val="none" w:sz="0" w:space="0" w:color="auto"/>
                    <w:bottom w:val="none" w:sz="0" w:space="0" w:color="auto"/>
                    <w:right w:val="none" w:sz="0" w:space="0" w:color="auto"/>
                  </w:divBdr>
                </w:div>
                <w:div w:id="1700424128">
                  <w:marLeft w:val="0"/>
                  <w:marRight w:val="0"/>
                  <w:marTop w:val="0"/>
                  <w:marBottom w:val="0"/>
                  <w:divBdr>
                    <w:top w:val="none" w:sz="0" w:space="0" w:color="auto"/>
                    <w:left w:val="none" w:sz="0" w:space="0" w:color="auto"/>
                    <w:bottom w:val="none" w:sz="0" w:space="0" w:color="auto"/>
                    <w:right w:val="none" w:sz="0" w:space="0" w:color="auto"/>
                  </w:divBdr>
                </w:div>
              </w:divsChild>
            </w:div>
            <w:div w:id="1071731741">
              <w:marLeft w:val="0"/>
              <w:marRight w:val="0"/>
              <w:marTop w:val="0"/>
              <w:marBottom w:val="0"/>
              <w:divBdr>
                <w:top w:val="none" w:sz="0" w:space="0" w:color="auto"/>
                <w:left w:val="none" w:sz="0" w:space="0" w:color="auto"/>
                <w:bottom w:val="none" w:sz="0" w:space="0" w:color="auto"/>
                <w:right w:val="none" w:sz="0" w:space="0" w:color="auto"/>
              </w:divBdr>
              <w:divsChild>
                <w:div w:id="13919699">
                  <w:marLeft w:val="0"/>
                  <w:marRight w:val="0"/>
                  <w:marTop w:val="0"/>
                  <w:marBottom w:val="0"/>
                  <w:divBdr>
                    <w:top w:val="none" w:sz="0" w:space="0" w:color="auto"/>
                    <w:left w:val="none" w:sz="0" w:space="0" w:color="auto"/>
                    <w:bottom w:val="none" w:sz="0" w:space="0" w:color="auto"/>
                    <w:right w:val="none" w:sz="0" w:space="0" w:color="auto"/>
                  </w:divBdr>
                </w:div>
                <w:div w:id="1768161692">
                  <w:marLeft w:val="0"/>
                  <w:marRight w:val="0"/>
                  <w:marTop w:val="0"/>
                  <w:marBottom w:val="0"/>
                  <w:divBdr>
                    <w:top w:val="none" w:sz="0" w:space="0" w:color="auto"/>
                    <w:left w:val="none" w:sz="0" w:space="0" w:color="auto"/>
                    <w:bottom w:val="none" w:sz="0" w:space="0" w:color="auto"/>
                    <w:right w:val="none" w:sz="0" w:space="0" w:color="auto"/>
                  </w:divBdr>
                </w:div>
              </w:divsChild>
            </w:div>
            <w:div w:id="1079911641">
              <w:marLeft w:val="0"/>
              <w:marRight w:val="0"/>
              <w:marTop w:val="0"/>
              <w:marBottom w:val="0"/>
              <w:divBdr>
                <w:top w:val="none" w:sz="0" w:space="0" w:color="auto"/>
                <w:left w:val="none" w:sz="0" w:space="0" w:color="auto"/>
                <w:bottom w:val="none" w:sz="0" w:space="0" w:color="auto"/>
                <w:right w:val="none" w:sz="0" w:space="0" w:color="auto"/>
              </w:divBdr>
              <w:divsChild>
                <w:div w:id="1052583520">
                  <w:marLeft w:val="0"/>
                  <w:marRight w:val="0"/>
                  <w:marTop w:val="0"/>
                  <w:marBottom w:val="0"/>
                  <w:divBdr>
                    <w:top w:val="none" w:sz="0" w:space="0" w:color="auto"/>
                    <w:left w:val="none" w:sz="0" w:space="0" w:color="auto"/>
                    <w:bottom w:val="none" w:sz="0" w:space="0" w:color="auto"/>
                    <w:right w:val="none" w:sz="0" w:space="0" w:color="auto"/>
                  </w:divBdr>
                </w:div>
                <w:div w:id="1402095836">
                  <w:marLeft w:val="0"/>
                  <w:marRight w:val="0"/>
                  <w:marTop w:val="0"/>
                  <w:marBottom w:val="0"/>
                  <w:divBdr>
                    <w:top w:val="none" w:sz="0" w:space="0" w:color="auto"/>
                    <w:left w:val="none" w:sz="0" w:space="0" w:color="auto"/>
                    <w:bottom w:val="none" w:sz="0" w:space="0" w:color="auto"/>
                    <w:right w:val="none" w:sz="0" w:space="0" w:color="auto"/>
                  </w:divBdr>
                </w:div>
              </w:divsChild>
            </w:div>
            <w:div w:id="1111893728">
              <w:marLeft w:val="0"/>
              <w:marRight w:val="0"/>
              <w:marTop w:val="0"/>
              <w:marBottom w:val="0"/>
              <w:divBdr>
                <w:top w:val="none" w:sz="0" w:space="0" w:color="auto"/>
                <w:left w:val="none" w:sz="0" w:space="0" w:color="auto"/>
                <w:bottom w:val="none" w:sz="0" w:space="0" w:color="auto"/>
                <w:right w:val="none" w:sz="0" w:space="0" w:color="auto"/>
              </w:divBdr>
              <w:divsChild>
                <w:div w:id="568686805">
                  <w:marLeft w:val="0"/>
                  <w:marRight w:val="0"/>
                  <w:marTop w:val="0"/>
                  <w:marBottom w:val="0"/>
                  <w:divBdr>
                    <w:top w:val="none" w:sz="0" w:space="0" w:color="auto"/>
                    <w:left w:val="none" w:sz="0" w:space="0" w:color="auto"/>
                    <w:bottom w:val="none" w:sz="0" w:space="0" w:color="auto"/>
                    <w:right w:val="none" w:sz="0" w:space="0" w:color="auto"/>
                  </w:divBdr>
                </w:div>
                <w:div w:id="1032149170">
                  <w:marLeft w:val="0"/>
                  <w:marRight w:val="0"/>
                  <w:marTop w:val="0"/>
                  <w:marBottom w:val="0"/>
                  <w:divBdr>
                    <w:top w:val="none" w:sz="0" w:space="0" w:color="auto"/>
                    <w:left w:val="none" w:sz="0" w:space="0" w:color="auto"/>
                    <w:bottom w:val="none" w:sz="0" w:space="0" w:color="auto"/>
                    <w:right w:val="none" w:sz="0" w:space="0" w:color="auto"/>
                  </w:divBdr>
                </w:div>
              </w:divsChild>
            </w:div>
            <w:div w:id="1165167233">
              <w:marLeft w:val="0"/>
              <w:marRight w:val="0"/>
              <w:marTop w:val="0"/>
              <w:marBottom w:val="0"/>
              <w:divBdr>
                <w:top w:val="none" w:sz="0" w:space="0" w:color="auto"/>
                <w:left w:val="none" w:sz="0" w:space="0" w:color="auto"/>
                <w:bottom w:val="none" w:sz="0" w:space="0" w:color="auto"/>
                <w:right w:val="none" w:sz="0" w:space="0" w:color="auto"/>
              </w:divBdr>
              <w:divsChild>
                <w:div w:id="1068770867">
                  <w:marLeft w:val="0"/>
                  <w:marRight w:val="0"/>
                  <w:marTop w:val="0"/>
                  <w:marBottom w:val="0"/>
                  <w:divBdr>
                    <w:top w:val="none" w:sz="0" w:space="0" w:color="auto"/>
                    <w:left w:val="none" w:sz="0" w:space="0" w:color="auto"/>
                    <w:bottom w:val="none" w:sz="0" w:space="0" w:color="auto"/>
                    <w:right w:val="none" w:sz="0" w:space="0" w:color="auto"/>
                  </w:divBdr>
                </w:div>
                <w:div w:id="2000421386">
                  <w:marLeft w:val="0"/>
                  <w:marRight w:val="0"/>
                  <w:marTop w:val="0"/>
                  <w:marBottom w:val="0"/>
                  <w:divBdr>
                    <w:top w:val="none" w:sz="0" w:space="0" w:color="auto"/>
                    <w:left w:val="none" w:sz="0" w:space="0" w:color="auto"/>
                    <w:bottom w:val="none" w:sz="0" w:space="0" w:color="auto"/>
                    <w:right w:val="none" w:sz="0" w:space="0" w:color="auto"/>
                  </w:divBdr>
                </w:div>
              </w:divsChild>
            </w:div>
            <w:div w:id="1187716904">
              <w:marLeft w:val="0"/>
              <w:marRight w:val="0"/>
              <w:marTop w:val="0"/>
              <w:marBottom w:val="0"/>
              <w:divBdr>
                <w:top w:val="none" w:sz="0" w:space="0" w:color="auto"/>
                <w:left w:val="none" w:sz="0" w:space="0" w:color="auto"/>
                <w:bottom w:val="none" w:sz="0" w:space="0" w:color="auto"/>
                <w:right w:val="none" w:sz="0" w:space="0" w:color="auto"/>
              </w:divBdr>
              <w:divsChild>
                <w:div w:id="78523659">
                  <w:marLeft w:val="0"/>
                  <w:marRight w:val="0"/>
                  <w:marTop w:val="0"/>
                  <w:marBottom w:val="0"/>
                  <w:divBdr>
                    <w:top w:val="none" w:sz="0" w:space="0" w:color="auto"/>
                    <w:left w:val="none" w:sz="0" w:space="0" w:color="auto"/>
                    <w:bottom w:val="none" w:sz="0" w:space="0" w:color="auto"/>
                    <w:right w:val="none" w:sz="0" w:space="0" w:color="auto"/>
                  </w:divBdr>
                </w:div>
                <w:div w:id="329526967">
                  <w:marLeft w:val="0"/>
                  <w:marRight w:val="0"/>
                  <w:marTop w:val="0"/>
                  <w:marBottom w:val="0"/>
                  <w:divBdr>
                    <w:top w:val="none" w:sz="0" w:space="0" w:color="auto"/>
                    <w:left w:val="none" w:sz="0" w:space="0" w:color="auto"/>
                    <w:bottom w:val="none" w:sz="0" w:space="0" w:color="auto"/>
                    <w:right w:val="none" w:sz="0" w:space="0" w:color="auto"/>
                  </w:divBdr>
                </w:div>
              </w:divsChild>
            </w:div>
            <w:div w:id="1390422230">
              <w:marLeft w:val="0"/>
              <w:marRight w:val="0"/>
              <w:marTop w:val="0"/>
              <w:marBottom w:val="0"/>
              <w:divBdr>
                <w:top w:val="none" w:sz="0" w:space="0" w:color="auto"/>
                <w:left w:val="none" w:sz="0" w:space="0" w:color="auto"/>
                <w:bottom w:val="none" w:sz="0" w:space="0" w:color="auto"/>
                <w:right w:val="none" w:sz="0" w:space="0" w:color="auto"/>
              </w:divBdr>
              <w:divsChild>
                <w:div w:id="661004890">
                  <w:marLeft w:val="0"/>
                  <w:marRight w:val="0"/>
                  <w:marTop w:val="0"/>
                  <w:marBottom w:val="0"/>
                  <w:divBdr>
                    <w:top w:val="none" w:sz="0" w:space="0" w:color="auto"/>
                    <w:left w:val="none" w:sz="0" w:space="0" w:color="auto"/>
                    <w:bottom w:val="none" w:sz="0" w:space="0" w:color="auto"/>
                    <w:right w:val="none" w:sz="0" w:space="0" w:color="auto"/>
                  </w:divBdr>
                </w:div>
                <w:div w:id="860238289">
                  <w:marLeft w:val="0"/>
                  <w:marRight w:val="0"/>
                  <w:marTop w:val="0"/>
                  <w:marBottom w:val="0"/>
                  <w:divBdr>
                    <w:top w:val="none" w:sz="0" w:space="0" w:color="auto"/>
                    <w:left w:val="none" w:sz="0" w:space="0" w:color="auto"/>
                    <w:bottom w:val="none" w:sz="0" w:space="0" w:color="auto"/>
                    <w:right w:val="none" w:sz="0" w:space="0" w:color="auto"/>
                  </w:divBdr>
                </w:div>
                <w:div w:id="1638486307">
                  <w:marLeft w:val="0"/>
                  <w:marRight w:val="0"/>
                  <w:marTop w:val="0"/>
                  <w:marBottom w:val="0"/>
                  <w:divBdr>
                    <w:top w:val="none" w:sz="0" w:space="0" w:color="auto"/>
                    <w:left w:val="none" w:sz="0" w:space="0" w:color="auto"/>
                    <w:bottom w:val="none" w:sz="0" w:space="0" w:color="auto"/>
                    <w:right w:val="none" w:sz="0" w:space="0" w:color="auto"/>
                  </w:divBdr>
                </w:div>
              </w:divsChild>
            </w:div>
            <w:div w:id="1515994250">
              <w:marLeft w:val="0"/>
              <w:marRight w:val="0"/>
              <w:marTop w:val="0"/>
              <w:marBottom w:val="0"/>
              <w:divBdr>
                <w:top w:val="none" w:sz="0" w:space="0" w:color="auto"/>
                <w:left w:val="none" w:sz="0" w:space="0" w:color="auto"/>
                <w:bottom w:val="none" w:sz="0" w:space="0" w:color="auto"/>
                <w:right w:val="none" w:sz="0" w:space="0" w:color="auto"/>
              </w:divBdr>
              <w:divsChild>
                <w:div w:id="237789737">
                  <w:marLeft w:val="0"/>
                  <w:marRight w:val="0"/>
                  <w:marTop w:val="0"/>
                  <w:marBottom w:val="0"/>
                  <w:divBdr>
                    <w:top w:val="none" w:sz="0" w:space="0" w:color="auto"/>
                    <w:left w:val="none" w:sz="0" w:space="0" w:color="auto"/>
                    <w:bottom w:val="none" w:sz="0" w:space="0" w:color="auto"/>
                    <w:right w:val="none" w:sz="0" w:space="0" w:color="auto"/>
                  </w:divBdr>
                </w:div>
                <w:div w:id="854072219">
                  <w:marLeft w:val="0"/>
                  <w:marRight w:val="0"/>
                  <w:marTop w:val="0"/>
                  <w:marBottom w:val="0"/>
                  <w:divBdr>
                    <w:top w:val="none" w:sz="0" w:space="0" w:color="auto"/>
                    <w:left w:val="none" w:sz="0" w:space="0" w:color="auto"/>
                    <w:bottom w:val="none" w:sz="0" w:space="0" w:color="auto"/>
                    <w:right w:val="none" w:sz="0" w:space="0" w:color="auto"/>
                  </w:divBdr>
                </w:div>
              </w:divsChild>
            </w:div>
            <w:div w:id="1570270416">
              <w:marLeft w:val="0"/>
              <w:marRight w:val="0"/>
              <w:marTop w:val="0"/>
              <w:marBottom w:val="0"/>
              <w:divBdr>
                <w:top w:val="none" w:sz="0" w:space="0" w:color="auto"/>
                <w:left w:val="none" w:sz="0" w:space="0" w:color="auto"/>
                <w:bottom w:val="none" w:sz="0" w:space="0" w:color="auto"/>
                <w:right w:val="none" w:sz="0" w:space="0" w:color="auto"/>
              </w:divBdr>
              <w:divsChild>
                <w:div w:id="288702155">
                  <w:marLeft w:val="0"/>
                  <w:marRight w:val="0"/>
                  <w:marTop w:val="0"/>
                  <w:marBottom w:val="0"/>
                  <w:divBdr>
                    <w:top w:val="none" w:sz="0" w:space="0" w:color="auto"/>
                    <w:left w:val="none" w:sz="0" w:space="0" w:color="auto"/>
                    <w:bottom w:val="none" w:sz="0" w:space="0" w:color="auto"/>
                    <w:right w:val="none" w:sz="0" w:space="0" w:color="auto"/>
                  </w:divBdr>
                </w:div>
                <w:div w:id="505365858">
                  <w:marLeft w:val="0"/>
                  <w:marRight w:val="0"/>
                  <w:marTop w:val="0"/>
                  <w:marBottom w:val="0"/>
                  <w:divBdr>
                    <w:top w:val="none" w:sz="0" w:space="0" w:color="auto"/>
                    <w:left w:val="none" w:sz="0" w:space="0" w:color="auto"/>
                    <w:bottom w:val="none" w:sz="0" w:space="0" w:color="auto"/>
                    <w:right w:val="none" w:sz="0" w:space="0" w:color="auto"/>
                  </w:divBdr>
                </w:div>
              </w:divsChild>
            </w:div>
            <w:div w:id="1593665523">
              <w:marLeft w:val="0"/>
              <w:marRight w:val="0"/>
              <w:marTop w:val="0"/>
              <w:marBottom w:val="0"/>
              <w:divBdr>
                <w:top w:val="none" w:sz="0" w:space="0" w:color="auto"/>
                <w:left w:val="none" w:sz="0" w:space="0" w:color="auto"/>
                <w:bottom w:val="none" w:sz="0" w:space="0" w:color="auto"/>
                <w:right w:val="none" w:sz="0" w:space="0" w:color="auto"/>
              </w:divBdr>
              <w:divsChild>
                <w:div w:id="1756784290">
                  <w:marLeft w:val="0"/>
                  <w:marRight w:val="0"/>
                  <w:marTop w:val="0"/>
                  <w:marBottom w:val="0"/>
                  <w:divBdr>
                    <w:top w:val="none" w:sz="0" w:space="0" w:color="auto"/>
                    <w:left w:val="none" w:sz="0" w:space="0" w:color="auto"/>
                    <w:bottom w:val="none" w:sz="0" w:space="0" w:color="auto"/>
                    <w:right w:val="none" w:sz="0" w:space="0" w:color="auto"/>
                  </w:divBdr>
                </w:div>
                <w:div w:id="2113621760">
                  <w:marLeft w:val="0"/>
                  <w:marRight w:val="0"/>
                  <w:marTop w:val="0"/>
                  <w:marBottom w:val="0"/>
                  <w:divBdr>
                    <w:top w:val="none" w:sz="0" w:space="0" w:color="auto"/>
                    <w:left w:val="none" w:sz="0" w:space="0" w:color="auto"/>
                    <w:bottom w:val="none" w:sz="0" w:space="0" w:color="auto"/>
                    <w:right w:val="none" w:sz="0" w:space="0" w:color="auto"/>
                  </w:divBdr>
                </w:div>
              </w:divsChild>
            </w:div>
            <w:div w:id="1607040725">
              <w:marLeft w:val="0"/>
              <w:marRight w:val="0"/>
              <w:marTop w:val="0"/>
              <w:marBottom w:val="0"/>
              <w:divBdr>
                <w:top w:val="none" w:sz="0" w:space="0" w:color="auto"/>
                <w:left w:val="none" w:sz="0" w:space="0" w:color="auto"/>
                <w:bottom w:val="none" w:sz="0" w:space="0" w:color="auto"/>
                <w:right w:val="none" w:sz="0" w:space="0" w:color="auto"/>
              </w:divBdr>
              <w:divsChild>
                <w:div w:id="185020551">
                  <w:marLeft w:val="0"/>
                  <w:marRight w:val="0"/>
                  <w:marTop w:val="0"/>
                  <w:marBottom w:val="0"/>
                  <w:divBdr>
                    <w:top w:val="none" w:sz="0" w:space="0" w:color="auto"/>
                    <w:left w:val="none" w:sz="0" w:space="0" w:color="auto"/>
                    <w:bottom w:val="none" w:sz="0" w:space="0" w:color="auto"/>
                    <w:right w:val="none" w:sz="0" w:space="0" w:color="auto"/>
                  </w:divBdr>
                </w:div>
                <w:div w:id="85265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016210">
          <w:marLeft w:val="0"/>
          <w:marRight w:val="0"/>
          <w:marTop w:val="0"/>
          <w:marBottom w:val="0"/>
          <w:divBdr>
            <w:top w:val="none" w:sz="0" w:space="0" w:color="auto"/>
            <w:left w:val="none" w:sz="0" w:space="0" w:color="auto"/>
            <w:bottom w:val="none" w:sz="0" w:space="0" w:color="auto"/>
            <w:right w:val="none" w:sz="0" w:space="0" w:color="auto"/>
          </w:divBdr>
          <w:divsChild>
            <w:div w:id="180095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857123">
      <w:bodyDiv w:val="1"/>
      <w:marLeft w:val="0"/>
      <w:marRight w:val="0"/>
      <w:marTop w:val="0"/>
      <w:marBottom w:val="0"/>
      <w:divBdr>
        <w:top w:val="none" w:sz="0" w:space="0" w:color="auto"/>
        <w:left w:val="none" w:sz="0" w:space="0" w:color="auto"/>
        <w:bottom w:val="none" w:sz="0" w:space="0" w:color="auto"/>
        <w:right w:val="none" w:sz="0" w:space="0" w:color="auto"/>
      </w:divBdr>
    </w:div>
    <w:div w:id="940530847">
      <w:bodyDiv w:val="1"/>
      <w:marLeft w:val="0"/>
      <w:marRight w:val="0"/>
      <w:marTop w:val="0"/>
      <w:marBottom w:val="0"/>
      <w:divBdr>
        <w:top w:val="none" w:sz="0" w:space="0" w:color="auto"/>
        <w:left w:val="none" w:sz="0" w:space="0" w:color="auto"/>
        <w:bottom w:val="none" w:sz="0" w:space="0" w:color="auto"/>
        <w:right w:val="none" w:sz="0" w:space="0" w:color="auto"/>
      </w:divBdr>
      <w:divsChild>
        <w:div w:id="200016891">
          <w:marLeft w:val="0"/>
          <w:marRight w:val="0"/>
          <w:marTop w:val="0"/>
          <w:marBottom w:val="0"/>
          <w:divBdr>
            <w:top w:val="none" w:sz="0" w:space="0" w:color="auto"/>
            <w:left w:val="none" w:sz="0" w:space="0" w:color="auto"/>
            <w:bottom w:val="none" w:sz="0" w:space="0" w:color="auto"/>
            <w:right w:val="none" w:sz="0" w:space="0" w:color="auto"/>
          </w:divBdr>
          <w:divsChild>
            <w:div w:id="1358896617">
              <w:marLeft w:val="0"/>
              <w:marRight w:val="0"/>
              <w:marTop w:val="0"/>
              <w:marBottom w:val="0"/>
              <w:divBdr>
                <w:top w:val="none" w:sz="0" w:space="0" w:color="auto"/>
                <w:left w:val="none" w:sz="0" w:space="0" w:color="auto"/>
                <w:bottom w:val="none" w:sz="0" w:space="0" w:color="auto"/>
                <w:right w:val="none" w:sz="0" w:space="0" w:color="auto"/>
              </w:divBdr>
              <w:divsChild>
                <w:div w:id="1158111361">
                  <w:marLeft w:val="0"/>
                  <w:marRight w:val="0"/>
                  <w:marTop w:val="0"/>
                  <w:marBottom w:val="0"/>
                  <w:divBdr>
                    <w:top w:val="none" w:sz="0" w:space="0" w:color="auto"/>
                    <w:left w:val="none" w:sz="0" w:space="0" w:color="auto"/>
                    <w:bottom w:val="none" w:sz="0" w:space="0" w:color="auto"/>
                    <w:right w:val="none" w:sz="0" w:space="0" w:color="auto"/>
                  </w:divBdr>
                  <w:divsChild>
                    <w:div w:id="461197242">
                      <w:marLeft w:val="0"/>
                      <w:marRight w:val="0"/>
                      <w:marTop w:val="525"/>
                      <w:marBottom w:val="0"/>
                      <w:divBdr>
                        <w:top w:val="none" w:sz="0" w:space="0" w:color="auto"/>
                        <w:left w:val="none" w:sz="0" w:space="0" w:color="auto"/>
                        <w:bottom w:val="none" w:sz="0" w:space="0" w:color="auto"/>
                        <w:right w:val="none" w:sz="0" w:space="0" w:color="auto"/>
                      </w:divBdr>
                      <w:divsChild>
                        <w:div w:id="1731808749">
                          <w:marLeft w:val="0"/>
                          <w:marRight w:val="0"/>
                          <w:marTop w:val="0"/>
                          <w:marBottom w:val="0"/>
                          <w:divBdr>
                            <w:top w:val="none" w:sz="0" w:space="0" w:color="auto"/>
                            <w:left w:val="none" w:sz="0" w:space="0" w:color="auto"/>
                            <w:bottom w:val="none" w:sz="0" w:space="0" w:color="auto"/>
                            <w:right w:val="none" w:sz="0" w:space="0" w:color="auto"/>
                          </w:divBdr>
                          <w:divsChild>
                            <w:div w:id="1018895074">
                              <w:marLeft w:val="0"/>
                              <w:marRight w:val="0"/>
                              <w:marTop w:val="0"/>
                              <w:marBottom w:val="0"/>
                              <w:divBdr>
                                <w:top w:val="none" w:sz="0" w:space="0" w:color="auto"/>
                                <w:left w:val="none" w:sz="0" w:space="0" w:color="auto"/>
                                <w:bottom w:val="none" w:sz="0" w:space="0" w:color="auto"/>
                                <w:right w:val="none" w:sz="0" w:space="0" w:color="auto"/>
                              </w:divBdr>
                              <w:divsChild>
                                <w:div w:id="1685594479">
                                  <w:marLeft w:val="0"/>
                                  <w:marRight w:val="0"/>
                                  <w:marTop w:val="0"/>
                                  <w:marBottom w:val="0"/>
                                  <w:divBdr>
                                    <w:top w:val="none" w:sz="0" w:space="0" w:color="auto"/>
                                    <w:left w:val="none" w:sz="0" w:space="0" w:color="auto"/>
                                    <w:bottom w:val="none" w:sz="0" w:space="0" w:color="auto"/>
                                    <w:right w:val="none" w:sz="0" w:space="0" w:color="auto"/>
                                  </w:divBdr>
                                  <w:divsChild>
                                    <w:div w:id="1059137588">
                                      <w:marLeft w:val="0"/>
                                      <w:marRight w:val="0"/>
                                      <w:marTop w:val="0"/>
                                      <w:marBottom w:val="0"/>
                                      <w:divBdr>
                                        <w:top w:val="none" w:sz="0" w:space="0" w:color="auto"/>
                                        <w:left w:val="none" w:sz="0" w:space="0" w:color="auto"/>
                                        <w:bottom w:val="none" w:sz="0" w:space="0" w:color="auto"/>
                                        <w:right w:val="none" w:sz="0" w:space="0" w:color="auto"/>
                                      </w:divBdr>
                                      <w:divsChild>
                                        <w:div w:id="26221818">
                                          <w:marLeft w:val="0"/>
                                          <w:marRight w:val="0"/>
                                          <w:marTop w:val="0"/>
                                          <w:marBottom w:val="0"/>
                                          <w:divBdr>
                                            <w:top w:val="none" w:sz="0" w:space="0" w:color="auto"/>
                                            <w:left w:val="none" w:sz="0" w:space="0" w:color="auto"/>
                                            <w:bottom w:val="none" w:sz="0" w:space="0" w:color="auto"/>
                                            <w:right w:val="none" w:sz="0" w:space="0" w:color="auto"/>
                                          </w:divBdr>
                                        </w:div>
                                        <w:div w:id="294406874">
                                          <w:marLeft w:val="0"/>
                                          <w:marRight w:val="0"/>
                                          <w:marTop w:val="0"/>
                                          <w:marBottom w:val="0"/>
                                          <w:divBdr>
                                            <w:top w:val="none" w:sz="0" w:space="0" w:color="auto"/>
                                            <w:left w:val="none" w:sz="0" w:space="0" w:color="auto"/>
                                            <w:bottom w:val="none" w:sz="0" w:space="0" w:color="auto"/>
                                            <w:right w:val="none" w:sz="0" w:space="0" w:color="auto"/>
                                          </w:divBdr>
                                        </w:div>
                                        <w:div w:id="311102340">
                                          <w:marLeft w:val="0"/>
                                          <w:marRight w:val="0"/>
                                          <w:marTop w:val="0"/>
                                          <w:marBottom w:val="0"/>
                                          <w:divBdr>
                                            <w:top w:val="none" w:sz="0" w:space="0" w:color="auto"/>
                                            <w:left w:val="none" w:sz="0" w:space="0" w:color="auto"/>
                                            <w:bottom w:val="none" w:sz="0" w:space="0" w:color="auto"/>
                                            <w:right w:val="none" w:sz="0" w:space="0" w:color="auto"/>
                                          </w:divBdr>
                                        </w:div>
                                        <w:div w:id="369232392">
                                          <w:marLeft w:val="0"/>
                                          <w:marRight w:val="0"/>
                                          <w:marTop w:val="0"/>
                                          <w:marBottom w:val="0"/>
                                          <w:divBdr>
                                            <w:top w:val="none" w:sz="0" w:space="0" w:color="auto"/>
                                            <w:left w:val="none" w:sz="0" w:space="0" w:color="auto"/>
                                            <w:bottom w:val="none" w:sz="0" w:space="0" w:color="auto"/>
                                            <w:right w:val="none" w:sz="0" w:space="0" w:color="auto"/>
                                          </w:divBdr>
                                        </w:div>
                                        <w:div w:id="495150869">
                                          <w:marLeft w:val="0"/>
                                          <w:marRight w:val="0"/>
                                          <w:marTop w:val="0"/>
                                          <w:marBottom w:val="0"/>
                                          <w:divBdr>
                                            <w:top w:val="none" w:sz="0" w:space="0" w:color="auto"/>
                                            <w:left w:val="none" w:sz="0" w:space="0" w:color="auto"/>
                                            <w:bottom w:val="none" w:sz="0" w:space="0" w:color="auto"/>
                                            <w:right w:val="none" w:sz="0" w:space="0" w:color="auto"/>
                                          </w:divBdr>
                                        </w:div>
                                        <w:div w:id="553005146">
                                          <w:marLeft w:val="0"/>
                                          <w:marRight w:val="0"/>
                                          <w:marTop w:val="0"/>
                                          <w:marBottom w:val="0"/>
                                          <w:divBdr>
                                            <w:top w:val="none" w:sz="0" w:space="0" w:color="auto"/>
                                            <w:left w:val="none" w:sz="0" w:space="0" w:color="auto"/>
                                            <w:bottom w:val="none" w:sz="0" w:space="0" w:color="auto"/>
                                            <w:right w:val="none" w:sz="0" w:space="0" w:color="auto"/>
                                          </w:divBdr>
                                        </w:div>
                                        <w:div w:id="629750393">
                                          <w:marLeft w:val="0"/>
                                          <w:marRight w:val="0"/>
                                          <w:marTop w:val="0"/>
                                          <w:marBottom w:val="0"/>
                                          <w:divBdr>
                                            <w:top w:val="none" w:sz="0" w:space="0" w:color="auto"/>
                                            <w:left w:val="none" w:sz="0" w:space="0" w:color="auto"/>
                                            <w:bottom w:val="none" w:sz="0" w:space="0" w:color="auto"/>
                                            <w:right w:val="none" w:sz="0" w:space="0" w:color="auto"/>
                                          </w:divBdr>
                                        </w:div>
                                        <w:div w:id="641228325">
                                          <w:marLeft w:val="0"/>
                                          <w:marRight w:val="0"/>
                                          <w:marTop w:val="0"/>
                                          <w:marBottom w:val="0"/>
                                          <w:divBdr>
                                            <w:top w:val="none" w:sz="0" w:space="0" w:color="auto"/>
                                            <w:left w:val="none" w:sz="0" w:space="0" w:color="auto"/>
                                            <w:bottom w:val="none" w:sz="0" w:space="0" w:color="auto"/>
                                            <w:right w:val="none" w:sz="0" w:space="0" w:color="auto"/>
                                          </w:divBdr>
                                        </w:div>
                                        <w:div w:id="658072139">
                                          <w:marLeft w:val="0"/>
                                          <w:marRight w:val="0"/>
                                          <w:marTop w:val="0"/>
                                          <w:marBottom w:val="0"/>
                                          <w:divBdr>
                                            <w:top w:val="none" w:sz="0" w:space="0" w:color="auto"/>
                                            <w:left w:val="none" w:sz="0" w:space="0" w:color="auto"/>
                                            <w:bottom w:val="none" w:sz="0" w:space="0" w:color="auto"/>
                                            <w:right w:val="none" w:sz="0" w:space="0" w:color="auto"/>
                                          </w:divBdr>
                                        </w:div>
                                        <w:div w:id="669218481">
                                          <w:marLeft w:val="0"/>
                                          <w:marRight w:val="0"/>
                                          <w:marTop w:val="0"/>
                                          <w:marBottom w:val="0"/>
                                          <w:divBdr>
                                            <w:top w:val="none" w:sz="0" w:space="0" w:color="auto"/>
                                            <w:left w:val="none" w:sz="0" w:space="0" w:color="auto"/>
                                            <w:bottom w:val="none" w:sz="0" w:space="0" w:color="auto"/>
                                            <w:right w:val="none" w:sz="0" w:space="0" w:color="auto"/>
                                          </w:divBdr>
                                        </w:div>
                                        <w:div w:id="697199759">
                                          <w:marLeft w:val="0"/>
                                          <w:marRight w:val="0"/>
                                          <w:marTop w:val="0"/>
                                          <w:marBottom w:val="0"/>
                                          <w:divBdr>
                                            <w:top w:val="none" w:sz="0" w:space="0" w:color="auto"/>
                                            <w:left w:val="none" w:sz="0" w:space="0" w:color="auto"/>
                                            <w:bottom w:val="none" w:sz="0" w:space="0" w:color="auto"/>
                                            <w:right w:val="none" w:sz="0" w:space="0" w:color="auto"/>
                                          </w:divBdr>
                                        </w:div>
                                        <w:div w:id="750003976">
                                          <w:marLeft w:val="0"/>
                                          <w:marRight w:val="0"/>
                                          <w:marTop w:val="0"/>
                                          <w:marBottom w:val="0"/>
                                          <w:divBdr>
                                            <w:top w:val="none" w:sz="0" w:space="0" w:color="auto"/>
                                            <w:left w:val="none" w:sz="0" w:space="0" w:color="auto"/>
                                            <w:bottom w:val="none" w:sz="0" w:space="0" w:color="auto"/>
                                            <w:right w:val="none" w:sz="0" w:space="0" w:color="auto"/>
                                          </w:divBdr>
                                        </w:div>
                                        <w:div w:id="771242162">
                                          <w:marLeft w:val="0"/>
                                          <w:marRight w:val="0"/>
                                          <w:marTop w:val="0"/>
                                          <w:marBottom w:val="0"/>
                                          <w:divBdr>
                                            <w:top w:val="none" w:sz="0" w:space="0" w:color="auto"/>
                                            <w:left w:val="none" w:sz="0" w:space="0" w:color="auto"/>
                                            <w:bottom w:val="none" w:sz="0" w:space="0" w:color="auto"/>
                                            <w:right w:val="none" w:sz="0" w:space="0" w:color="auto"/>
                                          </w:divBdr>
                                        </w:div>
                                        <w:div w:id="830489606">
                                          <w:marLeft w:val="0"/>
                                          <w:marRight w:val="0"/>
                                          <w:marTop w:val="0"/>
                                          <w:marBottom w:val="0"/>
                                          <w:divBdr>
                                            <w:top w:val="none" w:sz="0" w:space="0" w:color="auto"/>
                                            <w:left w:val="none" w:sz="0" w:space="0" w:color="auto"/>
                                            <w:bottom w:val="none" w:sz="0" w:space="0" w:color="auto"/>
                                            <w:right w:val="none" w:sz="0" w:space="0" w:color="auto"/>
                                          </w:divBdr>
                                        </w:div>
                                        <w:div w:id="833763019">
                                          <w:marLeft w:val="0"/>
                                          <w:marRight w:val="0"/>
                                          <w:marTop w:val="0"/>
                                          <w:marBottom w:val="0"/>
                                          <w:divBdr>
                                            <w:top w:val="none" w:sz="0" w:space="0" w:color="auto"/>
                                            <w:left w:val="none" w:sz="0" w:space="0" w:color="auto"/>
                                            <w:bottom w:val="none" w:sz="0" w:space="0" w:color="auto"/>
                                            <w:right w:val="none" w:sz="0" w:space="0" w:color="auto"/>
                                          </w:divBdr>
                                        </w:div>
                                        <w:div w:id="909803307">
                                          <w:marLeft w:val="0"/>
                                          <w:marRight w:val="0"/>
                                          <w:marTop w:val="0"/>
                                          <w:marBottom w:val="0"/>
                                          <w:divBdr>
                                            <w:top w:val="none" w:sz="0" w:space="0" w:color="auto"/>
                                            <w:left w:val="none" w:sz="0" w:space="0" w:color="auto"/>
                                            <w:bottom w:val="none" w:sz="0" w:space="0" w:color="auto"/>
                                            <w:right w:val="none" w:sz="0" w:space="0" w:color="auto"/>
                                          </w:divBdr>
                                        </w:div>
                                        <w:div w:id="950211223">
                                          <w:marLeft w:val="0"/>
                                          <w:marRight w:val="0"/>
                                          <w:marTop w:val="0"/>
                                          <w:marBottom w:val="0"/>
                                          <w:divBdr>
                                            <w:top w:val="none" w:sz="0" w:space="0" w:color="auto"/>
                                            <w:left w:val="none" w:sz="0" w:space="0" w:color="auto"/>
                                            <w:bottom w:val="none" w:sz="0" w:space="0" w:color="auto"/>
                                            <w:right w:val="none" w:sz="0" w:space="0" w:color="auto"/>
                                          </w:divBdr>
                                        </w:div>
                                        <w:div w:id="1030641844">
                                          <w:marLeft w:val="0"/>
                                          <w:marRight w:val="0"/>
                                          <w:marTop w:val="0"/>
                                          <w:marBottom w:val="0"/>
                                          <w:divBdr>
                                            <w:top w:val="none" w:sz="0" w:space="0" w:color="auto"/>
                                            <w:left w:val="none" w:sz="0" w:space="0" w:color="auto"/>
                                            <w:bottom w:val="none" w:sz="0" w:space="0" w:color="auto"/>
                                            <w:right w:val="none" w:sz="0" w:space="0" w:color="auto"/>
                                          </w:divBdr>
                                        </w:div>
                                        <w:div w:id="1076516718">
                                          <w:marLeft w:val="0"/>
                                          <w:marRight w:val="0"/>
                                          <w:marTop w:val="0"/>
                                          <w:marBottom w:val="0"/>
                                          <w:divBdr>
                                            <w:top w:val="none" w:sz="0" w:space="0" w:color="auto"/>
                                            <w:left w:val="none" w:sz="0" w:space="0" w:color="auto"/>
                                            <w:bottom w:val="none" w:sz="0" w:space="0" w:color="auto"/>
                                            <w:right w:val="none" w:sz="0" w:space="0" w:color="auto"/>
                                          </w:divBdr>
                                        </w:div>
                                        <w:div w:id="1169323131">
                                          <w:marLeft w:val="0"/>
                                          <w:marRight w:val="0"/>
                                          <w:marTop w:val="0"/>
                                          <w:marBottom w:val="0"/>
                                          <w:divBdr>
                                            <w:top w:val="none" w:sz="0" w:space="0" w:color="auto"/>
                                            <w:left w:val="none" w:sz="0" w:space="0" w:color="auto"/>
                                            <w:bottom w:val="none" w:sz="0" w:space="0" w:color="auto"/>
                                            <w:right w:val="none" w:sz="0" w:space="0" w:color="auto"/>
                                          </w:divBdr>
                                        </w:div>
                                        <w:div w:id="1273587469">
                                          <w:marLeft w:val="0"/>
                                          <w:marRight w:val="0"/>
                                          <w:marTop w:val="0"/>
                                          <w:marBottom w:val="0"/>
                                          <w:divBdr>
                                            <w:top w:val="none" w:sz="0" w:space="0" w:color="auto"/>
                                            <w:left w:val="none" w:sz="0" w:space="0" w:color="auto"/>
                                            <w:bottom w:val="none" w:sz="0" w:space="0" w:color="auto"/>
                                            <w:right w:val="none" w:sz="0" w:space="0" w:color="auto"/>
                                          </w:divBdr>
                                        </w:div>
                                        <w:div w:id="1396469205">
                                          <w:marLeft w:val="0"/>
                                          <w:marRight w:val="0"/>
                                          <w:marTop w:val="0"/>
                                          <w:marBottom w:val="0"/>
                                          <w:divBdr>
                                            <w:top w:val="none" w:sz="0" w:space="0" w:color="auto"/>
                                            <w:left w:val="none" w:sz="0" w:space="0" w:color="auto"/>
                                            <w:bottom w:val="none" w:sz="0" w:space="0" w:color="auto"/>
                                            <w:right w:val="none" w:sz="0" w:space="0" w:color="auto"/>
                                          </w:divBdr>
                                        </w:div>
                                        <w:div w:id="1403455468">
                                          <w:marLeft w:val="0"/>
                                          <w:marRight w:val="0"/>
                                          <w:marTop w:val="0"/>
                                          <w:marBottom w:val="0"/>
                                          <w:divBdr>
                                            <w:top w:val="none" w:sz="0" w:space="0" w:color="auto"/>
                                            <w:left w:val="none" w:sz="0" w:space="0" w:color="auto"/>
                                            <w:bottom w:val="none" w:sz="0" w:space="0" w:color="auto"/>
                                            <w:right w:val="none" w:sz="0" w:space="0" w:color="auto"/>
                                          </w:divBdr>
                                        </w:div>
                                        <w:div w:id="1540437934">
                                          <w:marLeft w:val="0"/>
                                          <w:marRight w:val="0"/>
                                          <w:marTop w:val="0"/>
                                          <w:marBottom w:val="0"/>
                                          <w:divBdr>
                                            <w:top w:val="none" w:sz="0" w:space="0" w:color="auto"/>
                                            <w:left w:val="none" w:sz="0" w:space="0" w:color="auto"/>
                                            <w:bottom w:val="none" w:sz="0" w:space="0" w:color="auto"/>
                                            <w:right w:val="none" w:sz="0" w:space="0" w:color="auto"/>
                                          </w:divBdr>
                                        </w:div>
                                        <w:div w:id="1585648933">
                                          <w:marLeft w:val="0"/>
                                          <w:marRight w:val="0"/>
                                          <w:marTop w:val="0"/>
                                          <w:marBottom w:val="0"/>
                                          <w:divBdr>
                                            <w:top w:val="none" w:sz="0" w:space="0" w:color="auto"/>
                                            <w:left w:val="none" w:sz="0" w:space="0" w:color="auto"/>
                                            <w:bottom w:val="none" w:sz="0" w:space="0" w:color="auto"/>
                                            <w:right w:val="none" w:sz="0" w:space="0" w:color="auto"/>
                                          </w:divBdr>
                                        </w:div>
                                        <w:div w:id="1695883078">
                                          <w:marLeft w:val="0"/>
                                          <w:marRight w:val="0"/>
                                          <w:marTop w:val="0"/>
                                          <w:marBottom w:val="0"/>
                                          <w:divBdr>
                                            <w:top w:val="none" w:sz="0" w:space="0" w:color="auto"/>
                                            <w:left w:val="none" w:sz="0" w:space="0" w:color="auto"/>
                                            <w:bottom w:val="none" w:sz="0" w:space="0" w:color="auto"/>
                                            <w:right w:val="none" w:sz="0" w:space="0" w:color="auto"/>
                                          </w:divBdr>
                                        </w:div>
                                        <w:div w:id="1698459153">
                                          <w:marLeft w:val="0"/>
                                          <w:marRight w:val="0"/>
                                          <w:marTop w:val="0"/>
                                          <w:marBottom w:val="0"/>
                                          <w:divBdr>
                                            <w:top w:val="none" w:sz="0" w:space="0" w:color="auto"/>
                                            <w:left w:val="none" w:sz="0" w:space="0" w:color="auto"/>
                                            <w:bottom w:val="none" w:sz="0" w:space="0" w:color="auto"/>
                                            <w:right w:val="none" w:sz="0" w:space="0" w:color="auto"/>
                                          </w:divBdr>
                                        </w:div>
                                        <w:div w:id="2004621277">
                                          <w:marLeft w:val="0"/>
                                          <w:marRight w:val="0"/>
                                          <w:marTop w:val="0"/>
                                          <w:marBottom w:val="0"/>
                                          <w:divBdr>
                                            <w:top w:val="none" w:sz="0" w:space="0" w:color="auto"/>
                                            <w:left w:val="none" w:sz="0" w:space="0" w:color="auto"/>
                                            <w:bottom w:val="none" w:sz="0" w:space="0" w:color="auto"/>
                                            <w:right w:val="none" w:sz="0" w:space="0" w:color="auto"/>
                                          </w:divBdr>
                                        </w:div>
                                        <w:div w:id="2052878749">
                                          <w:marLeft w:val="0"/>
                                          <w:marRight w:val="0"/>
                                          <w:marTop w:val="0"/>
                                          <w:marBottom w:val="0"/>
                                          <w:divBdr>
                                            <w:top w:val="none" w:sz="0" w:space="0" w:color="auto"/>
                                            <w:left w:val="none" w:sz="0" w:space="0" w:color="auto"/>
                                            <w:bottom w:val="none" w:sz="0" w:space="0" w:color="auto"/>
                                            <w:right w:val="none" w:sz="0" w:space="0" w:color="auto"/>
                                          </w:divBdr>
                                        </w:div>
                                        <w:div w:id="207508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9880623">
      <w:bodyDiv w:val="1"/>
      <w:marLeft w:val="0"/>
      <w:marRight w:val="0"/>
      <w:marTop w:val="0"/>
      <w:marBottom w:val="0"/>
      <w:divBdr>
        <w:top w:val="none" w:sz="0" w:space="0" w:color="auto"/>
        <w:left w:val="none" w:sz="0" w:space="0" w:color="auto"/>
        <w:bottom w:val="none" w:sz="0" w:space="0" w:color="auto"/>
        <w:right w:val="none" w:sz="0" w:space="0" w:color="auto"/>
      </w:divBdr>
    </w:div>
    <w:div w:id="1309172022">
      <w:bodyDiv w:val="1"/>
      <w:marLeft w:val="0"/>
      <w:marRight w:val="0"/>
      <w:marTop w:val="0"/>
      <w:marBottom w:val="0"/>
      <w:divBdr>
        <w:top w:val="none" w:sz="0" w:space="0" w:color="auto"/>
        <w:left w:val="none" w:sz="0" w:space="0" w:color="auto"/>
        <w:bottom w:val="none" w:sz="0" w:space="0" w:color="auto"/>
        <w:right w:val="none" w:sz="0" w:space="0" w:color="auto"/>
      </w:divBdr>
    </w:div>
    <w:div w:id="1637179404">
      <w:bodyDiv w:val="1"/>
      <w:marLeft w:val="0"/>
      <w:marRight w:val="0"/>
      <w:marTop w:val="0"/>
      <w:marBottom w:val="0"/>
      <w:divBdr>
        <w:top w:val="none" w:sz="0" w:space="0" w:color="auto"/>
        <w:left w:val="none" w:sz="0" w:space="0" w:color="auto"/>
        <w:bottom w:val="none" w:sz="0" w:space="0" w:color="auto"/>
        <w:right w:val="none" w:sz="0" w:space="0" w:color="auto"/>
      </w:divBdr>
    </w:div>
    <w:div w:id="1643581365">
      <w:bodyDiv w:val="1"/>
      <w:marLeft w:val="0"/>
      <w:marRight w:val="0"/>
      <w:marTop w:val="0"/>
      <w:marBottom w:val="0"/>
      <w:divBdr>
        <w:top w:val="none" w:sz="0" w:space="0" w:color="auto"/>
        <w:left w:val="none" w:sz="0" w:space="0" w:color="auto"/>
        <w:bottom w:val="none" w:sz="0" w:space="0" w:color="auto"/>
        <w:right w:val="none" w:sz="0" w:space="0" w:color="auto"/>
      </w:divBdr>
    </w:div>
    <w:div w:id="1687905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celaria@psp.wlkp.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A3FEA3-0973-43C5-9CF8-A7D49D4D3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14</Pages>
  <Words>4547</Words>
  <Characters>29719</Characters>
  <Application>Microsoft Office Word</Application>
  <DocSecurity>0</DocSecurity>
  <Lines>247</Lines>
  <Paragraphs>68</Paragraphs>
  <ScaleCrop>false</ScaleCrop>
  <HeadingPairs>
    <vt:vector size="2" baseType="variant">
      <vt:variant>
        <vt:lpstr>Tytuł</vt:lpstr>
      </vt:variant>
      <vt:variant>
        <vt:i4>1</vt:i4>
      </vt:variant>
    </vt:vector>
  </HeadingPairs>
  <TitlesOfParts>
    <vt:vector size="1" baseType="lpstr">
      <vt:lpstr>Ekspertyza z czynności dochodzeniowych przyczyn pożaru</vt:lpstr>
    </vt:vector>
  </TitlesOfParts>
  <Company>dom</Company>
  <LinksUpToDate>false</LinksUpToDate>
  <CharactersWithSpaces>34198</CharactersWithSpaces>
  <SharedDoc>false</SharedDoc>
  <HLinks>
    <vt:vector size="12" baseType="variant">
      <vt:variant>
        <vt:i4>7864353</vt:i4>
      </vt:variant>
      <vt:variant>
        <vt:i4>3</vt:i4>
      </vt:variant>
      <vt:variant>
        <vt:i4>0</vt:i4>
      </vt:variant>
      <vt:variant>
        <vt:i4>5</vt:i4>
      </vt:variant>
      <vt:variant>
        <vt:lpwstr>http://www.psp.wlkp.pl/iod/</vt:lpwstr>
      </vt:variant>
      <vt:variant>
        <vt:lpwstr/>
      </vt:variant>
      <vt:variant>
        <vt:i4>8060933</vt:i4>
      </vt:variant>
      <vt:variant>
        <vt:i4>0</vt:i4>
      </vt:variant>
      <vt:variant>
        <vt:i4>0</vt:i4>
      </vt:variant>
      <vt:variant>
        <vt:i4>5</vt:i4>
      </vt:variant>
      <vt:variant>
        <vt:lpwstr>mailto:kancelaria@psp.wlkp.pl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Ekspertyza z czynności dochodzeniowych przyczyn pożaru</dc:title>
  <dc:subject>Dochodzenie</dc:subject>
  <dc:creator>tomiszek</dc:creator>
  <cp:keywords>Pożar</cp:keywords>
  <cp:lastModifiedBy>KW Marcin Goliński</cp:lastModifiedBy>
  <cp:revision>20</cp:revision>
  <cp:lastPrinted>2020-12-23T08:37:00Z</cp:lastPrinted>
  <dcterms:created xsi:type="dcterms:W3CDTF">2020-11-19T12:38:00Z</dcterms:created>
  <dcterms:modified xsi:type="dcterms:W3CDTF">2020-12-28T07:23:00Z</dcterms:modified>
  <cp:category>Pożar</cp:category>
</cp:coreProperties>
</file>