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A3" w:rsidRDefault="00634BA3" w:rsidP="00352ECF">
      <w:pPr>
        <w:rPr>
          <w:rFonts w:eastAsia="Times New Roman" w:cs="Times New Roman"/>
          <w:sz w:val="16"/>
          <w:szCs w:val="16"/>
          <w:lang w:eastAsia="pl-PL"/>
        </w:rPr>
      </w:pPr>
    </w:p>
    <w:p w:rsidR="00B15F86" w:rsidRPr="00352ECF" w:rsidRDefault="00352ECF" w:rsidP="00352ECF">
      <w:pPr>
        <w:rPr>
          <w:b/>
          <w:sz w:val="16"/>
          <w:szCs w:val="16"/>
        </w:rPr>
      </w:pPr>
      <w:r w:rsidRPr="00352ECF">
        <w:rPr>
          <w:rFonts w:eastAsia="Times New Roman" w:cs="Times New Roman"/>
          <w:sz w:val="16"/>
          <w:szCs w:val="16"/>
          <w:lang w:eastAsia="pl-PL"/>
        </w:rPr>
        <w:t>………………</w:t>
      </w:r>
      <w:r w:rsidR="007B1273">
        <w:rPr>
          <w:rFonts w:eastAsia="Times New Roman" w:cs="Times New Roman"/>
          <w:sz w:val="16"/>
          <w:szCs w:val="16"/>
          <w:lang w:eastAsia="pl-PL"/>
        </w:rPr>
        <w:t xml:space="preserve">……………………….. </w:t>
      </w:r>
      <w:r w:rsidR="005A1F18" w:rsidRPr="00352ECF"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</w:t>
      </w:r>
      <w:r w:rsidRPr="00352ECF">
        <w:rPr>
          <w:rFonts w:eastAsia="Times New Roman" w:cs="Times New Roman"/>
          <w:sz w:val="16"/>
          <w:szCs w:val="16"/>
          <w:lang w:eastAsia="pl-PL"/>
        </w:rPr>
        <w:t xml:space="preserve">      </w:t>
      </w:r>
      <w:r w:rsidR="00B15F86" w:rsidRPr="00352ECF">
        <w:rPr>
          <w:rFonts w:eastAsia="Times New Roman" w:cs="Times New Roman"/>
          <w:sz w:val="16"/>
          <w:szCs w:val="16"/>
          <w:lang w:eastAsia="pl-PL"/>
        </w:rPr>
        <w:t>……………</w:t>
      </w:r>
      <w:r w:rsidR="009F7B58" w:rsidRPr="00352ECF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 w:rsidRPr="00352ECF">
        <w:rPr>
          <w:rFonts w:eastAsia="Times New Roman" w:cs="Times New Roman"/>
          <w:sz w:val="16"/>
          <w:szCs w:val="16"/>
          <w:lang w:eastAsia="pl-PL"/>
        </w:rPr>
        <w:t xml:space="preserve">…..……. , dnia </w:t>
      </w:r>
      <w:r w:rsidR="009F7B58" w:rsidRPr="00352ECF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:rsidR="00B15F86" w:rsidRPr="00B15F86" w:rsidRDefault="00B15F86" w:rsidP="00265EFE">
      <w:pPr>
        <w:shd w:val="clear" w:color="auto" w:fill="FFFFFF"/>
        <w:spacing w:before="173" w:after="0" w:line="240" w:lineRule="auto"/>
        <w:rPr>
          <w:rFonts w:eastAsia="Times New Roman" w:cs="Times New Roman"/>
          <w:i/>
          <w:iCs/>
          <w:color w:val="808080" w:themeColor="background1" w:themeShade="80"/>
          <w:szCs w:val="16"/>
          <w:vertAlign w:val="superscript"/>
          <w:lang w:eastAsia="pl-PL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9F7B58">
        <w:rPr>
          <w:i/>
          <w:iCs/>
          <w:color w:val="808080" w:themeColor="background1" w:themeShade="80"/>
          <w:vertAlign w:val="superscript"/>
        </w:rPr>
        <w:tab/>
      </w:r>
      <w:r w:rsidR="009F7B58">
        <w:rPr>
          <w:i/>
          <w:iCs/>
          <w:color w:val="808080" w:themeColor="background1" w:themeShade="80"/>
          <w:vertAlign w:val="superscript"/>
        </w:rPr>
        <w:tab/>
      </w:r>
      <w:r w:rsidR="009F7B58">
        <w:rPr>
          <w:i/>
          <w:iCs/>
          <w:color w:val="808080" w:themeColor="background1" w:themeShade="80"/>
          <w:vertAlign w:val="superscript"/>
        </w:rPr>
        <w:tab/>
      </w:r>
      <w:r w:rsidR="00265EFE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</w:t>
      </w:r>
      <w:r w:rsid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7B1273">
        <w:rPr>
          <w:i/>
          <w:iCs/>
          <w:color w:val="808080" w:themeColor="background1" w:themeShade="80"/>
          <w:sz w:val="16"/>
          <w:vertAlign w:val="superscript"/>
        </w:rPr>
        <w:t xml:space="preserve">              </w:t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(miejscowość)</w:t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265EFE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  </w:t>
      </w:r>
      <w:r w:rsidR="00265EFE">
        <w:rPr>
          <w:i/>
          <w:iCs/>
          <w:color w:val="808080" w:themeColor="background1" w:themeShade="80"/>
          <w:sz w:val="16"/>
          <w:vertAlign w:val="superscript"/>
        </w:rPr>
        <w:t xml:space="preserve">           </w:t>
      </w:r>
      <w:r w:rsidR="00265EFE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 </w:t>
      </w:r>
      <w:r w:rsidR="007B1273">
        <w:rPr>
          <w:i/>
          <w:iCs/>
          <w:color w:val="808080" w:themeColor="background1" w:themeShade="80"/>
          <w:sz w:val="16"/>
          <w:vertAlign w:val="superscript"/>
        </w:rPr>
        <w:t xml:space="preserve">                </w:t>
      </w:r>
      <w:r w:rsidR="00265EFE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</w:t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>(dzień-miesiąc-rok)</w:t>
      </w:r>
    </w:p>
    <w:p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:rsidR="00B15F86" w:rsidRPr="00B15F86" w:rsidRDefault="001E09B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8"/>
          <w:szCs w:val="32"/>
          <w:lang w:eastAsia="pl-PL"/>
        </w:rPr>
        <w:t>S</w:t>
      </w:r>
      <w:r w:rsidR="00A41FFD" w:rsidRPr="00A41FFD">
        <w:rPr>
          <w:rFonts w:eastAsia="Times New Roman" w:cs="Times New Roman"/>
          <w:b/>
          <w:bCs/>
          <w:sz w:val="28"/>
          <w:szCs w:val="32"/>
          <w:lang w:eastAsia="pl-PL"/>
        </w:rPr>
        <w:t xml:space="preserve">zkolenie </w:t>
      </w:r>
      <w:r w:rsidR="0019430F">
        <w:rPr>
          <w:rFonts w:eastAsia="Times New Roman" w:cs="Times New Roman"/>
          <w:b/>
          <w:bCs/>
          <w:sz w:val="28"/>
          <w:szCs w:val="32"/>
          <w:lang w:eastAsia="pl-PL"/>
        </w:rPr>
        <w:t>Podstawowe Strażaków Ratowników  O</w:t>
      </w:r>
      <w:r w:rsidR="00A41FFD" w:rsidRPr="00A41FFD">
        <w:rPr>
          <w:rFonts w:eastAsia="Times New Roman" w:cs="Times New Roman"/>
          <w:b/>
          <w:bCs/>
          <w:sz w:val="28"/>
          <w:szCs w:val="32"/>
          <w:lang w:eastAsia="pl-PL"/>
        </w:rPr>
        <w:t>chotniczych Straży Pożarnych</w:t>
      </w:r>
      <w:r w:rsidR="00F17A4C">
        <w:rPr>
          <w:rFonts w:eastAsia="Times New Roman" w:cs="Times New Roman"/>
          <w:b/>
          <w:bCs/>
          <w:sz w:val="28"/>
          <w:szCs w:val="32"/>
          <w:lang w:eastAsia="pl-PL"/>
        </w:rPr>
        <w:t xml:space="preserve"> </w:t>
      </w:r>
      <w:r w:rsidR="00A41FFD">
        <w:rPr>
          <w:rFonts w:eastAsia="Times New Roman" w:cs="Times New Roman"/>
          <w:b/>
          <w:bCs/>
          <w:sz w:val="28"/>
          <w:szCs w:val="32"/>
          <w:lang w:eastAsia="pl-PL"/>
        </w:rPr>
        <w:t xml:space="preserve"> </w:t>
      </w:r>
    </w:p>
    <w:p w:rsidR="00B15F86" w:rsidRPr="008B6A35" w:rsidRDefault="00B15F86" w:rsidP="003A11DD">
      <w:pPr>
        <w:shd w:val="clear" w:color="auto" w:fill="FFFFFF"/>
        <w:spacing w:after="0" w:line="240" w:lineRule="auto"/>
        <w:ind w:left="4252"/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</w:p>
    <w:p w:rsidR="009F7B58" w:rsidRPr="003152A3" w:rsidRDefault="00B15F86" w:rsidP="009A2D69">
      <w:pPr>
        <w:shd w:val="clear" w:color="auto" w:fill="FFFFFF"/>
        <w:spacing w:after="0" w:line="480" w:lineRule="auto"/>
        <w:jc w:val="both"/>
        <w:rPr>
          <w:rFonts w:eastAsia="Times New Roman" w:cs="Times New Roman"/>
          <w:i/>
          <w:iCs/>
          <w:color w:val="808080" w:themeColor="background1" w:themeShade="80"/>
          <w:szCs w:val="20"/>
          <w:vertAlign w:val="superscript"/>
          <w:lang w:eastAsia="pl-PL"/>
        </w:rPr>
      </w:pPr>
      <w:r w:rsidRPr="003152A3">
        <w:rPr>
          <w:rFonts w:eastAsia="Times New Roman" w:cs="Times New Roman"/>
          <w:szCs w:val="20"/>
          <w:lang w:eastAsia="pl-PL"/>
        </w:rPr>
        <w:t>organizowane w</w:t>
      </w:r>
      <w:r w:rsidR="005956AD" w:rsidRPr="003152A3">
        <w:rPr>
          <w:rFonts w:eastAsia="Times New Roman" w:cs="Times New Roman"/>
          <w:szCs w:val="20"/>
          <w:lang w:eastAsia="pl-PL"/>
        </w:rPr>
        <w:t xml:space="preserve"> Komendzie Powiatow</w:t>
      </w:r>
      <w:r w:rsidR="005F70D1" w:rsidRPr="003152A3">
        <w:rPr>
          <w:rFonts w:eastAsia="Times New Roman" w:cs="Times New Roman"/>
          <w:szCs w:val="20"/>
          <w:lang w:eastAsia="pl-PL"/>
        </w:rPr>
        <w:t>ej Państwowej Straży Pożarnej w </w:t>
      </w:r>
      <w:r w:rsidR="005956AD" w:rsidRPr="003152A3">
        <w:rPr>
          <w:rFonts w:eastAsia="Times New Roman" w:cs="Times New Roman"/>
          <w:szCs w:val="20"/>
          <w:lang w:eastAsia="pl-PL"/>
        </w:rPr>
        <w:t>Zwoleniu 26-700 Zwoleń ul. Lubelska 6</w:t>
      </w:r>
      <w:r w:rsidR="003152A3" w:rsidRPr="003152A3">
        <w:rPr>
          <w:rFonts w:eastAsia="Times New Roman" w:cs="Times New Roman"/>
          <w:szCs w:val="20"/>
          <w:lang w:eastAsia="pl-PL"/>
        </w:rPr>
        <w:t>,</w:t>
      </w:r>
      <w:r w:rsidR="005956AD" w:rsidRPr="003152A3">
        <w:rPr>
          <w:rFonts w:eastAsia="Times New Roman" w:cs="Times New Roman"/>
          <w:szCs w:val="20"/>
          <w:lang w:eastAsia="pl-PL"/>
        </w:rPr>
        <w:t xml:space="preserve"> </w:t>
      </w:r>
      <w:r w:rsidR="005956AD" w:rsidRPr="003152A3">
        <w:rPr>
          <w:szCs w:val="20"/>
        </w:rPr>
        <w:t>NIP: 811-15-25-483 ; REGON: 670229620</w:t>
      </w:r>
      <w:r w:rsidR="005956AD" w:rsidRPr="003152A3">
        <w:rPr>
          <w:rFonts w:eastAsia="Times New Roman" w:cs="Times New Roman"/>
          <w:szCs w:val="20"/>
          <w:lang w:eastAsia="pl-PL"/>
        </w:rPr>
        <w:t xml:space="preserve"> </w:t>
      </w:r>
    </w:p>
    <w:p w:rsidR="009F7B58" w:rsidRPr="003152A3" w:rsidRDefault="00B15F86" w:rsidP="009A2D69">
      <w:pPr>
        <w:shd w:val="clear" w:color="auto" w:fill="FFFFFF"/>
        <w:tabs>
          <w:tab w:val="left" w:leader="dot" w:pos="8189"/>
        </w:tabs>
        <w:spacing w:after="0" w:line="240" w:lineRule="auto"/>
        <w:jc w:val="both"/>
        <w:rPr>
          <w:rFonts w:eastAsia="Times New Roman" w:cs="Times New Roman"/>
          <w:spacing w:val="-1"/>
          <w:szCs w:val="20"/>
          <w:lang w:eastAsia="pl-PL"/>
        </w:rPr>
      </w:pPr>
      <w:r w:rsidRPr="003152A3">
        <w:rPr>
          <w:rFonts w:eastAsia="Times New Roman" w:cs="Times New Roman"/>
          <w:spacing w:val="-1"/>
          <w:szCs w:val="20"/>
          <w:lang w:eastAsia="pl-PL"/>
        </w:rPr>
        <w:t xml:space="preserve">w terminie </w:t>
      </w:r>
      <w:r w:rsidR="005956AD" w:rsidRPr="003152A3">
        <w:rPr>
          <w:rFonts w:eastAsia="Times New Roman" w:cs="Times New Roman"/>
          <w:spacing w:val="-1"/>
          <w:szCs w:val="20"/>
          <w:lang w:eastAsia="pl-PL"/>
        </w:rPr>
        <w:t xml:space="preserve">od </w:t>
      </w:r>
      <w:r w:rsidR="0019430F">
        <w:rPr>
          <w:rFonts w:eastAsia="Times New Roman" w:cs="Times New Roman"/>
          <w:spacing w:val="-1"/>
          <w:szCs w:val="20"/>
          <w:lang w:eastAsia="pl-PL"/>
        </w:rPr>
        <w:t>16</w:t>
      </w:r>
      <w:r w:rsidR="005956AD" w:rsidRPr="003152A3">
        <w:rPr>
          <w:rFonts w:eastAsia="Times New Roman" w:cs="Times New Roman"/>
          <w:spacing w:val="-1"/>
          <w:szCs w:val="20"/>
          <w:lang w:eastAsia="pl-PL"/>
        </w:rPr>
        <w:t xml:space="preserve"> </w:t>
      </w:r>
      <w:r w:rsidR="0019430F">
        <w:rPr>
          <w:rFonts w:eastAsia="Times New Roman" w:cs="Times New Roman"/>
          <w:spacing w:val="-1"/>
          <w:szCs w:val="20"/>
          <w:lang w:eastAsia="pl-PL"/>
        </w:rPr>
        <w:t xml:space="preserve">września 2021 </w:t>
      </w:r>
      <w:r w:rsidR="005956AD" w:rsidRPr="003152A3">
        <w:rPr>
          <w:rFonts w:eastAsia="Times New Roman" w:cs="Times New Roman"/>
          <w:spacing w:val="-1"/>
          <w:szCs w:val="20"/>
          <w:lang w:eastAsia="pl-PL"/>
        </w:rPr>
        <w:t xml:space="preserve">r. do </w:t>
      </w:r>
      <w:r w:rsidR="0019430F">
        <w:rPr>
          <w:rFonts w:eastAsia="Times New Roman" w:cs="Times New Roman"/>
          <w:spacing w:val="-1"/>
          <w:szCs w:val="20"/>
          <w:lang w:eastAsia="pl-PL"/>
        </w:rPr>
        <w:t>17</w:t>
      </w:r>
      <w:r w:rsidR="005956AD" w:rsidRPr="003152A3">
        <w:rPr>
          <w:rFonts w:eastAsia="Times New Roman" w:cs="Times New Roman"/>
          <w:spacing w:val="-1"/>
          <w:szCs w:val="20"/>
          <w:lang w:eastAsia="pl-PL"/>
        </w:rPr>
        <w:t xml:space="preserve"> </w:t>
      </w:r>
      <w:r w:rsidR="0019430F">
        <w:rPr>
          <w:rFonts w:eastAsia="Times New Roman" w:cs="Times New Roman"/>
          <w:spacing w:val="-1"/>
          <w:szCs w:val="20"/>
          <w:lang w:eastAsia="pl-PL"/>
        </w:rPr>
        <w:t xml:space="preserve">października 2021 </w:t>
      </w:r>
      <w:r w:rsidR="005956AD" w:rsidRPr="003152A3">
        <w:rPr>
          <w:rFonts w:eastAsia="Times New Roman" w:cs="Times New Roman"/>
          <w:spacing w:val="-1"/>
          <w:szCs w:val="20"/>
          <w:lang w:eastAsia="pl-PL"/>
        </w:rPr>
        <w:t>r.</w:t>
      </w:r>
    </w:p>
    <w:p w:rsidR="005956AD" w:rsidRDefault="005956AD" w:rsidP="005956AD">
      <w:pPr>
        <w:shd w:val="clear" w:color="auto" w:fill="FFFFFF"/>
        <w:tabs>
          <w:tab w:val="left" w:leader="dot" w:pos="8189"/>
        </w:tabs>
        <w:spacing w:after="0" w:line="240" w:lineRule="auto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:rsidR="009A2D69" w:rsidRPr="005A1F18" w:rsidRDefault="009A2D69" w:rsidP="005956AD">
      <w:pPr>
        <w:shd w:val="clear" w:color="auto" w:fill="FFFFFF"/>
        <w:tabs>
          <w:tab w:val="left" w:leader="dot" w:pos="8189"/>
        </w:tabs>
        <w:spacing w:after="0" w:line="240" w:lineRule="auto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:rsidR="00B15F86" w:rsidRPr="00D86CC1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B15F86" w:rsidRPr="000A46A9" w:rsidRDefault="00B15F86" w:rsidP="003152A3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12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 (imiona)</w:t>
      </w:r>
      <w:r w:rsidRPr="000A46A9">
        <w:rPr>
          <w:rFonts w:eastAsia="Times New Roman" w:cs="Times New Roman"/>
          <w:sz w:val="16"/>
          <w:szCs w:val="16"/>
          <w:lang w:eastAsia="pl-PL"/>
        </w:rPr>
        <w:t xml:space="preserve"> i nazwisko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</w:t>
      </w:r>
      <w:r w:rsidR="00A37990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</w:t>
      </w:r>
      <w:r w:rsidR="000A46A9">
        <w:rPr>
          <w:rFonts w:eastAsia="Times New Roman" w:cs="Times New Roman"/>
          <w:sz w:val="16"/>
          <w:szCs w:val="16"/>
          <w:lang w:eastAsia="pl-PL"/>
        </w:rPr>
        <w:t>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571509" w:rsidRPr="000A46A9" w:rsidRDefault="00571509" w:rsidP="003152A3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12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Pr="000A46A9">
        <w:rPr>
          <w:rFonts w:eastAsia="Times New Roman" w:cs="Times New Roman"/>
          <w:sz w:val="16"/>
          <w:szCs w:val="16"/>
          <w:lang w:eastAsia="pl-PL"/>
        </w:rPr>
        <w:t>….</w:t>
      </w:r>
    </w:p>
    <w:p w:rsidR="00B15F86" w:rsidRPr="000A46A9" w:rsidRDefault="00B15F86" w:rsidP="003152A3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12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Numer PESEL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Imię ojca……………………………………………………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…</w:t>
      </w:r>
    </w:p>
    <w:p w:rsidR="00B15F86" w:rsidRPr="000A46A9" w:rsidRDefault="00B15F86" w:rsidP="003152A3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120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ochrony </w:t>
      </w:r>
      <w:r w:rsidR="00B9197F"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="009F7B58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</w:t>
      </w:r>
      <w:r w:rsidR="00B9197F">
        <w:rPr>
          <w:rFonts w:eastAsia="Times New Roman" w:cs="Times New Roman"/>
          <w:sz w:val="16"/>
          <w:szCs w:val="16"/>
          <w:lang w:eastAsia="pl-PL"/>
        </w:rPr>
        <w:t xml:space="preserve">, gmina </w:t>
      </w:r>
      <w:r w:rsidR="000A46A9">
        <w:rPr>
          <w:rFonts w:eastAsia="Times New Roman" w:cs="Times New Roman"/>
          <w:sz w:val="16"/>
          <w:szCs w:val="16"/>
          <w:lang w:eastAsia="pl-PL"/>
        </w:rPr>
        <w:t>……….……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 w:rsidR="00B9197F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:rsidR="00B15F86" w:rsidRPr="000A46A9" w:rsidRDefault="00B15F86" w:rsidP="003152A3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120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Ukończone szkolenia pożarnicze </w:t>
      </w:r>
      <w:r w:rsidR="00E6623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…………………………………………………………………………………………………………………………..</w:t>
      </w:r>
      <w:r w:rsidR="00E66238">
        <w:rPr>
          <w:rFonts w:eastAsia="Times New Roman" w:cs="Times New Roman"/>
          <w:sz w:val="16"/>
          <w:szCs w:val="16"/>
          <w:lang w:eastAsia="pl-PL"/>
        </w:rPr>
        <w:t>…..</w:t>
      </w:r>
    </w:p>
    <w:p w:rsidR="00C27BC0" w:rsidRPr="000A46A9" w:rsidRDefault="00C27BC0" w:rsidP="003152A3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120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:rsidR="00B15F86" w:rsidRPr="000A46A9" w:rsidRDefault="00ED1077" w:rsidP="003152A3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120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511985C6" wp14:editId="5B2DCC21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2DFDED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="00B15F86" w:rsidRPr="000A46A9">
        <w:rPr>
          <w:rFonts w:eastAsia="Times New Roman" w:cs="Times New Roman"/>
          <w:sz w:val="16"/>
          <w:szCs w:val="16"/>
          <w:lang w:eastAsia="pl-PL"/>
        </w:rPr>
        <w:t>Adres zamieszkania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="00B9197F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bookmarkStart w:id="0" w:name="_GoBack"/>
      <w:bookmarkEnd w:id="0"/>
      <w:r w:rsidR="00B9197F">
        <w:rPr>
          <w:rFonts w:eastAsia="Times New Roman" w:cs="Times New Roman"/>
          <w:spacing w:val="-1"/>
          <w:sz w:val="16"/>
          <w:szCs w:val="16"/>
          <w:lang w:eastAsia="pl-PL"/>
        </w:rPr>
        <w:t>województwo</w:t>
      </w:r>
      <w:r w:rsidR="001E09B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 w:rsidR="00C27BC0" w:rsidRPr="000A46A9"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……………………………………………………………………………</w:t>
      </w:r>
      <w:r w:rsidR="001E09B9"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……………………………………………………………………………………….</w:t>
      </w:r>
    </w:p>
    <w:p w:rsidR="00E43152" w:rsidRDefault="00E43152" w:rsidP="003A11DD">
      <w:pPr>
        <w:spacing w:after="0"/>
        <w:rPr>
          <w:rFonts w:ascii="Calibri" w:hAnsi="Calibri"/>
          <w:b/>
          <w:sz w:val="16"/>
          <w:szCs w:val="16"/>
        </w:rPr>
      </w:pPr>
    </w:p>
    <w:p w:rsidR="00F0773C" w:rsidRPr="00F0773C" w:rsidRDefault="00F0773C" w:rsidP="00F0773C">
      <w:pPr>
        <w:spacing w:after="0" w:line="240" w:lineRule="auto"/>
        <w:jc w:val="both"/>
        <w:rPr>
          <w:b/>
          <w:sz w:val="12"/>
          <w:szCs w:val="12"/>
        </w:rPr>
      </w:pPr>
      <w:r w:rsidRPr="00F0773C">
        <w:rPr>
          <w:b/>
          <w:sz w:val="12"/>
          <w:szCs w:val="12"/>
        </w:rPr>
        <w:t>INFORMACJA O OCHRONIE DANYCH OSOBOWYCH</w:t>
      </w:r>
    </w:p>
    <w:p w:rsidR="00E43152" w:rsidRPr="004C3BE4" w:rsidRDefault="004C3BE4" w:rsidP="004C3BE4">
      <w:pPr>
        <w:spacing w:after="0" w:line="240" w:lineRule="auto"/>
        <w:jc w:val="both"/>
        <w:rPr>
          <w:sz w:val="12"/>
          <w:szCs w:val="12"/>
        </w:rPr>
      </w:pPr>
      <w:r w:rsidRPr="004C3BE4">
        <w:rPr>
          <w:sz w:val="12"/>
          <w:szCs w:val="12"/>
        </w:rPr>
        <w:t>Zgodnie z art. 13 ust. 1 i 2 ogólnego rozporządzenia o ochronie danych osobowych z dnia 27 kwietnia 2016 r. Parlamentu Europejskiego i Rady (UE) 2016/679, zwanego dalej Rozporządzeniem, informujemy, że Administratorem przetwarzającym Pani(a) dane osobowe jest Komendant</w:t>
      </w:r>
      <w:r w:rsidR="00F0773C">
        <w:rPr>
          <w:sz w:val="12"/>
          <w:szCs w:val="12"/>
        </w:rPr>
        <w:t xml:space="preserve"> Powiatowy </w:t>
      </w:r>
      <w:r w:rsidRPr="004C3BE4">
        <w:rPr>
          <w:sz w:val="12"/>
          <w:szCs w:val="12"/>
        </w:rPr>
        <w:t xml:space="preserve"> Państwowej Straży Pożarnej</w:t>
      </w:r>
      <w:r w:rsidR="00F0773C">
        <w:rPr>
          <w:sz w:val="12"/>
          <w:szCs w:val="12"/>
        </w:rPr>
        <w:t xml:space="preserve"> </w:t>
      </w:r>
      <w:r w:rsidRPr="004C3BE4">
        <w:rPr>
          <w:sz w:val="12"/>
          <w:szCs w:val="12"/>
        </w:rPr>
        <w:t xml:space="preserve">w </w:t>
      </w:r>
      <w:r w:rsidR="00F0773C">
        <w:rPr>
          <w:sz w:val="12"/>
          <w:szCs w:val="12"/>
        </w:rPr>
        <w:t>Zwoleniu</w:t>
      </w:r>
      <w:r w:rsidRPr="004C3BE4">
        <w:rPr>
          <w:sz w:val="12"/>
          <w:szCs w:val="12"/>
        </w:rPr>
        <w:t>,</w:t>
      </w:r>
      <w:r w:rsidR="00F0773C">
        <w:rPr>
          <w:sz w:val="12"/>
          <w:szCs w:val="12"/>
        </w:rPr>
        <w:t xml:space="preserve"> </w:t>
      </w:r>
      <w:r w:rsidRPr="004C3BE4">
        <w:rPr>
          <w:sz w:val="12"/>
          <w:szCs w:val="12"/>
        </w:rPr>
        <w:t xml:space="preserve">ul. </w:t>
      </w:r>
      <w:r w:rsidR="00F0773C">
        <w:rPr>
          <w:sz w:val="12"/>
          <w:szCs w:val="12"/>
        </w:rPr>
        <w:t>Lubelska 6</w:t>
      </w:r>
      <w:r w:rsidRPr="004C3BE4">
        <w:rPr>
          <w:sz w:val="12"/>
          <w:szCs w:val="12"/>
        </w:rPr>
        <w:t xml:space="preserve">, </w:t>
      </w:r>
      <w:r w:rsidR="00F0773C">
        <w:rPr>
          <w:sz w:val="12"/>
          <w:szCs w:val="12"/>
        </w:rPr>
        <w:t>26-700</w:t>
      </w:r>
      <w:r w:rsidRPr="004C3BE4">
        <w:rPr>
          <w:sz w:val="12"/>
          <w:szCs w:val="12"/>
        </w:rPr>
        <w:t xml:space="preserve"> </w:t>
      </w:r>
      <w:r w:rsidR="00F0773C">
        <w:rPr>
          <w:sz w:val="12"/>
          <w:szCs w:val="12"/>
        </w:rPr>
        <w:t>Zwoleń</w:t>
      </w:r>
      <w:r w:rsidRPr="004C3BE4">
        <w:rPr>
          <w:sz w:val="12"/>
          <w:szCs w:val="12"/>
        </w:rPr>
        <w:t>. Z Inspektorem Ochrony Danych można się skontaktować z wykorzystaniem poczty elektronicznej pisząc maila na adres: ochrona.danych@mazowsze.straz.pl. Pani(a) dane osobowe, w postaci karty skierowania , danych określonych w programie szkolenia, narady, konferencji oraz książce pobytu będą przetwarzane w celu  organizacji, przeprowadzenia i dokumentowania procesu szkolenia, zapewnienia bezpieczeństwa w obiekcie. Przetwarzanie odbywa się na podstawie art. 6 ust. 1 lit. c) Rozporządzenia. Pani(a) dane osobowe przekazane zostały przez podmiot delegujący Panią(a) na szkolenie, np. pracodawcę lub jednostkę Ochotniczych Straży Pożarnych. Dane osobowe przechowywane będą na podstawie ustawy o narodowym zasobie archiwalnym i archiwach, zgodnie z okresami przyjętymi w  zarządzeniu nr 21 Ministra Spraw Wewnętrznych z dnia 25 stycznia 2013 r. w sprawie instrukcji kancelaryjnej 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Prezesa Urzędu Ochrony Danych Osobowych jeżeli uzna, że przetwarzanie narusza przepisy Rozporządzenia. Przetwarzanie nie podlega zautomatyzowanemu podejmowaniu decyzji, w tym profilowaniu, o którym mowa w art. 22 ust. 1 i 4 Rozporządzenia.</w:t>
      </w:r>
    </w:p>
    <w:p w:rsidR="00E43152" w:rsidRPr="00F0773C" w:rsidRDefault="00F0773C" w:rsidP="003A11DD">
      <w:pPr>
        <w:spacing w:after="0" w:line="240" w:lineRule="auto"/>
        <w:rPr>
          <w:rFonts w:ascii="Calibri" w:hAnsi="Calibri"/>
          <w:b/>
          <w:sz w:val="16"/>
          <w:szCs w:val="16"/>
        </w:rPr>
      </w:pPr>
      <w:r w:rsidRPr="00F0773C">
        <w:rPr>
          <w:rFonts w:ascii="Calibri" w:hAnsi="Calibri"/>
          <w:b/>
          <w:sz w:val="16"/>
          <w:szCs w:val="16"/>
        </w:rPr>
        <w:t>Zapoz</w:t>
      </w:r>
      <w:r w:rsidR="00D37D24">
        <w:rPr>
          <w:rFonts w:ascii="Calibri" w:hAnsi="Calibri"/>
          <w:b/>
          <w:sz w:val="16"/>
          <w:szCs w:val="16"/>
        </w:rPr>
        <w:t>nałem się z powyższą informacją i wyrażam zgodę na przetwarzanie danych osobowych:</w:t>
      </w:r>
    </w:p>
    <w:p w:rsidR="00D37D24" w:rsidRDefault="00D37D24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3152A3" w:rsidRDefault="003152A3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D37D24" w:rsidRDefault="00D37D24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3A11DD" w:rsidRP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:rsidR="003A11DD" w:rsidRPr="003152A3" w:rsidRDefault="00E66238" w:rsidP="003A11DD">
      <w:pPr>
        <w:spacing w:after="0" w:line="240" w:lineRule="auto"/>
        <w:rPr>
          <w:rFonts w:ascii="Calibri" w:hAnsi="Calibri"/>
          <w:sz w:val="16"/>
          <w:szCs w:val="16"/>
          <w:vertAlign w:val="superscript"/>
        </w:rPr>
      </w:pPr>
      <w:r w:rsidRPr="003152A3">
        <w:rPr>
          <w:rFonts w:ascii="Calibri" w:hAnsi="Calibri"/>
          <w:sz w:val="16"/>
          <w:szCs w:val="16"/>
          <w:vertAlign w:val="superscript"/>
        </w:rPr>
        <w:t>(</w:t>
      </w:r>
      <w:r w:rsidR="003A11DD" w:rsidRPr="003152A3">
        <w:rPr>
          <w:rFonts w:ascii="Calibri" w:hAnsi="Calibri"/>
          <w:sz w:val="16"/>
          <w:szCs w:val="16"/>
          <w:vertAlign w:val="superscript"/>
        </w:rPr>
        <w:t>miejscowość, data</w:t>
      </w:r>
      <w:r w:rsidRPr="003152A3">
        <w:rPr>
          <w:rFonts w:ascii="Calibri" w:hAnsi="Calibri"/>
          <w:sz w:val="16"/>
          <w:szCs w:val="16"/>
          <w:vertAlign w:val="superscript"/>
        </w:rPr>
        <w:t>)</w:t>
      </w:r>
      <w:r w:rsidR="003A11DD" w:rsidRPr="003152A3">
        <w:rPr>
          <w:rFonts w:ascii="Calibri" w:hAnsi="Calibri"/>
          <w:sz w:val="16"/>
          <w:szCs w:val="16"/>
          <w:vertAlign w:val="superscript"/>
        </w:rPr>
        <w:tab/>
      </w:r>
      <w:r w:rsidR="003A11DD" w:rsidRPr="003152A3">
        <w:rPr>
          <w:rFonts w:ascii="Calibri" w:hAnsi="Calibri"/>
          <w:sz w:val="16"/>
          <w:szCs w:val="16"/>
          <w:vertAlign w:val="superscript"/>
        </w:rPr>
        <w:tab/>
      </w:r>
      <w:r w:rsidR="003A11DD" w:rsidRPr="003152A3">
        <w:rPr>
          <w:rFonts w:ascii="Calibri" w:hAnsi="Calibri"/>
          <w:sz w:val="16"/>
          <w:szCs w:val="16"/>
          <w:vertAlign w:val="superscript"/>
        </w:rPr>
        <w:tab/>
      </w:r>
      <w:r w:rsidR="003A11DD" w:rsidRPr="003152A3">
        <w:rPr>
          <w:rFonts w:ascii="Calibri" w:hAnsi="Calibri"/>
          <w:sz w:val="16"/>
          <w:szCs w:val="16"/>
          <w:vertAlign w:val="superscript"/>
        </w:rPr>
        <w:tab/>
      </w:r>
      <w:r w:rsidR="003A11DD" w:rsidRPr="003152A3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="003A11DD" w:rsidRPr="003152A3">
        <w:rPr>
          <w:rFonts w:ascii="Calibri" w:hAnsi="Calibri"/>
          <w:sz w:val="16"/>
          <w:szCs w:val="16"/>
          <w:vertAlign w:val="superscript"/>
        </w:rPr>
        <w:tab/>
      </w:r>
      <w:r w:rsidR="003A11DD" w:rsidRPr="003152A3">
        <w:rPr>
          <w:rFonts w:ascii="Calibri" w:hAnsi="Calibri"/>
          <w:sz w:val="16"/>
          <w:szCs w:val="16"/>
          <w:vertAlign w:val="superscript"/>
        </w:rPr>
        <w:tab/>
      </w:r>
      <w:r w:rsidRPr="003152A3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3152A3">
        <w:rPr>
          <w:rFonts w:ascii="Calibri" w:hAnsi="Calibri"/>
          <w:sz w:val="16"/>
          <w:szCs w:val="16"/>
          <w:vertAlign w:val="superscript"/>
        </w:rPr>
        <w:tab/>
      </w:r>
      <w:r w:rsidRPr="003152A3">
        <w:rPr>
          <w:rFonts w:ascii="Calibri" w:hAnsi="Calibri"/>
          <w:sz w:val="16"/>
          <w:szCs w:val="16"/>
          <w:vertAlign w:val="superscript"/>
        </w:rPr>
        <w:tab/>
        <w:t xml:space="preserve">             </w:t>
      </w:r>
      <w:r w:rsidR="003A11DD" w:rsidRPr="003152A3">
        <w:rPr>
          <w:rFonts w:ascii="Calibri" w:hAnsi="Calibri"/>
          <w:sz w:val="16"/>
          <w:szCs w:val="16"/>
          <w:vertAlign w:val="superscript"/>
        </w:rPr>
        <w:t xml:space="preserve">     </w:t>
      </w:r>
      <w:r w:rsidRPr="003152A3">
        <w:rPr>
          <w:rFonts w:ascii="Calibri" w:hAnsi="Calibri"/>
          <w:sz w:val="16"/>
          <w:szCs w:val="16"/>
          <w:vertAlign w:val="superscript"/>
        </w:rPr>
        <w:t>(</w:t>
      </w:r>
      <w:r w:rsidR="003A11DD" w:rsidRPr="003152A3">
        <w:rPr>
          <w:rFonts w:ascii="Calibri" w:hAnsi="Calibri"/>
          <w:sz w:val="16"/>
          <w:szCs w:val="16"/>
          <w:vertAlign w:val="superscript"/>
        </w:rPr>
        <w:t>czytelny podpis kierowanego na szkolenie</w:t>
      </w:r>
      <w:r w:rsidRPr="003152A3">
        <w:rPr>
          <w:rFonts w:ascii="Calibri" w:hAnsi="Calibri"/>
          <w:sz w:val="16"/>
          <w:szCs w:val="16"/>
          <w:vertAlign w:val="superscript"/>
        </w:rPr>
        <w:t>)</w:t>
      </w:r>
    </w:p>
    <w:p w:rsidR="003A11DD" w:rsidRDefault="00ED1077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7F87113" id="AutoShape 13" o:spid="_x0000_s1026" type="#_x0000_t32" style="position:absolute;margin-left:-1.4pt;margin-top:6.05pt;width:470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9F7B58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 w:rsidR="00402FDE"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:rsidR="00C27BC0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:rsidR="00C27BC0" w:rsidRPr="003A11DD" w:rsidRDefault="00C27BC0" w:rsidP="00AA770A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>zaświadczeni</w:t>
      </w:r>
      <w:r w:rsidR="00A37990" w:rsidRPr="003A11DD">
        <w:rPr>
          <w:rFonts w:eastAsia="Times New Roman" w:cs="Times New Roman"/>
          <w:bCs/>
          <w:sz w:val="14"/>
          <w:szCs w:val="20"/>
          <w:lang w:eastAsia="pl-PL"/>
        </w:rPr>
        <w:t>a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 lekarskiego orzekające zdolność do bezpośredniego udziału w działaniach ratowniczych zgodnie </w:t>
      </w:r>
      <w:r w:rsidR="005A1F18" w:rsidRPr="003A11DD">
        <w:rPr>
          <w:rFonts w:eastAsia="Times New Roman" w:cs="Times New Roman"/>
          <w:bCs/>
          <w:sz w:val="14"/>
          <w:szCs w:val="20"/>
          <w:lang w:eastAsia="pl-PL"/>
        </w:rPr>
        <w:br/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>z obowiązującymi przepisami prawnymi w tym zakresie ważne na czas szkolenia,</w:t>
      </w:r>
    </w:p>
    <w:p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</w:t>
      </w:r>
      <w:r w:rsidR="00A37990" w:rsidRPr="003A11DD">
        <w:rPr>
          <w:rFonts w:eastAsia="Times New Roman" w:cs="Times New Roman"/>
          <w:spacing w:val="-1"/>
          <w:sz w:val="14"/>
          <w:szCs w:val="24"/>
          <w:lang w:eastAsia="pl-PL"/>
        </w:rPr>
        <w:t>a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 xml:space="preserve"> od następstw nieszczęśliwych wypadków ważne na czas szkolenia,</w:t>
      </w:r>
    </w:p>
    <w:p w:rsidR="00703D3E" w:rsidRDefault="00A37990" w:rsidP="00A3799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="00846DF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9A2D69" w:rsidRDefault="009A2D69" w:rsidP="00C72B31">
      <w:pPr>
        <w:spacing w:after="0" w:line="240" w:lineRule="auto"/>
        <w:rPr>
          <w:sz w:val="16"/>
        </w:rPr>
      </w:pPr>
    </w:p>
    <w:p w:rsidR="009A2D69" w:rsidRDefault="009A2D69" w:rsidP="00C72B31">
      <w:pPr>
        <w:spacing w:after="0" w:line="240" w:lineRule="auto"/>
        <w:rPr>
          <w:sz w:val="16"/>
        </w:rPr>
      </w:pPr>
    </w:p>
    <w:p w:rsidR="00A37990" w:rsidRPr="00A37990" w:rsidRDefault="00A37990" w:rsidP="00C72B31">
      <w:pPr>
        <w:spacing w:after="0" w:line="240" w:lineRule="auto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:rsidR="00A37990" w:rsidRPr="003152A3" w:rsidRDefault="00A37990" w:rsidP="003152A3">
      <w:pPr>
        <w:spacing w:after="0" w:line="240" w:lineRule="auto"/>
        <w:ind w:left="5954" w:hanging="5215"/>
        <w:rPr>
          <w:i/>
          <w:iCs/>
          <w:spacing w:val="-1"/>
          <w:sz w:val="16"/>
          <w:szCs w:val="16"/>
          <w:vertAlign w:val="superscript"/>
        </w:rPr>
      </w:pPr>
      <w:r w:rsidRPr="003152A3">
        <w:rPr>
          <w:i/>
          <w:iCs/>
          <w:sz w:val="16"/>
          <w:szCs w:val="16"/>
          <w:vertAlign w:val="superscript"/>
        </w:rPr>
        <w:t>(miejscowość, data)</w:t>
      </w:r>
      <w:r w:rsidRPr="003152A3">
        <w:rPr>
          <w:i/>
          <w:iCs/>
          <w:szCs w:val="16"/>
          <w:vertAlign w:val="superscript"/>
        </w:rPr>
        <w:tab/>
      </w:r>
      <w:r w:rsidR="004C37CF" w:rsidRPr="003152A3">
        <w:rPr>
          <w:i/>
          <w:iCs/>
          <w:szCs w:val="16"/>
          <w:vertAlign w:val="superscript"/>
        </w:rPr>
        <w:t xml:space="preserve"> </w:t>
      </w:r>
      <w:r w:rsidRPr="003152A3">
        <w:rPr>
          <w:i/>
          <w:iCs/>
          <w:szCs w:val="16"/>
          <w:vertAlign w:val="superscript"/>
        </w:rPr>
        <w:tab/>
      </w:r>
      <w:r w:rsidRPr="003152A3">
        <w:rPr>
          <w:i/>
          <w:iCs/>
          <w:sz w:val="16"/>
          <w:szCs w:val="16"/>
          <w:vertAlign w:val="superscript"/>
        </w:rPr>
        <w:t xml:space="preserve"> (</w:t>
      </w:r>
      <w:r w:rsidRPr="003152A3">
        <w:rPr>
          <w:i/>
          <w:iCs/>
          <w:spacing w:val="-1"/>
          <w:sz w:val="16"/>
          <w:szCs w:val="16"/>
          <w:vertAlign w:val="superscript"/>
        </w:rPr>
        <w:t>imię i nazwisko,</w:t>
      </w:r>
      <w:r w:rsidR="00D86CC1" w:rsidRPr="003152A3">
        <w:rPr>
          <w:i/>
          <w:iCs/>
          <w:spacing w:val="-1"/>
          <w:sz w:val="16"/>
          <w:szCs w:val="16"/>
          <w:vertAlign w:val="superscript"/>
        </w:rPr>
        <w:t xml:space="preserve"> piecz</w:t>
      </w:r>
      <w:r w:rsidR="004C37CF" w:rsidRPr="003152A3">
        <w:rPr>
          <w:i/>
          <w:iCs/>
          <w:spacing w:val="-1"/>
          <w:sz w:val="16"/>
          <w:szCs w:val="16"/>
          <w:vertAlign w:val="superscript"/>
        </w:rPr>
        <w:t xml:space="preserve">ęć przedstawiciela urzędu </w:t>
      </w:r>
      <w:r w:rsidR="004C37CF" w:rsidRPr="003152A3">
        <w:rPr>
          <w:i/>
          <w:iCs/>
          <w:spacing w:val="-1"/>
          <w:sz w:val="16"/>
          <w:szCs w:val="16"/>
          <w:vertAlign w:val="superscript"/>
        </w:rPr>
        <w:br/>
        <w:t>gminy</w:t>
      </w:r>
      <w:r w:rsidRPr="003152A3">
        <w:rPr>
          <w:i/>
          <w:iCs/>
          <w:spacing w:val="-1"/>
          <w:sz w:val="16"/>
          <w:szCs w:val="16"/>
          <w:vertAlign w:val="superscript"/>
        </w:rPr>
        <w:t>/przełożonego uprawnionego do mianowani</w:t>
      </w:r>
      <w:r w:rsidR="004C37CF" w:rsidRPr="003152A3">
        <w:rPr>
          <w:i/>
          <w:iCs/>
          <w:spacing w:val="-1"/>
          <w:sz w:val="16"/>
          <w:szCs w:val="16"/>
          <w:vertAlign w:val="superscript"/>
        </w:rPr>
        <w:t>a/</w:t>
      </w:r>
      <w:r w:rsidR="005F5002" w:rsidRPr="003152A3">
        <w:rPr>
          <w:i/>
          <w:iCs/>
          <w:spacing w:val="-1"/>
          <w:sz w:val="16"/>
          <w:szCs w:val="16"/>
          <w:vertAlign w:val="superscript"/>
        </w:rPr>
        <w:t>Naczelnik</w:t>
      </w:r>
      <w:r w:rsidR="004C37CF" w:rsidRPr="003152A3">
        <w:rPr>
          <w:i/>
          <w:iCs/>
          <w:spacing w:val="-1"/>
          <w:sz w:val="16"/>
          <w:szCs w:val="16"/>
          <w:vertAlign w:val="superscript"/>
        </w:rPr>
        <w:t>a OSP</w:t>
      </w:r>
      <w:r w:rsidRPr="003152A3">
        <w:rPr>
          <w:i/>
          <w:iCs/>
          <w:spacing w:val="-1"/>
          <w:sz w:val="16"/>
          <w:szCs w:val="16"/>
          <w:vertAlign w:val="superscript"/>
        </w:rPr>
        <w:t>)</w:t>
      </w:r>
    </w:p>
    <w:sectPr w:rsidR="00A37990" w:rsidRPr="003152A3" w:rsidSect="00565ACE">
      <w:pgSz w:w="11906" w:h="16838"/>
      <w:pgMar w:top="1134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68" w:rsidRDefault="00597368" w:rsidP="00B83115">
      <w:pPr>
        <w:spacing w:after="0" w:line="240" w:lineRule="auto"/>
      </w:pPr>
      <w:r>
        <w:separator/>
      </w:r>
    </w:p>
  </w:endnote>
  <w:endnote w:type="continuationSeparator" w:id="0">
    <w:p w:rsidR="00597368" w:rsidRDefault="00597368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68" w:rsidRDefault="00597368" w:rsidP="00B83115">
      <w:pPr>
        <w:spacing w:after="0" w:line="240" w:lineRule="auto"/>
      </w:pPr>
      <w:r>
        <w:separator/>
      </w:r>
    </w:p>
  </w:footnote>
  <w:footnote w:type="continuationSeparator" w:id="0">
    <w:p w:rsidR="00597368" w:rsidRDefault="00597368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9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5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849B8"/>
    <w:multiLevelType w:val="hybridMultilevel"/>
    <w:tmpl w:val="CB3C6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C7134"/>
    <w:multiLevelType w:val="hybridMultilevel"/>
    <w:tmpl w:val="68563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0C5ACD"/>
    <w:multiLevelType w:val="hybridMultilevel"/>
    <w:tmpl w:val="79AA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6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37"/>
  </w:num>
  <w:num w:numId="10">
    <w:abstractNumId w:val="44"/>
  </w:num>
  <w:num w:numId="11">
    <w:abstractNumId w:val="27"/>
  </w:num>
  <w:num w:numId="12">
    <w:abstractNumId w:val="13"/>
  </w:num>
  <w:num w:numId="13">
    <w:abstractNumId w:val="46"/>
  </w:num>
  <w:num w:numId="14">
    <w:abstractNumId w:val="48"/>
  </w:num>
  <w:num w:numId="15">
    <w:abstractNumId w:val="36"/>
  </w:num>
  <w:num w:numId="16">
    <w:abstractNumId w:val="34"/>
  </w:num>
  <w:num w:numId="17">
    <w:abstractNumId w:val="26"/>
  </w:num>
  <w:num w:numId="18">
    <w:abstractNumId w:val="16"/>
  </w:num>
  <w:num w:numId="19">
    <w:abstractNumId w:val="22"/>
  </w:num>
  <w:num w:numId="20">
    <w:abstractNumId w:val="19"/>
  </w:num>
  <w:num w:numId="21">
    <w:abstractNumId w:val="17"/>
  </w:num>
  <w:num w:numId="22">
    <w:abstractNumId w:val="42"/>
  </w:num>
  <w:num w:numId="23">
    <w:abstractNumId w:val="23"/>
  </w:num>
  <w:num w:numId="24">
    <w:abstractNumId w:val="40"/>
  </w:num>
  <w:num w:numId="25">
    <w:abstractNumId w:val="10"/>
  </w:num>
  <w:num w:numId="26">
    <w:abstractNumId w:val="24"/>
  </w:num>
  <w:num w:numId="27">
    <w:abstractNumId w:val="8"/>
  </w:num>
  <w:num w:numId="28">
    <w:abstractNumId w:val="31"/>
  </w:num>
  <w:num w:numId="29">
    <w:abstractNumId w:val="0"/>
  </w:num>
  <w:num w:numId="30">
    <w:abstractNumId w:val="14"/>
  </w:num>
  <w:num w:numId="31">
    <w:abstractNumId w:val="35"/>
  </w:num>
  <w:num w:numId="32">
    <w:abstractNumId w:val="32"/>
  </w:num>
  <w:num w:numId="33">
    <w:abstractNumId w:val="2"/>
  </w:num>
  <w:num w:numId="34">
    <w:abstractNumId w:val="28"/>
  </w:num>
  <w:num w:numId="35">
    <w:abstractNumId w:val="41"/>
  </w:num>
  <w:num w:numId="36">
    <w:abstractNumId w:val="20"/>
  </w:num>
  <w:num w:numId="37">
    <w:abstractNumId w:val="39"/>
  </w:num>
  <w:num w:numId="38">
    <w:abstractNumId w:val="25"/>
  </w:num>
  <w:num w:numId="39">
    <w:abstractNumId w:val="3"/>
  </w:num>
  <w:num w:numId="40">
    <w:abstractNumId w:val="9"/>
  </w:num>
  <w:num w:numId="41">
    <w:abstractNumId w:val="30"/>
  </w:num>
  <w:num w:numId="42">
    <w:abstractNumId w:val="33"/>
  </w:num>
  <w:num w:numId="43">
    <w:abstractNumId w:val="11"/>
  </w:num>
  <w:num w:numId="44">
    <w:abstractNumId w:val="45"/>
  </w:num>
  <w:num w:numId="45">
    <w:abstractNumId w:val="47"/>
  </w:num>
  <w:num w:numId="46">
    <w:abstractNumId w:val="1"/>
  </w:num>
  <w:num w:numId="47">
    <w:abstractNumId w:val="29"/>
  </w:num>
  <w:num w:numId="48">
    <w:abstractNumId w:val="43"/>
  </w:num>
  <w:num w:numId="49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071"/>
    <w:rsid w:val="00020D51"/>
    <w:rsid w:val="00022DB6"/>
    <w:rsid w:val="00023AB6"/>
    <w:rsid w:val="00023FA5"/>
    <w:rsid w:val="00026A37"/>
    <w:rsid w:val="000505D8"/>
    <w:rsid w:val="000529C6"/>
    <w:rsid w:val="00052D66"/>
    <w:rsid w:val="00053333"/>
    <w:rsid w:val="00061039"/>
    <w:rsid w:val="00061393"/>
    <w:rsid w:val="0006162B"/>
    <w:rsid w:val="00061F4E"/>
    <w:rsid w:val="000651AB"/>
    <w:rsid w:val="00074D85"/>
    <w:rsid w:val="000801D8"/>
    <w:rsid w:val="00081EFC"/>
    <w:rsid w:val="00083E39"/>
    <w:rsid w:val="000849ED"/>
    <w:rsid w:val="000857F0"/>
    <w:rsid w:val="00091197"/>
    <w:rsid w:val="00092812"/>
    <w:rsid w:val="000A46A9"/>
    <w:rsid w:val="000A504D"/>
    <w:rsid w:val="000A5587"/>
    <w:rsid w:val="000A5A53"/>
    <w:rsid w:val="000A5EB1"/>
    <w:rsid w:val="000B0E64"/>
    <w:rsid w:val="000B239F"/>
    <w:rsid w:val="000B3A95"/>
    <w:rsid w:val="000B4F3D"/>
    <w:rsid w:val="000B5116"/>
    <w:rsid w:val="000C1E9A"/>
    <w:rsid w:val="000C2C92"/>
    <w:rsid w:val="000C4206"/>
    <w:rsid w:val="000D2FFA"/>
    <w:rsid w:val="000D3694"/>
    <w:rsid w:val="000D384E"/>
    <w:rsid w:val="000D3AA2"/>
    <w:rsid w:val="000D70DC"/>
    <w:rsid w:val="000E0161"/>
    <w:rsid w:val="000E0D77"/>
    <w:rsid w:val="000E1966"/>
    <w:rsid w:val="000E3821"/>
    <w:rsid w:val="000E65AA"/>
    <w:rsid w:val="000F099B"/>
    <w:rsid w:val="000F2B6B"/>
    <w:rsid w:val="000F457B"/>
    <w:rsid w:val="000F4CFA"/>
    <w:rsid w:val="0010073E"/>
    <w:rsid w:val="00100BC7"/>
    <w:rsid w:val="001025EB"/>
    <w:rsid w:val="00104BD7"/>
    <w:rsid w:val="001078C6"/>
    <w:rsid w:val="0011039B"/>
    <w:rsid w:val="00112AC1"/>
    <w:rsid w:val="00113292"/>
    <w:rsid w:val="00113E47"/>
    <w:rsid w:val="00114E48"/>
    <w:rsid w:val="00115782"/>
    <w:rsid w:val="00116DC8"/>
    <w:rsid w:val="00120436"/>
    <w:rsid w:val="00120AC0"/>
    <w:rsid w:val="001216C7"/>
    <w:rsid w:val="00121D2C"/>
    <w:rsid w:val="00126720"/>
    <w:rsid w:val="00127DFD"/>
    <w:rsid w:val="00130CCC"/>
    <w:rsid w:val="00131E27"/>
    <w:rsid w:val="00132485"/>
    <w:rsid w:val="00136086"/>
    <w:rsid w:val="00136953"/>
    <w:rsid w:val="00140FCD"/>
    <w:rsid w:val="001451F6"/>
    <w:rsid w:val="001473B2"/>
    <w:rsid w:val="0015202F"/>
    <w:rsid w:val="00154CA3"/>
    <w:rsid w:val="00156CBA"/>
    <w:rsid w:val="00163B8B"/>
    <w:rsid w:val="001645EF"/>
    <w:rsid w:val="00164CB2"/>
    <w:rsid w:val="0016628C"/>
    <w:rsid w:val="00167D6A"/>
    <w:rsid w:val="001702AF"/>
    <w:rsid w:val="00174ABC"/>
    <w:rsid w:val="001764E7"/>
    <w:rsid w:val="00185D8B"/>
    <w:rsid w:val="00185F28"/>
    <w:rsid w:val="00190E0A"/>
    <w:rsid w:val="00192ADD"/>
    <w:rsid w:val="00193B9B"/>
    <w:rsid w:val="0019430F"/>
    <w:rsid w:val="00195490"/>
    <w:rsid w:val="001959B5"/>
    <w:rsid w:val="00195E02"/>
    <w:rsid w:val="001A1024"/>
    <w:rsid w:val="001A3F4F"/>
    <w:rsid w:val="001B0D84"/>
    <w:rsid w:val="001B17F1"/>
    <w:rsid w:val="001B7DA3"/>
    <w:rsid w:val="001C01E1"/>
    <w:rsid w:val="001C5020"/>
    <w:rsid w:val="001C58D1"/>
    <w:rsid w:val="001C7A0C"/>
    <w:rsid w:val="001C7F4A"/>
    <w:rsid w:val="001D00CD"/>
    <w:rsid w:val="001E09B9"/>
    <w:rsid w:val="001E11D1"/>
    <w:rsid w:val="001E58CC"/>
    <w:rsid w:val="001E59AE"/>
    <w:rsid w:val="001E6AF4"/>
    <w:rsid w:val="001E7E54"/>
    <w:rsid w:val="001F75D9"/>
    <w:rsid w:val="0020174E"/>
    <w:rsid w:val="002032FC"/>
    <w:rsid w:val="00203509"/>
    <w:rsid w:val="0020537A"/>
    <w:rsid w:val="002069B9"/>
    <w:rsid w:val="002108B8"/>
    <w:rsid w:val="0021609B"/>
    <w:rsid w:val="00216781"/>
    <w:rsid w:val="00221735"/>
    <w:rsid w:val="0022538E"/>
    <w:rsid w:val="00232439"/>
    <w:rsid w:val="00232F27"/>
    <w:rsid w:val="00236375"/>
    <w:rsid w:val="00253474"/>
    <w:rsid w:val="002600AD"/>
    <w:rsid w:val="00262F1E"/>
    <w:rsid w:val="00263C38"/>
    <w:rsid w:val="0026458D"/>
    <w:rsid w:val="00265EFE"/>
    <w:rsid w:val="00275B7D"/>
    <w:rsid w:val="002853D3"/>
    <w:rsid w:val="00285630"/>
    <w:rsid w:val="00285EFF"/>
    <w:rsid w:val="002914C0"/>
    <w:rsid w:val="00296D73"/>
    <w:rsid w:val="00296F9A"/>
    <w:rsid w:val="002978BA"/>
    <w:rsid w:val="002A0BDB"/>
    <w:rsid w:val="002A14D9"/>
    <w:rsid w:val="002A2775"/>
    <w:rsid w:val="002A3D84"/>
    <w:rsid w:val="002B1694"/>
    <w:rsid w:val="002B3B21"/>
    <w:rsid w:val="002B56B2"/>
    <w:rsid w:val="002B6E92"/>
    <w:rsid w:val="002B6FAF"/>
    <w:rsid w:val="002C0901"/>
    <w:rsid w:val="002C1A69"/>
    <w:rsid w:val="002C4E97"/>
    <w:rsid w:val="002C52AF"/>
    <w:rsid w:val="002D0B68"/>
    <w:rsid w:val="002D2C3B"/>
    <w:rsid w:val="002D3452"/>
    <w:rsid w:val="002D5ADE"/>
    <w:rsid w:val="002E4909"/>
    <w:rsid w:val="002E5062"/>
    <w:rsid w:val="002E754D"/>
    <w:rsid w:val="002F240F"/>
    <w:rsid w:val="002F2B96"/>
    <w:rsid w:val="002F3DEE"/>
    <w:rsid w:val="002F4C97"/>
    <w:rsid w:val="002F5C04"/>
    <w:rsid w:val="00306692"/>
    <w:rsid w:val="00307816"/>
    <w:rsid w:val="00310918"/>
    <w:rsid w:val="00310DE9"/>
    <w:rsid w:val="00310F1C"/>
    <w:rsid w:val="003152A3"/>
    <w:rsid w:val="00315573"/>
    <w:rsid w:val="003156F0"/>
    <w:rsid w:val="00320C06"/>
    <w:rsid w:val="003215F2"/>
    <w:rsid w:val="00323E30"/>
    <w:rsid w:val="00326ACD"/>
    <w:rsid w:val="00327D5E"/>
    <w:rsid w:val="00330CB3"/>
    <w:rsid w:val="003312BF"/>
    <w:rsid w:val="003318B7"/>
    <w:rsid w:val="00332DE7"/>
    <w:rsid w:val="0033723F"/>
    <w:rsid w:val="00343942"/>
    <w:rsid w:val="003446BC"/>
    <w:rsid w:val="00351F21"/>
    <w:rsid w:val="00352ECF"/>
    <w:rsid w:val="003531AE"/>
    <w:rsid w:val="0035416C"/>
    <w:rsid w:val="003544D5"/>
    <w:rsid w:val="00357BDA"/>
    <w:rsid w:val="003628DE"/>
    <w:rsid w:val="003654B5"/>
    <w:rsid w:val="00365BB3"/>
    <w:rsid w:val="003714DE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82B"/>
    <w:rsid w:val="003B2EF8"/>
    <w:rsid w:val="003B4A39"/>
    <w:rsid w:val="003B4EED"/>
    <w:rsid w:val="003B7C1F"/>
    <w:rsid w:val="003C2C5E"/>
    <w:rsid w:val="003C483E"/>
    <w:rsid w:val="003C6FBF"/>
    <w:rsid w:val="003D43AC"/>
    <w:rsid w:val="003E4D06"/>
    <w:rsid w:val="003E79A3"/>
    <w:rsid w:val="003F03BF"/>
    <w:rsid w:val="003F207C"/>
    <w:rsid w:val="003F6295"/>
    <w:rsid w:val="00401C5E"/>
    <w:rsid w:val="00402294"/>
    <w:rsid w:val="00402FDE"/>
    <w:rsid w:val="00406DE9"/>
    <w:rsid w:val="00406F16"/>
    <w:rsid w:val="00410174"/>
    <w:rsid w:val="0041311F"/>
    <w:rsid w:val="00415C63"/>
    <w:rsid w:val="004166F2"/>
    <w:rsid w:val="00422BA6"/>
    <w:rsid w:val="0042528D"/>
    <w:rsid w:val="00425B91"/>
    <w:rsid w:val="004264BC"/>
    <w:rsid w:val="004308BF"/>
    <w:rsid w:val="00431263"/>
    <w:rsid w:val="00443DCE"/>
    <w:rsid w:val="00444B90"/>
    <w:rsid w:val="0044588A"/>
    <w:rsid w:val="00445C1D"/>
    <w:rsid w:val="0044770B"/>
    <w:rsid w:val="00450294"/>
    <w:rsid w:val="0045063C"/>
    <w:rsid w:val="00454388"/>
    <w:rsid w:val="00454FA8"/>
    <w:rsid w:val="00463E3C"/>
    <w:rsid w:val="0046489F"/>
    <w:rsid w:val="00466404"/>
    <w:rsid w:val="0047234F"/>
    <w:rsid w:val="00477DD3"/>
    <w:rsid w:val="004814FC"/>
    <w:rsid w:val="00481567"/>
    <w:rsid w:val="00483696"/>
    <w:rsid w:val="00484A49"/>
    <w:rsid w:val="00486520"/>
    <w:rsid w:val="0049591A"/>
    <w:rsid w:val="00497A4D"/>
    <w:rsid w:val="004A2263"/>
    <w:rsid w:val="004A3415"/>
    <w:rsid w:val="004A7AA9"/>
    <w:rsid w:val="004B2AB6"/>
    <w:rsid w:val="004C37CF"/>
    <w:rsid w:val="004C3BE4"/>
    <w:rsid w:val="004C6CE1"/>
    <w:rsid w:val="004D64B2"/>
    <w:rsid w:val="004D69C1"/>
    <w:rsid w:val="004D7361"/>
    <w:rsid w:val="004F35D0"/>
    <w:rsid w:val="004F3AEF"/>
    <w:rsid w:val="004F3BF9"/>
    <w:rsid w:val="004F52E3"/>
    <w:rsid w:val="00503BEF"/>
    <w:rsid w:val="005064E3"/>
    <w:rsid w:val="00517142"/>
    <w:rsid w:val="00520393"/>
    <w:rsid w:val="00520D32"/>
    <w:rsid w:val="00525E95"/>
    <w:rsid w:val="00530EC6"/>
    <w:rsid w:val="005337CA"/>
    <w:rsid w:val="00536912"/>
    <w:rsid w:val="005429F4"/>
    <w:rsid w:val="00542AE8"/>
    <w:rsid w:val="00550E7B"/>
    <w:rsid w:val="005511E4"/>
    <w:rsid w:val="00551514"/>
    <w:rsid w:val="005521C4"/>
    <w:rsid w:val="00553590"/>
    <w:rsid w:val="00555170"/>
    <w:rsid w:val="00561E5B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956AD"/>
    <w:rsid w:val="00597368"/>
    <w:rsid w:val="00597BA5"/>
    <w:rsid w:val="005A0E7D"/>
    <w:rsid w:val="005A12EF"/>
    <w:rsid w:val="005A17EB"/>
    <w:rsid w:val="005A1F18"/>
    <w:rsid w:val="005A6469"/>
    <w:rsid w:val="005A66B7"/>
    <w:rsid w:val="005A70F8"/>
    <w:rsid w:val="005A7685"/>
    <w:rsid w:val="005B70A0"/>
    <w:rsid w:val="005C6145"/>
    <w:rsid w:val="005C6818"/>
    <w:rsid w:val="005C7A4B"/>
    <w:rsid w:val="005D182E"/>
    <w:rsid w:val="005D4CD4"/>
    <w:rsid w:val="005D5F50"/>
    <w:rsid w:val="005E29F8"/>
    <w:rsid w:val="005E603A"/>
    <w:rsid w:val="005E6C84"/>
    <w:rsid w:val="005F24FC"/>
    <w:rsid w:val="005F297C"/>
    <w:rsid w:val="005F416B"/>
    <w:rsid w:val="005F5002"/>
    <w:rsid w:val="005F70D1"/>
    <w:rsid w:val="00611443"/>
    <w:rsid w:val="006167E5"/>
    <w:rsid w:val="0062051F"/>
    <w:rsid w:val="00620AA7"/>
    <w:rsid w:val="0062544A"/>
    <w:rsid w:val="00631FBD"/>
    <w:rsid w:val="00632A01"/>
    <w:rsid w:val="00634BA3"/>
    <w:rsid w:val="00642890"/>
    <w:rsid w:val="00644D72"/>
    <w:rsid w:val="00652FAD"/>
    <w:rsid w:val="00655AF6"/>
    <w:rsid w:val="00661759"/>
    <w:rsid w:val="0066786B"/>
    <w:rsid w:val="00667E95"/>
    <w:rsid w:val="00670E06"/>
    <w:rsid w:val="00670FA1"/>
    <w:rsid w:val="006743F3"/>
    <w:rsid w:val="006747DD"/>
    <w:rsid w:val="00675E1C"/>
    <w:rsid w:val="006808F9"/>
    <w:rsid w:val="00684515"/>
    <w:rsid w:val="006905F4"/>
    <w:rsid w:val="00691444"/>
    <w:rsid w:val="00691F3D"/>
    <w:rsid w:val="00694C6B"/>
    <w:rsid w:val="00697355"/>
    <w:rsid w:val="006A0A6E"/>
    <w:rsid w:val="006B51DB"/>
    <w:rsid w:val="006B7B1E"/>
    <w:rsid w:val="006C0B8E"/>
    <w:rsid w:val="006C18E5"/>
    <w:rsid w:val="006C7F16"/>
    <w:rsid w:val="006D044A"/>
    <w:rsid w:val="006D1406"/>
    <w:rsid w:val="006D5B38"/>
    <w:rsid w:val="006D611D"/>
    <w:rsid w:val="006D7E8F"/>
    <w:rsid w:val="006E3764"/>
    <w:rsid w:val="006E6F22"/>
    <w:rsid w:val="006F0A06"/>
    <w:rsid w:val="006F33BC"/>
    <w:rsid w:val="006F7A17"/>
    <w:rsid w:val="00701996"/>
    <w:rsid w:val="007030E1"/>
    <w:rsid w:val="00703D3E"/>
    <w:rsid w:val="00710268"/>
    <w:rsid w:val="00721596"/>
    <w:rsid w:val="00731B06"/>
    <w:rsid w:val="007337ED"/>
    <w:rsid w:val="007338D4"/>
    <w:rsid w:val="0073406E"/>
    <w:rsid w:val="0073546C"/>
    <w:rsid w:val="00736848"/>
    <w:rsid w:val="007416F6"/>
    <w:rsid w:val="00747AC3"/>
    <w:rsid w:val="0075124B"/>
    <w:rsid w:val="00753E91"/>
    <w:rsid w:val="00755294"/>
    <w:rsid w:val="00755B22"/>
    <w:rsid w:val="00762EBE"/>
    <w:rsid w:val="007667F6"/>
    <w:rsid w:val="0076680C"/>
    <w:rsid w:val="0076799F"/>
    <w:rsid w:val="00772F8E"/>
    <w:rsid w:val="007743ED"/>
    <w:rsid w:val="00775E4F"/>
    <w:rsid w:val="0077625B"/>
    <w:rsid w:val="00777B42"/>
    <w:rsid w:val="0078316E"/>
    <w:rsid w:val="00787F8A"/>
    <w:rsid w:val="0079260E"/>
    <w:rsid w:val="00797972"/>
    <w:rsid w:val="007A2E70"/>
    <w:rsid w:val="007B005C"/>
    <w:rsid w:val="007B1273"/>
    <w:rsid w:val="007B377C"/>
    <w:rsid w:val="007B3BDD"/>
    <w:rsid w:val="007B40F4"/>
    <w:rsid w:val="007B41FE"/>
    <w:rsid w:val="007B6A87"/>
    <w:rsid w:val="007C01AC"/>
    <w:rsid w:val="007C07EC"/>
    <w:rsid w:val="007C31EC"/>
    <w:rsid w:val="007C3E9D"/>
    <w:rsid w:val="007C3F16"/>
    <w:rsid w:val="007C6E91"/>
    <w:rsid w:val="007C7CC5"/>
    <w:rsid w:val="007D1336"/>
    <w:rsid w:val="007D2575"/>
    <w:rsid w:val="007D4DD4"/>
    <w:rsid w:val="007D7175"/>
    <w:rsid w:val="007D7E14"/>
    <w:rsid w:val="007E1492"/>
    <w:rsid w:val="007E593F"/>
    <w:rsid w:val="007F0584"/>
    <w:rsid w:val="007F2E56"/>
    <w:rsid w:val="007F479F"/>
    <w:rsid w:val="008033D6"/>
    <w:rsid w:val="0080451B"/>
    <w:rsid w:val="00806CDA"/>
    <w:rsid w:val="00812A35"/>
    <w:rsid w:val="00814258"/>
    <w:rsid w:val="008162E4"/>
    <w:rsid w:val="008228AE"/>
    <w:rsid w:val="0082290F"/>
    <w:rsid w:val="00830B80"/>
    <w:rsid w:val="00831235"/>
    <w:rsid w:val="00834799"/>
    <w:rsid w:val="0083562D"/>
    <w:rsid w:val="00835F0E"/>
    <w:rsid w:val="008437AA"/>
    <w:rsid w:val="008443AB"/>
    <w:rsid w:val="00846BF9"/>
    <w:rsid w:val="00846DF3"/>
    <w:rsid w:val="00847783"/>
    <w:rsid w:val="0085083C"/>
    <w:rsid w:val="00850BC5"/>
    <w:rsid w:val="00851B65"/>
    <w:rsid w:val="00853035"/>
    <w:rsid w:val="008534E1"/>
    <w:rsid w:val="00854DB1"/>
    <w:rsid w:val="008577DD"/>
    <w:rsid w:val="00860085"/>
    <w:rsid w:val="00862031"/>
    <w:rsid w:val="00864788"/>
    <w:rsid w:val="00874CA5"/>
    <w:rsid w:val="00883815"/>
    <w:rsid w:val="00884336"/>
    <w:rsid w:val="00891ED2"/>
    <w:rsid w:val="00892E6F"/>
    <w:rsid w:val="00894F46"/>
    <w:rsid w:val="00897A95"/>
    <w:rsid w:val="008A5EEF"/>
    <w:rsid w:val="008A7354"/>
    <w:rsid w:val="008B181F"/>
    <w:rsid w:val="008B213C"/>
    <w:rsid w:val="008B6A35"/>
    <w:rsid w:val="008B7DCA"/>
    <w:rsid w:val="008B7EF0"/>
    <w:rsid w:val="008C35B7"/>
    <w:rsid w:val="008C4822"/>
    <w:rsid w:val="008D09A1"/>
    <w:rsid w:val="008D1842"/>
    <w:rsid w:val="008D2803"/>
    <w:rsid w:val="008E074E"/>
    <w:rsid w:val="008E2352"/>
    <w:rsid w:val="008E3A31"/>
    <w:rsid w:val="008E583A"/>
    <w:rsid w:val="008E76AB"/>
    <w:rsid w:val="008F2441"/>
    <w:rsid w:val="00905AF1"/>
    <w:rsid w:val="00911922"/>
    <w:rsid w:val="0091202F"/>
    <w:rsid w:val="00912AC9"/>
    <w:rsid w:val="00912F13"/>
    <w:rsid w:val="009237FC"/>
    <w:rsid w:val="00923C20"/>
    <w:rsid w:val="0093104C"/>
    <w:rsid w:val="00937C96"/>
    <w:rsid w:val="00942CFA"/>
    <w:rsid w:val="00943FCA"/>
    <w:rsid w:val="00944CD3"/>
    <w:rsid w:val="00945117"/>
    <w:rsid w:val="0094704E"/>
    <w:rsid w:val="009523A0"/>
    <w:rsid w:val="00952A83"/>
    <w:rsid w:val="00952E65"/>
    <w:rsid w:val="009616D2"/>
    <w:rsid w:val="009633C0"/>
    <w:rsid w:val="00963403"/>
    <w:rsid w:val="00963B81"/>
    <w:rsid w:val="0096628C"/>
    <w:rsid w:val="00967DFC"/>
    <w:rsid w:val="00971031"/>
    <w:rsid w:val="00971DB0"/>
    <w:rsid w:val="009730BF"/>
    <w:rsid w:val="00981C5A"/>
    <w:rsid w:val="00982F38"/>
    <w:rsid w:val="009861DA"/>
    <w:rsid w:val="009910F7"/>
    <w:rsid w:val="00993040"/>
    <w:rsid w:val="00993924"/>
    <w:rsid w:val="009A2D69"/>
    <w:rsid w:val="009A4CB2"/>
    <w:rsid w:val="009A57C1"/>
    <w:rsid w:val="009B2647"/>
    <w:rsid w:val="009B34B1"/>
    <w:rsid w:val="009B7650"/>
    <w:rsid w:val="009C0B9A"/>
    <w:rsid w:val="009C1000"/>
    <w:rsid w:val="009C13FC"/>
    <w:rsid w:val="009C2BFB"/>
    <w:rsid w:val="009C76EA"/>
    <w:rsid w:val="009C78F0"/>
    <w:rsid w:val="009D023B"/>
    <w:rsid w:val="009D2697"/>
    <w:rsid w:val="009D3A1C"/>
    <w:rsid w:val="009D4961"/>
    <w:rsid w:val="009E13ED"/>
    <w:rsid w:val="009E3FA2"/>
    <w:rsid w:val="009E4404"/>
    <w:rsid w:val="009F3C4F"/>
    <w:rsid w:val="009F47C1"/>
    <w:rsid w:val="009F5F9F"/>
    <w:rsid w:val="009F7990"/>
    <w:rsid w:val="009F7B58"/>
    <w:rsid w:val="00A02C54"/>
    <w:rsid w:val="00A03774"/>
    <w:rsid w:val="00A07882"/>
    <w:rsid w:val="00A10699"/>
    <w:rsid w:val="00A12E5C"/>
    <w:rsid w:val="00A137AC"/>
    <w:rsid w:val="00A14089"/>
    <w:rsid w:val="00A168B8"/>
    <w:rsid w:val="00A16F98"/>
    <w:rsid w:val="00A23FC5"/>
    <w:rsid w:val="00A241DC"/>
    <w:rsid w:val="00A3604B"/>
    <w:rsid w:val="00A36254"/>
    <w:rsid w:val="00A37960"/>
    <w:rsid w:val="00A37990"/>
    <w:rsid w:val="00A40D61"/>
    <w:rsid w:val="00A41FFD"/>
    <w:rsid w:val="00A4611B"/>
    <w:rsid w:val="00A47E27"/>
    <w:rsid w:val="00A55566"/>
    <w:rsid w:val="00A62D23"/>
    <w:rsid w:val="00A63589"/>
    <w:rsid w:val="00A63BFB"/>
    <w:rsid w:val="00A640A1"/>
    <w:rsid w:val="00A65B1E"/>
    <w:rsid w:val="00A673B0"/>
    <w:rsid w:val="00A73105"/>
    <w:rsid w:val="00A75069"/>
    <w:rsid w:val="00A844E9"/>
    <w:rsid w:val="00A85D37"/>
    <w:rsid w:val="00A86964"/>
    <w:rsid w:val="00A91E0E"/>
    <w:rsid w:val="00A9661B"/>
    <w:rsid w:val="00AA770A"/>
    <w:rsid w:val="00AA7EDE"/>
    <w:rsid w:val="00AC569C"/>
    <w:rsid w:val="00AC57CB"/>
    <w:rsid w:val="00AC5A5A"/>
    <w:rsid w:val="00AC7CF0"/>
    <w:rsid w:val="00AD172E"/>
    <w:rsid w:val="00AD1E2E"/>
    <w:rsid w:val="00AD1EF5"/>
    <w:rsid w:val="00AE520D"/>
    <w:rsid w:val="00AE5FB3"/>
    <w:rsid w:val="00AF2CAB"/>
    <w:rsid w:val="00AF5474"/>
    <w:rsid w:val="00B02A01"/>
    <w:rsid w:val="00B15F86"/>
    <w:rsid w:val="00B20D4B"/>
    <w:rsid w:val="00B24E8F"/>
    <w:rsid w:val="00B25829"/>
    <w:rsid w:val="00B25D97"/>
    <w:rsid w:val="00B33250"/>
    <w:rsid w:val="00B43BF0"/>
    <w:rsid w:val="00B559B4"/>
    <w:rsid w:val="00B61F71"/>
    <w:rsid w:val="00B705E5"/>
    <w:rsid w:val="00B71976"/>
    <w:rsid w:val="00B752A9"/>
    <w:rsid w:val="00B75C10"/>
    <w:rsid w:val="00B761B7"/>
    <w:rsid w:val="00B8185C"/>
    <w:rsid w:val="00B83115"/>
    <w:rsid w:val="00B83A46"/>
    <w:rsid w:val="00B9197F"/>
    <w:rsid w:val="00B95153"/>
    <w:rsid w:val="00BA11C6"/>
    <w:rsid w:val="00BA1FB2"/>
    <w:rsid w:val="00BB2E4F"/>
    <w:rsid w:val="00BB5A45"/>
    <w:rsid w:val="00BB778E"/>
    <w:rsid w:val="00BC4F49"/>
    <w:rsid w:val="00BC5681"/>
    <w:rsid w:val="00BC5754"/>
    <w:rsid w:val="00BC5A58"/>
    <w:rsid w:val="00BC5C37"/>
    <w:rsid w:val="00BD16C1"/>
    <w:rsid w:val="00BE0A8E"/>
    <w:rsid w:val="00BE25E6"/>
    <w:rsid w:val="00BE371D"/>
    <w:rsid w:val="00BF2680"/>
    <w:rsid w:val="00BF7A2A"/>
    <w:rsid w:val="00C006AC"/>
    <w:rsid w:val="00C05865"/>
    <w:rsid w:val="00C12CB2"/>
    <w:rsid w:val="00C13748"/>
    <w:rsid w:val="00C17C6E"/>
    <w:rsid w:val="00C211C4"/>
    <w:rsid w:val="00C23027"/>
    <w:rsid w:val="00C27BC0"/>
    <w:rsid w:val="00C32DFC"/>
    <w:rsid w:val="00C36166"/>
    <w:rsid w:val="00C36C11"/>
    <w:rsid w:val="00C410E2"/>
    <w:rsid w:val="00C47ED7"/>
    <w:rsid w:val="00C51A8E"/>
    <w:rsid w:val="00C51F06"/>
    <w:rsid w:val="00C5241C"/>
    <w:rsid w:val="00C53685"/>
    <w:rsid w:val="00C56E39"/>
    <w:rsid w:val="00C6332E"/>
    <w:rsid w:val="00C66B0D"/>
    <w:rsid w:val="00C66BB9"/>
    <w:rsid w:val="00C676CA"/>
    <w:rsid w:val="00C70AFA"/>
    <w:rsid w:val="00C71E45"/>
    <w:rsid w:val="00C72B31"/>
    <w:rsid w:val="00C72F52"/>
    <w:rsid w:val="00C73210"/>
    <w:rsid w:val="00C73E1C"/>
    <w:rsid w:val="00C7650A"/>
    <w:rsid w:val="00C80C65"/>
    <w:rsid w:val="00C82459"/>
    <w:rsid w:val="00C84E59"/>
    <w:rsid w:val="00C8623E"/>
    <w:rsid w:val="00C9363D"/>
    <w:rsid w:val="00C93BDC"/>
    <w:rsid w:val="00C94397"/>
    <w:rsid w:val="00CA2EAD"/>
    <w:rsid w:val="00CA489B"/>
    <w:rsid w:val="00CA4CEA"/>
    <w:rsid w:val="00CA6C9C"/>
    <w:rsid w:val="00CB21C1"/>
    <w:rsid w:val="00CB5109"/>
    <w:rsid w:val="00CC0BE1"/>
    <w:rsid w:val="00CC1CE2"/>
    <w:rsid w:val="00CC2336"/>
    <w:rsid w:val="00CC5197"/>
    <w:rsid w:val="00CC5B62"/>
    <w:rsid w:val="00CC747F"/>
    <w:rsid w:val="00CD18DC"/>
    <w:rsid w:val="00CD1DEB"/>
    <w:rsid w:val="00CD20DE"/>
    <w:rsid w:val="00CD43BB"/>
    <w:rsid w:val="00CD4927"/>
    <w:rsid w:val="00CD61EC"/>
    <w:rsid w:val="00CD637F"/>
    <w:rsid w:val="00CE528E"/>
    <w:rsid w:val="00CE6729"/>
    <w:rsid w:val="00CE793E"/>
    <w:rsid w:val="00CF244C"/>
    <w:rsid w:val="00CF2D89"/>
    <w:rsid w:val="00CF2ECC"/>
    <w:rsid w:val="00CF7EA1"/>
    <w:rsid w:val="00D00334"/>
    <w:rsid w:val="00D0423C"/>
    <w:rsid w:val="00D07935"/>
    <w:rsid w:val="00D07EBF"/>
    <w:rsid w:val="00D148D4"/>
    <w:rsid w:val="00D2134B"/>
    <w:rsid w:val="00D22F1E"/>
    <w:rsid w:val="00D37D24"/>
    <w:rsid w:val="00D41BF0"/>
    <w:rsid w:val="00D517EB"/>
    <w:rsid w:val="00D51D53"/>
    <w:rsid w:val="00D56AC5"/>
    <w:rsid w:val="00D56AD0"/>
    <w:rsid w:val="00D611EE"/>
    <w:rsid w:val="00D61A87"/>
    <w:rsid w:val="00D6410F"/>
    <w:rsid w:val="00D65170"/>
    <w:rsid w:val="00D670F3"/>
    <w:rsid w:val="00D718B1"/>
    <w:rsid w:val="00D719C3"/>
    <w:rsid w:val="00D76864"/>
    <w:rsid w:val="00D77C14"/>
    <w:rsid w:val="00D83BDC"/>
    <w:rsid w:val="00D86CC1"/>
    <w:rsid w:val="00D87F3A"/>
    <w:rsid w:val="00D91FE2"/>
    <w:rsid w:val="00D94332"/>
    <w:rsid w:val="00D9637B"/>
    <w:rsid w:val="00DA1CCC"/>
    <w:rsid w:val="00DA3D96"/>
    <w:rsid w:val="00DA5426"/>
    <w:rsid w:val="00DA6E76"/>
    <w:rsid w:val="00DB28A9"/>
    <w:rsid w:val="00DB4952"/>
    <w:rsid w:val="00DB4C0E"/>
    <w:rsid w:val="00DB4EE8"/>
    <w:rsid w:val="00DC32AB"/>
    <w:rsid w:val="00DD1317"/>
    <w:rsid w:val="00DD586E"/>
    <w:rsid w:val="00DD7592"/>
    <w:rsid w:val="00DD7D0D"/>
    <w:rsid w:val="00DE0B2C"/>
    <w:rsid w:val="00DF0161"/>
    <w:rsid w:val="00DF198B"/>
    <w:rsid w:val="00DF2478"/>
    <w:rsid w:val="00DF3F80"/>
    <w:rsid w:val="00DF560B"/>
    <w:rsid w:val="00DF59DA"/>
    <w:rsid w:val="00E04B0A"/>
    <w:rsid w:val="00E109EB"/>
    <w:rsid w:val="00E1199C"/>
    <w:rsid w:val="00E1370C"/>
    <w:rsid w:val="00E143F6"/>
    <w:rsid w:val="00E14EA3"/>
    <w:rsid w:val="00E16B74"/>
    <w:rsid w:val="00E22810"/>
    <w:rsid w:val="00E241A6"/>
    <w:rsid w:val="00E25ACB"/>
    <w:rsid w:val="00E32E52"/>
    <w:rsid w:val="00E35E8A"/>
    <w:rsid w:val="00E3642E"/>
    <w:rsid w:val="00E40DE3"/>
    <w:rsid w:val="00E43152"/>
    <w:rsid w:val="00E4364E"/>
    <w:rsid w:val="00E463E5"/>
    <w:rsid w:val="00E51F1B"/>
    <w:rsid w:val="00E53E11"/>
    <w:rsid w:val="00E54201"/>
    <w:rsid w:val="00E56B70"/>
    <w:rsid w:val="00E60441"/>
    <w:rsid w:val="00E636E6"/>
    <w:rsid w:val="00E63F6A"/>
    <w:rsid w:val="00E66238"/>
    <w:rsid w:val="00E66E46"/>
    <w:rsid w:val="00E71295"/>
    <w:rsid w:val="00E71ABF"/>
    <w:rsid w:val="00E748E4"/>
    <w:rsid w:val="00E86BFD"/>
    <w:rsid w:val="00E922B7"/>
    <w:rsid w:val="00E9467F"/>
    <w:rsid w:val="00E955BD"/>
    <w:rsid w:val="00EA1DEF"/>
    <w:rsid w:val="00EA5F6B"/>
    <w:rsid w:val="00EB026C"/>
    <w:rsid w:val="00EB15B3"/>
    <w:rsid w:val="00EB2BE2"/>
    <w:rsid w:val="00EB4FBF"/>
    <w:rsid w:val="00EB5F88"/>
    <w:rsid w:val="00EC0F3E"/>
    <w:rsid w:val="00EC18C2"/>
    <w:rsid w:val="00EC1FE8"/>
    <w:rsid w:val="00EC562E"/>
    <w:rsid w:val="00EC735B"/>
    <w:rsid w:val="00ED0144"/>
    <w:rsid w:val="00ED1077"/>
    <w:rsid w:val="00EE73B1"/>
    <w:rsid w:val="00EF03FD"/>
    <w:rsid w:val="00EF5319"/>
    <w:rsid w:val="00EF7870"/>
    <w:rsid w:val="00F01AAA"/>
    <w:rsid w:val="00F06ABD"/>
    <w:rsid w:val="00F0773C"/>
    <w:rsid w:val="00F12428"/>
    <w:rsid w:val="00F12D3C"/>
    <w:rsid w:val="00F16E0C"/>
    <w:rsid w:val="00F17A4C"/>
    <w:rsid w:val="00F23E2B"/>
    <w:rsid w:val="00F26DF4"/>
    <w:rsid w:val="00F30227"/>
    <w:rsid w:val="00F372A0"/>
    <w:rsid w:val="00F37520"/>
    <w:rsid w:val="00F375A9"/>
    <w:rsid w:val="00F377DC"/>
    <w:rsid w:val="00F54A87"/>
    <w:rsid w:val="00F64AD4"/>
    <w:rsid w:val="00F65E93"/>
    <w:rsid w:val="00F66C6E"/>
    <w:rsid w:val="00F87515"/>
    <w:rsid w:val="00F953B6"/>
    <w:rsid w:val="00F97006"/>
    <w:rsid w:val="00FA0A75"/>
    <w:rsid w:val="00FA1289"/>
    <w:rsid w:val="00FA4A90"/>
    <w:rsid w:val="00FA58B7"/>
    <w:rsid w:val="00FA75F5"/>
    <w:rsid w:val="00FB0F71"/>
    <w:rsid w:val="00FB210D"/>
    <w:rsid w:val="00FC5C28"/>
    <w:rsid w:val="00FC7036"/>
    <w:rsid w:val="00FC741B"/>
    <w:rsid w:val="00FD0299"/>
    <w:rsid w:val="00FD1112"/>
    <w:rsid w:val="00FD2EF5"/>
    <w:rsid w:val="00FD38C5"/>
    <w:rsid w:val="00FD715F"/>
    <w:rsid w:val="00FE1373"/>
    <w:rsid w:val="00FE6FE1"/>
    <w:rsid w:val="00FF293F"/>
    <w:rsid w:val="00FF5451"/>
    <w:rsid w:val="00FF5ED6"/>
    <w:rsid w:val="00FF5FF7"/>
    <w:rsid w:val="00FF6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58D"/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ind w:left="720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table" w:styleId="Tabela-Siatka">
    <w:name w:val="Table Grid"/>
    <w:basedOn w:val="Standardowy"/>
    <w:uiPriority w:val="59"/>
    <w:rsid w:val="00F3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58D"/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ind w:left="720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table" w:styleId="Tabela-Siatka">
    <w:name w:val="Table Grid"/>
    <w:basedOn w:val="Standardowy"/>
    <w:uiPriority w:val="59"/>
    <w:rsid w:val="00F3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159A-F67F-4C6D-AF8E-FB4973E1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Operacyjny</cp:lastModifiedBy>
  <cp:revision>115</cp:revision>
  <cp:lastPrinted>2019-01-09T12:39:00Z</cp:lastPrinted>
  <dcterms:created xsi:type="dcterms:W3CDTF">2016-03-07T10:40:00Z</dcterms:created>
  <dcterms:modified xsi:type="dcterms:W3CDTF">2021-09-07T10:04:00Z</dcterms:modified>
  <cp:category>OSP, PSP</cp:category>
</cp:coreProperties>
</file>