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834A7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2C4C47">
        <w:rPr>
          <w:rFonts w:ascii="Arial" w:hAnsi="Arial" w:cs="Arial"/>
          <w:sz w:val="21"/>
          <w:szCs w:val="21"/>
        </w:rPr>
        <w:t>16.2023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4033B8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2C4C47">
        <w:rPr>
          <w:rFonts w:ascii="Arial" w:hAnsi="Arial" w:cs="Arial"/>
          <w:sz w:val="21"/>
          <w:szCs w:val="21"/>
        </w:rPr>
        <w:t>7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2C4C47">
        <w:rPr>
          <w:rFonts w:ascii="Arial" w:hAnsi="Arial" w:cs="Arial"/>
          <w:sz w:val="21"/>
          <w:szCs w:val="21"/>
        </w:rPr>
        <w:t>maj</w:t>
      </w:r>
      <w:r w:rsidR="004033B8">
        <w:rPr>
          <w:rFonts w:ascii="Arial" w:hAnsi="Arial" w:cs="Arial"/>
          <w:sz w:val="21"/>
          <w:szCs w:val="21"/>
        </w:rPr>
        <w:t xml:space="preserve">a 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834A7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834A76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834A7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834A76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26510F" w:rsidRPr="0026510F" w:rsidRDefault="0026510F" w:rsidP="00834A76">
      <w:pPr>
        <w:spacing w:line="22" w:lineRule="atLeast"/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proofErr w:type="spellStart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Pr="00A97C7F">
        <w:rPr>
          <w:rFonts w:ascii="Arial" w:hAnsi="Arial" w:cs="Arial"/>
          <w:sz w:val="21"/>
          <w:szCs w:val="21"/>
        </w:rPr>
        <w:t xml:space="preserve">Pana </w:t>
      </w:r>
      <w:r w:rsidR="002C4C47">
        <w:rPr>
          <w:rFonts w:ascii="Arial" w:hAnsi="Arial" w:cs="Arial"/>
          <w:sz w:val="21"/>
          <w:szCs w:val="21"/>
        </w:rPr>
        <w:t>Tomasza Skwierawskiego</w:t>
      </w:r>
      <w:r w:rsidR="00A80F92">
        <w:rPr>
          <w:rFonts w:ascii="Arial" w:hAnsi="Arial" w:cs="Arial"/>
          <w:sz w:val="21"/>
          <w:szCs w:val="21"/>
        </w:rPr>
        <w:t xml:space="preserve"> </w:t>
      </w:r>
      <w:r w:rsidRPr="00A97C7F">
        <w:rPr>
          <w:rFonts w:ascii="Arial" w:hAnsi="Arial" w:cs="Arial"/>
          <w:sz w:val="21"/>
          <w:szCs w:val="21"/>
        </w:rPr>
        <w:t xml:space="preserve">z dnia </w:t>
      </w:r>
      <w:r w:rsidR="002C4C47">
        <w:rPr>
          <w:rFonts w:ascii="Arial" w:hAnsi="Arial" w:cs="Arial"/>
          <w:sz w:val="21"/>
          <w:szCs w:val="21"/>
        </w:rPr>
        <w:t>14.03.2023</w:t>
      </w:r>
      <w:r w:rsidR="004033B8">
        <w:rPr>
          <w:rFonts w:ascii="Arial" w:hAnsi="Arial" w:cs="Arial"/>
          <w:sz w:val="21"/>
          <w:szCs w:val="21"/>
        </w:rPr>
        <w:t xml:space="preserve"> r. (wpływ </w:t>
      </w:r>
      <w:r w:rsidR="002C4C47">
        <w:rPr>
          <w:rFonts w:ascii="Arial" w:hAnsi="Arial" w:cs="Arial"/>
          <w:sz w:val="21"/>
          <w:szCs w:val="21"/>
        </w:rPr>
        <w:t>17.03.2023</w:t>
      </w:r>
      <w:r w:rsidR="004033B8">
        <w:rPr>
          <w:rFonts w:ascii="Arial" w:hAnsi="Arial" w:cs="Arial"/>
          <w:sz w:val="21"/>
          <w:szCs w:val="21"/>
        </w:rPr>
        <w:t xml:space="preserve"> r.)</w:t>
      </w:r>
      <w:r w:rsidR="00A80F92" w:rsidRPr="001A4426">
        <w:rPr>
          <w:rFonts w:ascii="Arial" w:hAnsi="Arial" w:cs="Arial"/>
          <w:sz w:val="21"/>
          <w:szCs w:val="21"/>
        </w:rPr>
        <w:t xml:space="preserve"> </w:t>
      </w:r>
      <w:r w:rsidR="004033B8" w:rsidRPr="00D46419">
        <w:rPr>
          <w:rFonts w:ascii="Arial" w:hAnsi="Arial" w:cs="Arial"/>
          <w:sz w:val="21"/>
          <w:szCs w:val="21"/>
        </w:rPr>
        <w:t xml:space="preserve">w sprawie </w:t>
      </w:r>
      <w:r w:rsidR="002C4C47">
        <w:rPr>
          <w:rFonts w:ascii="Arial" w:hAnsi="Arial" w:cs="Arial"/>
          <w:i/>
          <w:sz w:val="21"/>
          <w:szCs w:val="21"/>
        </w:rPr>
        <w:t>wydania decyzji o </w:t>
      </w:r>
      <w:r w:rsidR="004033B8" w:rsidRPr="00D46419">
        <w:rPr>
          <w:rFonts w:ascii="Arial" w:hAnsi="Arial" w:cs="Arial"/>
          <w:i/>
          <w:sz w:val="21"/>
          <w:szCs w:val="21"/>
        </w:rPr>
        <w:t xml:space="preserve">środowiskowych uwarunkowaniach dla przedsięwzięcia </w:t>
      </w:r>
      <w:r w:rsidR="004033B8">
        <w:rPr>
          <w:rFonts w:ascii="Arial" w:hAnsi="Arial" w:cs="Arial"/>
          <w:i/>
          <w:sz w:val="21"/>
          <w:szCs w:val="21"/>
        </w:rPr>
        <w:t>polegającego na</w:t>
      </w:r>
      <w:r w:rsidR="004033B8" w:rsidRPr="00D46419">
        <w:rPr>
          <w:rFonts w:ascii="Arial" w:hAnsi="Arial" w:cs="Arial"/>
          <w:i/>
          <w:sz w:val="21"/>
          <w:szCs w:val="21"/>
        </w:rPr>
        <w:t xml:space="preserve"> </w:t>
      </w:r>
      <w:r w:rsidR="004033B8" w:rsidRPr="00D46419">
        <w:rPr>
          <w:rFonts w:ascii="Arial" w:hAnsi="Arial" w:cs="Arial"/>
          <w:b/>
          <w:i/>
          <w:sz w:val="21"/>
          <w:szCs w:val="21"/>
        </w:rPr>
        <w:t>„</w:t>
      </w:r>
      <w:r w:rsidR="004033B8">
        <w:rPr>
          <w:rFonts w:ascii="Arial" w:hAnsi="Arial" w:cs="Arial"/>
          <w:b/>
          <w:i/>
          <w:sz w:val="21"/>
          <w:szCs w:val="21"/>
        </w:rPr>
        <w:t xml:space="preserve">zmianie lasu niestanowiącego własności Skarbu Państwa, na użytek rolny, na </w:t>
      </w:r>
      <w:r w:rsidR="002C4C47">
        <w:rPr>
          <w:rFonts w:ascii="Arial" w:hAnsi="Arial" w:cs="Arial"/>
          <w:b/>
          <w:i/>
          <w:sz w:val="21"/>
          <w:szCs w:val="21"/>
        </w:rPr>
        <w:t>działce</w:t>
      </w:r>
      <w:r w:rsidR="004033B8">
        <w:rPr>
          <w:rFonts w:ascii="Arial" w:hAnsi="Arial" w:cs="Arial"/>
          <w:b/>
          <w:i/>
          <w:sz w:val="21"/>
          <w:szCs w:val="21"/>
        </w:rPr>
        <w:t xml:space="preserve"> nr </w:t>
      </w:r>
      <w:r w:rsidR="002C4C47">
        <w:rPr>
          <w:rFonts w:ascii="Arial" w:hAnsi="Arial" w:cs="Arial"/>
          <w:b/>
          <w:i/>
          <w:sz w:val="21"/>
          <w:szCs w:val="21"/>
        </w:rPr>
        <w:t>52/1</w:t>
      </w:r>
      <w:r w:rsidR="004033B8">
        <w:rPr>
          <w:rFonts w:ascii="Arial" w:hAnsi="Arial" w:cs="Arial"/>
          <w:b/>
          <w:i/>
          <w:sz w:val="21"/>
          <w:szCs w:val="21"/>
        </w:rPr>
        <w:t xml:space="preserve"> </w:t>
      </w:r>
      <w:r w:rsidR="002C4C47">
        <w:rPr>
          <w:rFonts w:ascii="Arial" w:hAnsi="Arial" w:cs="Arial"/>
          <w:b/>
          <w:i/>
          <w:sz w:val="21"/>
          <w:szCs w:val="21"/>
        </w:rPr>
        <w:t>w m. Zbychowo</w:t>
      </w:r>
      <w:r w:rsidR="004033B8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2C4C47">
        <w:rPr>
          <w:rFonts w:ascii="Arial" w:hAnsi="Arial" w:cs="Arial"/>
          <w:b/>
          <w:i/>
          <w:sz w:val="21"/>
          <w:szCs w:val="21"/>
        </w:rPr>
        <w:t>Wejherowo</w:t>
      </w:r>
      <w:r w:rsidR="004033B8">
        <w:rPr>
          <w:rFonts w:ascii="Arial" w:hAnsi="Arial" w:cs="Arial"/>
          <w:b/>
          <w:i/>
          <w:sz w:val="21"/>
          <w:szCs w:val="21"/>
        </w:rPr>
        <w:t xml:space="preserve">, powiat </w:t>
      </w:r>
      <w:r w:rsidR="002C4C47">
        <w:rPr>
          <w:rFonts w:ascii="Arial" w:hAnsi="Arial" w:cs="Arial"/>
          <w:b/>
          <w:i/>
          <w:sz w:val="21"/>
          <w:szCs w:val="21"/>
        </w:rPr>
        <w:t>wejherowski</w:t>
      </w:r>
      <w:r w:rsidR="004033B8">
        <w:rPr>
          <w:rFonts w:ascii="Arial" w:hAnsi="Arial" w:cs="Arial"/>
          <w:b/>
          <w:i/>
          <w:sz w:val="21"/>
          <w:szCs w:val="21"/>
        </w:rPr>
        <w:t>, województwo pomorskie</w:t>
      </w:r>
      <w:r w:rsidR="004033B8" w:rsidRPr="0086661B">
        <w:rPr>
          <w:rFonts w:ascii="Arial" w:hAnsi="Arial" w:cs="Arial"/>
          <w:b/>
          <w:i/>
          <w:sz w:val="21"/>
          <w:szCs w:val="21"/>
        </w:rPr>
        <w:t>”</w:t>
      </w:r>
      <w:r w:rsidR="002C4C47">
        <w:rPr>
          <w:rFonts w:ascii="Arial" w:hAnsi="Arial" w:cs="Arial"/>
          <w:sz w:val="21"/>
          <w:szCs w:val="21"/>
        </w:rPr>
        <w:t>,</w:t>
      </w:r>
    </w:p>
    <w:p w:rsidR="0026510F" w:rsidRPr="0026510F" w:rsidRDefault="0026510F" w:rsidP="00834A76">
      <w:pPr>
        <w:spacing w:after="0" w:line="22" w:lineRule="atLeast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26510F" w:rsidRDefault="0026510F" w:rsidP="00834A76">
      <w:pPr>
        <w:spacing w:before="240" w:after="0" w:line="22" w:lineRule="atLeast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</w:t>
      </w:r>
      <w:r w:rsidR="004033B8">
        <w:rPr>
          <w:rFonts w:ascii="Arial" w:hAnsi="Arial" w:cs="Arial"/>
          <w:sz w:val="21"/>
          <w:szCs w:val="21"/>
        </w:rPr>
        <w:t>ak RDOŚ-Gd-WOO.420.</w:t>
      </w:r>
      <w:r w:rsidR="002C4C47">
        <w:rPr>
          <w:rFonts w:ascii="Arial" w:hAnsi="Arial" w:cs="Arial"/>
          <w:sz w:val="21"/>
          <w:szCs w:val="21"/>
        </w:rPr>
        <w:t>16.2023.JK.6</w:t>
      </w:r>
      <w:r>
        <w:rPr>
          <w:rFonts w:ascii="Arial" w:hAnsi="Arial" w:cs="Arial"/>
          <w:sz w:val="21"/>
          <w:szCs w:val="21"/>
        </w:rPr>
        <w:t xml:space="preserve">, </w:t>
      </w:r>
      <w:r w:rsidR="002C4C47">
        <w:rPr>
          <w:rFonts w:ascii="Arial" w:hAnsi="Arial" w:cs="Arial"/>
          <w:sz w:val="21"/>
          <w:szCs w:val="21"/>
        </w:rPr>
        <w:t xml:space="preserve">umarzająca postępowanie jako bezprzedmiotowe w sprawie wydania decyzji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09599A">
        <w:rPr>
          <w:rFonts w:ascii="Arial" w:hAnsi="Arial" w:cs="Arial"/>
          <w:bCs/>
          <w:sz w:val="21"/>
          <w:szCs w:val="21"/>
          <w:lang w:eastAsia="ar-SA"/>
        </w:rPr>
        <w:t xml:space="preserve">polegającego na </w:t>
      </w:r>
      <w:r w:rsidRPr="00A97C7F">
        <w:rPr>
          <w:rFonts w:ascii="Arial" w:hAnsi="Arial" w:cs="Arial"/>
          <w:b/>
          <w:bCs/>
          <w:sz w:val="21"/>
          <w:szCs w:val="21"/>
        </w:rPr>
        <w:t>„</w:t>
      </w:r>
      <w:r w:rsidR="00A31766">
        <w:rPr>
          <w:rFonts w:ascii="Arial" w:hAnsi="Arial" w:cs="Arial"/>
          <w:b/>
          <w:i/>
          <w:sz w:val="21"/>
          <w:szCs w:val="21"/>
        </w:rPr>
        <w:t>zmianie lasu niestanowiącego własności Skarbu Państwa, na użytek rolny, na działce nr 52/1 w m. Zbychowo, gmina Wejherowo, powiat wejherowski, województwo pomorskie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:rsidR="0026510F" w:rsidRDefault="0026510F" w:rsidP="00834A76">
      <w:pPr>
        <w:autoSpaceDE w:val="0"/>
        <w:autoSpaceDN w:val="0"/>
        <w:spacing w:before="240" w:after="0" w:line="22" w:lineRule="atLeast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834A76">
      <w:pPr>
        <w:autoSpaceDE w:val="0"/>
        <w:autoSpaceDN w:val="0"/>
        <w:spacing w:before="240" w:after="0" w:line="22" w:lineRule="atLeast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834A76">
      <w:pPr>
        <w:spacing w:before="240" w:after="0" w:line="22" w:lineRule="atLeast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834A76">
      <w:pPr>
        <w:spacing w:before="240" w:after="0" w:line="22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F825AE" w:rsidRPr="00790C7E" w:rsidRDefault="0026510F" w:rsidP="00834A76">
      <w:pPr>
        <w:pStyle w:val="Tekstpodstawowy"/>
        <w:spacing w:before="240" w:after="0" w:line="22" w:lineRule="atLeast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2C4C47">
        <w:rPr>
          <w:rFonts w:ascii="Arial" w:hAnsi="Arial" w:cs="Arial"/>
          <w:sz w:val="21"/>
          <w:szCs w:val="21"/>
        </w:rPr>
        <w:t>320/2023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26510F" w:rsidRPr="00E653E4" w:rsidRDefault="0026510F" w:rsidP="00834A76">
      <w:pPr>
        <w:autoSpaceDE w:val="0"/>
        <w:autoSpaceDN w:val="0"/>
        <w:spacing w:before="240" w:after="0" w:line="22" w:lineRule="atLeast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834A76">
      <w:pPr>
        <w:spacing w:after="0" w:line="22" w:lineRule="atLeast"/>
        <w:ind w:firstLine="425"/>
        <w:rPr>
          <w:rFonts w:ascii="Arial" w:hAnsi="Arial" w:cs="Arial"/>
          <w:sz w:val="21"/>
          <w:szCs w:val="21"/>
        </w:rPr>
      </w:pPr>
    </w:p>
    <w:p w:rsidR="0026510F" w:rsidRDefault="0026510F" w:rsidP="00834A76">
      <w:pPr>
        <w:spacing w:after="0" w:line="22" w:lineRule="atLeast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834A76">
      <w:pPr>
        <w:spacing w:after="0" w:line="22" w:lineRule="atLeast"/>
        <w:ind w:firstLine="425"/>
        <w:rPr>
          <w:rFonts w:ascii="Arial" w:hAnsi="Arial" w:cs="Arial"/>
          <w:sz w:val="21"/>
          <w:szCs w:val="21"/>
        </w:rPr>
      </w:pPr>
    </w:p>
    <w:p w:rsidR="0026510F" w:rsidRPr="00E653E4" w:rsidRDefault="0026510F" w:rsidP="00834A76">
      <w:pPr>
        <w:overflowPunct w:val="0"/>
        <w:autoSpaceDE w:val="0"/>
        <w:autoSpaceDN w:val="0"/>
        <w:adjustRightInd w:val="0"/>
        <w:spacing w:after="0" w:line="22" w:lineRule="atLeast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834A76">
      <w:pPr>
        <w:overflowPunct w:val="0"/>
        <w:autoSpaceDE w:val="0"/>
        <w:autoSpaceDN w:val="0"/>
        <w:adjustRightInd w:val="0"/>
        <w:spacing w:after="0" w:line="22" w:lineRule="atLeast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834A76">
      <w:pPr>
        <w:spacing w:line="360" w:lineRule="auto"/>
        <w:rPr>
          <w:rFonts w:ascii="Arial" w:hAnsi="Arial" w:cs="Arial"/>
          <w:sz w:val="16"/>
          <w:szCs w:val="16"/>
        </w:rPr>
      </w:pPr>
    </w:p>
    <w:p w:rsidR="0026510F" w:rsidRPr="00186752" w:rsidRDefault="0026510F" w:rsidP="00834A76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834A7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34A7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34A7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34A7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834A7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834A76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834A7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</w:p>
    <w:p w:rsidR="0026510F" w:rsidRPr="00151675" w:rsidRDefault="0026510F" w:rsidP="00834A7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26510F" w:rsidRPr="00151675" w:rsidRDefault="0026510F" w:rsidP="00834A7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3E4F0B">
        <w:rPr>
          <w:rFonts w:ascii="Arial" w:hAnsi="Arial" w:cs="Arial"/>
          <w:bCs/>
          <w:sz w:val="18"/>
          <w:szCs w:val="18"/>
        </w:rPr>
        <w:t xml:space="preserve">Urząd </w:t>
      </w:r>
      <w:r w:rsidR="002C4C47">
        <w:rPr>
          <w:rFonts w:ascii="Arial" w:hAnsi="Arial" w:cs="Arial"/>
          <w:bCs/>
          <w:sz w:val="18"/>
          <w:szCs w:val="18"/>
        </w:rPr>
        <w:t>Gminy Wejherowo</w:t>
      </w:r>
    </w:p>
    <w:p w:rsidR="0026510F" w:rsidRPr="00151675" w:rsidRDefault="0026510F" w:rsidP="00834A7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26510F" w:rsidRDefault="0026510F" w:rsidP="00834A7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834A7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834A7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834A76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834A76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834A76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834A7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834A76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>
        <w:rPr>
          <w:rFonts w:ascii="Arial" w:hAnsi="Arial" w:cs="Arial"/>
          <w:i/>
          <w:sz w:val="16"/>
          <w:szCs w:val="16"/>
        </w:rPr>
        <w:t xml:space="preserve"> postępowania administracyjnego.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C8" w:rsidRDefault="00EA77C8" w:rsidP="000F38F9">
      <w:pPr>
        <w:spacing w:after="0" w:line="240" w:lineRule="auto"/>
      </w:pPr>
      <w:r>
        <w:separator/>
      </w:r>
    </w:p>
  </w:endnote>
  <w:endnote w:type="continuationSeparator" w:id="0">
    <w:p w:rsidR="00EA77C8" w:rsidRDefault="00EA77C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Content>
          <w:p w:rsidR="00EA77C8" w:rsidRPr="00A96716" w:rsidRDefault="00EA77C8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RDOŚ-Gd-WOO.420.16.2023.JK.7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A4386C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4386C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34A76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A4386C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C8" w:rsidRPr="00425F85" w:rsidRDefault="00EA77C8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EA77C8" w:rsidRPr="002E4534" w:rsidRDefault="00EA77C8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A4386C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4386C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4386C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4386C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4386C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4386C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C8" w:rsidRDefault="00EA77C8">
    <w:pPr>
      <w:pStyle w:val="Stopka"/>
    </w:pPr>
  </w:p>
  <w:p w:rsidR="00EA77C8" w:rsidRPr="00425F85" w:rsidRDefault="00EA77C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C8" w:rsidRDefault="00EA77C8" w:rsidP="000F38F9">
      <w:pPr>
        <w:spacing w:after="0" w:line="240" w:lineRule="auto"/>
      </w:pPr>
      <w:r>
        <w:separator/>
      </w:r>
    </w:p>
  </w:footnote>
  <w:footnote w:type="continuationSeparator" w:id="0">
    <w:p w:rsidR="00EA77C8" w:rsidRDefault="00EA77C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C8" w:rsidRDefault="00EA77C8" w:rsidP="0026510F">
    <w:pPr>
      <w:pStyle w:val="Nagwek"/>
      <w:ind w:left="284" w:hanging="568"/>
    </w:pPr>
    <w:r w:rsidRPr="00790C7E"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C8" w:rsidRDefault="00EA77C8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C8" w:rsidRDefault="00EA77C8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C8" w:rsidRDefault="00EA77C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6569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4264A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34A76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8F7"/>
    <w:rsid w:val="00974DEB"/>
    <w:rsid w:val="0098031F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86C"/>
    <w:rsid w:val="00A43E2C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5405"/>
    <w:rsid w:val="00AA75C6"/>
    <w:rsid w:val="00AD6C6A"/>
    <w:rsid w:val="00AE1E84"/>
    <w:rsid w:val="00AF055C"/>
    <w:rsid w:val="00AF0B90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A3463"/>
    <w:rsid w:val="00EA77C8"/>
    <w:rsid w:val="00EB38F2"/>
    <w:rsid w:val="00EB5EE1"/>
    <w:rsid w:val="00ED3F80"/>
    <w:rsid w:val="00EE7BA2"/>
    <w:rsid w:val="00F009AD"/>
    <w:rsid w:val="00F07768"/>
    <w:rsid w:val="00F23963"/>
    <w:rsid w:val="00F27D06"/>
    <w:rsid w:val="00F318C7"/>
    <w:rsid w:val="00F31C60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C8DC-68D5-481A-AAF2-E74787CD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49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5</cp:revision>
  <cp:lastPrinted>2023-05-17T11:10:00Z</cp:lastPrinted>
  <dcterms:created xsi:type="dcterms:W3CDTF">2023-05-17T05:54:00Z</dcterms:created>
  <dcterms:modified xsi:type="dcterms:W3CDTF">2023-05-18T08:58:00Z</dcterms:modified>
</cp:coreProperties>
</file>