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ela przedstawia wykaz kontroli obejmujący rok, podmiot prowadzący kontrolę, okres trwania kontroli oraz temat kontroli."/>
      </w:tblPr>
      <w:tblGrid>
        <w:gridCol w:w="533"/>
        <w:gridCol w:w="695"/>
        <w:gridCol w:w="3607"/>
        <w:gridCol w:w="1389"/>
        <w:gridCol w:w="2832"/>
      </w:tblGrid>
      <w:tr w:rsidR="00310560" w:rsidRPr="00310560" w14:paraId="66C284B2" w14:textId="77777777" w:rsidTr="00310560">
        <w:trPr>
          <w:tblHeader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548C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8645A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2ACA1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lang w:eastAsia="pl-PL"/>
              </w:rPr>
              <w:t>Podmiot prowadzący kontrolę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97DDE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lang w:eastAsia="pl-PL"/>
              </w:rPr>
              <w:t xml:space="preserve">Okres trwania kontroli </w:t>
            </w:r>
          </w:p>
        </w:tc>
        <w:tc>
          <w:tcPr>
            <w:tcW w:w="2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299EE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lang w:eastAsia="pl-PL"/>
              </w:rPr>
              <w:t>Temat kontroli</w:t>
            </w:r>
          </w:p>
        </w:tc>
      </w:tr>
      <w:tr w:rsidR="00310560" w:rsidRPr="00310560" w14:paraId="3751A87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98D0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F53789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46242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Opolski Komendant Wojewódzki Policji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E5CA3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23.03 -23.03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8B052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wewnętrzna przechowywania broni i amunicji</w:t>
            </w:r>
          </w:p>
        </w:tc>
      </w:tr>
      <w:tr w:rsidR="00310560" w:rsidRPr="00310560" w14:paraId="2910184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8F4C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9494A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1769E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Górnośląski Region Inspekcyjny</w:t>
            </w:r>
          </w:p>
          <w:p w14:paraId="1C47060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BF3A7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23.03 -01.06</w:t>
            </w:r>
          </w:p>
          <w:p w14:paraId="2232039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C0086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kompleksowa za okres 2006-2010</w:t>
            </w:r>
          </w:p>
        </w:tc>
      </w:tr>
      <w:tr w:rsidR="00310560" w:rsidRPr="00310560" w14:paraId="095119B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F941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60F05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F176C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67629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21.07 -21.07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3E766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kancelarii tajnej</w:t>
            </w:r>
          </w:p>
        </w:tc>
      </w:tr>
      <w:tr w:rsidR="00310560" w:rsidRPr="00310560" w14:paraId="49A3609C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3980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FD3B7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DFDB3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</w:t>
            </w:r>
            <w:r w:rsidRPr="00310560">
              <w:rPr>
                <w:rFonts w:ascii="Times New Roman" w:eastAsia="Times New Roman" w:hAnsi="Times New Roman" w:cs="Times New Roman"/>
                <w:b/>
                <w:bCs/>
                <w:color w:val="444444"/>
                <w:sz w:val="17"/>
                <w:szCs w:val="17"/>
                <w:lang w:eastAsia="pl-PL"/>
              </w:rPr>
              <w:t xml:space="preserve"> </w:t>
            </w:r>
          </w:p>
          <w:p w14:paraId="6BE8A3C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Stanowisko ds. BHP i Ochrony Mienia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E0770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17.08- 17.08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43A1C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Skuteczność ochrony majątku Skarbu Państwa</w:t>
            </w:r>
          </w:p>
        </w:tc>
      </w:tr>
      <w:tr w:rsidR="00310560" w:rsidRPr="00310560" w14:paraId="34B2EEA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E156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486E0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B2F42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ZUS O/Opole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4DCA6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26.09 -29.09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59738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sprawdzająca</w:t>
            </w:r>
          </w:p>
        </w:tc>
      </w:tr>
      <w:tr w:rsidR="00310560" w:rsidRPr="00310560" w14:paraId="0521D3FE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A1B8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7F50A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46EAF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Informatyki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B1EC9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06.10-06.10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CD256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Audyt informatyczny</w:t>
            </w:r>
          </w:p>
        </w:tc>
      </w:tr>
      <w:tr w:rsidR="00310560" w:rsidRPr="00310560" w14:paraId="51FDD78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E616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7AC99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94695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SGS Polska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9B07F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17.11-17. 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8CD61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Audyt okresowy certyfikatu FSC</w:t>
            </w:r>
          </w:p>
        </w:tc>
      </w:tr>
      <w:tr w:rsidR="00310560" w:rsidRPr="00310560" w14:paraId="371C1E9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2C94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2FDA0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CCB58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5C0A1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31.12-31. 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FB709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zadań powierzonych</w:t>
            </w:r>
          </w:p>
        </w:tc>
      </w:tr>
      <w:tr w:rsidR="00310560" w:rsidRPr="00310560" w14:paraId="1B7C0A64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E3B6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C8DEB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15E51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022A1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10.01-10.01.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15E84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zadań powierzonych</w:t>
            </w:r>
          </w:p>
        </w:tc>
      </w:tr>
      <w:tr w:rsidR="00310560" w:rsidRPr="00310560" w14:paraId="2468B155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74CB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36A64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96BD0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 Zespół ds. Programów Pomocowych i Integracji z Unią Europejską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DF825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23.03-23.03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9800F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realizacji projektu „Małej retencji na nizinach”</w:t>
            </w:r>
          </w:p>
        </w:tc>
      </w:tr>
      <w:tr w:rsidR="00310560" w:rsidRPr="00310560" w14:paraId="313EA098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7E1E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52DE9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3342F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Biuro Nasiennictwa Leśnego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9CE95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12.04-13.04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B00F1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bazy nasiennej Nadleśnictwa Brzeg</w:t>
            </w:r>
          </w:p>
        </w:tc>
      </w:tr>
      <w:tr w:rsidR="00310560" w:rsidRPr="00310560" w14:paraId="72544554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3C18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436D5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C6AFF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Infrastruktury i Administracji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5A9A1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18.04-18.04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D7012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 xml:space="preserve">Kontrola dokumentacji związanej z realizacją programu ODRA 2006 </w:t>
            </w:r>
          </w:p>
        </w:tc>
      </w:tr>
      <w:tr w:rsidR="00310560" w:rsidRPr="00310560" w14:paraId="1EA926C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493A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D0B24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53198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06B5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04.05-07.04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771D3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Ustalenie przyczyn przepadłości upraw</w:t>
            </w:r>
          </w:p>
        </w:tc>
      </w:tr>
      <w:tr w:rsidR="00310560" w:rsidRPr="00310560" w14:paraId="36FD711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202B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6F704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329A4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544FE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07.10- 19.10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8A5C2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 xml:space="preserve">Kontrola poprawności klasyfikowania pomiaru i ewidencjonowania surowca drzewnego, realizacja zawartych umów za lata 2010-2011 </w:t>
            </w:r>
          </w:p>
        </w:tc>
      </w:tr>
      <w:tr w:rsidR="00310560" w:rsidRPr="00310560" w14:paraId="0AFB321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7AEE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2CEAC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384DA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07ECB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14.10-18.10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1000C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doraźna „Utrzymania porządku i estetyki na parkingach, ocena istniejącego oznakowania. Skuteczność utrzymania porządku w terenach leśnych. Likwidacja efektów zaśmiecania ”</w:t>
            </w:r>
          </w:p>
        </w:tc>
      </w:tr>
      <w:tr w:rsidR="00310560" w:rsidRPr="00310560" w14:paraId="14C18BBE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DFEC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E4621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9352C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DCBC3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21.02-21.02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2D953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color w:val="444444"/>
                <w:sz w:val="17"/>
                <w:szCs w:val="17"/>
                <w:lang w:eastAsia="pl-PL"/>
              </w:rPr>
              <w:t>Kontrola zadań powierzonych</w:t>
            </w:r>
          </w:p>
        </w:tc>
      </w:tr>
      <w:tr w:rsidR="00310560" w:rsidRPr="00310560" w14:paraId="01B9F621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AA3B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072C9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47AF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2E001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10.09-03.10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C633B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Realizacja zaleceń pokontrolnych po kontroli kompleksowej w 2010 r.</w:t>
            </w:r>
          </w:p>
        </w:tc>
      </w:tr>
      <w:tr w:rsidR="00310560" w:rsidRPr="00310560" w14:paraId="453627E7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407E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4F564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AD9ED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B4392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10.09-03.10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02A30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Realizacja zaleceń pokontrolnych po kontrolach problematycznych w latach 2008-2011</w:t>
            </w:r>
          </w:p>
        </w:tc>
      </w:tr>
      <w:tr w:rsidR="00310560" w:rsidRPr="00310560" w14:paraId="0764D61D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59E4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B545E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47BFC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Katowice, Wydział Kontroli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942D4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04.10-05.10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9AA2D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Utrzymanie porządku i estetyki na terenach leśnych</w:t>
            </w:r>
          </w:p>
        </w:tc>
      </w:tr>
      <w:tr w:rsidR="00310560" w:rsidRPr="00310560" w14:paraId="60A6762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6D42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B4B54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9C377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Katowice, Wydział Ochrony Mienia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08D10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16.11-16.11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4802F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doraźna dotycząca obrotu drewna</w:t>
            </w:r>
          </w:p>
        </w:tc>
      </w:tr>
      <w:tr w:rsidR="00310560" w:rsidRPr="00310560" w14:paraId="233E00E5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F876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C9DD4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3A871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5D743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06.03-06.03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3F58C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zadań powierzonych</w:t>
            </w:r>
          </w:p>
        </w:tc>
      </w:tr>
      <w:tr w:rsidR="00310560" w:rsidRPr="00310560" w14:paraId="22C3D990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51DE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499A3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ADDB4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PPIS w Brzegu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C27F6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06.03-06.03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9F2E6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Ocena warunków pracy i narażenia zawodowego pracowników</w:t>
            </w:r>
          </w:p>
        </w:tc>
      </w:tr>
      <w:tr w:rsidR="00310560" w:rsidRPr="00310560" w14:paraId="4B316072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E1DB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47317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40752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ZUS O/Opole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DAF60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19.03-31.03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1CCEA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okresowa za lata 2010-2012</w:t>
            </w:r>
          </w:p>
        </w:tc>
      </w:tr>
      <w:tr w:rsidR="00310560" w:rsidRPr="00310560" w14:paraId="43295BBF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DD13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5F7EE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95051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Katowice, Wydział Ochrony Ekosystemów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F0352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29.04-29.04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33895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problemowa z Ochrony lasu</w:t>
            </w:r>
          </w:p>
        </w:tc>
      </w:tr>
      <w:tr w:rsidR="00310560" w:rsidRPr="00310560" w14:paraId="23DA4CFF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1999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5ECCB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E14B0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08E3C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12.02-12.02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1709A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zadań powierzonych</w:t>
            </w:r>
          </w:p>
        </w:tc>
      </w:tr>
      <w:tr w:rsidR="00310560" w:rsidRPr="00310560" w14:paraId="5EDBE36A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899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BEF65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FCA1F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Dyrektor 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DF974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24.02-06.03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BBE20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nakładów i remontów, oraz nadzór</w:t>
            </w:r>
          </w:p>
        </w:tc>
      </w:tr>
      <w:tr w:rsidR="00310560" w:rsidRPr="00310560" w14:paraId="720A05D1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0396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97848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C413E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3C24C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03.03-21.03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5B2E4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Ocena skuteczności działania kontroli wewnętrznej w działach: Finanse i Zamówienia publiczne w latach 2011-2013</w:t>
            </w:r>
          </w:p>
        </w:tc>
      </w:tr>
      <w:tr w:rsidR="00310560" w:rsidRPr="00310560" w14:paraId="46CAF3A7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E287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B291A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899CC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4FC56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13.03-18.03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559F3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w zakresie pozyskania i obrotu drewnem w ramach akcji "Strażnik 2014"</w:t>
            </w:r>
          </w:p>
        </w:tc>
      </w:tr>
      <w:tr w:rsidR="00310560" w:rsidRPr="00310560" w14:paraId="1D8799DD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2173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72B3F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6EC9B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3E750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10.06-10.06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1BB8A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rezerwatów przyrody i zadań z zakresu ochrony przyrody</w:t>
            </w:r>
          </w:p>
        </w:tc>
      </w:tr>
      <w:tr w:rsidR="00310560" w:rsidRPr="00310560" w14:paraId="2360ADC5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679C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1B37A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33433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A628E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19.12-19.12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7C58A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Sprawowanie nadzoru nad jednostką organizacyjną, realizacja zadań z gospodarki leśnej w ramach PZP</w:t>
            </w:r>
          </w:p>
        </w:tc>
      </w:tr>
      <w:tr w:rsidR="00310560" w:rsidRPr="00310560" w14:paraId="3DEE8F0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7288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DA5AD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DCEDB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982AB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05.02-05.02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ABB94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Kontrola problemowa - Warunki przydziałów, przechowywania, </w:t>
            </w: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użytkowania broni palnej w jednostkach Lasów Państwowych.</w:t>
            </w:r>
          </w:p>
        </w:tc>
      </w:tr>
      <w:tr w:rsidR="00310560" w:rsidRPr="00310560" w14:paraId="2812A0C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139D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45899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EBCF39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DA0AD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09.03-09.03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DE1D3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doraźna skuteczności grodzeń upraw.</w:t>
            </w:r>
          </w:p>
        </w:tc>
      </w:tr>
      <w:tr w:rsidR="00310560" w:rsidRPr="00310560" w14:paraId="03CFF705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F43D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CB775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AEEAD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8746C5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17.03-17.03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6DE3F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wykonania zadań powierzonych.</w:t>
            </w:r>
          </w:p>
        </w:tc>
      </w:tr>
      <w:tr w:rsidR="00310560" w:rsidRPr="00310560" w14:paraId="1F5E395E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41E5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4C807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E92A0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FEFFE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08.04-16.06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AB155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okresowa za lata 2010-2015.</w:t>
            </w:r>
          </w:p>
        </w:tc>
      </w:tr>
      <w:tr w:rsidR="00310560" w:rsidRPr="00310560" w14:paraId="72F8CCD0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B9CA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463DF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C2F6B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DGLP w Warszawie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98035E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21.04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A0D42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Działalność nadleśnictw i sprawowanego nadzoru przez RDLP, realizacji zadań dot. pozyskania drewna, określonych w PUL.</w:t>
            </w:r>
          </w:p>
        </w:tc>
      </w:tr>
      <w:tr w:rsidR="00310560" w:rsidRPr="00310560" w14:paraId="582D448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63B2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A911A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17FC0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Państwowa </w:t>
            </w: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br/>
              <w:t>Inspekcja Pracy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2B8A4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07.09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63BBE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Przestrzeganie wybranych przepisów prawnej ochrony pracy i wybranych przepisów BHP.</w:t>
            </w:r>
          </w:p>
        </w:tc>
      </w:tr>
      <w:tr w:rsidR="00310560" w:rsidRPr="00310560" w14:paraId="765E7A62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B735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74D18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98259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Starosta Opolski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E6755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03.03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2F29A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wykonania zadań powierzonych - Kontrola kompleksowa.</w:t>
            </w:r>
          </w:p>
        </w:tc>
      </w:tr>
      <w:tr w:rsidR="00310560" w:rsidRPr="00310560" w14:paraId="3DAAE6CD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9E5B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3E1E0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11F09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Archiwum Państwowe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F48B89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30.08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DE2E8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Ekspertyza archiwalna składnicy akt Nadleśnictwa poprzedzająca objęcie nadzorem przez Archiwum Państwowe w Opolu.</w:t>
            </w:r>
          </w:p>
        </w:tc>
      </w:tr>
      <w:tr w:rsidR="00310560" w:rsidRPr="00310560" w14:paraId="431EA22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51B7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DA972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2016 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E518C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F4FFF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13.10 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0D310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przestrzegania przepisów i zasad BHP.</w:t>
            </w:r>
          </w:p>
        </w:tc>
      </w:tr>
      <w:tr w:rsidR="00310560" w:rsidRPr="00310560" w14:paraId="60D7894A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F660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399BF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2016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213DE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DGLP Warszawa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F4FB0D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17.10-28.10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3FE24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w zakresie awansowania, premiowania i nagradzania za lata 2012 - 2015.</w:t>
            </w:r>
          </w:p>
        </w:tc>
      </w:tr>
      <w:tr w:rsidR="00310560" w:rsidRPr="00310560" w14:paraId="4EE349C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AC62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4FCF8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DA663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8EEC9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23.01 - 10.02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18578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Wykonanie - realizacja wniosków po kontroli okresowej DK.0920.2.2015.</w:t>
            </w:r>
          </w:p>
        </w:tc>
      </w:tr>
      <w:tr w:rsidR="00310560" w:rsidRPr="00310560" w14:paraId="2F026098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2792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3E1A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94BB7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Państwowa Inspekcja Pracy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E9DFA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19.10 - 31.10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34CF5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Prawna ochrona pracy, techniczne bezpieczeństwo pracy.</w:t>
            </w:r>
          </w:p>
        </w:tc>
      </w:tr>
      <w:tr w:rsidR="00310560" w:rsidRPr="00310560" w14:paraId="68DD2282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7EF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5371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3F5FB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ZUS oddział Opole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47B33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02.07 - 11.07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B3269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sprawdzająca.</w:t>
            </w:r>
          </w:p>
        </w:tc>
      </w:tr>
      <w:tr w:rsidR="00310560" w:rsidRPr="00310560" w14:paraId="364F487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1CE8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DD3A8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1B484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B1841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04.07- 12.07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25698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doraźna - zamówienia publiczne oraz dział gospodarki leśnej.</w:t>
            </w:r>
          </w:p>
        </w:tc>
      </w:tr>
      <w:tr w:rsidR="00310560" w:rsidRPr="00310560" w14:paraId="493C43E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B31C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D18AE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CA205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48CAA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19.07 - 23.07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93695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przestrzegania zasad i przepisów BHP, organizacja i funkcjonowanie Straży Leśnej w Nadleśnictwie, gospodarka bronią i środkami przymusu bezpośredniego.</w:t>
            </w:r>
          </w:p>
        </w:tc>
      </w:tr>
      <w:tr w:rsidR="00310560" w:rsidRPr="00310560" w14:paraId="2D48061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610A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BABE6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272B1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DGLP w Warszawie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AC071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01.10 - 10.10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99B88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Kontrola prawidłowości planowania i wykonania zabiegów pielęgnacyjnych oraz ochronnych w uprawach leśnych i młodnikach.</w:t>
            </w:r>
          </w:p>
        </w:tc>
      </w:tr>
      <w:tr w:rsidR="00310560" w:rsidRPr="00310560" w14:paraId="302BEEBD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EFA1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6D651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CB7B7E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ARiMR Opole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4D78B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30.11 - 21.12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1C426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Programu Rolnośrodowiskowego PRSŁ. </w:t>
            </w:r>
          </w:p>
        </w:tc>
      </w:tr>
      <w:tr w:rsidR="00310560" w:rsidRPr="00310560" w14:paraId="0CA68B77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29E8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38810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BAB72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11CD5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07.01 - 29.01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FFE2A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Ocena Funkcjonowania OHZ w sezonach łowieckich od 2015/16 do 2017/18 w zakresie rzeczowym i finansowym.</w:t>
            </w:r>
          </w:p>
        </w:tc>
      </w:tr>
      <w:tr w:rsidR="00310560" w:rsidRPr="00310560" w14:paraId="1380BCB0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11EA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4114D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C9CD8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DEA82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08.02 - 19.02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E6DB8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kontrola ewidencjonowania wykonania planów 10-cio letnich w SILP, rozmiar błędów i wpływ na monitorowanie wykonania planów w biurze RDLP.</w:t>
            </w:r>
          </w:p>
        </w:tc>
      </w:tr>
      <w:tr w:rsidR="00310560" w:rsidRPr="00310560" w14:paraId="78C91C8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35BF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7BFD2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AAB222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807F5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24.04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A2274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Kontrola rezerwatów i zadań z zakresu ochrony przyrody.</w:t>
            </w:r>
          </w:p>
        </w:tc>
      </w:tr>
      <w:tr w:rsidR="00310560" w:rsidRPr="00310560" w14:paraId="7690F78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7D25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2E0E8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F03B9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2AF4F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27.05 - 28.05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0366F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Kontrola ładu na parkingach leśnych, miejscach postoju, wzdłuż  dróg publicznych. Prawidłowość oznakowania.</w:t>
            </w:r>
          </w:p>
        </w:tc>
      </w:tr>
      <w:tr w:rsidR="00310560" w:rsidRPr="00310560" w14:paraId="25F3C9CF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4D6E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6616B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8160E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6FB7F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08.07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F1591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Weryfikacja zarejestrowanych szkód wyrządzonych przez roślinożerne ssaki. </w:t>
            </w:r>
          </w:p>
        </w:tc>
      </w:tr>
      <w:tr w:rsidR="00310560" w:rsidRPr="00310560" w14:paraId="007F39D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1C6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8237D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A63F7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DGLP w Warszawie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DE008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08.07 - 12.07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C68F9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Gospodarka taborem samochodowym.</w:t>
            </w:r>
          </w:p>
        </w:tc>
      </w:tr>
      <w:tr w:rsidR="00310560" w:rsidRPr="00310560" w14:paraId="65704DC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AF0E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58BB2B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111928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Wojewódzki Urząd Ochrony Zabytków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FEDC0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18.11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4BB52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Ocena stanu opieki nad grodziskiem.</w:t>
            </w:r>
          </w:p>
        </w:tc>
      </w:tr>
      <w:tr w:rsidR="00310560" w:rsidRPr="00310560" w14:paraId="0EFBD2A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48F8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2905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C9690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CFD7B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22.11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933F9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Weryfikacja wykonawstwa jesiennych poszukiwań pierwotnych szkodników sosny.</w:t>
            </w:r>
          </w:p>
        </w:tc>
      </w:tr>
      <w:tr w:rsidR="00310560" w:rsidRPr="00310560" w14:paraId="5A608A08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D5D7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8736F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542CB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4569D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05.05 - 20.05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FA176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 Kontrola problemowa - w zakresie dotyczącym stopnia wykorzystania pojawiających się odnowień naturalnych oraz poprawności ich monitorowania, uznawania i ewidencjonowania - kontrola realizacji postanowień Zarządzenia Nr 58/2012 DGLP za okres od 2012 do 2020 r.</w:t>
            </w:r>
          </w:p>
        </w:tc>
      </w:tr>
      <w:tr w:rsidR="00310560" w:rsidRPr="00310560" w14:paraId="2CA3FCA2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C36EA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F378F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7459E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AA836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07.05-08-05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8104D9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Prawidłowość udostępniania w BIP nadleśnictwa, plików pdf zawierających Elaborat, POP, pismo MŚ.</w:t>
            </w:r>
          </w:p>
        </w:tc>
      </w:tr>
      <w:tr w:rsidR="00310560" w:rsidRPr="00310560" w14:paraId="2C24F472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F99CF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5C749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F0946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79EFF6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05.06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F78137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Prawidłowość anonimizowania "informacji wrażliwych" w plikach pdf dotyczących PUL-u udostępnianych na stronach BIP.</w:t>
            </w:r>
          </w:p>
        </w:tc>
      </w:tr>
      <w:tr w:rsidR="00310560" w:rsidRPr="00310560" w14:paraId="240BCFFC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28E9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E5BE4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C282B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1C774D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05.10-09.10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1984E3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umów na podnoszenie kwalifikacji zawodowych pracowników pod względem zasadności gospodarowania środkami na te cele, za okres 2018-2020.</w:t>
            </w:r>
          </w:p>
        </w:tc>
      </w:tr>
      <w:tr w:rsidR="00310560" w:rsidRPr="00310560" w14:paraId="43BBB75F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6B004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0B6F8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C190FC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E40DC1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01.09-31.12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F088C5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sprawdzająca w zakresie dot. wykorzystania ustaleń, wniosków i ocen z kontroli problemowej przeprowadzonej w 2018/19 r. „Ocena prowadzonej przez nadleśnictwo gospodarki łowieckiej w OHZ na terenie RDLP w Katowicach za okres trzech ostatnich sezonów łowieckich, od sezonu 2015/16 do 2017/18.”, za okres od dnia zakończenia kontroli przeprowadzonej w jednostce do dnia rozpoczęcia kontroli.</w:t>
            </w:r>
          </w:p>
        </w:tc>
      </w:tr>
      <w:tr w:rsidR="00310560" w:rsidRPr="00310560" w14:paraId="70DD6058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68E22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3760EE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8E553D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Katowice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68E9A3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14.04.-30.06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D8024E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Prawidłowość działań z zakresu minimalizowania wpływu realizacji prac gospodarczych. Kontrola pracy ciągników, maszyn i urządzeń technicznych będących na stanie jednostek organizacyjnych RDLP w Katowicach.</w:t>
            </w:r>
          </w:p>
        </w:tc>
      </w:tr>
      <w:tr w:rsidR="00310560" w:rsidRPr="00310560" w14:paraId="173C79A9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61364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E2D440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F5448A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WIORiN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5318D5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28.07 - 28.07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EC6DC8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podmiotów upoważnionych do wydawania paszportów roślin.</w:t>
            </w:r>
          </w:p>
        </w:tc>
      </w:tr>
      <w:tr w:rsidR="00310560" w:rsidRPr="00310560" w14:paraId="735D94D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4005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5EE3EC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5AC36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Archiwum Państwowe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072B1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24.11 - 24.11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0E22E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przestrzegania przepisów ustawy o narodowym zasobie archiwalnym i archiwum.</w:t>
            </w:r>
          </w:p>
        </w:tc>
      </w:tr>
      <w:tr w:rsidR="00310560" w:rsidRPr="00310560" w14:paraId="4E302CE6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3DA4A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7A4617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DFA7D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36A18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03.12 - 21.12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DF50EB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wykonania obowiązków ciążących na nadleśnictwach z tytułu dokumentów planistycznych wybranych form ochrony przyrody.</w:t>
            </w:r>
          </w:p>
        </w:tc>
      </w:tr>
      <w:tr w:rsidR="00310560" w:rsidRPr="00310560" w14:paraId="7B9B8184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75231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58E51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595B2D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WIORiN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0BB38D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02.09.2022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F3F8C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podmiotów upoważnionych do wydawania paszportów roślin.</w:t>
            </w:r>
          </w:p>
        </w:tc>
      </w:tr>
      <w:tr w:rsidR="00310560" w:rsidRPr="00310560" w14:paraId="66A05D9F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4B0F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C6ECD8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78FBE0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Biuro Nasiennictwa Leśnego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639F4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15-19.05.2023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E378DC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LMP, dostawcy LMR oraz przestrzegania regionalizacji nasiennej.</w:t>
            </w:r>
          </w:p>
        </w:tc>
      </w:tr>
      <w:tr w:rsidR="00310560" w:rsidRPr="00310560" w14:paraId="7A99334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48477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CA8BB1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5DE38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EFD21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26.07-31.08.2023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5CBBB0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problemowa - Zamówienia publiczne na usługi leśne.</w:t>
            </w:r>
          </w:p>
        </w:tc>
      </w:tr>
      <w:tr w:rsidR="00310560" w:rsidRPr="00310560" w14:paraId="35E7780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099DC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92B64F6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CD1B9E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WIORiN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A9459A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13.09.2023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E0108B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podmiotów upoważnionych do wydawania paszportów roślin</w:t>
            </w:r>
          </w:p>
        </w:tc>
      </w:tr>
      <w:tr w:rsidR="00310560" w:rsidRPr="00310560" w14:paraId="4DF331AB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505C8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EB7D95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3D923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Katowicach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F2061EA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26.09.2023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591E7B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Kontrola doraźna - Kontrola przechowywania broni w nadleśnictwie </w:t>
            </w: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oraz wykorzystania uzbrojenia przez Straż Leśną.</w:t>
            </w:r>
          </w:p>
        </w:tc>
      </w:tr>
      <w:tr w:rsidR="00310560" w:rsidRPr="00310560" w14:paraId="5FF1E49A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556EC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EA4617D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3CFCBD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ARiMR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B889BE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31.10.2023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8928E0" w14:textId="77777777" w:rsidR="00310560" w:rsidRPr="00310560" w:rsidRDefault="00310560" w:rsidP="00310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dokumentów oraz działek rolnych.</w:t>
            </w:r>
          </w:p>
        </w:tc>
      </w:tr>
      <w:tr w:rsidR="00310560" w:rsidRPr="00310560" w14:paraId="0ED51A93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BCFD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C27561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1DDC23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WIORiN w Opolu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92F2A5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24.09.2024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738C2A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urzędowa - Kontrola podmiotów upoważnionych do wydawania paszportów roślin</w:t>
            </w:r>
          </w:p>
        </w:tc>
      </w:tr>
      <w:tr w:rsidR="00310560" w:rsidRPr="00310560" w14:paraId="6F319731" w14:textId="77777777" w:rsidTr="00310560">
        <w:tc>
          <w:tcPr>
            <w:tcW w:w="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6941DC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01106134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6C6DB7EB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KPS ZUS Opole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8359CC5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25.11-09.12.2024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BCC143F" w14:textId="77777777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056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okresowa - Kontrola okresowa zgodnie z upoważnieniem dot. okresu 2022-2023</w:t>
            </w:r>
          </w:p>
        </w:tc>
      </w:tr>
      <w:tr w:rsidR="00310560" w:rsidRPr="00310560" w14:paraId="67CC316A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D193" w14:textId="57BEBFCE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A46E" w14:textId="02224CBF" w:rsidR="00310560" w:rsidRPr="00310560" w:rsidRDefault="0031056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A5D" w14:textId="699836C0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DGLP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290" w14:textId="4C94586B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08.04-22.08.2025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1AC" w14:textId="04FF3A50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okresowa działalności Nadleśnictwa</w:t>
            </w:r>
          </w:p>
        </w:tc>
      </w:tr>
      <w:tr w:rsidR="006F1BE0" w:rsidRPr="00310560" w14:paraId="268EA957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EB6B" w14:textId="785E6D58" w:rsidR="006F1BE0" w:rsidRDefault="006F1BE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C1F" w14:textId="3BE30054" w:rsidR="006F1BE0" w:rsidRDefault="006F1BE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ABAB" w14:textId="63772B19" w:rsidR="006F1BE0" w:rsidRDefault="006F1BE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KPPS Brzeg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0C3" w14:textId="1C5A2CD5" w:rsidR="006F1BE0" w:rsidRDefault="006F1BE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12.05-15.05.2025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0D0" w14:textId="658ABA48" w:rsidR="006F1BE0" w:rsidRDefault="006F1BE0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z zakresu ochrony przeciwpożarowej</w:t>
            </w:r>
          </w:p>
        </w:tc>
      </w:tr>
      <w:tr w:rsidR="00310560" w:rsidRPr="00310560" w14:paraId="47A3A56D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AD7" w14:textId="639D6240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  <w:r w:rsidR="006F1BE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D47" w14:textId="10054D22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818" w14:textId="6E5F1A0C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PPIS w Brzegu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1F9D" w14:textId="631E4983" w:rsidR="00310560" w:rsidRPr="00310560" w:rsidRDefault="006452D3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29.07.2025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D47" w14:textId="173AA2E1" w:rsidR="00310560" w:rsidRPr="00310560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Ocena ryzyka zawodowego w związku z podejrzeniem choroby zawodowej byłego pracownika</w:t>
            </w:r>
          </w:p>
        </w:tc>
      </w:tr>
      <w:tr w:rsidR="006452D3" w:rsidRPr="00310560" w14:paraId="50C7D107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0E9F" w14:textId="500E1ED1" w:rsidR="006452D3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  <w:r w:rsidR="006F1BE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6F9" w14:textId="71D0605C" w:rsidR="006452D3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16CD" w14:textId="149926E5" w:rsidR="006452D3" w:rsidRPr="00310560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WIORiN w Opolu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6FDE" w14:textId="46ACF20A" w:rsidR="006452D3" w:rsidRPr="00310560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01.09.2025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6BC" w14:textId="15C3C81C" w:rsidR="006452D3" w:rsidRPr="00310560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Kontrola w sprawie w sprawie środków ochrony roślin </w:t>
            </w:r>
          </w:p>
        </w:tc>
      </w:tr>
      <w:tr w:rsidR="006452D3" w:rsidRPr="00310560" w14:paraId="15AD7582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847" w14:textId="314F23D3" w:rsidR="006452D3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  <w:r w:rsidR="006F1BE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1E4" w14:textId="659EA236" w:rsidR="006452D3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FFE" w14:textId="07C15565" w:rsidR="006452D3" w:rsidRPr="00310560" w:rsidRDefault="006E6824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Archiwum Państwowe w Opolu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D489" w14:textId="4F420F61" w:rsidR="006452D3" w:rsidRPr="00310560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03.10.2025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6DA1" w14:textId="794691A4" w:rsidR="006452D3" w:rsidRPr="00310560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Archiwizacja zakładowa </w:t>
            </w:r>
          </w:p>
        </w:tc>
      </w:tr>
      <w:tr w:rsidR="007B2DDE" w:rsidRPr="00310560" w14:paraId="718BDF80" w14:textId="77777777" w:rsidTr="003105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F1EB" w14:textId="54A94B1A" w:rsidR="007B2DDE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  <w:r w:rsidR="006F1BE0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7320" w14:textId="44956C40" w:rsidR="007B2DDE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79A7" w14:textId="4EAE8813" w:rsidR="007B2DDE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RDLP w Katowicach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CC37" w14:textId="44746A94" w:rsidR="007B2DDE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06.10-19.11.2025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DEF" w14:textId="3D2859D9" w:rsidR="007B2DDE" w:rsidRDefault="007B2DDE" w:rsidP="0031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Kontrola planowania i realizacji wydatków poniesionych na wytworzenie</w:t>
            </w:r>
            <w:r w:rsidR="00D356D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i remont obiektów budowlanych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 w latach 2022-2024</w:t>
            </w:r>
          </w:p>
        </w:tc>
      </w:tr>
    </w:tbl>
    <w:p w14:paraId="01290713" w14:textId="77777777" w:rsidR="00E8464D" w:rsidRDefault="00E8464D"/>
    <w:sectPr w:rsidR="00E84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60"/>
    <w:rsid w:val="00310560"/>
    <w:rsid w:val="00494568"/>
    <w:rsid w:val="006452D3"/>
    <w:rsid w:val="006E6824"/>
    <w:rsid w:val="006F1BE0"/>
    <w:rsid w:val="007B2DDE"/>
    <w:rsid w:val="00D356D6"/>
    <w:rsid w:val="00E8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908E"/>
  <w15:chartTrackingRefBased/>
  <w15:docId w15:val="{558369A9-674D-417D-AA50-F939BA0C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0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1394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3</cp:revision>
  <dcterms:created xsi:type="dcterms:W3CDTF">2025-11-27T13:00:00Z</dcterms:created>
  <dcterms:modified xsi:type="dcterms:W3CDTF">2025-11-28T06:49:00Z</dcterms:modified>
</cp:coreProperties>
</file>