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6101D2" w:rsidRDefault="000B1C56" w:rsidP="005E24C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101D2">
        <w:rPr>
          <w:rFonts w:ascii="Arial" w:eastAsia="Calibri" w:hAnsi="Arial" w:cs="Arial"/>
          <w:b/>
          <w:sz w:val="20"/>
          <w:szCs w:val="20"/>
        </w:rPr>
        <w:t xml:space="preserve">FORMULARZ </w:t>
      </w:r>
      <w:r w:rsidR="00563300" w:rsidRPr="006101D2">
        <w:rPr>
          <w:rFonts w:ascii="Arial" w:eastAsia="Calibri" w:hAnsi="Arial" w:cs="Arial"/>
          <w:b/>
          <w:sz w:val="20"/>
          <w:szCs w:val="20"/>
        </w:rPr>
        <w:t>CENOWY</w:t>
      </w:r>
    </w:p>
    <w:p w14:paraId="4E93FFB1" w14:textId="77777777" w:rsidR="000B1C56" w:rsidRPr="006101D2" w:rsidRDefault="000B1C56" w:rsidP="005E24C9">
      <w:pPr>
        <w:spacing w:after="0" w:line="360" w:lineRule="auto"/>
        <w:rPr>
          <w:rFonts w:ascii="Arial" w:eastAsia="Calibri" w:hAnsi="Arial" w:cs="Arial"/>
          <w:sz w:val="18"/>
          <w:szCs w:val="18"/>
          <w:u w:val="single"/>
        </w:rPr>
      </w:pPr>
      <w:r w:rsidRPr="006101D2">
        <w:rPr>
          <w:rFonts w:ascii="Arial" w:eastAsia="Calibri" w:hAnsi="Arial" w:cs="Arial"/>
          <w:sz w:val="18"/>
          <w:szCs w:val="18"/>
          <w:u w:val="single"/>
        </w:rPr>
        <w:t>ZAMAWIAJĄCY:</w:t>
      </w:r>
    </w:p>
    <w:p w14:paraId="1EC50371" w14:textId="77777777" w:rsidR="000B1C56" w:rsidRPr="006101D2" w:rsidRDefault="000B1C56" w:rsidP="000B1C5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101D2">
        <w:rPr>
          <w:rFonts w:ascii="Arial" w:eastAsia="Calibri" w:hAnsi="Arial" w:cs="Arial"/>
          <w:sz w:val="18"/>
          <w:szCs w:val="18"/>
        </w:rPr>
        <w:t>Regionalna Dyrekcja Ochrony Środowiska w Łodzi</w:t>
      </w:r>
    </w:p>
    <w:p w14:paraId="0721CD3D" w14:textId="77777777" w:rsidR="000B1C56" w:rsidRPr="006101D2" w:rsidRDefault="000B1C56" w:rsidP="000B1C5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101D2">
        <w:rPr>
          <w:rFonts w:ascii="Arial" w:eastAsia="Calibri" w:hAnsi="Arial" w:cs="Arial"/>
          <w:sz w:val="18"/>
          <w:szCs w:val="18"/>
        </w:rPr>
        <w:t>ul. Traugutta 25</w:t>
      </w:r>
    </w:p>
    <w:p w14:paraId="36CB3FB4" w14:textId="77777777" w:rsidR="000B1C56" w:rsidRPr="006101D2" w:rsidRDefault="000B1C56" w:rsidP="000B1C5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6101D2">
        <w:rPr>
          <w:rFonts w:ascii="Arial" w:eastAsia="Calibri" w:hAnsi="Arial" w:cs="Arial"/>
          <w:sz w:val="18"/>
          <w:szCs w:val="18"/>
        </w:rPr>
        <w:t>90-113 Łódź</w:t>
      </w:r>
    </w:p>
    <w:p w14:paraId="6936EE31" w14:textId="77777777" w:rsidR="00A329C2" w:rsidRPr="006101D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u w:val="single"/>
        </w:rPr>
      </w:pPr>
    </w:p>
    <w:p w14:paraId="7472B890" w14:textId="1265DF5F" w:rsidR="000B1C56" w:rsidRPr="006101D2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  <w:u w:val="single"/>
        </w:rPr>
      </w:pPr>
      <w:r w:rsidRPr="006101D2">
        <w:rPr>
          <w:rFonts w:ascii="Arial" w:eastAsia="Times New Roman" w:hAnsi="Arial" w:cs="Arial"/>
          <w:bCs/>
          <w:sz w:val="18"/>
          <w:szCs w:val="18"/>
          <w:u w:val="single"/>
        </w:rPr>
        <w:t>WYKONAWCA:</w:t>
      </w:r>
    </w:p>
    <w:p w14:paraId="701F58F5" w14:textId="3A89B526" w:rsidR="000B1C56" w:rsidRPr="006101D2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101D2">
        <w:rPr>
          <w:rFonts w:ascii="Arial" w:eastAsia="Times New Roman" w:hAnsi="Arial" w:cs="Arial"/>
          <w:bCs/>
          <w:sz w:val="18"/>
          <w:szCs w:val="18"/>
        </w:rPr>
        <w:t xml:space="preserve">Nazwa:……………………………………………………………………………………………………………. </w:t>
      </w:r>
      <w:r w:rsidRPr="006101D2">
        <w:rPr>
          <w:rFonts w:ascii="Arial" w:eastAsia="Times New Roman" w:hAnsi="Arial" w:cs="Arial"/>
          <w:bCs/>
          <w:sz w:val="18"/>
          <w:szCs w:val="18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6101D2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6101D2">
        <w:rPr>
          <w:rFonts w:ascii="Arial" w:eastAsia="Times New Roman" w:hAnsi="Arial" w:cs="Arial"/>
          <w:bCs/>
          <w:sz w:val="18"/>
          <w:szCs w:val="18"/>
        </w:rPr>
        <w:t>NIP: ……………………………..……………….. REGON: ………………………………………...………….</w:t>
      </w:r>
    </w:p>
    <w:p w14:paraId="2E55FEDE" w14:textId="77777777" w:rsidR="000B1C56" w:rsidRPr="006101D2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18"/>
          <w:szCs w:val="18"/>
        </w:rPr>
      </w:pPr>
      <w:r w:rsidRPr="006101D2">
        <w:rPr>
          <w:rFonts w:ascii="Arial" w:eastAsia="Times New Roman" w:hAnsi="Arial" w:cs="Arial"/>
          <w:bCs/>
          <w:sz w:val="18"/>
          <w:szCs w:val="18"/>
        </w:rPr>
        <w:t>Osoba do kontaktów: …………………………………………………………………………………………….</w:t>
      </w:r>
    </w:p>
    <w:p w14:paraId="341F68FC" w14:textId="77777777" w:rsidR="000B1C56" w:rsidRPr="006101D2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18"/>
          <w:szCs w:val="18"/>
        </w:rPr>
      </w:pPr>
      <w:r w:rsidRPr="006101D2">
        <w:rPr>
          <w:rFonts w:ascii="Arial" w:eastAsia="Times New Roman" w:hAnsi="Arial" w:cs="Arial"/>
          <w:bCs/>
          <w:sz w:val="18"/>
          <w:szCs w:val="18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6101D2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18"/>
          <w:szCs w:val="18"/>
        </w:rPr>
      </w:pPr>
      <w:r w:rsidRPr="006101D2">
        <w:rPr>
          <w:rFonts w:ascii="Arial" w:eastAsia="Times New Roman" w:hAnsi="Arial" w:cs="Arial"/>
          <w:bCs/>
          <w:sz w:val="18"/>
          <w:szCs w:val="18"/>
        </w:rPr>
        <w:t>E-mail: ………………………………………………………………………………………………………..……</w:t>
      </w:r>
    </w:p>
    <w:p w14:paraId="5635A635" w14:textId="318D3BB3" w:rsidR="003E1BF3" w:rsidRPr="006101D2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101D2">
        <w:rPr>
          <w:rFonts w:ascii="Arial" w:eastAsia="Calibri" w:hAnsi="Arial" w:cs="Arial"/>
          <w:sz w:val="18"/>
          <w:szCs w:val="18"/>
        </w:rPr>
        <w:t xml:space="preserve">W </w:t>
      </w:r>
      <w:r w:rsidR="000B1C56" w:rsidRPr="006101D2">
        <w:rPr>
          <w:rFonts w:ascii="Arial" w:eastAsia="Calibri" w:hAnsi="Arial" w:cs="Arial"/>
          <w:sz w:val="18"/>
          <w:szCs w:val="18"/>
        </w:rPr>
        <w:t xml:space="preserve">odpowiedzi na </w:t>
      </w:r>
      <w:r w:rsidR="00D447A6" w:rsidRPr="006101D2">
        <w:rPr>
          <w:rFonts w:ascii="Arial" w:eastAsia="Calibri" w:hAnsi="Arial" w:cs="Arial"/>
          <w:sz w:val="18"/>
          <w:szCs w:val="18"/>
        </w:rPr>
        <w:t>B</w:t>
      </w:r>
      <w:r w:rsidR="00563300" w:rsidRPr="006101D2">
        <w:rPr>
          <w:rFonts w:ascii="Arial" w:eastAsia="Calibri" w:hAnsi="Arial" w:cs="Arial"/>
          <w:sz w:val="18"/>
          <w:szCs w:val="18"/>
        </w:rPr>
        <w:t>adanie rynku</w:t>
      </w:r>
      <w:r w:rsidR="00663C55" w:rsidRPr="006101D2">
        <w:rPr>
          <w:rFonts w:ascii="Arial" w:eastAsia="Calibri" w:hAnsi="Arial" w:cs="Arial"/>
          <w:sz w:val="18"/>
          <w:szCs w:val="18"/>
        </w:rPr>
        <w:t xml:space="preserve"> </w:t>
      </w:r>
      <w:r w:rsidR="00563300" w:rsidRPr="006101D2">
        <w:rPr>
          <w:rFonts w:ascii="Arial" w:eastAsia="Calibri" w:hAnsi="Arial" w:cs="Arial"/>
          <w:sz w:val="18"/>
          <w:szCs w:val="18"/>
        </w:rPr>
        <w:t xml:space="preserve">- szacowanie wartości zamówienia na: </w:t>
      </w:r>
      <w:r w:rsidR="000B1C56" w:rsidRPr="006101D2">
        <w:rPr>
          <w:rFonts w:ascii="Arial" w:eastAsia="Calibri" w:hAnsi="Arial" w:cs="Arial"/>
          <w:sz w:val="18"/>
          <w:szCs w:val="18"/>
        </w:rPr>
        <w:t xml:space="preserve"> </w:t>
      </w:r>
    </w:p>
    <w:p w14:paraId="63361DE3" w14:textId="77777777" w:rsidR="00BE069E" w:rsidRPr="006101D2" w:rsidRDefault="00BE069E" w:rsidP="00D447A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22B943" w14:textId="5BFF83BD" w:rsidR="00E25D8C" w:rsidRPr="006101D2" w:rsidRDefault="00D447A6" w:rsidP="00D447A6">
      <w:pPr>
        <w:jc w:val="both"/>
        <w:rPr>
          <w:rFonts w:ascii="Arial" w:hAnsi="Arial" w:cs="Arial"/>
          <w:b/>
          <w:sz w:val="20"/>
          <w:szCs w:val="20"/>
        </w:rPr>
      </w:pPr>
      <w:r w:rsidRPr="006101D2">
        <w:rPr>
          <w:rFonts w:ascii="Arial" w:hAnsi="Arial" w:cs="Arial"/>
          <w:b/>
          <w:sz w:val="20"/>
          <w:szCs w:val="20"/>
        </w:rPr>
        <w:t>Organizacja i obsługa narady Generalnego Dyrektora Ochrony Środowiska z Regionalnymi Dyrektorami Ochrony Środowiska i Regionalnymi Konserwatorami Przyrody w dniach 11-13 czerwca 2025 r.</w:t>
      </w:r>
    </w:p>
    <w:p w14:paraId="2C98284B" w14:textId="6FBED704" w:rsidR="00D447A6" w:rsidRPr="00C549BF" w:rsidRDefault="00D447A6" w:rsidP="00D447A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101D2">
        <w:rPr>
          <w:rFonts w:ascii="Arial" w:hAnsi="Arial" w:cs="Arial"/>
          <w:sz w:val="20"/>
          <w:szCs w:val="20"/>
        </w:rPr>
        <w:t xml:space="preserve">oferuję realizację przedmiotu </w:t>
      </w:r>
      <w:r w:rsidRPr="00C549BF">
        <w:rPr>
          <w:rFonts w:ascii="Arial" w:hAnsi="Arial" w:cs="Arial"/>
          <w:sz w:val="20"/>
          <w:szCs w:val="20"/>
        </w:rPr>
        <w:t>zamówienia</w:t>
      </w:r>
      <w:r w:rsidR="00574E24" w:rsidRPr="00C549BF">
        <w:rPr>
          <w:rFonts w:ascii="Arial" w:hAnsi="Arial" w:cs="Arial"/>
          <w:sz w:val="20"/>
          <w:szCs w:val="20"/>
        </w:rPr>
        <w:t xml:space="preserve"> </w:t>
      </w:r>
      <w:r w:rsidR="00574E24" w:rsidRPr="00C549BF">
        <w:rPr>
          <w:rFonts w:ascii="Arial" w:hAnsi="Arial" w:cs="Arial"/>
          <w:b/>
          <w:bCs/>
          <w:sz w:val="20"/>
          <w:szCs w:val="20"/>
        </w:rPr>
        <w:t>obejmującego organizację narady</w:t>
      </w:r>
      <w:r w:rsidRPr="00C549BF">
        <w:rPr>
          <w:rFonts w:ascii="Arial" w:hAnsi="Arial" w:cs="Arial"/>
          <w:b/>
          <w:bCs/>
          <w:sz w:val="20"/>
          <w:szCs w:val="20"/>
        </w:rPr>
        <w:t>:</w:t>
      </w:r>
    </w:p>
    <w:p w14:paraId="596F0747" w14:textId="074BBA9E" w:rsidR="00D447A6" w:rsidRPr="00C549BF" w:rsidRDefault="00D447A6" w:rsidP="006101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49BF">
        <w:rPr>
          <w:rFonts w:ascii="Arial" w:hAnsi="Arial" w:cs="Arial"/>
          <w:sz w:val="20"/>
          <w:szCs w:val="20"/>
        </w:rPr>
        <w:t xml:space="preserve">za </w:t>
      </w:r>
      <w:r w:rsidRPr="00C549BF">
        <w:rPr>
          <w:rFonts w:ascii="Arial" w:hAnsi="Arial" w:cs="Arial"/>
          <w:b/>
          <w:sz w:val="20"/>
          <w:szCs w:val="20"/>
        </w:rPr>
        <w:t>cenę brutto</w:t>
      </w:r>
      <w:r w:rsidRPr="00C549BF">
        <w:rPr>
          <w:rFonts w:ascii="Arial" w:hAnsi="Arial" w:cs="Arial"/>
          <w:sz w:val="20"/>
          <w:szCs w:val="20"/>
        </w:rPr>
        <w:t xml:space="preserve"> ………………….………(słownie złotych: ………………………/100), wraz </w:t>
      </w:r>
      <w:r w:rsidRPr="00C549BF">
        <w:rPr>
          <w:rFonts w:ascii="Arial" w:hAnsi="Arial" w:cs="Arial"/>
          <w:sz w:val="20"/>
          <w:szCs w:val="20"/>
        </w:rPr>
        <w:br/>
        <w:t>ze stawką VAT………… (%).</w:t>
      </w:r>
    </w:p>
    <w:p w14:paraId="44DF9EE5" w14:textId="00BFB83B" w:rsidR="00574E24" w:rsidRPr="00C549BF" w:rsidRDefault="00574E24" w:rsidP="006101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49BF">
        <w:rPr>
          <w:rFonts w:ascii="Arial" w:hAnsi="Arial" w:cs="Arial"/>
          <w:b/>
          <w:bCs/>
          <w:sz w:val="20"/>
          <w:szCs w:val="20"/>
        </w:rPr>
        <w:t>w przypadku realizacji zadania z wykorzystaniem prawa opcji, oferuję organizację</w:t>
      </w:r>
      <w:r w:rsidR="001C3C96">
        <w:rPr>
          <w:rFonts w:ascii="Arial" w:hAnsi="Arial" w:cs="Arial"/>
          <w:b/>
          <w:bCs/>
          <w:sz w:val="20"/>
          <w:szCs w:val="20"/>
        </w:rPr>
        <w:t xml:space="preserve"> narady wraz z</w:t>
      </w:r>
      <w:r w:rsidRPr="00C549BF">
        <w:rPr>
          <w:rFonts w:ascii="Arial" w:hAnsi="Arial" w:cs="Arial"/>
          <w:b/>
          <w:bCs/>
          <w:sz w:val="20"/>
          <w:szCs w:val="20"/>
        </w:rPr>
        <w:t xml:space="preserve"> otwarci</w:t>
      </w:r>
      <w:r w:rsidR="001C3C96">
        <w:rPr>
          <w:rFonts w:ascii="Arial" w:hAnsi="Arial" w:cs="Arial"/>
          <w:b/>
          <w:bCs/>
          <w:sz w:val="20"/>
          <w:szCs w:val="20"/>
        </w:rPr>
        <w:t>em</w:t>
      </w:r>
      <w:r w:rsidRPr="00C549BF">
        <w:rPr>
          <w:rFonts w:ascii="Arial" w:hAnsi="Arial" w:cs="Arial"/>
          <w:b/>
          <w:bCs/>
          <w:sz w:val="20"/>
          <w:szCs w:val="20"/>
        </w:rPr>
        <w:t xml:space="preserve"> rezerwatu</w:t>
      </w:r>
      <w:r w:rsidRPr="00C549BF">
        <w:rPr>
          <w:rFonts w:ascii="Arial" w:hAnsi="Arial" w:cs="Arial"/>
          <w:sz w:val="20"/>
          <w:szCs w:val="20"/>
        </w:rPr>
        <w:t xml:space="preserve"> </w:t>
      </w:r>
      <w:r w:rsidRPr="00C549BF">
        <w:rPr>
          <w:rFonts w:ascii="Arial" w:hAnsi="Arial" w:cs="Arial"/>
          <w:b/>
          <w:bCs/>
          <w:sz w:val="20"/>
          <w:szCs w:val="20"/>
        </w:rPr>
        <w:t>za cenę brutto</w:t>
      </w:r>
      <w:r w:rsidRPr="00C549BF">
        <w:rPr>
          <w:rFonts w:ascii="Arial" w:hAnsi="Arial" w:cs="Arial"/>
          <w:sz w:val="20"/>
          <w:szCs w:val="20"/>
        </w:rPr>
        <w:t>………………….……… (słownie złotych: ………………………/100), wraz ze stawką VAT………… (%).</w:t>
      </w:r>
    </w:p>
    <w:p w14:paraId="4CAB3625" w14:textId="77777777" w:rsidR="00574E24" w:rsidRPr="006101D2" w:rsidRDefault="00574E24" w:rsidP="006101D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75404B" w14:textId="30E8D7AF" w:rsidR="001476D4" w:rsidRPr="006101D2" w:rsidRDefault="00563300" w:rsidP="006101D2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6101D2">
        <w:rPr>
          <w:rFonts w:ascii="Arial" w:eastAsia="Times New Roman" w:hAnsi="Arial" w:cs="Arial"/>
          <w:iCs/>
          <w:sz w:val="18"/>
          <w:szCs w:val="18"/>
        </w:rPr>
        <w:t xml:space="preserve">Cena oferty brutto musi być wyrażona w PLN i obejmować wszystkie koszty związane z należytym </w:t>
      </w:r>
      <w:r w:rsidR="001B5AEC" w:rsidRPr="006101D2">
        <w:rPr>
          <w:rFonts w:ascii="Arial" w:eastAsia="Times New Roman" w:hAnsi="Arial" w:cs="Arial"/>
          <w:iCs/>
          <w:sz w:val="18"/>
          <w:szCs w:val="18"/>
        </w:rPr>
        <w:t>świadczeniem usługi</w:t>
      </w:r>
      <w:r w:rsidRPr="006101D2">
        <w:rPr>
          <w:rFonts w:ascii="Arial" w:eastAsia="Times New Roman" w:hAnsi="Arial" w:cs="Arial"/>
          <w:iCs/>
          <w:sz w:val="18"/>
          <w:szCs w:val="18"/>
        </w:rPr>
        <w:t>. Cena oferty uwzględnia wszystkie zobowiązania niezbędne do wykonania przedmiotu zamówienia.</w:t>
      </w:r>
    </w:p>
    <w:p w14:paraId="590174A7" w14:textId="560B612F" w:rsidR="00563300" w:rsidRPr="006101D2" w:rsidRDefault="00563300" w:rsidP="006101D2">
      <w:pPr>
        <w:pStyle w:val="Bezodstpw"/>
        <w:numPr>
          <w:ilvl w:val="0"/>
          <w:numId w:val="27"/>
        </w:numPr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6101D2">
        <w:rPr>
          <w:rFonts w:ascii="Arial" w:hAnsi="Arial" w:cs="Arial"/>
          <w:iCs/>
          <w:color w:val="000000"/>
          <w:sz w:val="18"/>
          <w:szCs w:val="18"/>
        </w:rPr>
        <w:t>Wykonawca w powyższym formularzu cenowym poda cenę jednostkową netto</w:t>
      </w:r>
      <w:r w:rsidR="00D447A6" w:rsidRPr="006101D2">
        <w:rPr>
          <w:rFonts w:ascii="Arial" w:hAnsi="Arial" w:cs="Arial"/>
          <w:iCs/>
          <w:color w:val="000000"/>
          <w:sz w:val="18"/>
          <w:szCs w:val="18"/>
        </w:rPr>
        <w:t xml:space="preserve"> oraz</w:t>
      </w:r>
      <w:r w:rsidRPr="006101D2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7C39A6" w:rsidRPr="006101D2">
        <w:rPr>
          <w:rFonts w:ascii="Arial" w:hAnsi="Arial" w:cs="Arial"/>
          <w:iCs/>
          <w:color w:val="000000"/>
          <w:sz w:val="18"/>
          <w:szCs w:val="18"/>
        </w:rPr>
        <w:t>cenę jednostkową brutto</w:t>
      </w:r>
      <w:r w:rsidR="001103E6">
        <w:rPr>
          <w:rFonts w:ascii="Arial" w:hAnsi="Arial" w:cs="Arial"/>
          <w:iCs/>
          <w:color w:val="000000"/>
          <w:sz w:val="18"/>
          <w:szCs w:val="18"/>
        </w:rPr>
        <w:t xml:space="preserve"> za poszczególne usługi</w:t>
      </w:r>
      <w:r w:rsidR="00D447A6" w:rsidRPr="006101D2">
        <w:rPr>
          <w:rFonts w:ascii="Arial" w:hAnsi="Arial" w:cs="Arial"/>
          <w:iCs/>
          <w:color w:val="000000"/>
          <w:sz w:val="18"/>
          <w:szCs w:val="18"/>
        </w:rPr>
        <w:t>.</w:t>
      </w:r>
      <w:r w:rsidR="007C39A6" w:rsidRPr="006101D2"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  <w:p w14:paraId="3FB89026" w14:textId="49AAB3AD" w:rsidR="00781226" w:rsidRPr="006101D2" w:rsidRDefault="00563300" w:rsidP="006101D2">
      <w:pPr>
        <w:pStyle w:val="Bezodstpw"/>
        <w:numPr>
          <w:ilvl w:val="0"/>
          <w:numId w:val="27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6101D2">
        <w:rPr>
          <w:rFonts w:ascii="Arial" w:hAnsi="Arial" w:cs="Arial"/>
          <w:iCs/>
          <w:color w:val="000000"/>
          <w:sz w:val="18"/>
          <w:szCs w:val="18"/>
        </w:rPr>
        <w:t>W formularzu cenowym należy wypełnić każdą pozycję z dokładnością do dwóch miejsc po przecinku.</w:t>
      </w:r>
    </w:p>
    <w:p w14:paraId="1D874B81" w14:textId="56A1B966" w:rsidR="00172C83" w:rsidRPr="006101D2" w:rsidRDefault="00CC6D3E" w:rsidP="006101D2">
      <w:pPr>
        <w:pStyle w:val="Bezodstpw"/>
        <w:numPr>
          <w:ilvl w:val="0"/>
          <w:numId w:val="27"/>
        </w:numPr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6101D2">
        <w:rPr>
          <w:rFonts w:ascii="Arial" w:hAnsi="Arial" w:cs="Arial"/>
          <w:iCs/>
          <w:color w:val="000000"/>
          <w:sz w:val="18"/>
          <w:szCs w:val="18"/>
        </w:rPr>
        <w:t>W przypadku, gdy w formularzu cenowym wystąpią omyłki rachunkowe, Zamawiający dokona ich poprawienia</w:t>
      </w:r>
      <w:r w:rsidR="00402E8E" w:rsidRPr="006101D2">
        <w:rPr>
          <w:rFonts w:ascii="Arial" w:hAnsi="Arial" w:cs="Arial"/>
          <w:iCs/>
          <w:color w:val="000000"/>
          <w:sz w:val="18"/>
          <w:szCs w:val="18"/>
        </w:rPr>
        <w:t>.</w:t>
      </w:r>
    </w:p>
    <w:p w14:paraId="0ED4826E" w14:textId="77777777" w:rsidR="001103E6" w:rsidRDefault="001103E6" w:rsidP="006101D2">
      <w:pPr>
        <w:pStyle w:val="Bezodstpw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1DADEB19" w14:textId="717E2168" w:rsidR="004C3669" w:rsidRPr="006101D2" w:rsidRDefault="004C3669" w:rsidP="006101D2">
      <w:pPr>
        <w:pStyle w:val="Bezodstpw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6101D2">
        <w:rPr>
          <w:rFonts w:ascii="Arial" w:hAnsi="Arial" w:cs="Arial"/>
          <w:iCs/>
          <w:color w:val="000000"/>
          <w:sz w:val="18"/>
          <w:szCs w:val="18"/>
        </w:rPr>
        <w:t>Oświadczam, że:</w:t>
      </w:r>
    </w:p>
    <w:p w14:paraId="7D51F065" w14:textId="1600CF26" w:rsidR="004C3669" w:rsidRPr="005A20D0" w:rsidRDefault="004C3669" w:rsidP="006101D2">
      <w:pPr>
        <w:pStyle w:val="Bezodstpw"/>
        <w:numPr>
          <w:ilvl w:val="0"/>
          <w:numId w:val="32"/>
        </w:numPr>
        <w:jc w:val="both"/>
        <w:rPr>
          <w:rFonts w:ascii="Arial" w:eastAsia="Calibri" w:hAnsi="Arial" w:cs="Arial"/>
          <w:sz w:val="18"/>
          <w:szCs w:val="18"/>
          <w:lang w:eastAsia="ar-SA"/>
        </w:rPr>
      </w:pPr>
      <w:r w:rsidRPr="006101D2">
        <w:rPr>
          <w:rFonts w:ascii="Arial" w:eastAsia="Calibri" w:hAnsi="Arial" w:cs="Arial"/>
          <w:sz w:val="18"/>
          <w:szCs w:val="18"/>
          <w:lang w:eastAsia="ar-SA"/>
        </w:rPr>
        <w:t xml:space="preserve">Powyższa wycena dotyczy organizacji wydarzenia w obiekcie o standardzie co najmniej 3-gwiazdkowym (***), zgodnie z rozporządzeniem Ministra Gospodarki i Pracy z dnia 19 sierpnia 2004 r. </w:t>
      </w:r>
      <w:r w:rsidRPr="006101D2">
        <w:rPr>
          <w:rFonts w:ascii="Arial" w:eastAsia="Calibri" w:hAnsi="Arial" w:cs="Arial"/>
          <w:i/>
          <w:sz w:val="18"/>
          <w:szCs w:val="18"/>
          <w:lang w:eastAsia="ar-SA"/>
        </w:rPr>
        <w:t>w sprawie obiektów hotelarskich i innych obiektów, w których są świadczone usługi hotelarskie</w:t>
      </w:r>
      <w:r w:rsidRPr="006101D2">
        <w:rPr>
          <w:rFonts w:ascii="Arial" w:eastAsia="Calibri" w:hAnsi="Arial" w:cs="Arial"/>
          <w:sz w:val="18"/>
          <w:szCs w:val="18"/>
          <w:lang w:eastAsia="ar-SA"/>
        </w:rPr>
        <w:t xml:space="preserve"> (Dz. U. z 2017 r. poz. 2166). </w:t>
      </w:r>
      <w:r w:rsidRPr="005A20D0">
        <w:rPr>
          <w:rFonts w:ascii="Arial" w:eastAsia="Calibri" w:hAnsi="Arial" w:cs="Arial"/>
          <w:sz w:val="18"/>
          <w:szCs w:val="18"/>
          <w:lang w:eastAsia="ar-SA"/>
        </w:rPr>
        <w:t xml:space="preserve">Zamawiający będzie weryfikował spełnianie tego warunku poprzez Centralny Wykaz Obiektów Hotelarskich </w:t>
      </w:r>
      <w:hyperlink r:id="rId9" w:history="1">
        <w:r w:rsidRPr="005A20D0">
          <w:rPr>
            <w:rStyle w:val="Hipercze"/>
            <w:rFonts w:ascii="Arial" w:eastAsia="Calibri" w:hAnsi="Arial" w:cs="Arial"/>
            <w:color w:val="auto"/>
            <w:sz w:val="18"/>
            <w:szCs w:val="18"/>
            <w:u w:val="none"/>
            <w:lang w:eastAsia="ar-SA"/>
          </w:rPr>
          <w:t>https://turystyka.gov.pl/cwoh</w:t>
        </w:r>
      </w:hyperlink>
      <w:r w:rsidRPr="005A20D0">
        <w:rPr>
          <w:rFonts w:ascii="Arial" w:eastAsia="Calibri" w:hAnsi="Arial" w:cs="Arial"/>
          <w:sz w:val="18"/>
          <w:szCs w:val="18"/>
          <w:lang w:eastAsia="ar-SA"/>
        </w:rPr>
        <w:t>;</w:t>
      </w:r>
    </w:p>
    <w:p w14:paraId="7AA96A6C" w14:textId="347775EF" w:rsidR="004C3669" w:rsidRPr="005A20D0" w:rsidRDefault="004C3669" w:rsidP="006101D2">
      <w:pPr>
        <w:pStyle w:val="Bezodstpw"/>
        <w:numPr>
          <w:ilvl w:val="0"/>
          <w:numId w:val="32"/>
        </w:numPr>
        <w:rPr>
          <w:rFonts w:ascii="Arial" w:eastAsia="Calibri" w:hAnsi="Arial" w:cs="Arial"/>
          <w:sz w:val="18"/>
          <w:szCs w:val="18"/>
          <w:lang w:eastAsia="ar-SA"/>
        </w:rPr>
      </w:pPr>
      <w:r w:rsidRPr="005A20D0">
        <w:rPr>
          <w:rFonts w:ascii="Arial" w:eastAsia="Calibri" w:hAnsi="Arial" w:cs="Arial"/>
          <w:sz w:val="18"/>
          <w:szCs w:val="18"/>
          <w:lang w:eastAsia="ar-SA"/>
        </w:rPr>
        <w:t xml:space="preserve">Obiekt znajduje się w odległości ……….km  od </w:t>
      </w:r>
      <w:r w:rsidR="005A20D0" w:rsidRPr="005A20D0">
        <w:rPr>
          <w:rFonts w:ascii="Arial" w:eastAsia="Calibri" w:hAnsi="Arial" w:cs="Arial"/>
          <w:sz w:val="18"/>
          <w:szCs w:val="18"/>
          <w:lang w:eastAsia="ar-SA"/>
        </w:rPr>
        <w:t>lokalizacji wskazanej w OPZ.</w:t>
      </w:r>
    </w:p>
    <w:p w14:paraId="11C0CC5A" w14:textId="77777777" w:rsidR="00402E8E" w:rsidRPr="006101D2" w:rsidRDefault="00402E8E" w:rsidP="00402E8E">
      <w:pPr>
        <w:pStyle w:val="Bezodstpw"/>
        <w:spacing w:after="60"/>
        <w:ind w:left="72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</w:p>
    <w:p w14:paraId="0A53BA6F" w14:textId="77E81555" w:rsidR="00954A61" w:rsidRPr="006101D2" w:rsidRDefault="00954A61" w:rsidP="00402E8E">
      <w:pPr>
        <w:suppressAutoHyphens/>
        <w:spacing w:after="0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6101D2">
        <w:rPr>
          <w:rFonts w:ascii="Arial" w:eastAsia="Calibri" w:hAnsi="Arial" w:cs="Arial"/>
          <w:b/>
          <w:bCs/>
          <w:sz w:val="18"/>
          <w:szCs w:val="18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6101D2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313B2D82" w:rsidR="00977DF8" w:rsidRPr="00445E24" w:rsidRDefault="00E25D8C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DEE7BF4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lastRenderedPageBreak/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E25D8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1A263266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</w:t>
    </w:r>
    <w:r w:rsidR="009276B3">
      <w:rPr>
        <w:rFonts w:ascii="Arial" w:hAnsi="Arial" w:cs="Arial"/>
        <w:sz w:val="18"/>
        <w:szCs w:val="24"/>
      </w:rPr>
      <w:t>badania rynku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74F2E200"/>
    <w:lvl w:ilvl="0" w:tplc="B9B84AB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3B"/>
    <w:multiLevelType w:val="hybridMultilevel"/>
    <w:tmpl w:val="C6646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1"/>
  </w:num>
  <w:num w:numId="2" w16cid:durableId="1764379345">
    <w:abstractNumId w:val="27"/>
  </w:num>
  <w:num w:numId="3" w16cid:durableId="1163932200">
    <w:abstractNumId w:val="22"/>
  </w:num>
  <w:num w:numId="4" w16cid:durableId="651829673">
    <w:abstractNumId w:val="18"/>
  </w:num>
  <w:num w:numId="5" w16cid:durableId="1088843003">
    <w:abstractNumId w:val="26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6"/>
  </w:num>
  <w:num w:numId="11" w16cid:durableId="283775230">
    <w:abstractNumId w:val="14"/>
  </w:num>
  <w:num w:numId="12" w16cid:durableId="249388219">
    <w:abstractNumId w:val="29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0"/>
  </w:num>
  <w:num w:numId="15" w16cid:durableId="343048005">
    <w:abstractNumId w:val="23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20"/>
  </w:num>
  <w:num w:numId="19" w16cid:durableId="820072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4"/>
  </w:num>
  <w:num w:numId="23" w16cid:durableId="1875926977">
    <w:abstractNumId w:val="19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8"/>
  </w:num>
  <w:num w:numId="30" w16cid:durableId="687030168">
    <w:abstractNumId w:val="31"/>
  </w:num>
  <w:num w:numId="31" w16cid:durableId="1286888232">
    <w:abstractNumId w:val="17"/>
  </w:num>
  <w:num w:numId="32" w16cid:durableId="1689135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9984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07B82"/>
    <w:rsid w:val="00020439"/>
    <w:rsid w:val="00035532"/>
    <w:rsid w:val="00041B97"/>
    <w:rsid w:val="0004355A"/>
    <w:rsid w:val="00043DCA"/>
    <w:rsid w:val="00051A44"/>
    <w:rsid w:val="00065953"/>
    <w:rsid w:val="00071E14"/>
    <w:rsid w:val="00076156"/>
    <w:rsid w:val="0007702A"/>
    <w:rsid w:val="000823A9"/>
    <w:rsid w:val="00085C21"/>
    <w:rsid w:val="0009567C"/>
    <w:rsid w:val="00096C00"/>
    <w:rsid w:val="000A2680"/>
    <w:rsid w:val="000A5FE5"/>
    <w:rsid w:val="000A7977"/>
    <w:rsid w:val="000B1C56"/>
    <w:rsid w:val="000D4109"/>
    <w:rsid w:val="000E2754"/>
    <w:rsid w:val="000E501D"/>
    <w:rsid w:val="000F23C6"/>
    <w:rsid w:val="001103E6"/>
    <w:rsid w:val="00130F65"/>
    <w:rsid w:val="00143440"/>
    <w:rsid w:val="00146CEF"/>
    <w:rsid w:val="001476D4"/>
    <w:rsid w:val="00147708"/>
    <w:rsid w:val="00147CA6"/>
    <w:rsid w:val="00150573"/>
    <w:rsid w:val="0016260A"/>
    <w:rsid w:val="00172C83"/>
    <w:rsid w:val="00182868"/>
    <w:rsid w:val="00185E99"/>
    <w:rsid w:val="0018760F"/>
    <w:rsid w:val="001934CA"/>
    <w:rsid w:val="001A2CC0"/>
    <w:rsid w:val="001A4025"/>
    <w:rsid w:val="001A6B8D"/>
    <w:rsid w:val="001B5AEC"/>
    <w:rsid w:val="001C3C96"/>
    <w:rsid w:val="001C72E5"/>
    <w:rsid w:val="001C75AC"/>
    <w:rsid w:val="001D461E"/>
    <w:rsid w:val="00211005"/>
    <w:rsid w:val="00211A86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0562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E6765"/>
    <w:rsid w:val="003F01A3"/>
    <w:rsid w:val="003F6E8B"/>
    <w:rsid w:val="00402E8E"/>
    <w:rsid w:val="004164BE"/>
    <w:rsid w:val="00421E06"/>
    <w:rsid w:val="0042339E"/>
    <w:rsid w:val="004260ED"/>
    <w:rsid w:val="00435350"/>
    <w:rsid w:val="00445E24"/>
    <w:rsid w:val="00447CEC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A58F9"/>
    <w:rsid w:val="004C3669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56AF9"/>
    <w:rsid w:val="005605C4"/>
    <w:rsid w:val="00563300"/>
    <w:rsid w:val="0056492B"/>
    <w:rsid w:val="0057004F"/>
    <w:rsid w:val="00573B4B"/>
    <w:rsid w:val="00574E24"/>
    <w:rsid w:val="0057736A"/>
    <w:rsid w:val="00582B00"/>
    <w:rsid w:val="005867F7"/>
    <w:rsid w:val="00590C0F"/>
    <w:rsid w:val="00593065"/>
    <w:rsid w:val="005A20D0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01D2"/>
    <w:rsid w:val="00614E17"/>
    <w:rsid w:val="00627EA4"/>
    <w:rsid w:val="0064071D"/>
    <w:rsid w:val="006521E7"/>
    <w:rsid w:val="00657EA3"/>
    <w:rsid w:val="00663C55"/>
    <w:rsid w:val="00663E9D"/>
    <w:rsid w:val="00665777"/>
    <w:rsid w:val="00665C28"/>
    <w:rsid w:val="00667EDA"/>
    <w:rsid w:val="0067758A"/>
    <w:rsid w:val="006942D8"/>
    <w:rsid w:val="00695A43"/>
    <w:rsid w:val="006A3399"/>
    <w:rsid w:val="006B1346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78B3"/>
    <w:rsid w:val="00721B5F"/>
    <w:rsid w:val="007225C8"/>
    <w:rsid w:val="00742D78"/>
    <w:rsid w:val="0074606D"/>
    <w:rsid w:val="00752C89"/>
    <w:rsid w:val="00757A54"/>
    <w:rsid w:val="0077271B"/>
    <w:rsid w:val="00774C12"/>
    <w:rsid w:val="00781226"/>
    <w:rsid w:val="00794A2D"/>
    <w:rsid w:val="007B3CD3"/>
    <w:rsid w:val="007C39A6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276B3"/>
    <w:rsid w:val="00932CC1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24206"/>
    <w:rsid w:val="00A329C2"/>
    <w:rsid w:val="00A44046"/>
    <w:rsid w:val="00A65458"/>
    <w:rsid w:val="00A74E88"/>
    <w:rsid w:val="00A8016B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2426"/>
    <w:rsid w:val="00B23140"/>
    <w:rsid w:val="00B31612"/>
    <w:rsid w:val="00B50584"/>
    <w:rsid w:val="00B6054E"/>
    <w:rsid w:val="00B62E50"/>
    <w:rsid w:val="00B64858"/>
    <w:rsid w:val="00B64FE3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16A27"/>
    <w:rsid w:val="00C33702"/>
    <w:rsid w:val="00C43A0C"/>
    <w:rsid w:val="00C549BF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48B1"/>
    <w:rsid w:val="00CF5DB0"/>
    <w:rsid w:val="00D03D1B"/>
    <w:rsid w:val="00D06DD0"/>
    <w:rsid w:val="00D13E79"/>
    <w:rsid w:val="00D27D50"/>
    <w:rsid w:val="00D31AE1"/>
    <w:rsid w:val="00D31C51"/>
    <w:rsid w:val="00D447A6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DE1D5F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A52CE"/>
    <w:rsid w:val="00EB2F13"/>
    <w:rsid w:val="00EC5261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3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urystyka.gov.pl/cwo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Anna Kotlińska</cp:lastModifiedBy>
  <cp:revision>14</cp:revision>
  <cp:lastPrinted>2019-11-15T12:55:00Z</cp:lastPrinted>
  <dcterms:created xsi:type="dcterms:W3CDTF">2024-11-07T11:44:00Z</dcterms:created>
  <dcterms:modified xsi:type="dcterms:W3CDTF">2025-04-17T10:04:00Z</dcterms:modified>
</cp:coreProperties>
</file>