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FC22" w14:textId="77777777" w:rsidR="00325525" w:rsidRPr="00D5785B" w:rsidRDefault="00325525" w:rsidP="00325525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Załącznik nr 4</w:t>
      </w:r>
    </w:p>
    <w:p w14:paraId="0BCF6551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E6E9A69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4267AA5" w14:textId="77777777" w:rsidR="00325525" w:rsidRPr="00BB3757" w:rsidRDefault="00325525" w:rsidP="00325525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333BF73D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E88BD33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Generalna Dyrekcja Dróg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 xml:space="preserve">                                                                                         Krajowych i Autostrad</w:t>
      </w:r>
    </w:p>
    <w:p w14:paraId="7ECEFF6D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</w:t>
      </w:r>
      <w:r w:rsidR="00C66258">
        <w:rPr>
          <w:rFonts w:ascii="Times New Roman" w:eastAsia="Times New Roman" w:hAnsi="Times New Roman" w:cs="Arial"/>
          <w:sz w:val="24"/>
          <w:szCs w:val="20"/>
          <w:lang w:eastAsia="pl-PL"/>
        </w:rPr>
        <w:t>Oddział w Poznaniu</w:t>
      </w:r>
    </w:p>
    <w:p w14:paraId="6629F7C0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</w:t>
      </w:r>
    </w:p>
    <w:p w14:paraId="73126407" w14:textId="16DA2452" w:rsidR="00325525" w:rsidRPr="004C27C0" w:rsidRDefault="00325525" w:rsidP="004C27C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Dotyczy zamówienia na</w:t>
      </w:r>
      <w:r w:rsidRPr="00C66258">
        <w:rPr>
          <w:rFonts w:ascii="Times New Roman" w:eastAsia="Times New Roman" w:hAnsi="Times New Roman" w:cs="Arial"/>
          <w:sz w:val="24"/>
          <w:szCs w:val="24"/>
          <w:lang w:eastAsia="pl-PL"/>
        </w:rPr>
        <w:t>:</w:t>
      </w:r>
      <w:r w:rsidR="00C66258" w:rsidRPr="00C6625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="004C27C0">
        <w:rPr>
          <w:rFonts w:ascii="Times New Roman" w:hAnsi="Times New Roman" w:cs="Times New Roman"/>
          <w:color w:val="000000"/>
          <w:sz w:val="24"/>
          <w:szCs w:val="24"/>
        </w:rPr>
        <w:t xml:space="preserve">usługi w zakresie </w:t>
      </w:r>
      <w:r w:rsidR="002705EB">
        <w:rPr>
          <w:rFonts w:ascii="Times New Roman" w:hAnsi="Times New Roman" w:cs="Times New Roman"/>
          <w:color w:val="000000"/>
          <w:sz w:val="24"/>
          <w:szCs w:val="24"/>
        </w:rPr>
        <w:t xml:space="preserve">wywozu odpadów niebezpiecznych z terenu </w:t>
      </w:r>
      <w:r w:rsidR="00C66258">
        <w:rPr>
          <w:rFonts w:ascii="Times New Roman" w:eastAsia="Times New Roman" w:hAnsi="Times New Roman" w:cs="Arial"/>
          <w:sz w:val="24"/>
          <w:szCs w:val="20"/>
          <w:lang w:eastAsia="pl-PL"/>
        </w:rPr>
        <w:t>Wydział</w:t>
      </w:r>
      <w:r w:rsidR="002705EB">
        <w:rPr>
          <w:rFonts w:ascii="Times New Roman" w:eastAsia="Times New Roman" w:hAnsi="Times New Roman" w:cs="Arial"/>
          <w:sz w:val="24"/>
          <w:szCs w:val="20"/>
          <w:lang w:eastAsia="pl-PL"/>
        </w:rPr>
        <w:t>u</w:t>
      </w:r>
      <w:r w:rsidR="00C6625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Technologii i Jakości Budowy Dróg – Laboratorium Drogowe</w:t>
      </w:r>
      <w:r w:rsidR="004C27C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ul. Hawelańska 12 w Poznaniu</w:t>
      </w:r>
    </w:p>
    <w:p w14:paraId="2394543C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0C7046A9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4A537219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7E4D0577" w14:textId="77777777" w:rsidR="00325525" w:rsidRPr="00D5785B" w:rsidRDefault="00325525" w:rsidP="00325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6BD7A502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4AE22474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609D512D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14:paraId="0E401FCA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4D104633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0461E6C0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3ADE0D85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73B982E0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2EDECA3B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340100D7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258A15EB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3D779BBB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09E3A17" w14:textId="77777777" w:rsidR="00325525" w:rsidRPr="00BB3757" w:rsidRDefault="00325525" w:rsidP="00325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41274013" w14:textId="77777777" w:rsidR="00325525" w:rsidRPr="00D5785B" w:rsidRDefault="00325525" w:rsidP="00325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14:paraId="19D1E9D4" w14:textId="77777777" w:rsidR="00325525" w:rsidRPr="00D5785B" w:rsidRDefault="00325525" w:rsidP="003255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14:paraId="25042416" w14:textId="77777777" w:rsidR="00325525" w:rsidRPr="00D5785B" w:rsidRDefault="00325525" w:rsidP="0032552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2AE93111" w14:textId="77777777" w:rsidR="00325525" w:rsidRPr="00D5785B" w:rsidRDefault="00325525" w:rsidP="0032552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p w14:paraId="4F0C212E" w14:textId="77777777" w:rsidR="00A235B3" w:rsidRDefault="00627025" w:rsidP="00325525"/>
    <w:sectPr w:rsidR="00A235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DD94" w14:textId="77777777" w:rsidR="00627025" w:rsidRDefault="00627025" w:rsidP="003751B3">
      <w:pPr>
        <w:spacing w:after="0" w:line="240" w:lineRule="auto"/>
      </w:pPr>
      <w:r>
        <w:separator/>
      </w:r>
    </w:p>
  </w:endnote>
  <w:endnote w:type="continuationSeparator" w:id="0">
    <w:p w14:paraId="7658B679" w14:textId="77777777" w:rsidR="00627025" w:rsidRDefault="00627025" w:rsidP="0037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0B16" w14:textId="77777777" w:rsidR="000530D6" w:rsidRDefault="00053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D1F9" w14:textId="77777777" w:rsidR="000530D6" w:rsidRDefault="000530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473D" w14:textId="77777777" w:rsidR="000530D6" w:rsidRDefault="00053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1DE4" w14:textId="77777777" w:rsidR="00627025" w:rsidRDefault="00627025" w:rsidP="003751B3">
      <w:pPr>
        <w:spacing w:after="0" w:line="240" w:lineRule="auto"/>
      </w:pPr>
      <w:r>
        <w:separator/>
      </w:r>
    </w:p>
  </w:footnote>
  <w:footnote w:type="continuationSeparator" w:id="0">
    <w:p w14:paraId="28B5FB9B" w14:textId="77777777" w:rsidR="00627025" w:rsidRDefault="00627025" w:rsidP="0037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B042" w14:textId="77777777" w:rsidR="000530D6" w:rsidRDefault="000530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848F" w14:textId="02EFB983" w:rsidR="003751B3" w:rsidRDefault="003751B3">
    <w:pPr>
      <w:pStyle w:val="Nagwek"/>
    </w:pPr>
    <w:r>
      <w:t>O</w:t>
    </w:r>
    <w:r w:rsidR="002705EB">
      <w:t>/</w:t>
    </w:r>
    <w:r>
      <w:t>PO.F-2.</w:t>
    </w:r>
    <w:r w:rsidR="002705EB">
      <w:t>2431</w:t>
    </w:r>
    <w:r w:rsidR="000530D6">
      <w:t>.39.</w:t>
    </w:r>
    <w:r w:rsidR="002705EB">
      <w:t>2023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15F8" w14:textId="77777777" w:rsidR="000530D6" w:rsidRDefault="000530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25"/>
    <w:rsid w:val="000530D6"/>
    <w:rsid w:val="002705EB"/>
    <w:rsid w:val="00325525"/>
    <w:rsid w:val="003751B3"/>
    <w:rsid w:val="004C27C0"/>
    <w:rsid w:val="00627025"/>
    <w:rsid w:val="00691C6C"/>
    <w:rsid w:val="007F69A8"/>
    <w:rsid w:val="00C66258"/>
    <w:rsid w:val="00DD644C"/>
    <w:rsid w:val="00DE4CB6"/>
    <w:rsid w:val="00E4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D102"/>
  <w15:chartTrackingRefBased/>
  <w15:docId w15:val="{BA8D42B1-20AF-4D57-A4A7-A982FA95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258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1B3"/>
  </w:style>
  <w:style w:type="paragraph" w:styleId="Stopka">
    <w:name w:val="footer"/>
    <w:basedOn w:val="Normalny"/>
    <w:link w:val="StopkaZnak"/>
    <w:uiPriority w:val="99"/>
    <w:unhideWhenUsed/>
    <w:rsid w:val="003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1B3"/>
  </w:style>
  <w:style w:type="paragraph" w:styleId="Tekstdymka">
    <w:name w:val="Balloon Text"/>
    <w:basedOn w:val="Normalny"/>
    <w:link w:val="TekstdymkaZnak"/>
    <w:uiPriority w:val="99"/>
    <w:semiHidden/>
    <w:unhideWhenUsed/>
    <w:rsid w:val="0037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Przybyła Sylwia</dc:creator>
  <cp:keywords/>
  <dc:description/>
  <cp:lastModifiedBy>Przybyła Sylwia</cp:lastModifiedBy>
  <cp:revision>2</cp:revision>
  <cp:lastPrinted>2021-03-22T10:18:00Z</cp:lastPrinted>
  <dcterms:created xsi:type="dcterms:W3CDTF">2023-09-22T11:43:00Z</dcterms:created>
  <dcterms:modified xsi:type="dcterms:W3CDTF">2023-09-22T11:43:00Z</dcterms:modified>
</cp:coreProperties>
</file>