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309" w:rsidRPr="00AA1309" w:rsidRDefault="00AA1309" w:rsidP="00AA1309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AA1309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</w:t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4"/>
          <w:szCs w:val="20"/>
        </w:rPr>
        <w:tab/>
      </w:r>
      <w:r w:rsidRPr="00AA1309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</w:t>
      </w:r>
    </w:p>
    <w:p w:rsidR="00AA1309" w:rsidRPr="00AA1309" w:rsidRDefault="00AA1309" w:rsidP="00AA1309">
      <w:pPr>
        <w:spacing w:after="0" w:line="240" w:lineRule="auto"/>
        <w:ind w:left="11610" w:firstLine="426"/>
        <w:rPr>
          <w:rFonts w:ascii="Times New Roman" w:eastAsia="Times New Roman" w:hAnsi="Times New Roman"/>
          <w:i/>
          <w:sz w:val="18"/>
          <w:szCs w:val="18"/>
        </w:rPr>
      </w:pPr>
      <w:r w:rsidRPr="00AA1309">
        <w:rPr>
          <w:rFonts w:ascii="Times New Roman" w:eastAsia="Times New Roman" w:hAnsi="Times New Roman"/>
          <w:i/>
          <w:sz w:val="18"/>
          <w:szCs w:val="18"/>
        </w:rPr>
        <w:t xml:space="preserve">       miejscowość, data</w:t>
      </w:r>
    </w:p>
    <w:p w:rsidR="00AA1309" w:rsidRPr="00AA1309" w:rsidRDefault="00AA1309" w:rsidP="00AA1309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AA1309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</w:t>
      </w:r>
    </w:p>
    <w:p w:rsidR="00AA1309" w:rsidRPr="00AA1309" w:rsidRDefault="00AA1309" w:rsidP="00AA1309">
      <w:pPr>
        <w:spacing w:after="0" w:line="360" w:lineRule="auto"/>
        <w:rPr>
          <w:rFonts w:ascii="Times New Roman" w:eastAsia="Times New Roman" w:hAnsi="Times New Roman"/>
          <w:sz w:val="20"/>
          <w:szCs w:val="20"/>
        </w:rPr>
      </w:pPr>
      <w:r w:rsidRPr="00AA1309">
        <w:rPr>
          <w:rFonts w:ascii="Times New Roman" w:eastAsia="Times New Roman" w:hAnsi="Times New Roman"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CFC082" wp14:editId="7E18F9CA">
                <wp:simplePos x="0" y="0"/>
                <wp:positionH relativeFrom="margin">
                  <wp:posOffset>6533515</wp:posOffset>
                </wp:positionH>
                <wp:positionV relativeFrom="paragraph">
                  <wp:posOffset>81280</wp:posOffset>
                </wp:positionV>
                <wp:extent cx="2326640" cy="140462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66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309" w:rsidRPr="00AA1309" w:rsidRDefault="00AA1309" w:rsidP="00AA1309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 w:rsidRPr="00AA1309">
                              <w:rPr>
                                <w:rFonts w:ascii="Times New Roman" w:hAnsi="Times New Roman"/>
                              </w:rPr>
                              <w:t xml:space="preserve">Wojewódzki Inspektorat Ochrony Roślin i Nasiennictwa </w:t>
                            </w:r>
                            <w:r w:rsidRPr="00AA1309">
                              <w:rPr>
                                <w:rFonts w:ascii="Times New Roman" w:hAnsi="Times New Roman"/>
                              </w:rPr>
                              <w:br/>
                              <w:t>w Warszawie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CFC08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14.45pt;margin-top:6.4pt;width:183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" stroked="f">
                <v:textbox style="mso-fit-shape-to-text:t">
                  <w:txbxContent>
                    <w:p w:rsidR="00AA1309" w:rsidRPr="00AA1309" w:rsidRDefault="00AA1309" w:rsidP="00AA1309">
                      <w:pPr>
                        <w:rPr>
                          <w:rFonts w:ascii="Times New Roman" w:hAnsi="Times New Roman"/>
                        </w:rPr>
                      </w:pPr>
                      <w:r w:rsidRPr="00AA1309">
                        <w:rPr>
                          <w:rFonts w:ascii="Times New Roman" w:hAnsi="Times New Roman"/>
                        </w:rPr>
                        <w:t xml:space="preserve">Wojewódzki Inspektorat Ochrony Roślin i Nasiennictwa </w:t>
                      </w:r>
                      <w:r w:rsidRPr="00AA1309">
                        <w:rPr>
                          <w:rFonts w:ascii="Times New Roman" w:hAnsi="Times New Roman"/>
                        </w:rPr>
                        <w:br/>
                        <w:t>w Warszawie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A1309">
        <w:rPr>
          <w:rFonts w:ascii="Times New Roman" w:eastAsia="Times New Roman" w:hAnsi="Times New Roman"/>
          <w:sz w:val="20"/>
          <w:szCs w:val="20"/>
        </w:rPr>
        <w:t>........................................................................................</w:t>
      </w:r>
    </w:p>
    <w:p w:rsidR="00AA1309" w:rsidRPr="00AA1309" w:rsidRDefault="00AA1309" w:rsidP="00AA1309">
      <w:pPr>
        <w:spacing w:after="0" w:line="240" w:lineRule="auto"/>
        <w:ind w:left="708" w:firstLine="708"/>
        <w:rPr>
          <w:rFonts w:ascii="Times New Roman" w:eastAsia="Times New Roman" w:hAnsi="Times New Roman"/>
          <w:i/>
          <w:sz w:val="18"/>
          <w:szCs w:val="18"/>
        </w:rPr>
      </w:pPr>
      <w:r w:rsidRPr="00AA1309">
        <w:rPr>
          <w:rFonts w:ascii="Times New Roman" w:eastAsia="Times New Roman" w:hAnsi="Times New Roman"/>
          <w:i/>
          <w:sz w:val="18"/>
          <w:szCs w:val="18"/>
        </w:rPr>
        <w:t>dane wnioskodawcy</w:t>
      </w:r>
    </w:p>
    <w:p w:rsidR="00AA1309" w:rsidRPr="00AA1309" w:rsidRDefault="00AA1309" w:rsidP="00AA1309">
      <w:pPr>
        <w:spacing w:after="0" w:line="360" w:lineRule="auto"/>
        <w:rPr>
          <w:rFonts w:ascii="Times New Roman" w:eastAsia="Times New Roman" w:hAnsi="Times New Roman"/>
          <w:sz w:val="10"/>
          <w:szCs w:val="10"/>
        </w:rPr>
      </w:pPr>
    </w:p>
    <w:p w:rsidR="00AA1309" w:rsidRPr="00AA1309" w:rsidRDefault="00AA1309" w:rsidP="00AA1309">
      <w:pPr>
        <w:spacing w:after="0" w:line="360" w:lineRule="auto"/>
        <w:rPr>
          <w:rFonts w:ascii="Times New Roman" w:eastAsia="Times New Roman" w:hAnsi="Times New Roman"/>
        </w:rPr>
      </w:pPr>
      <w:r w:rsidRPr="00AA1309">
        <w:rPr>
          <w:rFonts w:ascii="Times New Roman" w:eastAsia="Times New Roman" w:hAnsi="Times New Roman"/>
        </w:rPr>
        <w:t>Numer z ewidencji _ _/_ _/_ _ _ _ _</w:t>
      </w:r>
    </w:p>
    <w:p w:rsidR="00652860" w:rsidRPr="00652860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p w:rsidR="005E122F" w:rsidRPr="005E122F" w:rsidRDefault="005E122F" w:rsidP="0065286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color w:val="000000"/>
          <w:spacing w:val="80"/>
          <w:sz w:val="24"/>
          <w:szCs w:val="24"/>
          <w:lang w:eastAsia="zh-CN"/>
        </w:rPr>
      </w:pPr>
      <w:r w:rsidRPr="005E122F">
        <w:rPr>
          <w:rFonts w:ascii="Times New Roman" w:hAnsi="Times New Roman"/>
          <w:b/>
          <w:color w:val="000000"/>
          <w:spacing w:val="80"/>
          <w:sz w:val="24"/>
          <w:szCs w:val="24"/>
          <w:lang w:eastAsia="zh-CN"/>
        </w:rPr>
        <w:t>WNIOSEK</w:t>
      </w:r>
      <w:r w:rsidR="00121F59" w:rsidRPr="005E122F">
        <w:rPr>
          <w:rFonts w:ascii="Times New Roman" w:hAnsi="Times New Roman"/>
          <w:b/>
          <w:color w:val="000000"/>
          <w:spacing w:val="80"/>
          <w:sz w:val="24"/>
          <w:szCs w:val="24"/>
          <w:lang w:eastAsia="zh-CN"/>
        </w:rPr>
        <w:t xml:space="preserve"> </w:t>
      </w:r>
    </w:p>
    <w:p w:rsidR="00652860" w:rsidRPr="00121F59" w:rsidRDefault="00652860" w:rsidP="00652860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zh-CN"/>
        </w:rPr>
      </w:pPr>
      <w:r w:rsidRPr="00652860">
        <w:rPr>
          <w:rFonts w:ascii="Times New Roman" w:hAnsi="Times New Roman"/>
          <w:b/>
          <w:color w:val="000000"/>
          <w:sz w:val="24"/>
          <w:szCs w:val="24"/>
          <w:lang w:eastAsia="zh-CN"/>
        </w:rPr>
        <w:t xml:space="preserve">o wydanie etykiet </w:t>
      </w:r>
      <w:r w:rsidR="00121F59">
        <w:rPr>
          <w:rFonts w:ascii="Times New Roman" w:hAnsi="Times New Roman"/>
          <w:b/>
          <w:color w:val="000000"/>
          <w:sz w:val="24"/>
          <w:szCs w:val="24"/>
          <w:lang w:eastAsia="zh-CN"/>
        </w:rPr>
        <w:t>OECD</w:t>
      </w:r>
    </w:p>
    <w:p w:rsidR="00652860" w:rsidRPr="00652860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zh-CN"/>
        </w:rPr>
      </w:pPr>
    </w:p>
    <w:tbl>
      <w:tblPr>
        <w:tblW w:w="15471" w:type="dxa"/>
        <w:tblInd w:w="-3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8"/>
        <w:gridCol w:w="1627"/>
        <w:gridCol w:w="1877"/>
        <w:gridCol w:w="1126"/>
        <w:gridCol w:w="1501"/>
        <w:gridCol w:w="2585"/>
        <w:gridCol w:w="992"/>
        <w:gridCol w:w="1418"/>
        <w:gridCol w:w="850"/>
        <w:gridCol w:w="1985"/>
        <w:gridCol w:w="992"/>
      </w:tblGrid>
      <w:tr w:rsidR="00804990" w:rsidRPr="00652860" w:rsidTr="00113579">
        <w:trPr>
          <w:cantSplit/>
          <w:trHeight w:hRule="exact" w:val="1058"/>
          <w:tblHeader/>
        </w:trPr>
        <w:tc>
          <w:tcPr>
            <w:tcW w:w="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</w:p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8222F0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Lp.</w:t>
            </w:r>
          </w:p>
        </w:tc>
        <w:tc>
          <w:tcPr>
            <w:tcW w:w="16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8222F0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Gatunek</w:t>
            </w:r>
          </w:p>
        </w:tc>
        <w:tc>
          <w:tcPr>
            <w:tcW w:w="1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8222F0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Odmiana</w:t>
            </w:r>
          </w:p>
        </w:tc>
        <w:tc>
          <w:tcPr>
            <w:tcW w:w="1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5E122F" w:rsidRDefault="00804990" w:rsidP="005E122F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Stopień</w:t>
            </w:r>
            <w:r w:rsidR="005E122F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kwalifikacji</w:t>
            </w:r>
          </w:p>
        </w:tc>
        <w:tc>
          <w:tcPr>
            <w:tcW w:w="1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5E122F" w:rsidRDefault="00804990" w:rsidP="005E122F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Data</w:t>
            </w:r>
            <w:r w:rsidR="005E122F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próbobrania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/ zabezpieczenia opakowania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8222F0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Nr partii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432B54" w:rsidRDefault="00804990" w:rsidP="0065286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Wielkość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partii</w:t>
            </w:r>
          </w:p>
          <w:p w:rsidR="00804990" w:rsidRPr="008222F0" w:rsidRDefault="00804990" w:rsidP="00652860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16"/>
                <w:szCs w:val="16"/>
                <w:lang w:eastAsia="zh-CN"/>
              </w:rPr>
            </w:pPr>
            <w:r w:rsidRPr="008222F0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zh-CN"/>
              </w:rPr>
              <w:t>[kg]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432B54" w:rsidRDefault="00804990" w:rsidP="00432B54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Waga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opakowania jednostkowego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222F0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zh-CN"/>
              </w:rPr>
              <w:t>[kg]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:rsidR="00804990" w:rsidRPr="00432B54" w:rsidRDefault="00804990" w:rsidP="00432B54">
            <w:pPr>
              <w:widowControl w:val="0"/>
              <w:suppressLineNumbers/>
              <w:suppressAutoHyphens/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Liczba etykiet </w:t>
            </w:r>
            <w:r w:rsidRPr="008222F0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zh-CN"/>
              </w:rPr>
              <w:t>[szt.]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04990" w:rsidRPr="00432B54" w:rsidRDefault="00804990" w:rsidP="00A81D8E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Nr partii materiału  </w:t>
            </w:r>
            <w:r w:rsidR="00113579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  siewnego użytego do obsiewu 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plantacji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804990" w:rsidRPr="00432B54" w:rsidRDefault="00804990" w:rsidP="00804990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</w:pP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Liczba </w:t>
            </w:r>
            <w:r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>plomb</w:t>
            </w:r>
            <w:r w:rsidRPr="00432B54">
              <w:rPr>
                <w:rFonts w:ascii="Times New Roman" w:hAnsi="Times New Roman"/>
                <w:b/>
                <w:bCs/>
                <w:iCs/>
                <w:color w:val="000000"/>
                <w:sz w:val="20"/>
                <w:szCs w:val="20"/>
                <w:lang w:eastAsia="zh-CN"/>
              </w:rPr>
              <w:t xml:space="preserve"> </w:t>
            </w:r>
            <w:r w:rsidRPr="008222F0">
              <w:rPr>
                <w:rFonts w:ascii="Times New Roman" w:hAnsi="Times New Roman"/>
                <w:bCs/>
                <w:iCs/>
                <w:color w:val="000000"/>
                <w:sz w:val="20"/>
                <w:szCs w:val="20"/>
                <w:lang w:eastAsia="zh-CN"/>
              </w:rPr>
              <w:t>[szt.]</w:t>
            </w:r>
          </w:p>
        </w:tc>
      </w:tr>
      <w:tr w:rsidR="00804990" w:rsidRPr="00652860" w:rsidTr="00113579">
        <w:trPr>
          <w:cantSplit/>
          <w:trHeight w:hRule="exact" w:val="510"/>
        </w:trPr>
        <w:tc>
          <w:tcPr>
            <w:tcW w:w="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vertAlign w:val="superscript"/>
                <w:lang w:eastAsia="zh-CN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D27D4B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D27D4B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zh-CN"/>
              </w:rPr>
            </w:pPr>
          </w:p>
        </w:tc>
      </w:tr>
      <w:tr w:rsidR="00804990" w:rsidRPr="00652860" w:rsidTr="00113579">
        <w:trPr>
          <w:cantSplit/>
          <w:trHeight w:hRule="exact" w:val="510"/>
        </w:trPr>
        <w:tc>
          <w:tcPr>
            <w:tcW w:w="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04990" w:rsidRPr="00652860" w:rsidTr="00113579">
        <w:trPr>
          <w:cantSplit/>
          <w:trHeight w:hRule="exact" w:val="510"/>
        </w:trPr>
        <w:tc>
          <w:tcPr>
            <w:tcW w:w="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  <w:tr w:rsidR="00804990" w:rsidRPr="00652860" w:rsidTr="00113579">
        <w:trPr>
          <w:cantSplit/>
          <w:trHeight w:hRule="exact" w:val="510"/>
        </w:trPr>
        <w:tc>
          <w:tcPr>
            <w:tcW w:w="5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62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877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50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58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9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04990" w:rsidRPr="00652860" w:rsidRDefault="00804990" w:rsidP="005E122F">
            <w:pPr>
              <w:widowControl w:val="0"/>
              <w:suppressLineNumbers/>
              <w:suppressAutoHyphens/>
              <w:snapToGrid w:val="0"/>
              <w:spacing w:after="12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zh-CN"/>
              </w:rPr>
            </w:pPr>
          </w:p>
        </w:tc>
      </w:tr>
    </w:tbl>
    <w:p w:rsidR="00652860" w:rsidRPr="00652860" w:rsidRDefault="00652860" w:rsidP="00652860">
      <w:pPr>
        <w:widowControl w:val="0"/>
        <w:suppressAutoHyphens/>
        <w:spacing w:after="0" w:line="240" w:lineRule="auto"/>
        <w:rPr>
          <w:rFonts w:ascii="Times New Roman" w:hAnsi="Times New Roman"/>
          <w:color w:val="000000"/>
          <w:sz w:val="12"/>
          <w:szCs w:val="12"/>
          <w:lang w:eastAsia="zh-CN"/>
        </w:rPr>
      </w:pPr>
    </w:p>
    <w:p w:rsidR="008222F0" w:rsidRPr="00223D65" w:rsidRDefault="008222F0" w:rsidP="005E122F">
      <w:pPr>
        <w:spacing w:after="0" w:line="312" w:lineRule="auto"/>
        <w:rPr>
          <w:rFonts w:ascii="Times New Roman" w:hAnsi="Times New Roman"/>
          <w:b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>Opłata za wydanie: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etykiet</w:t>
      </w:r>
      <w:r w:rsidR="001E06C4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OECD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: 0,</w:t>
      </w:r>
      <w:r w:rsidR="001E06C4">
        <w:rPr>
          <w:rFonts w:ascii="Times New Roman" w:hAnsi="Times New Roman"/>
          <w:color w:val="000000"/>
          <w:sz w:val="18"/>
          <w:szCs w:val="18"/>
          <w:lang w:eastAsia="zh-CN"/>
        </w:rPr>
        <w:t>88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zł za 1 szt., plomb: 0,39 zł za 1 szt. (zgodnie z </w:t>
      </w:r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>Rozporządzeniem MRiRW z dnia 4 grudnia 2017 r. w sprawie opłat związanych z oceną materiału siewnego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)</w:t>
      </w:r>
    </w:p>
    <w:p w:rsidR="008222F0" w:rsidRPr="00223D65" w:rsidRDefault="008222F0" w:rsidP="005E122F">
      <w:pPr>
        <w:spacing w:after="0" w:line="312" w:lineRule="auto"/>
        <w:rPr>
          <w:rFonts w:ascii="Times New Roman" w:hAnsi="Times New Roman"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>Płatność przelewem w ciągu 14 dni od dnia doręczenia rachunku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</w:t>
      </w:r>
      <w:r w:rsidRPr="00223D65">
        <w:rPr>
          <w:rFonts w:ascii="Times New Roman" w:hAnsi="Times New Roman"/>
          <w:iCs/>
          <w:color w:val="000000"/>
          <w:sz w:val="18"/>
          <w:szCs w:val="18"/>
          <w:lang w:eastAsia="zh-CN"/>
        </w:rPr>
        <w:t xml:space="preserve">(na nr konta 36 1010 1010 0057 9922 3100 0000). </w:t>
      </w: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>Rachunek należy uregulować przed odbiorem etykiet</w:t>
      </w:r>
    </w:p>
    <w:p w:rsidR="008222F0" w:rsidRPr="00223D65" w:rsidRDefault="008222F0" w:rsidP="005E122F">
      <w:pPr>
        <w:spacing w:after="0" w:line="312" w:lineRule="auto"/>
        <w:rPr>
          <w:rFonts w:ascii="Times New Roman" w:hAnsi="Times New Roman"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>Sposób odbioru etykiet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</w:t>
      </w:r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>(niepotrzebne skreślić)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: osobisty/poczta tradycyjna/poczta kurierska na koszt zlecającego/inny……………………………………………………………………</w:t>
      </w:r>
      <w:r w:rsidR="005E122F">
        <w:rPr>
          <w:rFonts w:ascii="Times New Roman" w:hAnsi="Times New Roman"/>
          <w:color w:val="000000"/>
          <w:sz w:val="18"/>
          <w:szCs w:val="18"/>
          <w:lang w:eastAsia="zh-CN"/>
        </w:rPr>
        <w:t>…………………..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…….</w:t>
      </w:r>
    </w:p>
    <w:p w:rsidR="008222F0" w:rsidRPr="00223D65" w:rsidRDefault="008222F0" w:rsidP="005E122F">
      <w:pPr>
        <w:spacing w:after="60" w:line="312" w:lineRule="auto"/>
        <w:rPr>
          <w:rFonts w:ascii="Times New Roman" w:hAnsi="Times New Roman"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>Imię, nazwisko, numer telefonu(*), adres e-mail(*) osoby do kontaktu</w:t>
      </w:r>
      <w:r w:rsidR="005E122F">
        <w:rPr>
          <w:rFonts w:ascii="Times New Roman" w:hAnsi="Times New Roman"/>
          <w:color w:val="000000"/>
          <w:sz w:val="18"/>
          <w:szCs w:val="18"/>
          <w:lang w:eastAsia="zh-CN"/>
        </w:rPr>
        <w:t xml:space="preserve"> …………………………………………………………….…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………………………………………….…</w:t>
      </w:r>
      <w:r w:rsidR="005E122F">
        <w:rPr>
          <w:rFonts w:ascii="Times New Roman" w:hAnsi="Times New Roman"/>
          <w:color w:val="000000"/>
          <w:sz w:val="18"/>
          <w:szCs w:val="18"/>
          <w:lang w:eastAsia="zh-CN"/>
        </w:rPr>
        <w:t>……………………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………….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br/>
      </w:r>
      <w:r w:rsidRPr="00223D65">
        <w:rPr>
          <w:rFonts w:ascii="Times New Roman" w:hAnsi="Times New Roman"/>
          <w:b/>
          <w:color w:val="000000"/>
          <w:sz w:val="18"/>
          <w:szCs w:val="18"/>
          <w:lang w:eastAsia="zh-CN"/>
        </w:rPr>
        <w:t xml:space="preserve">(*) </w:t>
      </w:r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 xml:space="preserve">podanie danych jest nieobowiązkowe – wskazanie tych danych jest jednoznaczne z wyrażeniem zgody na przetwarzanie nieobowiązkowych danych osobowych w celu usprawnienia komunikacji </w:t>
      </w:r>
    </w:p>
    <w:p w:rsidR="008222F0" w:rsidRPr="00223D65" w:rsidRDefault="008222F0" w:rsidP="005E122F">
      <w:pPr>
        <w:spacing w:after="120" w:line="312" w:lineRule="auto"/>
        <w:ind w:right="395"/>
        <w:jc w:val="both"/>
        <w:rPr>
          <w:rFonts w:ascii="Times New Roman" w:hAnsi="Times New Roman"/>
          <w:i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>Oświadczam, że zapoznałem/</w:t>
      </w:r>
      <w:proofErr w:type="spellStart"/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>am</w:t>
      </w:r>
      <w:proofErr w:type="spellEnd"/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 xml:space="preserve"> się z treścią dostępnej na stronie </w:t>
      </w:r>
      <w:hyperlink r:id="rId6" w:history="1">
        <w:r w:rsidRPr="00223D65">
          <w:rPr>
            <w:rStyle w:val="Hipercze"/>
            <w:rFonts w:ascii="Times New Roman" w:hAnsi="Times New Roman"/>
            <w:i/>
            <w:sz w:val="18"/>
            <w:szCs w:val="18"/>
            <w:lang w:eastAsia="zh-CN"/>
          </w:rPr>
          <w:t>https://www.gov.pl/web/wiorin-warszawa/ochrona-danych-osobowych</w:t>
        </w:r>
      </w:hyperlink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 xml:space="preserve"> klauzuli informacyjnej, w tym z informacją o celu i sposobach przetwarzania danych osobowych oraz o prawach, jakie mi przysługują. Rozumiem także, że Administratorem moich danych osobowych jest Wojewódzki Inspektor Ochrony Roślin i Nasiennictwa w Warszawie.</w:t>
      </w:r>
    </w:p>
    <w:p w:rsidR="008222F0" w:rsidRPr="00223D65" w:rsidRDefault="008222F0" w:rsidP="00223D65">
      <w:pPr>
        <w:spacing w:after="120" w:line="240" w:lineRule="auto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23D65">
        <w:rPr>
          <w:rFonts w:ascii="Times New Roman" w:hAnsi="Times New Roman"/>
          <w:b/>
          <w:color w:val="000000"/>
          <w:sz w:val="20"/>
          <w:szCs w:val="20"/>
          <w:lang w:eastAsia="zh-CN"/>
        </w:rPr>
        <w:t>Załączniki:</w:t>
      </w:r>
      <w:r w:rsidRPr="00223D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 1. ………………………………….…….……………….……………</w:t>
      </w:r>
    </w:p>
    <w:p w:rsidR="008222F0" w:rsidRPr="00223D65" w:rsidRDefault="008222F0" w:rsidP="00223D65">
      <w:pPr>
        <w:spacing w:after="120" w:line="240" w:lineRule="auto"/>
        <w:ind w:left="720"/>
        <w:rPr>
          <w:rFonts w:ascii="Times New Roman" w:hAnsi="Times New Roman"/>
          <w:color w:val="000000"/>
          <w:sz w:val="20"/>
          <w:szCs w:val="20"/>
          <w:lang w:eastAsia="zh-CN"/>
        </w:rPr>
      </w:pPr>
      <w:r w:rsidRPr="00223D65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   2. ………………………………….…….………………….…………</w:t>
      </w:r>
    </w:p>
    <w:p w:rsidR="008222F0" w:rsidRPr="00223D65" w:rsidRDefault="008222F0" w:rsidP="00223D65">
      <w:pPr>
        <w:spacing w:after="120" w:line="240" w:lineRule="auto"/>
        <w:ind w:left="11057"/>
        <w:rPr>
          <w:rFonts w:ascii="Times New Roman" w:hAnsi="Times New Roman"/>
          <w:color w:val="000000"/>
          <w:sz w:val="18"/>
          <w:szCs w:val="18"/>
          <w:lang w:eastAsia="zh-CN"/>
        </w:rPr>
      </w:pPr>
      <w:bookmarkStart w:id="0" w:name="_GoBack"/>
      <w:bookmarkEnd w:id="0"/>
      <w:r w:rsidRPr="00223D65">
        <w:rPr>
          <w:rFonts w:ascii="Times New Roman" w:hAnsi="Times New Roman"/>
          <w:color w:val="000000"/>
          <w:sz w:val="18"/>
          <w:szCs w:val="18"/>
          <w:lang w:eastAsia="zh-CN"/>
        </w:rPr>
        <w:t>……………………………………………………….</w:t>
      </w:r>
    </w:p>
    <w:p w:rsidR="008222F0" w:rsidRPr="00223D65" w:rsidRDefault="008222F0" w:rsidP="005E122F">
      <w:pPr>
        <w:spacing w:after="120" w:line="240" w:lineRule="auto"/>
        <w:ind w:left="11057" w:hanging="709"/>
        <w:jc w:val="center"/>
        <w:rPr>
          <w:rFonts w:ascii="Times New Roman" w:hAnsi="Times New Roman"/>
          <w:color w:val="000000"/>
          <w:sz w:val="18"/>
          <w:szCs w:val="18"/>
          <w:lang w:eastAsia="zh-CN"/>
        </w:rPr>
      </w:pPr>
      <w:r w:rsidRPr="00223D65">
        <w:rPr>
          <w:rFonts w:ascii="Times New Roman" w:hAnsi="Times New Roman"/>
          <w:i/>
          <w:color w:val="000000"/>
          <w:sz w:val="18"/>
          <w:szCs w:val="18"/>
          <w:lang w:eastAsia="zh-CN"/>
        </w:rPr>
        <w:t>pieczęć i podpis wnioskodawcy</w:t>
      </w:r>
    </w:p>
    <w:p w:rsidR="0066259C" w:rsidRDefault="00113579" w:rsidP="00900BE3">
      <w:pPr>
        <w:spacing w:after="0" w:line="240" w:lineRule="auto"/>
        <w:rPr>
          <w:rFonts w:ascii="Times New Roman" w:hAnsi="Times New Roman"/>
          <w:color w:val="000000"/>
          <w:sz w:val="18"/>
          <w:szCs w:val="18"/>
          <w:lang w:eastAsia="en-US"/>
        </w:rPr>
      </w:pPr>
      <w:r>
        <w:rPr>
          <w:rFonts w:ascii="Times New Roman" w:hAnsi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249555</wp:posOffset>
                </wp:positionH>
                <wp:positionV relativeFrom="paragraph">
                  <wp:posOffset>66675</wp:posOffset>
                </wp:positionV>
                <wp:extent cx="9467850" cy="28575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67850" cy="2857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823ED1" id="Prostokąt 1" o:spid="_x0000_s1026" style="position:absolute;margin-left:19.65pt;margin-top:5.25pt;width:745.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" filled="f" strokecolor="black [3213]" strokeweight="1pt"/>
            </w:pict>
          </mc:Fallback>
        </mc:AlternateContent>
      </w:r>
      <w:r w:rsidR="00900BE3" w:rsidRPr="00900BE3">
        <w:rPr>
          <w:rFonts w:ascii="Times New Roman" w:hAnsi="Times New Roman"/>
          <w:color w:val="000000"/>
          <w:sz w:val="20"/>
          <w:szCs w:val="20"/>
          <w:lang w:eastAsia="zh-CN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66259C" w:rsidRPr="00113579" w:rsidRDefault="0066259C" w:rsidP="005E122F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lang w:eastAsia="en-US"/>
        </w:rPr>
      </w:pPr>
      <w:r w:rsidRPr="00113579">
        <w:rPr>
          <w:rFonts w:ascii="Times New Roman" w:hAnsi="Times New Roman"/>
          <w:b/>
          <w:bCs/>
          <w:color w:val="000000"/>
          <w:lang w:eastAsia="en-US"/>
        </w:rPr>
        <w:t>Wnioskodawca składają</w:t>
      </w:r>
      <w:r w:rsidR="00E35C29" w:rsidRPr="00113579">
        <w:rPr>
          <w:rFonts w:ascii="Times New Roman" w:hAnsi="Times New Roman"/>
          <w:b/>
          <w:bCs/>
          <w:color w:val="000000"/>
          <w:lang w:eastAsia="en-US"/>
        </w:rPr>
        <w:t>cy wniosek o etykiety OECD ma obowiązek zaopatrzeni</w:t>
      </w:r>
      <w:r w:rsidR="003408B7" w:rsidRPr="00113579">
        <w:rPr>
          <w:rFonts w:ascii="Times New Roman" w:hAnsi="Times New Roman"/>
          <w:b/>
          <w:bCs/>
          <w:color w:val="000000"/>
          <w:lang w:eastAsia="en-US"/>
        </w:rPr>
        <w:t>a</w:t>
      </w:r>
      <w:r w:rsidR="00E35C29" w:rsidRPr="00113579">
        <w:rPr>
          <w:rFonts w:ascii="Times New Roman" w:hAnsi="Times New Roman"/>
          <w:b/>
          <w:bCs/>
          <w:color w:val="000000"/>
          <w:lang w:eastAsia="en-US"/>
        </w:rPr>
        <w:t xml:space="preserve"> materiału siewnego w etykiety OECD w o</w:t>
      </w:r>
      <w:r w:rsidR="005E122F" w:rsidRPr="00113579">
        <w:rPr>
          <w:rFonts w:ascii="Times New Roman" w:hAnsi="Times New Roman"/>
          <w:b/>
          <w:bCs/>
          <w:color w:val="000000"/>
          <w:lang w:eastAsia="en-US"/>
        </w:rPr>
        <w:t>becności urzędowego próbobiorcy</w:t>
      </w:r>
    </w:p>
    <w:p w:rsidR="0066259C" w:rsidRPr="008222F0" w:rsidRDefault="0066259C" w:rsidP="005E122F">
      <w:pPr>
        <w:widowControl w:val="0"/>
        <w:suppressAutoHyphens/>
        <w:spacing w:after="240" w:line="276" w:lineRule="auto"/>
        <w:rPr>
          <w:rFonts w:ascii="Times New Roman" w:hAnsi="Times New Roman"/>
          <w:szCs w:val="18"/>
          <w:lang w:eastAsia="zh-CN"/>
        </w:rPr>
      </w:pPr>
    </w:p>
    <w:sectPr w:rsidR="0066259C" w:rsidRPr="008222F0" w:rsidSect="00900BE3">
      <w:footerReference w:type="default" r:id="rId7"/>
      <w:pgSz w:w="16838" w:h="11906" w:orient="landscape"/>
      <w:pgMar w:top="397" w:right="567" w:bottom="397" w:left="567" w:header="708" w:footer="30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A5F" w:rsidRDefault="009D2A5F" w:rsidP="00900BE3">
      <w:pPr>
        <w:spacing w:after="0" w:line="240" w:lineRule="auto"/>
      </w:pPr>
      <w:r>
        <w:separator/>
      </w:r>
    </w:p>
  </w:endnote>
  <w:endnote w:type="continuationSeparator" w:id="0">
    <w:p w:rsidR="009D2A5F" w:rsidRDefault="009D2A5F" w:rsidP="0090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22F" w:rsidRPr="005E122F" w:rsidRDefault="005E122F" w:rsidP="005E122F">
    <w:pPr>
      <w:pStyle w:val="Stopka"/>
      <w:jc w:val="center"/>
      <w:rPr>
        <w:rFonts w:ascii="Times New Roman" w:hAnsi="Times New Roman"/>
        <w:sz w:val="20"/>
        <w:szCs w:val="20"/>
      </w:rPr>
    </w:pPr>
    <w:r w:rsidRPr="005E122F">
      <w:rPr>
        <w:rFonts w:ascii="Times New Roman" w:hAnsi="Times New Roman"/>
        <w:sz w:val="20"/>
        <w:szCs w:val="20"/>
      </w:rPr>
      <w:t xml:space="preserve">Wojewódzki Inspektorat Ochrony Roślin i Nasiennictwa w Warszawie Dział Nadzoru Nasiennego, </w:t>
    </w:r>
    <w:hyperlink r:id="rId1" w:history="1">
      <w:r w:rsidRPr="005E122F">
        <w:rPr>
          <w:rStyle w:val="Hipercze"/>
          <w:rFonts w:ascii="Times New Roman" w:hAnsi="Times New Roman"/>
          <w:sz w:val="20"/>
          <w:szCs w:val="20"/>
        </w:rPr>
        <w:t>dnn@warszawa.piorin.gov.pl</w:t>
      </w:r>
    </w:hyperlink>
    <w:r w:rsidRPr="005E122F">
      <w:rPr>
        <w:rFonts w:ascii="Times New Roman" w:hAnsi="Times New Roman"/>
        <w:sz w:val="20"/>
        <w:szCs w:val="20"/>
      </w:rPr>
      <w:t>, tel. 22 773-59-08 wew. 222</w:t>
    </w:r>
  </w:p>
  <w:p w:rsidR="00900BE3" w:rsidRPr="005E122F" w:rsidRDefault="00900BE3">
    <w:pPr>
      <w:pStyle w:val="Stopka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A5F" w:rsidRDefault="009D2A5F" w:rsidP="00900BE3">
      <w:pPr>
        <w:spacing w:after="0" w:line="240" w:lineRule="auto"/>
      </w:pPr>
      <w:r>
        <w:separator/>
      </w:r>
    </w:p>
  </w:footnote>
  <w:footnote w:type="continuationSeparator" w:id="0">
    <w:p w:rsidR="009D2A5F" w:rsidRDefault="009D2A5F" w:rsidP="00900B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60"/>
    <w:rsid w:val="000E6998"/>
    <w:rsid w:val="00107389"/>
    <w:rsid w:val="0011318E"/>
    <w:rsid w:val="00113579"/>
    <w:rsid w:val="00121F59"/>
    <w:rsid w:val="00136666"/>
    <w:rsid w:val="001E06C4"/>
    <w:rsid w:val="00223D65"/>
    <w:rsid w:val="00297E6D"/>
    <w:rsid w:val="003408B7"/>
    <w:rsid w:val="00432B54"/>
    <w:rsid w:val="005E122F"/>
    <w:rsid w:val="00652860"/>
    <w:rsid w:val="0066259C"/>
    <w:rsid w:val="007D59A9"/>
    <w:rsid w:val="00804990"/>
    <w:rsid w:val="008222F0"/>
    <w:rsid w:val="00867530"/>
    <w:rsid w:val="008C4A04"/>
    <w:rsid w:val="00900BE3"/>
    <w:rsid w:val="009C57CB"/>
    <w:rsid w:val="009D2A5F"/>
    <w:rsid w:val="00A27848"/>
    <w:rsid w:val="00A672DC"/>
    <w:rsid w:val="00A81D8E"/>
    <w:rsid w:val="00AA1309"/>
    <w:rsid w:val="00B24226"/>
    <w:rsid w:val="00BE1297"/>
    <w:rsid w:val="00C350B7"/>
    <w:rsid w:val="00CF76DC"/>
    <w:rsid w:val="00D27D4B"/>
    <w:rsid w:val="00E1408D"/>
    <w:rsid w:val="00E35C29"/>
    <w:rsid w:val="00F4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B7EE78D"/>
  <w14:defaultImageDpi w14:val="0"/>
  <w15:docId w15:val="{673506AE-F57A-44AB-A196-7046086F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0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0BE3"/>
  </w:style>
  <w:style w:type="paragraph" w:styleId="Stopka">
    <w:name w:val="footer"/>
    <w:basedOn w:val="Normalny"/>
    <w:link w:val="StopkaZnak"/>
    <w:uiPriority w:val="99"/>
    <w:unhideWhenUsed/>
    <w:rsid w:val="00900B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0BE3"/>
  </w:style>
  <w:style w:type="character" w:styleId="Hipercze">
    <w:name w:val="Hyperlink"/>
    <w:basedOn w:val="Domylnaczcionkaakapitu"/>
    <w:unhideWhenUsed/>
    <w:rsid w:val="008222F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9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wiorin-warszawa/ochrona-danych-osobowych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nn@warszawa.piori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360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Żurawska-Zajfert</dc:creator>
  <cp:keywords/>
  <dc:description/>
  <cp:lastModifiedBy>Paulina Wiercińska</cp:lastModifiedBy>
  <cp:revision>7</cp:revision>
  <cp:lastPrinted>2021-02-17T06:59:00Z</cp:lastPrinted>
  <dcterms:created xsi:type="dcterms:W3CDTF">2025-04-15T12:48:00Z</dcterms:created>
  <dcterms:modified xsi:type="dcterms:W3CDTF">2025-04-17T09:10:00Z</dcterms:modified>
</cp:coreProperties>
</file>