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8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ubliczne środki zewnętrzne"/>
      </w:tblPr>
      <w:tblGrid>
        <w:gridCol w:w="567"/>
        <w:gridCol w:w="851"/>
        <w:gridCol w:w="3827"/>
        <w:gridCol w:w="4678"/>
        <w:gridCol w:w="3685"/>
        <w:gridCol w:w="2360"/>
      </w:tblGrid>
      <w:tr w:rsidR="00695748" w:rsidRPr="00695748" w14:paraId="4408ADF0" w14:textId="77777777" w:rsidTr="00695748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9E67DF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03B6F8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Rok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8F239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Instytucja organizująca nabór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54DCA7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Tytuł zadania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A1BE20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Przedmiot dofinansowania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0781BB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lang w:eastAsia="pl-PL"/>
              </w:rPr>
              <w:t>Kwota dofinansowania</w:t>
            </w:r>
          </w:p>
        </w:tc>
      </w:tr>
      <w:tr w:rsidR="00695748" w:rsidRPr="00695748" w14:paraId="2BC904E0" w14:textId="77777777" w:rsidTr="00695748">
        <w:trPr>
          <w:trHeight w:val="112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05A33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0BFC" w14:textId="2DA78F42" w:rsidR="00695748" w:rsidRPr="00695748" w:rsidRDefault="00B50FD1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9352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834A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w ramach systemów wsparcia bezpośredniego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60D5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B901" w14:textId="1B053B26" w:rsidR="00695748" w:rsidRPr="00695748" w:rsidRDefault="00FE29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52 911,62</w:t>
            </w:r>
          </w:p>
        </w:tc>
      </w:tr>
      <w:tr w:rsidR="00695748" w:rsidRPr="00695748" w14:paraId="585DE745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CD0F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9EB3A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D2D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092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rolno - środowiskowo - klimatyczna (PROW 2014-2020)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D37E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56B2" w14:textId="3D41EF8D" w:rsidR="00695748" w:rsidRPr="00695748" w:rsidRDefault="00FE29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15 201,36</w:t>
            </w:r>
          </w:p>
        </w:tc>
      </w:tr>
      <w:tr w:rsidR="00695748" w:rsidRPr="00695748" w14:paraId="7F34470C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1E88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6006D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3834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FE3A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Płatność dla obszarów z ograniczeniami naturalnymi lub innymi szczególnymi ograniczeniami (ONW)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E106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50A9" w14:textId="46F1B227" w:rsidR="00695748" w:rsidRPr="00695748" w:rsidRDefault="00FE29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1 147,70</w:t>
            </w:r>
          </w:p>
        </w:tc>
      </w:tr>
      <w:tr w:rsidR="00FE6427" w:rsidRPr="00695748" w14:paraId="0C5A9329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49DC1" w14:textId="77777777" w:rsidR="00FE6427" w:rsidRPr="00695748" w:rsidRDefault="00FE6427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4EB94" w14:textId="77777777" w:rsidR="00FE6427" w:rsidRPr="00695748" w:rsidRDefault="00FE6427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46E9" w14:textId="4C46D9B4" w:rsidR="00FE6427" w:rsidRPr="00695748" w:rsidRDefault="00FE6427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Agencja Restrukturyzacji i Modernizacji Rolnictwa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330B0" w14:textId="6EE31434" w:rsidR="00FE6427" w:rsidRPr="00695748" w:rsidRDefault="00DB38BA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Dopłata do nawozów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F93D3" w14:textId="392EEE36" w:rsidR="00FE6427" w:rsidRPr="00695748" w:rsidRDefault="00FE6427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Gospodarka rolno - łąkowa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6CEDC" w14:textId="3814D7EC" w:rsidR="00FE6427" w:rsidRPr="00695748" w:rsidRDefault="00FE29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9 566,87</w:t>
            </w:r>
          </w:p>
        </w:tc>
        <w:bookmarkStart w:id="0" w:name="_GoBack"/>
        <w:bookmarkEnd w:id="0"/>
      </w:tr>
      <w:tr w:rsidR="00695748" w:rsidRPr="00695748" w14:paraId="37FA615C" w14:textId="77777777" w:rsidTr="00695748">
        <w:trPr>
          <w:trHeight w:val="17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87AE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FDC7B" w14:textId="77777777" w:rsidR="00695748" w:rsidRPr="00695748" w:rsidRDefault="00695748" w:rsidP="006957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0BFC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Wojewódzki Fundusz Ochrony Środowiska i Gospodarki wodnej w Opolu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AB051" w14:textId="2FCFA040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Przeciwpożarowe zabezpieczenie lasów celem ograniczenia i zapobiegania występowaniu szkód w lasach - patrolowanie lotnicze las</w:t>
            </w:r>
            <w:r w:rsidR="00FE29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ów województwa opolskiego w 2023</w:t>
            </w: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roku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F14F" w14:textId="77777777" w:rsidR="00695748" w:rsidRPr="00695748" w:rsidRDefault="00695748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Ochrona przeciwpożarowa lasu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5464" w14:textId="7DC8E1D5" w:rsidR="00695748" w:rsidRPr="00695748" w:rsidRDefault="00965F46" w:rsidP="006957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11 5</w:t>
            </w:r>
            <w:r w:rsidR="00695748" w:rsidRPr="0069574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00,00</w:t>
            </w:r>
          </w:p>
        </w:tc>
      </w:tr>
    </w:tbl>
    <w:p w14:paraId="057DBC76" w14:textId="77777777" w:rsidR="00FF26BE" w:rsidRDefault="00FF26BE"/>
    <w:sectPr w:rsidR="00FF26BE" w:rsidSect="00695748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48"/>
    <w:rsid w:val="00155E35"/>
    <w:rsid w:val="001A49F0"/>
    <w:rsid w:val="001E57AA"/>
    <w:rsid w:val="00695748"/>
    <w:rsid w:val="00965F46"/>
    <w:rsid w:val="00B50FD1"/>
    <w:rsid w:val="00DB38BA"/>
    <w:rsid w:val="00ED57A0"/>
    <w:rsid w:val="00EF474C"/>
    <w:rsid w:val="00FE2948"/>
    <w:rsid w:val="00FE6427"/>
    <w:rsid w:val="00F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30E"/>
  <w15:chartTrackingRefBased/>
  <w15:docId w15:val="{B9EA13CD-F6BC-403C-8D8E-596D26B5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Śledziona</dc:creator>
  <cp:keywords/>
  <dc:description/>
  <cp:lastModifiedBy>Joanna Mazur</cp:lastModifiedBy>
  <cp:revision>6</cp:revision>
  <dcterms:created xsi:type="dcterms:W3CDTF">2024-02-02T11:20:00Z</dcterms:created>
  <dcterms:modified xsi:type="dcterms:W3CDTF">2024-02-05T09:08:00Z</dcterms:modified>
</cp:coreProperties>
</file>