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087672CB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13449C">
        <w:rPr>
          <w:rFonts w:ascii="Cambria" w:hAnsi="Cambria" w:cs="Arial"/>
          <w:b/>
          <w:bCs/>
        </w:rPr>
        <w:t>4</w:t>
      </w:r>
      <w:r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7D5C6B8C" w14:textId="24E82085" w:rsidR="00605C4F" w:rsidRPr="00B03E19" w:rsidRDefault="00605C4F" w:rsidP="00605C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3E19">
        <w:rPr>
          <w:rFonts w:ascii="Times New Roman" w:hAnsi="Times New Roman" w:cs="Times New Roman"/>
          <w:sz w:val="24"/>
          <w:szCs w:val="24"/>
        </w:rPr>
        <w:t xml:space="preserve">Znak </w:t>
      </w:r>
      <w:proofErr w:type="spellStart"/>
      <w:r w:rsidRPr="00B03E19">
        <w:rPr>
          <w:rFonts w:ascii="Times New Roman" w:hAnsi="Times New Roman" w:cs="Times New Roman"/>
          <w:sz w:val="24"/>
          <w:szCs w:val="24"/>
        </w:rPr>
        <w:t>spr</w:t>
      </w:r>
      <w:proofErr w:type="spellEnd"/>
      <w:r w:rsidRPr="00B03E19">
        <w:rPr>
          <w:rFonts w:ascii="Times New Roman" w:hAnsi="Times New Roman" w:cs="Times New Roman"/>
          <w:sz w:val="24"/>
          <w:szCs w:val="24"/>
        </w:rPr>
        <w:t xml:space="preserve">. 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SA.270.1.</w:t>
      </w:r>
      <w:r w:rsidR="0013449C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3AD4C5DC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PORTAL</w:t>
      </w:r>
      <w:r w:rsidR="00AB1700">
        <w:rPr>
          <w:rFonts w:ascii="Cambria" w:hAnsi="Cambria" w:cs="Arial"/>
          <w:b/>
          <w:bCs/>
        </w:rPr>
        <w:t xml:space="preserve"> JOSEPHINE</w:t>
      </w:r>
    </w:p>
    <w:p w14:paraId="4F794902" w14:textId="4D72AB67" w:rsidR="00AB1700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432679CA" w14:textId="361B1F63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5FD97D9D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750A5886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30612A1" w14:textId="5B1831D2" w:rsidR="00AB1700" w:rsidRPr="00AB1700" w:rsidRDefault="0013449C" w:rsidP="00AB17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35476</w:t>
      </w:r>
    </w:p>
    <w:p w14:paraId="498FED1C" w14:textId="77777777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3E73FBAD" w14:textId="53DC8F7B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87707" w14:textId="77777777" w:rsidR="007E42A9" w:rsidRDefault="007E42A9">
      <w:pPr>
        <w:spacing w:after="0" w:line="240" w:lineRule="auto"/>
      </w:pPr>
      <w:r>
        <w:separator/>
      </w:r>
    </w:p>
  </w:endnote>
  <w:endnote w:type="continuationSeparator" w:id="0">
    <w:p w14:paraId="5B2D9C77" w14:textId="77777777" w:rsidR="007E42A9" w:rsidRDefault="007E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CB177" w14:textId="77777777" w:rsidR="007E42A9" w:rsidRDefault="007E42A9">
      <w:pPr>
        <w:spacing w:after="0" w:line="240" w:lineRule="auto"/>
      </w:pPr>
      <w:r>
        <w:separator/>
      </w:r>
    </w:p>
  </w:footnote>
  <w:footnote w:type="continuationSeparator" w:id="0">
    <w:p w14:paraId="1FF50E08" w14:textId="77777777" w:rsidR="007E42A9" w:rsidRDefault="007E4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836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37FC9"/>
    <w:rsid w:val="000906E5"/>
    <w:rsid w:val="0013449C"/>
    <w:rsid w:val="0014287A"/>
    <w:rsid w:val="00180152"/>
    <w:rsid w:val="001B2D39"/>
    <w:rsid w:val="001E4F4B"/>
    <w:rsid w:val="001E670E"/>
    <w:rsid w:val="00242C6C"/>
    <w:rsid w:val="002738D4"/>
    <w:rsid w:val="0029414B"/>
    <w:rsid w:val="002D6014"/>
    <w:rsid w:val="0052128B"/>
    <w:rsid w:val="00534DF0"/>
    <w:rsid w:val="00596EA8"/>
    <w:rsid w:val="00605C4F"/>
    <w:rsid w:val="0061653B"/>
    <w:rsid w:val="00661664"/>
    <w:rsid w:val="007C7F3A"/>
    <w:rsid w:val="007E42A9"/>
    <w:rsid w:val="00814CE1"/>
    <w:rsid w:val="00845890"/>
    <w:rsid w:val="009558A0"/>
    <w:rsid w:val="00983A8E"/>
    <w:rsid w:val="00A343E9"/>
    <w:rsid w:val="00A47C1C"/>
    <w:rsid w:val="00AB1700"/>
    <w:rsid w:val="00B55DAD"/>
    <w:rsid w:val="00BB3829"/>
    <w:rsid w:val="00BC008A"/>
    <w:rsid w:val="00BF0B5F"/>
    <w:rsid w:val="00BF3242"/>
    <w:rsid w:val="00BF4E58"/>
    <w:rsid w:val="00C452E9"/>
    <w:rsid w:val="00D20127"/>
    <w:rsid w:val="00DC3B7B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dcterms:created xsi:type="dcterms:W3CDTF">2022-12-06T08:33:00Z</dcterms:created>
  <dcterms:modified xsi:type="dcterms:W3CDTF">2022-12-06T08:33:00Z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