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3701" w14:textId="77777777" w:rsidR="001265BF" w:rsidRDefault="00643235" w:rsidP="001265BF">
      <w:pPr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Katowice,</w:t>
      </w:r>
      <w:bookmarkStart w:id="0" w:name="EZDDataPodpisu_2"/>
      <w:r w:rsidRPr="001265BF">
        <w:rPr>
          <w:rFonts w:ascii="Arial" w:hAnsi="Arial" w:cs="Arial"/>
          <w:sz w:val="24"/>
          <w:szCs w:val="24"/>
        </w:rPr>
        <w:t xml:space="preserve"> 25 stycznia 2024</w:t>
      </w:r>
      <w:bookmarkEnd w:id="0"/>
    </w:p>
    <w:p w14:paraId="2EE83474" w14:textId="6BC0E77E" w:rsidR="001265BF" w:rsidRDefault="00000000" w:rsidP="001265BF">
      <w:pPr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WOOŚ.420.28.2023.JB.39</w:t>
      </w:r>
    </w:p>
    <w:p w14:paraId="133FCE3C" w14:textId="77777777" w:rsidR="001265BF" w:rsidRPr="001265BF" w:rsidRDefault="001265BF" w:rsidP="001265BF">
      <w:pPr>
        <w:rPr>
          <w:rFonts w:ascii="Arial" w:hAnsi="Arial" w:cs="Arial"/>
          <w:sz w:val="24"/>
          <w:szCs w:val="24"/>
        </w:rPr>
      </w:pPr>
    </w:p>
    <w:p w14:paraId="61DBD436" w14:textId="11238CA5" w:rsidR="00C77B44" w:rsidRPr="001265BF" w:rsidRDefault="001265BF" w:rsidP="001265BF">
      <w:pPr>
        <w:pStyle w:val="Nagwek1"/>
      </w:pPr>
      <w:r>
        <w:t>Obwieszczenie</w:t>
      </w:r>
    </w:p>
    <w:p w14:paraId="4968FB9A" w14:textId="627DCD93" w:rsidR="00C77B44" w:rsidRPr="001265BF" w:rsidRDefault="00000000" w:rsidP="001265B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 xml:space="preserve">Zgodnie z art. 49 ustawy z </w:t>
      </w:r>
      <w:r w:rsidRPr="001265BF">
        <w:rPr>
          <w:rStyle w:val="5yl5"/>
          <w:rFonts w:ascii="Arial" w:hAnsi="Arial" w:cs="Arial"/>
          <w:sz w:val="24"/>
          <w:szCs w:val="24"/>
        </w:rPr>
        <w:t xml:space="preserve">dnia 14 czerwca 1960 r. - </w:t>
      </w:r>
      <w:r w:rsidRPr="001265BF">
        <w:rPr>
          <w:rFonts w:ascii="Arial" w:hAnsi="Arial" w:cs="Arial"/>
          <w:sz w:val="24"/>
          <w:szCs w:val="24"/>
        </w:rPr>
        <w:t>Kodeks postępowania administracyjnego (Dz. U. z 2023 r., poz. 775 ze zm. – cyt. dalej jako „k.p.a.”) w związku z art. 74 ust. 3 ustawy z dnia 3 października 2008 r. o udostępnianiu informacji o środowisku i jego ochronie, udziale społeczeństwa w ochronie środowiska oraz o ocenach oddziaływania na środowisko (Dz. U. z 2023 r. poz. 1094 ze zm. – cyt. dalej jako „UUOŚ”), Regionalny Dyrektor Ochrony Środowiska w Katowicach zawiadamia strony postępowania, że:</w:t>
      </w:r>
      <w:bookmarkStart w:id="1" w:name="_Hlk520289827"/>
    </w:p>
    <w:p w14:paraId="5B891092" w14:textId="3A66F99B" w:rsidR="00C77B44" w:rsidRPr="001265BF" w:rsidRDefault="00000000" w:rsidP="001265BF">
      <w:pPr>
        <w:pStyle w:val="Tekstpodstawowy2"/>
        <w:numPr>
          <w:ilvl w:val="0"/>
          <w:numId w:val="16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pismem z 23 stycznia 2024 r. znak WOOŚ.420.28.2023.JB.38</w:t>
      </w:r>
      <w:r w:rsidRPr="001265BF">
        <w:rPr>
          <w:sz w:val="24"/>
          <w:szCs w:val="24"/>
        </w:rPr>
        <w:t xml:space="preserve"> </w:t>
      </w:r>
      <w:r w:rsidRPr="001265BF">
        <w:rPr>
          <w:rFonts w:ascii="Arial" w:hAnsi="Arial" w:cs="Arial"/>
          <w:sz w:val="24"/>
          <w:szCs w:val="24"/>
        </w:rPr>
        <w:t>po przeanalizowaniu raportu o oddziaływaniu przedsięwzięcia na środowisko oraz otrzymanych uzupełnień do raportu dla przedsięwzięcia pn.: „Budowa drogi S 11 w województwie śląskim, odcinek 1, od granicy województwa opolskiego do obwodnicy Tarnowskich Gór, wg wariantu C”</w:t>
      </w:r>
      <w:r w:rsidRPr="001265BF">
        <w:rPr>
          <w:sz w:val="24"/>
          <w:szCs w:val="24"/>
        </w:rPr>
        <w:t xml:space="preserve"> </w:t>
      </w:r>
      <w:r w:rsidRPr="001265BF">
        <w:rPr>
          <w:rFonts w:ascii="Arial" w:hAnsi="Arial" w:cs="Arial"/>
          <w:sz w:val="24"/>
          <w:szCs w:val="24"/>
        </w:rPr>
        <w:t>po raz kolejny przekazał Inwestorowi uwagi do przekazanych odpowiedzi i wezwał do doprecyzowania kwestii w zakresie ochrony przyrody oraz w zakresie ochrony przed hałasem.</w:t>
      </w:r>
    </w:p>
    <w:p w14:paraId="4A6BC27A" w14:textId="08CDE1D8" w:rsidR="00C77B44" w:rsidRPr="001265BF" w:rsidRDefault="00000000" w:rsidP="001265BF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Doręczenie uważa się za dokonane po upływie czternastu dni od dnia, w którym</w:t>
      </w:r>
      <w:r w:rsidR="001265BF">
        <w:rPr>
          <w:rFonts w:ascii="Arial" w:hAnsi="Arial" w:cs="Arial"/>
          <w:sz w:val="24"/>
          <w:szCs w:val="24"/>
        </w:rPr>
        <w:t xml:space="preserve"> </w:t>
      </w:r>
      <w:r w:rsidRPr="001265BF">
        <w:rPr>
          <w:rFonts w:ascii="Arial" w:hAnsi="Arial" w:cs="Arial"/>
          <w:sz w:val="24"/>
          <w:szCs w:val="24"/>
        </w:rPr>
        <w:t>nastąpiło</w:t>
      </w:r>
      <w:r w:rsidR="001265BF">
        <w:rPr>
          <w:rFonts w:ascii="Arial" w:hAnsi="Arial" w:cs="Arial"/>
          <w:sz w:val="24"/>
          <w:szCs w:val="24"/>
        </w:rPr>
        <w:t xml:space="preserve"> </w:t>
      </w:r>
      <w:r w:rsidRPr="001265BF">
        <w:rPr>
          <w:rFonts w:ascii="Arial" w:hAnsi="Arial" w:cs="Arial"/>
          <w:sz w:val="24"/>
          <w:szCs w:val="24"/>
        </w:rPr>
        <w:t>publiczne obwieszczenie, inne publiczne ogłoszenie lub udostępnienie pisma w Biuletynie</w:t>
      </w:r>
      <w:r w:rsidR="001265BF">
        <w:rPr>
          <w:rFonts w:ascii="Arial" w:hAnsi="Arial" w:cs="Arial"/>
          <w:sz w:val="24"/>
          <w:szCs w:val="24"/>
        </w:rPr>
        <w:t xml:space="preserve"> </w:t>
      </w:r>
      <w:r w:rsidRPr="001265BF">
        <w:rPr>
          <w:rFonts w:ascii="Arial" w:hAnsi="Arial" w:cs="Arial"/>
          <w:sz w:val="24"/>
          <w:szCs w:val="24"/>
        </w:rPr>
        <w:t>Informacji Publicznej.</w:t>
      </w:r>
    </w:p>
    <w:bookmarkEnd w:id="1"/>
    <w:p w14:paraId="45D0CEB3" w14:textId="6605748C" w:rsidR="00C77B44" w:rsidRPr="001265BF" w:rsidRDefault="00000000" w:rsidP="001265BF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Regionalny Dyrektor Ochrony Środowiska w Katowicach</w:t>
      </w:r>
      <w:r w:rsidR="001265BF">
        <w:rPr>
          <w:rFonts w:ascii="Arial" w:hAnsi="Arial" w:cs="Arial"/>
          <w:sz w:val="24"/>
          <w:szCs w:val="24"/>
        </w:rPr>
        <w:br/>
      </w:r>
      <w:r w:rsidRPr="001265BF">
        <w:rPr>
          <w:rFonts w:ascii="Arial" w:hAnsi="Arial" w:cs="Arial"/>
          <w:sz w:val="24"/>
          <w:szCs w:val="24"/>
        </w:rPr>
        <w:t xml:space="preserve">dr Mirosława </w:t>
      </w:r>
      <w:proofErr w:type="spellStart"/>
      <w:r w:rsidRPr="001265BF">
        <w:rPr>
          <w:rFonts w:ascii="Arial" w:hAnsi="Arial" w:cs="Arial"/>
          <w:sz w:val="24"/>
          <w:szCs w:val="24"/>
        </w:rPr>
        <w:t>Mierczyk</w:t>
      </w:r>
      <w:proofErr w:type="spellEnd"/>
      <w:r w:rsidRPr="001265BF">
        <w:rPr>
          <w:rFonts w:ascii="Arial" w:hAnsi="Arial" w:cs="Arial"/>
          <w:sz w:val="24"/>
          <w:szCs w:val="24"/>
        </w:rPr>
        <w:t>-Sawicka</w:t>
      </w:r>
      <w:r w:rsidR="001265BF">
        <w:rPr>
          <w:rFonts w:ascii="Arial" w:hAnsi="Arial" w:cs="Arial"/>
          <w:sz w:val="24"/>
          <w:szCs w:val="24"/>
        </w:rPr>
        <w:br/>
      </w:r>
      <w:r w:rsidRPr="001265BF">
        <w:rPr>
          <w:rFonts w:ascii="Arial" w:hAnsi="Arial" w:cs="Arial"/>
          <w:sz w:val="24"/>
          <w:szCs w:val="24"/>
        </w:rPr>
        <w:t>/podpisano elektronicznie/</w:t>
      </w:r>
    </w:p>
    <w:p w14:paraId="3D508191" w14:textId="77777777" w:rsidR="001265BF" w:rsidRDefault="001265BF" w:rsidP="001265BF">
      <w:pPr>
        <w:spacing w:line="360" w:lineRule="auto"/>
        <w:rPr>
          <w:rFonts w:ascii="Arial" w:hAnsi="Arial" w:cs="Arial"/>
          <w:sz w:val="24"/>
          <w:szCs w:val="24"/>
        </w:rPr>
      </w:pPr>
    </w:p>
    <w:p w14:paraId="6AECA8B1" w14:textId="77777777" w:rsidR="001265BF" w:rsidRDefault="001265BF" w:rsidP="001265BF">
      <w:pPr>
        <w:spacing w:line="360" w:lineRule="auto"/>
        <w:rPr>
          <w:rFonts w:ascii="Arial" w:hAnsi="Arial" w:cs="Arial"/>
          <w:sz w:val="24"/>
          <w:szCs w:val="24"/>
        </w:rPr>
      </w:pPr>
    </w:p>
    <w:p w14:paraId="04193F13" w14:textId="0A09816F" w:rsidR="001265BF" w:rsidRDefault="00000000" w:rsidP="001265BF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 xml:space="preserve">Obwieszczenie nastąpiło </w:t>
      </w:r>
      <w:r w:rsidRPr="001265BF">
        <w:rPr>
          <w:rFonts w:ascii="Arial" w:eastAsia="Times New Roman" w:hAnsi="Arial" w:cs="Arial"/>
          <w:sz w:val="24"/>
          <w:szCs w:val="24"/>
        </w:rPr>
        <w:t xml:space="preserve">w dniach: od </w:t>
      </w:r>
      <w:r w:rsidR="00643235" w:rsidRPr="001265BF">
        <w:rPr>
          <w:rFonts w:ascii="Arial" w:eastAsia="Times New Roman" w:hAnsi="Arial" w:cs="Arial"/>
          <w:sz w:val="24"/>
          <w:szCs w:val="24"/>
        </w:rPr>
        <w:t>26.01.2024 r.</w:t>
      </w:r>
      <w:r w:rsidRPr="001265BF">
        <w:rPr>
          <w:rFonts w:ascii="Arial" w:eastAsia="Times New Roman" w:hAnsi="Arial" w:cs="Arial"/>
          <w:sz w:val="24"/>
          <w:szCs w:val="24"/>
        </w:rPr>
        <w:t xml:space="preserve"> do </w:t>
      </w:r>
      <w:r w:rsidR="00643235" w:rsidRPr="001265BF">
        <w:rPr>
          <w:rFonts w:ascii="Arial" w:eastAsia="Times New Roman" w:hAnsi="Arial" w:cs="Arial"/>
          <w:sz w:val="24"/>
          <w:szCs w:val="24"/>
        </w:rPr>
        <w:t>08.02.2024 r.</w:t>
      </w:r>
    </w:p>
    <w:p w14:paraId="29B73799" w14:textId="77777777" w:rsidR="001265BF" w:rsidRDefault="001265B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054A25CB" w14:textId="6B1447F4" w:rsidR="00C77B44" w:rsidRPr="001265BF" w:rsidRDefault="00000000" w:rsidP="001265BF">
      <w:pPr>
        <w:spacing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lastRenderedPageBreak/>
        <w:t xml:space="preserve">Otrzymują: </w:t>
      </w:r>
    </w:p>
    <w:p w14:paraId="08988955" w14:textId="77777777" w:rsidR="00C77B44" w:rsidRPr="001265BF" w:rsidRDefault="00000000" w:rsidP="001265BF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Generalna Dyrekcja Dróg Krajowych i Autostrad</w:t>
      </w:r>
    </w:p>
    <w:p w14:paraId="5ED93846" w14:textId="77777777" w:rsidR="00C77B44" w:rsidRPr="001265BF" w:rsidRDefault="00000000" w:rsidP="001265B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 xml:space="preserve">Oddział w Katowicach </w:t>
      </w:r>
    </w:p>
    <w:p w14:paraId="4E50D0B0" w14:textId="77777777" w:rsidR="00C77B44" w:rsidRPr="001265BF" w:rsidRDefault="00000000" w:rsidP="001265BF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40-017 Katowice, ul. Myśliwska 5</w:t>
      </w:r>
    </w:p>
    <w:p w14:paraId="0D62C210" w14:textId="77777777" w:rsidR="00C77B44" w:rsidRPr="001265BF" w:rsidRDefault="00000000" w:rsidP="001265BF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Pozostałe strony postępowania zawiadamiane w trybie art. 49 k.p.a.</w:t>
      </w:r>
    </w:p>
    <w:p w14:paraId="20BB964A" w14:textId="77777777" w:rsidR="00C77B44" w:rsidRPr="001265BF" w:rsidRDefault="00000000" w:rsidP="001265BF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WOOŚ a/a</w:t>
      </w:r>
    </w:p>
    <w:p w14:paraId="57814A61" w14:textId="77777777" w:rsidR="00C77B44" w:rsidRPr="001265BF" w:rsidRDefault="00000000" w:rsidP="001265BF">
      <w:pPr>
        <w:spacing w:before="1200"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160F5F9B" w14:textId="77777777" w:rsidR="00C77B44" w:rsidRPr="001265BF" w:rsidRDefault="00000000" w:rsidP="001265B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Art. 49 § 1 k.p.a. „</w:t>
      </w:r>
      <w:r w:rsidRPr="001265BF">
        <w:rPr>
          <w:rFonts w:ascii="Arial" w:hAnsi="Arial" w:cs="Arial"/>
          <w:color w:val="000000"/>
          <w:sz w:val="24"/>
          <w:szCs w:val="24"/>
        </w:rPr>
        <w:t>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1265BF">
        <w:rPr>
          <w:rFonts w:ascii="Arial" w:hAnsi="Arial" w:cs="Arial"/>
          <w:sz w:val="24"/>
          <w:szCs w:val="24"/>
        </w:rPr>
        <w:t xml:space="preserve">. </w:t>
      </w:r>
    </w:p>
    <w:p w14:paraId="66D37427" w14:textId="77777777" w:rsidR="00C77B44" w:rsidRPr="001265BF" w:rsidRDefault="00000000" w:rsidP="001265B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265BF">
        <w:rPr>
          <w:rFonts w:ascii="Arial" w:hAnsi="Arial" w:cs="Arial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C77B44" w:rsidRPr="001265BF" w:rsidSect="00814697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5121" w14:textId="77777777" w:rsidR="00814697" w:rsidRDefault="00814697">
      <w:pPr>
        <w:spacing w:after="0" w:line="240" w:lineRule="auto"/>
      </w:pPr>
      <w:r>
        <w:separator/>
      </w:r>
    </w:p>
  </w:endnote>
  <w:endnote w:type="continuationSeparator" w:id="0">
    <w:p w14:paraId="5BE6A0FA" w14:textId="77777777" w:rsidR="00814697" w:rsidRDefault="0081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1C67" w14:textId="77777777" w:rsidR="00C77B44" w:rsidRPr="001125F4" w:rsidRDefault="00C77B44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8CC6" w14:textId="77777777" w:rsidR="00814697" w:rsidRDefault="00814697">
      <w:pPr>
        <w:spacing w:after="0" w:line="240" w:lineRule="auto"/>
      </w:pPr>
      <w:r>
        <w:separator/>
      </w:r>
    </w:p>
  </w:footnote>
  <w:footnote w:type="continuationSeparator" w:id="0">
    <w:p w14:paraId="6458E844" w14:textId="77777777" w:rsidR="00814697" w:rsidRDefault="00814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26503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626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4020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C2D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DA3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CC31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62F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0A4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16D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D9C4C78E">
      <w:start w:val="1"/>
      <w:numFmt w:val="decimal"/>
      <w:lvlText w:val="%1."/>
      <w:lvlJc w:val="left"/>
      <w:pPr>
        <w:ind w:left="360" w:hanging="360"/>
      </w:pPr>
    </w:lvl>
    <w:lvl w:ilvl="1" w:tplc="391AF548" w:tentative="1">
      <w:start w:val="1"/>
      <w:numFmt w:val="lowerLetter"/>
      <w:lvlText w:val="%2."/>
      <w:lvlJc w:val="left"/>
      <w:pPr>
        <w:ind w:left="1080" w:hanging="360"/>
      </w:pPr>
    </w:lvl>
    <w:lvl w:ilvl="2" w:tplc="6FB62562" w:tentative="1">
      <w:start w:val="1"/>
      <w:numFmt w:val="lowerRoman"/>
      <w:lvlText w:val="%3."/>
      <w:lvlJc w:val="right"/>
      <w:pPr>
        <w:ind w:left="1800" w:hanging="180"/>
      </w:pPr>
    </w:lvl>
    <w:lvl w:ilvl="3" w:tplc="6DF279A0" w:tentative="1">
      <w:start w:val="1"/>
      <w:numFmt w:val="decimal"/>
      <w:lvlText w:val="%4."/>
      <w:lvlJc w:val="left"/>
      <w:pPr>
        <w:ind w:left="2520" w:hanging="360"/>
      </w:pPr>
    </w:lvl>
    <w:lvl w:ilvl="4" w:tplc="8C4A7B36" w:tentative="1">
      <w:start w:val="1"/>
      <w:numFmt w:val="lowerLetter"/>
      <w:lvlText w:val="%5."/>
      <w:lvlJc w:val="left"/>
      <w:pPr>
        <w:ind w:left="3240" w:hanging="360"/>
      </w:pPr>
    </w:lvl>
    <w:lvl w:ilvl="5" w:tplc="4DE0E1F4" w:tentative="1">
      <w:start w:val="1"/>
      <w:numFmt w:val="lowerRoman"/>
      <w:lvlText w:val="%6."/>
      <w:lvlJc w:val="right"/>
      <w:pPr>
        <w:ind w:left="3960" w:hanging="180"/>
      </w:pPr>
    </w:lvl>
    <w:lvl w:ilvl="6" w:tplc="FE20B87A" w:tentative="1">
      <w:start w:val="1"/>
      <w:numFmt w:val="decimal"/>
      <w:lvlText w:val="%7."/>
      <w:lvlJc w:val="left"/>
      <w:pPr>
        <w:ind w:left="4680" w:hanging="360"/>
      </w:pPr>
    </w:lvl>
    <w:lvl w:ilvl="7" w:tplc="C85E6634" w:tentative="1">
      <w:start w:val="1"/>
      <w:numFmt w:val="lowerLetter"/>
      <w:lvlText w:val="%8."/>
      <w:lvlJc w:val="left"/>
      <w:pPr>
        <w:ind w:left="5400" w:hanging="360"/>
      </w:pPr>
    </w:lvl>
    <w:lvl w:ilvl="8" w:tplc="54A0F1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01650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4C4E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E803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E6F6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1884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CCD7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64DC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2EC4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7265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D9AEF0C">
      <w:start w:val="1"/>
      <w:numFmt w:val="decimal"/>
      <w:lvlText w:val="%1."/>
      <w:lvlJc w:val="left"/>
      <w:pPr>
        <w:ind w:left="360" w:hanging="360"/>
      </w:pPr>
    </w:lvl>
    <w:lvl w:ilvl="1" w:tplc="596623BE" w:tentative="1">
      <w:start w:val="1"/>
      <w:numFmt w:val="lowerLetter"/>
      <w:lvlText w:val="%2."/>
      <w:lvlJc w:val="left"/>
      <w:pPr>
        <w:ind w:left="1080" w:hanging="360"/>
      </w:pPr>
    </w:lvl>
    <w:lvl w:ilvl="2" w:tplc="7688C47A" w:tentative="1">
      <w:start w:val="1"/>
      <w:numFmt w:val="lowerRoman"/>
      <w:lvlText w:val="%3."/>
      <w:lvlJc w:val="right"/>
      <w:pPr>
        <w:ind w:left="1800" w:hanging="180"/>
      </w:pPr>
    </w:lvl>
    <w:lvl w:ilvl="3" w:tplc="1B9EBCE8" w:tentative="1">
      <w:start w:val="1"/>
      <w:numFmt w:val="decimal"/>
      <w:lvlText w:val="%4."/>
      <w:lvlJc w:val="left"/>
      <w:pPr>
        <w:ind w:left="2520" w:hanging="360"/>
      </w:pPr>
    </w:lvl>
    <w:lvl w:ilvl="4" w:tplc="CAD871DE" w:tentative="1">
      <w:start w:val="1"/>
      <w:numFmt w:val="lowerLetter"/>
      <w:lvlText w:val="%5."/>
      <w:lvlJc w:val="left"/>
      <w:pPr>
        <w:ind w:left="3240" w:hanging="360"/>
      </w:pPr>
    </w:lvl>
    <w:lvl w:ilvl="5" w:tplc="E4D8E41E" w:tentative="1">
      <w:start w:val="1"/>
      <w:numFmt w:val="lowerRoman"/>
      <w:lvlText w:val="%6."/>
      <w:lvlJc w:val="right"/>
      <w:pPr>
        <w:ind w:left="3960" w:hanging="180"/>
      </w:pPr>
    </w:lvl>
    <w:lvl w:ilvl="6" w:tplc="E8C42F4E" w:tentative="1">
      <w:start w:val="1"/>
      <w:numFmt w:val="decimal"/>
      <w:lvlText w:val="%7."/>
      <w:lvlJc w:val="left"/>
      <w:pPr>
        <w:ind w:left="4680" w:hanging="360"/>
      </w:pPr>
    </w:lvl>
    <w:lvl w:ilvl="7" w:tplc="212CD850" w:tentative="1">
      <w:start w:val="1"/>
      <w:numFmt w:val="lowerLetter"/>
      <w:lvlText w:val="%8."/>
      <w:lvlJc w:val="left"/>
      <w:pPr>
        <w:ind w:left="5400" w:hanging="360"/>
      </w:pPr>
    </w:lvl>
    <w:lvl w:ilvl="8" w:tplc="F070A7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4176A38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8DAAB8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390138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7E8C0E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BDEF19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9BAB88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4A388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EF8302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29AF4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7BA4FB6">
      <w:start w:val="1"/>
      <w:numFmt w:val="upperRoman"/>
      <w:lvlText w:val="%1."/>
      <w:lvlJc w:val="right"/>
      <w:pPr>
        <w:ind w:left="720" w:hanging="360"/>
      </w:pPr>
    </w:lvl>
    <w:lvl w:ilvl="1" w:tplc="5D284EF0" w:tentative="1">
      <w:start w:val="1"/>
      <w:numFmt w:val="lowerLetter"/>
      <w:lvlText w:val="%2."/>
      <w:lvlJc w:val="left"/>
      <w:pPr>
        <w:ind w:left="1440" w:hanging="360"/>
      </w:pPr>
    </w:lvl>
    <w:lvl w:ilvl="2" w:tplc="A460A4AA" w:tentative="1">
      <w:start w:val="1"/>
      <w:numFmt w:val="lowerRoman"/>
      <w:lvlText w:val="%3."/>
      <w:lvlJc w:val="right"/>
      <w:pPr>
        <w:ind w:left="2160" w:hanging="180"/>
      </w:pPr>
    </w:lvl>
    <w:lvl w:ilvl="3" w:tplc="BD14526A" w:tentative="1">
      <w:start w:val="1"/>
      <w:numFmt w:val="decimal"/>
      <w:lvlText w:val="%4."/>
      <w:lvlJc w:val="left"/>
      <w:pPr>
        <w:ind w:left="2880" w:hanging="360"/>
      </w:pPr>
    </w:lvl>
    <w:lvl w:ilvl="4" w:tplc="05D2A69C" w:tentative="1">
      <w:start w:val="1"/>
      <w:numFmt w:val="lowerLetter"/>
      <w:lvlText w:val="%5."/>
      <w:lvlJc w:val="left"/>
      <w:pPr>
        <w:ind w:left="3600" w:hanging="360"/>
      </w:pPr>
    </w:lvl>
    <w:lvl w:ilvl="5" w:tplc="51AE0636" w:tentative="1">
      <w:start w:val="1"/>
      <w:numFmt w:val="lowerRoman"/>
      <w:lvlText w:val="%6."/>
      <w:lvlJc w:val="right"/>
      <w:pPr>
        <w:ind w:left="4320" w:hanging="180"/>
      </w:pPr>
    </w:lvl>
    <w:lvl w:ilvl="6" w:tplc="7E12D946" w:tentative="1">
      <w:start w:val="1"/>
      <w:numFmt w:val="decimal"/>
      <w:lvlText w:val="%7."/>
      <w:lvlJc w:val="left"/>
      <w:pPr>
        <w:ind w:left="5040" w:hanging="360"/>
      </w:pPr>
    </w:lvl>
    <w:lvl w:ilvl="7" w:tplc="FBEA0414" w:tentative="1">
      <w:start w:val="1"/>
      <w:numFmt w:val="lowerLetter"/>
      <w:lvlText w:val="%8."/>
      <w:lvlJc w:val="left"/>
      <w:pPr>
        <w:ind w:left="5760" w:hanging="360"/>
      </w:pPr>
    </w:lvl>
    <w:lvl w:ilvl="8" w:tplc="F1D4F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3EAA500">
      <w:start w:val="1"/>
      <w:numFmt w:val="upperRoman"/>
      <w:lvlText w:val="%1."/>
      <w:lvlJc w:val="right"/>
      <w:pPr>
        <w:ind w:left="360" w:hanging="360"/>
      </w:pPr>
    </w:lvl>
    <w:lvl w:ilvl="1" w:tplc="74BA9FD0" w:tentative="1">
      <w:start w:val="1"/>
      <w:numFmt w:val="lowerLetter"/>
      <w:lvlText w:val="%2."/>
      <w:lvlJc w:val="left"/>
      <w:pPr>
        <w:ind w:left="1080" w:hanging="360"/>
      </w:pPr>
    </w:lvl>
    <w:lvl w:ilvl="2" w:tplc="6D98C13C" w:tentative="1">
      <w:start w:val="1"/>
      <w:numFmt w:val="lowerRoman"/>
      <w:lvlText w:val="%3."/>
      <w:lvlJc w:val="right"/>
      <w:pPr>
        <w:ind w:left="1800" w:hanging="180"/>
      </w:pPr>
    </w:lvl>
    <w:lvl w:ilvl="3" w:tplc="B8EE2274" w:tentative="1">
      <w:start w:val="1"/>
      <w:numFmt w:val="decimal"/>
      <w:lvlText w:val="%4."/>
      <w:lvlJc w:val="left"/>
      <w:pPr>
        <w:ind w:left="2520" w:hanging="360"/>
      </w:pPr>
    </w:lvl>
    <w:lvl w:ilvl="4" w:tplc="18C46898" w:tentative="1">
      <w:start w:val="1"/>
      <w:numFmt w:val="lowerLetter"/>
      <w:lvlText w:val="%5."/>
      <w:lvlJc w:val="left"/>
      <w:pPr>
        <w:ind w:left="3240" w:hanging="360"/>
      </w:pPr>
    </w:lvl>
    <w:lvl w:ilvl="5" w:tplc="EAFC6446" w:tentative="1">
      <w:start w:val="1"/>
      <w:numFmt w:val="lowerRoman"/>
      <w:lvlText w:val="%6."/>
      <w:lvlJc w:val="right"/>
      <w:pPr>
        <w:ind w:left="3960" w:hanging="180"/>
      </w:pPr>
    </w:lvl>
    <w:lvl w:ilvl="6" w:tplc="6FEC3270" w:tentative="1">
      <w:start w:val="1"/>
      <w:numFmt w:val="decimal"/>
      <w:lvlText w:val="%7."/>
      <w:lvlJc w:val="left"/>
      <w:pPr>
        <w:ind w:left="4680" w:hanging="360"/>
      </w:pPr>
    </w:lvl>
    <w:lvl w:ilvl="7" w:tplc="6ECE5448" w:tentative="1">
      <w:start w:val="1"/>
      <w:numFmt w:val="lowerLetter"/>
      <w:lvlText w:val="%8."/>
      <w:lvlJc w:val="left"/>
      <w:pPr>
        <w:ind w:left="5400" w:hanging="360"/>
      </w:pPr>
    </w:lvl>
    <w:lvl w:ilvl="8" w:tplc="D818A3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50EF96C">
      <w:start w:val="1"/>
      <w:numFmt w:val="decimal"/>
      <w:lvlText w:val="%1."/>
      <w:lvlJc w:val="left"/>
      <w:pPr>
        <w:ind w:left="1287" w:hanging="360"/>
      </w:pPr>
    </w:lvl>
    <w:lvl w:ilvl="1" w:tplc="51D006CA" w:tentative="1">
      <w:start w:val="1"/>
      <w:numFmt w:val="lowerLetter"/>
      <w:lvlText w:val="%2."/>
      <w:lvlJc w:val="left"/>
      <w:pPr>
        <w:ind w:left="2007" w:hanging="360"/>
      </w:pPr>
    </w:lvl>
    <w:lvl w:ilvl="2" w:tplc="F2AE8CC0" w:tentative="1">
      <w:start w:val="1"/>
      <w:numFmt w:val="lowerRoman"/>
      <w:lvlText w:val="%3."/>
      <w:lvlJc w:val="right"/>
      <w:pPr>
        <w:ind w:left="2727" w:hanging="180"/>
      </w:pPr>
    </w:lvl>
    <w:lvl w:ilvl="3" w:tplc="2E364E98" w:tentative="1">
      <w:start w:val="1"/>
      <w:numFmt w:val="decimal"/>
      <w:lvlText w:val="%4."/>
      <w:lvlJc w:val="left"/>
      <w:pPr>
        <w:ind w:left="3447" w:hanging="360"/>
      </w:pPr>
    </w:lvl>
    <w:lvl w:ilvl="4" w:tplc="8EDE5A54" w:tentative="1">
      <w:start w:val="1"/>
      <w:numFmt w:val="lowerLetter"/>
      <w:lvlText w:val="%5."/>
      <w:lvlJc w:val="left"/>
      <w:pPr>
        <w:ind w:left="4167" w:hanging="360"/>
      </w:pPr>
    </w:lvl>
    <w:lvl w:ilvl="5" w:tplc="D878200A" w:tentative="1">
      <w:start w:val="1"/>
      <w:numFmt w:val="lowerRoman"/>
      <w:lvlText w:val="%6."/>
      <w:lvlJc w:val="right"/>
      <w:pPr>
        <w:ind w:left="4887" w:hanging="180"/>
      </w:pPr>
    </w:lvl>
    <w:lvl w:ilvl="6" w:tplc="91749354" w:tentative="1">
      <w:start w:val="1"/>
      <w:numFmt w:val="decimal"/>
      <w:lvlText w:val="%7."/>
      <w:lvlJc w:val="left"/>
      <w:pPr>
        <w:ind w:left="5607" w:hanging="360"/>
      </w:pPr>
    </w:lvl>
    <w:lvl w:ilvl="7" w:tplc="9B06E522" w:tentative="1">
      <w:start w:val="1"/>
      <w:numFmt w:val="lowerLetter"/>
      <w:lvlText w:val="%8."/>
      <w:lvlJc w:val="left"/>
      <w:pPr>
        <w:ind w:left="6327" w:hanging="360"/>
      </w:pPr>
    </w:lvl>
    <w:lvl w:ilvl="8" w:tplc="E6D63A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2FD67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7C614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59AEC7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F96D27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0B896A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EC0F6E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BA68EF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516659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742407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C4E6298A">
      <w:start w:val="1"/>
      <w:numFmt w:val="decimal"/>
      <w:lvlText w:val="%1."/>
      <w:lvlJc w:val="left"/>
      <w:pPr>
        <w:ind w:left="360" w:hanging="360"/>
      </w:pPr>
    </w:lvl>
    <w:lvl w:ilvl="1" w:tplc="0D2836AA" w:tentative="1">
      <w:start w:val="1"/>
      <w:numFmt w:val="lowerLetter"/>
      <w:lvlText w:val="%2."/>
      <w:lvlJc w:val="left"/>
      <w:pPr>
        <w:ind w:left="1080" w:hanging="360"/>
      </w:pPr>
    </w:lvl>
    <w:lvl w:ilvl="2" w:tplc="776A7FA0" w:tentative="1">
      <w:start w:val="1"/>
      <w:numFmt w:val="lowerRoman"/>
      <w:lvlText w:val="%3."/>
      <w:lvlJc w:val="right"/>
      <w:pPr>
        <w:ind w:left="1800" w:hanging="180"/>
      </w:pPr>
    </w:lvl>
    <w:lvl w:ilvl="3" w:tplc="ADA2CE80" w:tentative="1">
      <w:start w:val="1"/>
      <w:numFmt w:val="decimal"/>
      <w:lvlText w:val="%4."/>
      <w:lvlJc w:val="left"/>
      <w:pPr>
        <w:ind w:left="2520" w:hanging="360"/>
      </w:pPr>
    </w:lvl>
    <w:lvl w:ilvl="4" w:tplc="B22483C6" w:tentative="1">
      <w:start w:val="1"/>
      <w:numFmt w:val="lowerLetter"/>
      <w:lvlText w:val="%5."/>
      <w:lvlJc w:val="left"/>
      <w:pPr>
        <w:ind w:left="3240" w:hanging="360"/>
      </w:pPr>
    </w:lvl>
    <w:lvl w:ilvl="5" w:tplc="E28A631A" w:tentative="1">
      <w:start w:val="1"/>
      <w:numFmt w:val="lowerRoman"/>
      <w:lvlText w:val="%6."/>
      <w:lvlJc w:val="right"/>
      <w:pPr>
        <w:ind w:left="3960" w:hanging="180"/>
      </w:pPr>
    </w:lvl>
    <w:lvl w:ilvl="6" w:tplc="6AEC532C" w:tentative="1">
      <w:start w:val="1"/>
      <w:numFmt w:val="decimal"/>
      <w:lvlText w:val="%7."/>
      <w:lvlJc w:val="left"/>
      <w:pPr>
        <w:ind w:left="4680" w:hanging="360"/>
      </w:pPr>
    </w:lvl>
    <w:lvl w:ilvl="7" w:tplc="3076AA58" w:tentative="1">
      <w:start w:val="1"/>
      <w:numFmt w:val="lowerLetter"/>
      <w:lvlText w:val="%8."/>
      <w:lvlJc w:val="left"/>
      <w:pPr>
        <w:ind w:left="5400" w:hanging="360"/>
      </w:pPr>
    </w:lvl>
    <w:lvl w:ilvl="8" w:tplc="6B6A34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DA66B8E">
      <w:start w:val="1"/>
      <w:numFmt w:val="upperRoman"/>
      <w:lvlText w:val="%1."/>
      <w:lvlJc w:val="right"/>
      <w:pPr>
        <w:ind w:left="360" w:hanging="360"/>
      </w:pPr>
    </w:lvl>
    <w:lvl w:ilvl="1" w:tplc="9F1EE1C2" w:tentative="1">
      <w:start w:val="1"/>
      <w:numFmt w:val="lowerLetter"/>
      <w:lvlText w:val="%2."/>
      <w:lvlJc w:val="left"/>
      <w:pPr>
        <w:ind w:left="1080" w:hanging="360"/>
      </w:pPr>
    </w:lvl>
    <w:lvl w:ilvl="2" w:tplc="7FFA2AE4" w:tentative="1">
      <w:start w:val="1"/>
      <w:numFmt w:val="lowerRoman"/>
      <w:lvlText w:val="%3."/>
      <w:lvlJc w:val="right"/>
      <w:pPr>
        <w:ind w:left="1800" w:hanging="180"/>
      </w:pPr>
    </w:lvl>
    <w:lvl w:ilvl="3" w:tplc="D4A45452" w:tentative="1">
      <w:start w:val="1"/>
      <w:numFmt w:val="decimal"/>
      <w:lvlText w:val="%4."/>
      <w:lvlJc w:val="left"/>
      <w:pPr>
        <w:ind w:left="2520" w:hanging="360"/>
      </w:pPr>
    </w:lvl>
    <w:lvl w:ilvl="4" w:tplc="267A7532" w:tentative="1">
      <w:start w:val="1"/>
      <w:numFmt w:val="lowerLetter"/>
      <w:lvlText w:val="%5."/>
      <w:lvlJc w:val="left"/>
      <w:pPr>
        <w:ind w:left="3240" w:hanging="360"/>
      </w:pPr>
    </w:lvl>
    <w:lvl w:ilvl="5" w:tplc="75A60642" w:tentative="1">
      <w:start w:val="1"/>
      <w:numFmt w:val="lowerRoman"/>
      <w:lvlText w:val="%6."/>
      <w:lvlJc w:val="right"/>
      <w:pPr>
        <w:ind w:left="3960" w:hanging="180"/>
      </w:pPr>
    </w:lvl>
    <w:lvl w:ilvl="6" w:tplc="4D3414D8" w:tentative="1">
      <w:start w:val="1"/>
      <w:numFmt w:val="decimal"/>
      <w:lvlText w:val="%7."/>
      <w:lvlJc w:val="left"/>
      <w:pPr>
        <w:ind w:left="4680" w:hanging="360"/>
      </w:pPr>
    </w:lvl>
    <w:lvl w:ilvl="7" w:tplc="F5C8A6A2" w:tentative="1">
      <w:start w:val="1"/>
      <w:numFmt w:val="lowerLetter"/>
      <w:lvlText w:val="%8."/>
      <w:lvlJc w:val="left"/>
      <w:pPr>
        <w:ind w:left="5400" w:hanging="360"/>
      </w:pPr>
    </w:lvl>
    <w:lvl w:ilvl="8" w:tplc="3996B2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4F62BEF6"/>
    <w:lvl w:ilvl="0" w:tplc="13EEF89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4"/>
        <w:szCs w:val="20"/>
      </w:rPr>
    </w:lvl>
    <w:lvl w:ilvl="1" w:tplc="7A48AB88" w:tentative="1">
      <w:start w:val="1"/>
      <w:numFmt w:val="lowerLetter"/>
      <w:lvlText w:val="%2."/>
      <w:lvlJc w:val="left"/>
      <w:pPr>
        <w:ind w:left="1440" w:hanging="360"/>
      </w:pPr>
    </w:lvl>
    <w:lvl w:ilvl="2" w:tplc="2C02B9FA" w:tentative="1">
      <w:start w:val="1"/>
      <w:numFmt w:val="lowerRoman"/>
      <w:lvlText w:val="%3."/>
      <w:lvlJc w:val="right"/>
      <w:pPr>
        <w:ind w:left="2160" w:hanging="180"/>
      </w:pPr>
    </w:lvl>
    <w:lvl w:ilvl="3" w:tplc="63645E58" w:tentative="1">
      <w:start w:val="1"/>
      <w:numFmt w:val="decimal"/>
      <w:lvlText w:val="%4."/>
      <w:lvlJc w:val="left"/>
      <w:pPr>
        <w:ind w:left="2880" w:hanging="360"/>
      </w:pPr>
    </w:lvl>
    <w:lvl w:ilvl="4" w:tplc="F3DE2A34" w:tentative="1">
      <w:start w:val="1"/>
      <w:numFmt w:val="lowerLetter"/>
      <w:lvlText w:val="%5."/>
      <w:lvlJc w:val="left"/>
      <w:pPr>
        <w:ind w:left="3600" w:hanging="360"/>
      </w:pPr>
    </w:lvl>
    <w:lvl w:ilvl="5" w:tplc="6E484942" w:tentative="1">
      <w:start w:val="1"/>
      <w:numFmt w:val="lowerRoman"/>
      <w:lvlText w:val="%6."/>
      <w:lvlJc w:val="right"/>
      <w:pPr>
        <w:ind w:left="4320" w:hanging="180"/>
      </w:pPr>
    </w:lvl>
    <w:lvl w:ilvl="6" w:tplc="C5DE501A" w:tentative="1">
      <w:start w:val="1"/>
      <w:numFmt w:val="decimal"/>
      <w:lvlText w:val="%7."/>
      <w:lvlJc w:val="left"/>
      <w:pPr>
        <w:ind w:left="5040" w:hanging="360"/>
      </w:pPr>
    </w:lvl>
    <w:lvl w:ilvl="7" w:tplc="65BC359A" w:tentative="1">
      <w:start w:val="1"/>
      <w:numFmt w:val="lowerLetter"/>
      <w:lvlText w:val="%8."/>
      <w:lvlJc w:val="left"/>
      <w:pPr>
        <w:ind w:left="5760" w:hanging="360"/>
      </w:pPr>
    </w:lvl>
    <w:lvl w:ilvl="8" w:tplc="BB66A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0603A"/>
    <w:multiLevelType w:val="hybridMultilevel"/>
    <w:tmpl w:val="CC6862AC"/>
    <w:lvl w:ilvl="0" w:tplc="1C8EC8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D291A"/>
    <w:multiLevelType w:val="hybridMultilevel"/>
    <w:tmpl w:val="11CAF696"/>
    <w:lvl w:ilvl="0" w:tplc="B798D118">
      <w:start w:val="1"/>
      <w:numFmt w:val="decimal"/>
      <w:lvlText w:val="%1."/>
      <w:lvlJc w:val="left"/>
      <w:pPr>
        <w:ind w:left="720" w:hanging="360"/>
      </w:pPr>
    </w:lvl>
    <w:lvl w:ilvl="1" w:tplc="1B70E8CC" w:tentative="1">
      <w:start w:val="1"/>
      <w:numFmt w:val="lowerLetter"/>
      <w:lvlText w:val="%2."/>
      <w:lvlJc w:val="left"/>
      <w:pPr>
        <w:ind w:left="1440" w:hanging="360"/>
      </w:pPr>
    </w:lvl>
    <w:lvl w:ilvl="2" w:tplc="60A64F96" w:tentative="1">
      <w:start w:val="1"/>
      <w:numFmt w:val="lowerRoman"/>
      <w:lvlText w:val="%3."/>
      <w:lvlJc w:val="right"/>
      <w:pPr>
        <w:ind w:left="2160" w:hanging="180"/>
      </w:pPr>
    </w:lvl>
    <w:lvl w:ilvl="3" w:tplc="B1023A10" w:tentative="1">
      <w:start w:val="1"/>
      <w:numFmt w:val="decimal"/>
      <w:lvlText w:val="%4."/>
      <w:lvlJc w:val="left"/>
      <w:pPr>
        <w:ind w:left="2880" w:hanging="360"/>
      </w:pPr>
    </w:lvl>
    <w:lvl w:ilvl="4" w:tplc="E4682A2C" w:tentative="1">
      <w:start w:val="1"/>
      <w:numFmt w:val="lowerLetter"/>
      <w:lvlText w:val="%5."/>
      <w:lvlJc w:val="left"/>
      <w:pPr>
        <w:ind w:left="3600" w:hanging="360"/>
      </w:pPr>
    </w:lvl>
    <w:lvl w:ilvl="5" w:tplc="4E323A0C" w:tentative="1">
      <w:start w:val="1"/>
      <w:numFmt w:val="lowerRoman"/>
      <w:lvlText w:val="%6."/>
      <w:lvlJc w:val="right"/>
      <w:pPr>
        <w:ind w:left="4320" w:hanging="180"/>
      </w:pPr>
    </w:lvl>
    <w:lvl w:ilvl="6" w:tplc="446C50B0" w:tentative="1">
      <w:start w:val="1"/>
      <w:numFmt w:val="decimal"/>
      <w:lvlText w:val="%7."/>
      <w:lvlJc w:val="left"/>
      <w:pPr>
        <w:ind w:left="5040" w:hanging="360"/>
      </w:pPr>
    </w:lvl>
    <w:lvl w:ilvl="7" w:tplc="F16674EE" w:tentative="1">
      <w:start w:val="1"/>
      <w:numFmt w:val="lowerLetter"/>
      <w:lvlText w:val="%8."/>
      <w:lvlJc w:val="left"/>
      <w:pPr>
        <w:ind w:left="5760" w:hanging="360"/>
      </w:pPr>
    </w:lvl>
    <w:lvl w:ilvl="8" w:tplc="2F260A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6144">
    <w:abstractNumId w:val="0"/>
  </w:num>
  <w:num w:numId="2" w16cid:durableId="1917127340">
    <w:abstractNumId w:val="8"/>
  </w:num>
  <w:num w:numId="3" w16cid:durableId="1200708338">
    <w:abstractNumId w:val="1"/>
  </w:num>
  <w:num w:numId="4" w16cid:durableId="428357490">
    <w:abstractNumId w:val="10"/>
  </w:num>
  <w:num w:numId="5" w16cid:durableId="1325667968">
    <w:abstractNumId w:val="4"/>
  </w:num>
  <w:num w:numId="6" w16cid:durableId="1692028957">
    <w:abstractNumId w:val="11"/>
  </w:num>
  <w:num w:numId="7" w16cid:durableId="1435516850">
    <w:abstractNumId w:val="14"/>
  </w:num>
  <w:num w:numId="8" w16cid:durableId="17732351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8189556">
    <w:abstractNumId w:val="7"/>
  </w:num>
  <w:num w:numId="10" w16cid:durableId="821501503">
    <w:abstractNumId w:val="3"/>
  </w:num>
  <w:num w:numId="11" w16cid:durableId="2082873508">
    <w:abstractNumId w:val="5"/>
  </w:num>
  <w:num w:numId="12" w16cid:durableId="822622396">
    <w:abstractNumId w:val="2"/>
  </w:num>
  <w:num w:numId="13" w16cid:durableId="147522162">
    <w:abstractNumId w:val="6"/>
  </w:num>
  <w:num w:numId="14" w16cid:durableId="23410620">
    <w:abstractNumId w:val="12"/>
  </w:num>
  <w:num w:numId="15" w16cid:durableId="2090885904">
    <w:abstractNumId w:val="12"/>
  </w:num>
  <w:num w:numId="16" w16cid:durableId="1601913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DD"/>
    <w:rsid w:val="001265BF"/>
    <w:rsid w:val="00241575"/>
    <w:rsid w:val="00370A3A"/>
    <w:rsid w:val="00643235"/>
    <w:rsid w:val="00814697"/>
    <w:rsid w:val="00A54C83"/>
    <w:rsid w:val="00B475DD"/>
    <w:rsid w:val="00C7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1F862"/>
  <w15:docId w15:val="{973345E0-54D9-4EF0-ABB1-7892EE92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1265BF"/>
    <w:pPr>
      <w:keepNext/>
      <w:keepLines/>
      <w:spacing w:before="120" w:after="120" w:line="360" w:lineRule="auto"/>
      <w:contextualSpacing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265BF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2935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Natalia Zapała</cp:lastModifiedBy>
  <cp:revision>2</cp:revision>
  <dcterms:created xsi:type="dcterms:W3CDTF">2024-01-25T13:20:00Z</dcterms:created>
  <dcterms:modified xsi:type="dcterms:W3CDTF">2024-01-25T13:20:00Z</dcterms:modified>
</cp:coreProperties>
</file>