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990A1" w14:textId="77777777" w:rsidR="000064E0" w:rsidRPr="00A97C7F" w:rsidRDefault="000064E0" w:rsidP="001F2406">
      <w:pPr>
        <w:spacing w:after="0" w:line="240" w:lineRule="auto"/>
        <w:ind w:left="1416"/>
        <w:jc w:val="right"/>
        <w:rPr>
          <w:rFonts w:ascii="Arial" w:hAnsi="Arial" w:cs="Arial"/>
          <w:sz w:val="21"/>
          <w:szCs w:val="21"/>
        </w:rPr>
      </w:pPr>
    </w:p>
    <w:p w14:paraId="47BE5844" w14:textId="0605AB36" w:rsidR="007C7923" w:rsidRPr="00A97C7F" w:rsidRDefault="006528D7" w:rsidP="00E82144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RDOŚ-Gd-WOO.420.</w:t>
      </w:r>
      <w:r w:rsidR="00B4322A">
        <w:rPr>
          <w:rFonts w:ascii="Arial" w:hAnsi="Arial" w:cs="Arial"/>
          <w:sz w:val="21"/>
          <w:szCs w:val="21"/>
        </w:rPr>
        <w:t>72</w:t>
      </w:r>
      <w:r w:rsidR="00A26856">
        <w:rPr>
          <w:rFonts w:ascii="Arial" w:hAnsi="Arial" w:cs="Arial"/>
          <w:sz w:val="21"/>
          <w:szCs w:val="21"/>
        </w:rPr>
        <w:t>.202</w:t>
      </w:r>
      <w:r w:rsidR="00B4322A">
        <w:rPr>
          <w:rFonts w:ascii="Arial" w:hAnsi="Arial" w:cs="Arial"/>
          <w:sz w:val="21"/>
          <w:szCs w:val="21"/>
        </w:rPr>
        <w:t>5</w:t>
      </w:r>
      <w:r w:rsidR="002E46B5" w:rsidRPr="00A97C7F">
        <w:rPr>
          <w:rFonts w:ascii="Arial" w:hAnsi="Arial" w:cs="Arial"/>
          <w:sz w:val="21"/>
          <w:szCs w:val="21"/>
        </w:rPr>
        <w:t>.</w:t>
      </w:r>
      <w:r w:rsidR="00685808">
        <w:rPr>
          <w:rFonts w:ascii="Arial" w:hAnsi="Arial" w:cs="Arial"/>
          <w:sz w:val="21"/>
          <w:szCs w:val="21"/>
        </w:rPr>
        <w:t>SH.</w:t>
      </w:r>
      <w:r w:rsidR="00B4322A">
        <w:rPr>
          <w:rFonts w:ascii="Arial" w:hAnsi="Arial" w:cs="Arial"/>
          <w:sz w:val="21"/>
          <w:szCs w:val="21"/>
        </w:rPr>
        <w:t>10</w:t>
      </w:r>
      <w:r w:rsidR="006D33C0" w:rsidRPr="00A97C7F">
        <w:rPr>
          <w:rFonts w:ascii="Arial" w:hAnsi="Arial" w:cs="Arial"/>
          <w:sz w:val="21"/>
          <w:szCs w:val="21"/>
        </w:rPr>
        <w:t xml:space="preserve">       </w:t>
      </w:r>
      <w:r w:rsidR="00F009AD" w:rsidRPr="00A97C7F">
        <w:rPr>
          <w:rFonts w:ascii="Arial" w:hAnsi="Arial" w:cs="Arial"/>
          <w:sz w:val="21"/>
          <w:szCs w:val="21"/>
        </w:rPr>
        <w:t xml:space="preserve">                   </w:t>
      </w:r>
      <w:r w:rsidR="00A14094" w:rsidRPr="00A97C7F">
        <w:rPr>
          <w:rFonts w:ascii="Arial" w:hAnsi="Arial" w:cs="Arial"/>
          <w:sz w:val="21"/>
          <w:szCs w:val="21"/>
        </w:rPr>
        <w:t xml:space="preserve"> </w:t>
      </w:r>
      <w:r w:rsidR="00F009AD" w:rsidRPr="00A97C7F">
        <w:rPr>
          <w:rFonts w:ascii="Arial" w:hAnsi="Arial" w:cs="Arial"/>
          <w:sz w:val="21"/>
          <w:szCs w:val="21"/>
        </w:rPr>
        <w:t xml:space="preserve"> </w:t>
      </w:r>
      <w:r w:rsidR="007E7FB2" w:rsidRPr="00A97C7F">
        <w:rPr>
          <w:rFonts w:ascii="Arial" w:hAnsi="Arial" w:cs="Arial"/>
          <w:sz w:val="21"/>
          <w:szCs w:val="21"/>
        </w:rPr>
        <w:t xml:space="preserve">   </w:t>
      </w:r>
      <w:r w:rsidR="00E2530F" w:rsidRPr="00A97C7F">
        <w:rPr>
          <w:rFonts w:ascii="Arial" w:hAnsi="Arial" w:cs="Arial"/>
          <w:sz w:val="21"/>
          <w:szCs w:val="21"/>
        </w:rPr>
        <w:t xml:space="preserve"> </w:t>
      </w:r>
      <w:r w:rsidR="0076181B">
        <w:rPr>
          <w:rFonts w:ascii="Arial" w:hAnsi="Arial" w:cs="Arial"/>
          <w:sz w:val="21"/>
          <w:szCs w:val="21"/>
        </w:rPr>
        <w:t xml:space="preserve">        </w:t>
      </w:r>
      <w:r w:rsidR="00636EE8">
        <w:rPr>
          <w:rFonts w:ascii="Arial" w:hAnsi="Arial" w:cs="Arial"/>
          <w:sz w:val="21"/>
          <w:szCs w:val="21"/>
        </w:rPr>
        <w:t xml:space="preserve">        </w:t>
      </w:r>
      <w:r w:rsidR="0076181B">
        <w:rPr>
          <w:rFonts w:ascii="Arial" w:hAnsi="Arial" w:cs="Arial"/>
          <w:sz w:val="21"/>
          <w:szCs w:val="21"/>
        </w:rPr>
        <w:t xml:space="preserve">    </w:t>
      </w:r>
      <w:r w:rsidR="00E2530F" w:rsidRPr="00A97C7F">
        <w:rPr>
          <w:rFonts w:ascii="Arial" w:hAnsi="Arial" w:cs="Arial"/>
          <w:sz w:val="21"/>
          <w:szCs w:val="21"/>
        </w:rPr>
        <w:t xml:space="preserve"> </w:t>
      </w:r>
      <w:r w:rsidR="00734F6B" w:rsidRPr="00A97C7F">
        <w:rPr>
          <w:rFonts w:ascii="Arial" w:hAnsi="Arial" w:cs="Arial"/>
          <w:sz w:val="21"/>
          <w:szCs w:val="21"/>
        </w:rPr>
        <w:t xml:space="preserve">Gdańsk, dnia </w:t>
      </w:r>
      <w:r w:rsidR="0097646D">
        <w:rPr>
          <w:rFonts w:ascii="Arial" w:hAnsi="Arial" w:cs="Arial"/>
          <w:sz w:val="21"/>
          <w:szCs w:val="21"/>
        </w:rPr>
        <w:t>5</w:t>
      </w:r>
      <w:r w:rsidR="002163A9" w:rsidRPr="00A97C7F">
        <w:rPr>
          <w:rFonts w:ascii="Arial" w:hAnsi="Arial" w:cs="Arial"/>
          <w:sz w:val="21"/>
          <w:szCs w:val="21"/>
        </w:rPr>
        <w:t xml:space="preserve"> </w:t>
      </w:r>
      <w:r w:rsidR="00B4322A">
        <w:rPr>
          <w:rFonts w:ascii="Arial" w:hAnsi="Arial" w:cs="Arial"/>
          <w:sz w:val="21"/>
          <w:szCs w:val="21"/>
        </w:rPr>
        <w:t>marca</w:t>
      </w:r>
      <w:r w:rsidR="00685808">
        <w:rPr>
          <w:rFonts w:ascii="Arial" w:hAnsi="Arial" w:cs="Arial"/>
          <w:sz w:val="21"/>
          <w:szCs w:val="21"/>
        </w:rPr>
        <w:t xml:space="preserve"> </w:t>
      </w:r>
      <w:r w:rsidR="00164334">
        <w:rPr>
          <w:rFonts w:ascii="Arial" w:hAnsi="Arial" w:cs="Arial"/>
          <w:sz w:val="21"/>
          <w:szCs w:val="21"/>
        </w:rPr>
        <w:t>202</w:t>
      </w:r>
      <w:r w:rsidR="00B4322A">
        <w:rPr>
          <w:rFonts w:ascii="Arial" w:hAnsi="Arial" w:cs="Arial"/>
          <w:sz w:val="21"/>
          <w:szCs w:val="21"/>
        </w:rPr>
        <w:t>6</w:t>
      </w:r>
      <w:r w:rsidR="002E4534" w:rsidRPr="00A97C7F">
        <w:rPr>
          <w:rFonts w:ascii="Arial" w:hAnsi="Arial" w:cs="Arial"/>
          <w:sz w:val="21"/>
          <w:szCs w:val="21"/>
        </w:rPr>
        <w:t xml:space="preserve"> </w:t>
      </w:r>
      <w:r w:rsidR="000C3004" w:rsidRPr="00A97C7F">
        <w:rPr>
          <w:rFonts w:ascii="Arial" w:hAnsi="Arial" w:cs="Arial"/>
          <w:sz w:val="21"/>
          <w:szCs w:val="21"/>
        </w:rPr>
        <w:t>r.</w:t>
      </w:r>
    </w:p>
    <w:p w14:paraId="6C4CF221" w14:textId="77777777" w:rsidR="005A2187" w:rsidRPr="00A97C7F" w:rsidRDefault="007C7923" w:rsidP="00E82144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zpo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  <w:t xml:space="preserve">       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</w:r>
      <w:r w:rsidR="00734F6B" w:rsidRPr="00A97C7F">
        <w:rPr>
          <w:rFonts w:ascii="Arial" w:hAnsi="Arial" w:cs="Arial"/>
          <w:sz w:val="21"/>
          <w:szCs w:val="21"/>
        </w:rPr>
        <w:t xml:space="preserve"> </w:t>
      </w:r>
    </w:p>
    <w:p w14:paraId="5EF1DC7D" w14:textId="77777777" w:rsidR="005A2187" w:rsidRPr="00A97C7F" w:rsidRDefault="005A2187" w:rsidP="00E82144">
      <w:pPr>
        <w:spacing w:after="0"/>
        <w:rPr>
          <w:rFonts w:ascii="Arial" w:hAnsi="Arial" w:cs="Arial"/>
          <w:b/>
          <w:sz w:val="21"/>
          <w:szCs w:val="21"/>
        </w:rPr>
      </w:pPr>
    </w:p>
    <w:p w14:paraId="3357FEE4" w14:textId="77777777" w:rsidR="002C01C7" w:rsidRDefault="002C01C7" w:rsidP="00E82144">
      <w:pPr>
        <w:spacing w:after="0"/>
        <w:rPr>
          <w:rFonts w:ascii="Arial" w:hAnsi="Arial" w:cs="Arial"/>
          <w:b/>
        </w:rPr>
      </w:pPr>
    </w:p>
    <w:p w14:paraId="3EEDCE1A" w14:textId="77777777" w:rsidR="002C01C7" w:rsidRDefault="002C01C7" w:rsidP="00E82144">
      <w:pPr>
        <w:spacing w:after="0"/>
        <w:rPr>
          <w:rFonts w:ascii="Arial" w:hAnsi="Arial" w:cs="Arial"/>
          <w:b/>
        </w:rPr>
      </w:pPr>
    </w:p>
    <w:p w14:paraId="7FA49507" w14:textId="51DA4DF7" w:rsidR="0026510F" w:rsidRDefault="0026510F" w:rsidP="00E82144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67F623C7" w14:textId="77777777" w:rsidR="0026510F" w:rsidRPr="00C63635" w:rsidRDefault="0026510F" w:rsidP="00E82144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</w:rPr>
      </w:pPr>
    </w:p>
    <w:p w14:paraId="3BC71B29" w14:textId="21F7D7C9" w:rsidR="002C01C7" w:rsidRPr="00685808" w:rsidRDefault="002C01C7" w:rsidP="00E82144">
      <w:pPr>
        <w:pStyle w:val="Tekstpodstawowy"/>
        <w:rPr>
          <w:rFonts w:ascii="Arial" w:hAnsi="Arial" w:cs="Arial"/>
          <w:iCs/>
          <w:sz w:val="21"/>
          <w:szCs w:val="21"/>
        </w:rPr>
      </w:pPr>
      <w:r w:rsidRPr="002C01C7">
        <w:rPr>
          <w:rFonts w:ascii="Arial" w:eastAsia="Times New Roman" w:hAnsi="Arial" w:cs="Arial"/>
          <w:sz w:val="21"/>
          <w:szCs w:val="21"/>
          <w:lang w:eastAsia="pl-PL"/>
        </w:rPr>
        <w:t xml:space="preserve">Działając na podstawie art. 49 ustawy z dnia 14 czerwca 1960 roku - </w:t>
      </w:r>
      <w:r w:rsidRPr="002C01C7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Kodeks postępowania administracyjnego </w:t>
      </w:r>
      <w:r w:rsidRPr="002C01C7">
        <w:rPr>
          <w:rFonts w:ascii="Arial" w:eastAsia="Times New Roman" w:hAnsi="Arial" w:cs="Arial"/>
          <w:i/>
          <w:sz w:val="21"/>
          <w:szCs w:val="21"/>
          <w:lang w:eastAsia="pl-PL"/>
        </w:rPr>
        <w:t>(t.j. Dz. U. z 202</w:t>
      </w:r>
      <w:r w:rsidR="00B4322A">
        <w:rPr>
          <w:rFonts w:ascii="Arial" w:eastAsia="Times New Roman" w:hAnsi="Arial" w:cs="Arial"/>
          <w:i/>
          <w:sz w:val="21"/>
          <w:szCs w:val="21"/>
          <w:lang w:eastAsia="pl-PL"/>
        </w:rPr>
        <w:t>5</w:t>
      </w:r>
      <w:r w:rsidRPr="002C01C7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r., poz. </w:t>
      </w:r>
      <w:r w:rsidR="00B4322A">
        <w:rPr>
          <w:rFonts w:ascii="Arial" w:eastAsia="Times New Roman" w:hAnsi="Arial" w:cs="Arial"/>
          <w:i/>
          <w:sz w:val="21"/>
          <w:szCs w:val="21"/>
          <w:lang w:eastAsia="pl-PL"/>
        </w:rPr>
        <w:t>1691</w:t>
      </w:r>
      <w:r w:rsidRPr="002C01C7">
        <w:rPr>
          <w:rFonts w:ascii="Arial" w:eastAsia="Times New Roman" w:hAnsi="Arial" w:cs="Arial"/>
          <w:iCs/>
          <w:sz w:val="21"/>
          <w:szCs w:val="21"/>
          <w:lang w:eastAsia="pl-PL"/>
        </w:rPr>
        <w:t>), zwanej dalej Kpa</w:t>
      </w:r>
      <w:r w:rsidRPr="002C01C7">
        <w:rPr>
          <w:rFonts w:ascii="Arial" w:eastAsia="Times New Roman" w:hAnsi="Arial" w:cs="Arial"/>
          <w:sz w:val="21"/>
          <w:szCs w:val="21"/>
          <w:lang w:eastAsia="pl-PL"/>
        </w:rPr>
        <w:t xml:space="preserve">, w związku z 74 ust. 3 oraz art. 75 ust. </w:t>
      </w:r>
      <w:r w:rsidR="006A28AC">
        <w:rPr>
          <w:rFonts w:ascii="Arial" w:eastAsia="Times New Roman" w:hAnsi="Arial" w:cs="Arial"/>
          <w:sz w:val="21"/>
          <w:szCs w:val="21"/>
          <w:lang w:eastAsia="pl-PL"/>
        </w:rPr>
        <w:t>1 pkt 1 lit. d</w:t>
      </w:r>
      <w:r w:rsidRPr="002C01C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2C01C7">
        <w:rPr>
          <w:rFonts w:ascii="Arial" w:eastAsia="Times New Roman" w:hAnsi="Arial" w:cs="Arial"/>
          <w:iCs/>
          <w:sz w:val="21"/>
          <w:szCs w:val="21"/>
          <w:lang w:eastAsia="pl-PL"/>
        </w:rPr>
        <w:t xml:space="preserve">ustawy z dnia 3 października 2008 r. o udostępnianiu informacji o środowisku i jego ochronie, udziale społeczeństwa w ochronie środowiska oraz o ocenach oddziaływania na środowisko </w:t>
      </w:r>
      <w:r w:rsidRPr="002C01C7">
        <w:rPr>
          <w:rFonts w:ascii="Arial" w:eastAsia="Times New Roman" w:hAnsi="Arial" w:cs="Arial"/>
          <w:i/>
          <w:sz w:val="21"/>
          <w:szCs w:val="21"/>
          <w:lang w:eastAsia="pl-PL"/>
        </w:rPr>
        <w:t>(t.j. Dz. U. z 2024 r., poz. 1112</w:t>
      </w:r>
      <w:r w:rsidR="00B4322A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 ze zm.</w:t>
      </w:r>
      <w:r w:rsidRPr="002C01C7">
        <w:rPr>
          <w:rFonts w:ascii="Arial" w:eastAsia="Times New Roman" w:hAnsi="Arial" w:cs="Arial"/>
          <w:i/>
          <w:sz w:val="21"/>
          <w:szCs w:val="21"/>
          <w:lang w:eastAsia="pl-PL"/>
        </w:rPr>
        <w:t xml:space="preserve">) </w:t>
      </w:r>
      <w:r w:rsidRPr="002C01C7">
        <w:rPr>
          <w:rFonts w:ascii="Arial" w:eastAsia="Times New Roman" w:hAnsi="Arial" w:cs="Arial"/>
          <w:iCs/>
          <w:sz w:val="21"/>
          <w:szCs w:val="21"/>
          <w:lang w:eastAsia="pl-PL"/>
        </w:rPr>
        <w:t>zwanej dalej ustawa ooś,</w:t>
      </w:r>
      <w:r w:rsidRPr="002C01C7">
        <w:rPr>
          <w:rFonts w:ascii="Arial" w:hAnsi="Arial" w:cs="Arial"/>
          <w:sz w:val="21"/>
          <w:szCs w:val="21"/>
        </w:rPr>
        <w:t xml:space="preserve"> Regionalny Dyrektor Ochrony Środowiska w Gdańsku zawiadamia </w:t>
      </w:r>
      <w:r w:rsidRPr="002C01C7">
        <w:rPr>
          <w:rFonts w:ascii="Arial" w:hAnsi="Arial" w:cs="Arial"/>
          <w:b/>
          <w:bCs/>
          <w:sz w:val="21"/>
          <w:szCs w:val="21"/>
        </w:rPr>
        <w:t>strony postępowania</w:t>
      </w:r>
      <w:r w:rsidRPr="002C01C7">
        <w:rPr>
          <w:rFonts w:ascii="Arial" w:hAnsi="Arial" w:cs="Arial"/>
          <w:sz w:val="21"/>
          <w:szCs w:val="21"/>
        </w:rPr>
        <w:t xml:space="preserve"> oraz na podstawie art. 38 oraz art. 85 ust. 3 ustawy ooś, zawiadamia </w:t>
      </w:r>
      <w:r w:rsidRPr="002C01C7">
        <w:rPr>
          <w:rFonts w:ascii="Arial" w:hAnsi="Arial" w:cs="Arial"/>
          <w:b/>
          <w:bCs/>
          <w:sz w:val="21"/>
          <w:szCs w:val="21"/>
        </w:rPr>
        <w:t>społeczeństwo</w:t>
      </w:r>
      <w:r w:rsidRPr="002C01C7">
        <w:rPr>
          <w:rFonts w:ascii="Arial" w:hAnsi="Arial" w:cs="Arial"/>
          <w:sz w:val="21"/>
          <w:szCs w:val="21"/>
        </w:rPr>
        <w:t xml:space="preserve">, że w postępowaniu wszczętym </w:t>
      </w:r>
      <w:r w:rsidRPr="002C01C7">
        <w:rPr>
          <w:rFonts w:ascii="Arial" w:eastAsia="Times New Roman" w:hAnsi="Arial" w:cs="Arial"/>
          <w:bCs/>
          <w:sz w:val="21"/>
          <w:szCs w:val="21"/>
          <w:lang w:eastAsia="pl-PL"/>
        </w:rPr>
        <w:t>na wniosek</w:t>
      </w:r>
      <w:r w:rsidRPr="002C01C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DD1FC5">
        <w:rPr>
          <w:rFonts w:ascii="Arial" w:hAnsi="Arial" w:cs="Arial"/>
          <w:sz w:val="21"/>
          <w:szCs w:val="21"/>
        </w:rPr>
        <w:t>Pan</w:t>
      </w:r>
      <w:r>
        <w:rPr>
          <w:rFonts w:ascii="Arial" w:hAnsi="Arial" w:cs="Arial"/>
          <w:sz w:val="21"/>
          <w:szCs w:val="21"/>
        </w:rPr>
        <w:t>a</w:t>
      </w:r>
      <w:r w:rsidRPr="00DD1FC5">
        <w:rPr>
          <w:rFonts w:ascii="Arial" w:hAnsi="Arial" w:cs="Arial"/>
          <w:sz w:val="21"/>
          <w:szCs w:val="21"/>
        </w:rPr>
        <w:t xml:space="preserve"> </w:t>
      </w:r>
      <w:r w:rsidR="00B4322A">
        <w:rPr>
          <w:rFonts w:ascii="Arial" w:hAnsi="Arial" w:cs="Arial"/>
          <w:sz w:val="21"/>
          <w:szCs w:val="21"/>
        </w:rPr>
        <w:t>Ryszarda Sominka</w:t>
      </w:r>
      <w:r w:rsidRPr="00DD1FC5">
        <w:rPr>
          <w:rFonts w:ascii="Arial" w:hAnsi="Arial" w:cs="Arial"/>
          <w:sz w:val="21"/>
          <w:szCs w:val="21"/>
        </w:rPr>
        <w:t xml:space="preserve"> z dnia </w:t>
      </w:r>
      <w:r>
        <w:rPr>
          <w:rFonts w:ascii="Arial" w:hAnsi="Arial" w:cs="Arial"/>
          <w:sz w:val="21"/>
          <w:szCs w:val="21"/>
        </w:rPr>
        <w:t>3</w:t>
      </w:r>
      <w:r w:rsidRPr="00DD1FC5">
        <w:rPr>
          <w:rFonts w:ascii="Arial" w:hAnsi="Arial" w:cs="Arial"/>
          <w:sz w:val="21"/>
          <w:szCs w:val="21"/>
        </w:rPr>
        <w:t>1.0</w:t>
      </w:r>
      <w:r w:rsidR="00B4322A">
        <w:rPr>
          <w:rFonts w:ascii="Arial" w:hAnsi="Arial" w:cs="Arial"/>
          <w:sz w:val="21"/>
          <w:szCs w:val="21"/>
        </w:rPr>
        <w:t>8</w:t>
      </w:r>
      <w:r w:rsidRPr="00DD1FC5">
        <w:rPr>
          <w:rFonts w:ascii="Arial" w:hAnsi="Arial" w:cs="Arial"/>
          <w:sz w:val="21"/>
          <w:szCs w:val="21"/>
        </w:rPr>
        <w:t>.202</w:t>
      </w:r>
      <w:r w:rsidR="00B4322A">
        <w:rPr>
          <w:rFonts w:ascii="Arial" w:hAnsi="Arial" w:cs="Arial"/>
          <w:sz w:val="21"/>
          <w:szCs w:val="21"/>
        </w:rPr>
        <w:t>5</w:t>
      </w:r>
      <w:r w:rsidRPr="00DD1FC5">
        <w:rPr>
          <w:rFonts w:ascii="Arial" w:hAnsi="Arial" w:cs="Arial"/>
          <w:sz w:val="21"/>
          <w:szCs w:val="21"/>
        </w:rPr>
        <w:t xml:space="preserve"> r. (data wpływu </w:t>
      </w:r>
      <w:r w:rsidR="00B4322A">
        <w:rPr>
          <w:rFonts w:ascii="Arial" w:hAnsi="Arial" w:cs="Arial"/>
          <w:sz w:val="21"/>
          <w:szCs w:val="21"/>
        </w:rPr>
        <w:t>01</w:t>
      </w:r>
      <w:r w:rsidRPr="00DD1FC5">
        <w:rPr>
          <w:rFonts w:ascii="Arial" w:hAnsi="Arial" w:cs="Arial"/>
          <w:sz w:val="21"/>
          <w:szCs w:val="21"/>
        </w:rPr>
        <w:t>.0</w:t>
      </w:r>
      <w:r w:rsidR="00B4322A">
        <w:rPr>
          <w:rFonts w:ascii="Arial" w:hAnsi="Arial" w:cs="Arial"/>
          <w:sz w:val="21"/>
          <w:szCs w:val="21"/>
        </w:rPr>
        <w:t>9</w:t>
      </w:r>
      <w:r w:rsidRPr="00DD1FC5">
        <w:rPr>
          <w:rFonts w:ascii="Arial" w:hAnsi="Arial" w:cs="Arial"/>
          <w:sz w:val="21"/>
          <w:szCs w:val="21"/>
        </w:rPr>
        <w:t>.202</w:t>
      </w:r>
      <w:r w:rsidR="00B4322A">
        <w:rPr>
          <w:rFonts w:ascii="Arial" w:hAnsi="Arial" w:cs="Arial"/>
          <w:sz w:val="21"/>
          <w:szCs w:val="21"/>
        </w:rPr>
        <w:t>5</w:t>
      </w:r>
      <w:r w:rsidRPr="00DD1FC5">
        <w:rPr>
          <w:rFonts w:ascii="Arial" w:hAnsi="Arial" w:cs="Arial"/>
          <w:sz w:val="21"/>
          <w:szCs w:val="21"/>
        </w:rPr>
        <w:t xml:space="preserve"> r.), w sprawie wydania decyzji o środowiskowych uwarunkowaniach dla przedsięwzięcia pn.: </w:t>
      </w:r>
      <w:r w:rsidRPr="00DD1FC5">
        <w:rPr>
          <w:rFonts w:ascii="Arial" w:hAnsi="Arial" w:cs="Arial"/>
          <w:b/>
          <w:i/>
          <w:sz w:val="21"/>
          <w:szCs w:val="21"/>
        </w:rPr>
        <w:t>„</w:t>
      </w:r>
      <w:r w:rsidRPr="00884CBA">
        <w:rPr>
          <w:rFonts w:ascii="Arial" w:hAnsi="Arial" w:cs="Arial"/>
          <w:b/>
          <w:bCs/>
          <w:sz w:val="21"/>
          <w:szCs w:val="21"/>
          <w:lang w:eastAsia="ar-SA"/>
        </w:rPr>
        <w:t>Zmian</w:t>
      </w:r>
      <w:r>
        <w:rPr>
          <w:rFonts w:ascii="Arial" w:hAnsi="Arial" w:cs="Arial"/>
          <w:b/>
          <w:bCs/>
          <w:sz w:val="21"/>
          <w:szCs w:val="21"/>
          <w:lang w:eastAsia="ar-SA"/>
        </w:rPr>
        <w:t>a</w:t>
      </w:r>
      <w:r w:rsidRPr="00884CBA">
        <w:rPr>
          <w:rFonts w:ascii="Arial" w:hAnsi="Arial" w:cs="Arial"/>
          <w:b/>
          <w:bCs/>
          <w:sz w:val="21"/>
          <w:szCs w:val="21"/>
          <w:lang w:eastAsia="ar-SA"/>
        </w:rPr>
        <w:t xml:space="preserve"> </w:t>
      </w:r>
      <w:r w:rsidR="00B4322A">
        <w:rPr>
          <w:rFonts w:ascii="Arial" w:hAnsi="Arial" w:cs="Arial"/>
          <w:b/>
          <w:bCs/>
          <w:sz w:val="21"/>
          <w:szCs w:val="21"/>
          <w:lang w:eastAsia="ar-SA"/>
        </w:rPr>
        <w:t>lasu niestanowiącego własności Skarbu Państwa na użytek rolny na działce nr 165/2 obręb Sulęczyno, gmina Sulęczyno, powiat kartuski, województwo pomorskie</w:t>
      </w:r>
      <w:r w:rsidRPr="00685808">
        <w:rPr>
          <w:rFonts w:ascii="Arial" w:hAnsi="Arial" w:cs="Arial"/>
          <w:b/>
          <w:iCs/>
          <w:sz w:val="21"/>
          <w:szCs w:val="21"/>
        </w:rPr>
        <w:t>”,</w:t>
      </w:r>
    </w:p>
    <w:p w14:paraId="19D511DD" w14:textId="77777777" w:rsidR="002C01C7" w:rsidRDefault="002C01C7" w:rsidP="00E82144">
      <w:pPr>
        <w:pStyle w:val="Tekstpodstawowy"/>
        <w:spacing w:line="360" w:lineRule="auto"/>
        <w:rPr>
          <w:rFonts w:ascii="Arial" w:hAnsi="Arial" w:cs="Arial"/>
          <w:b/>
          <w:sz w:val="21"/>
          <w:szCs w:val="21"/>
        </w:rPr>
      </w:pPr>
    </w:p>
    <w:p w14:paraId="47D6371F" w14:textId="44089F53" w:rsidR="0026510F" w:rsidRPr="0026510F" w:rsidRDefault="0026510F" w:rsidP="00E82144">
      <w:pPr>
        <w:pStyle w:val="Tekstpodstawowy"/>
        <w:spacing w:line="360" w:lineRule="auto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14:paraId="3E7585A5" w14:textId="40A34AFB" w:rsidR="00971D46" w:rsidRPr="00326F58" w:rsidRDefault="00971D46" w:rsidP="00E82144">
      <w:pPr>
        <w:spacing w:after="60"/>
        <w:rPr>
          <w:rFonts w:ascii="Arial" w:eastAsia="Times New Roman" w:hAnsi="Arial" w:cs="Arial"/>
        </w:rPr>
      </w:pPr>
      <w:r w:rsidRPr="00326F58">
        <w:rPr>
          <w:rFonts w:ascii="Arial" w:hAnsi="Arial" w:cs="Arial"/>
        </w:rPr>
        <w:t>znak RDOŚ-Gd-WOO.420.</w:t>
      </w:r>
      <w:r w:rsidR="00B4322A">
        <w:rPr>
          <w:rFonts w:ascii="Arial" w:hAnsi="Arial" w:cs="Arial"/>
        </w:rPr>
        <w:t>72</w:t>
      </w:r>
      <w:r w:rsidRPr="00326F58">
        <w:rPr>
          <w:rFonts w:ascii="Arial" w:hAnsi="Arial" w:cs="Arial"/>
        </w:rPr>
        <w:t>.202</w:t>
      </w:r>
      <w:r w:rsidR="00B4322A">
        <w:rPr>
          <w:rFonts w:ascii="Arial" w:hAnsi="Arial" w:cs="Arial"/>
        </w:rPr>
        <w:t>5</w:t>
      </w:r>
      <w:r w:rsidRPr="00326F58">
        <w:rPr>
          <w:rFonts w:ascii="Arial" w:hAnsi="Arial" w:cs="Arial"/>
        </w:rPr>
        <w:t>.</w:t>
      </w:r>
      <w:r w:rsidR="00685808">
        <w:rPr>
          <w:rFonts w:ascii="Arial" w:hAnsi="Arial" w:cs="Arial"/>
        </w:rPr>
        <w:t>SH</w:t>
      </w:r>
      <w:r w:rsidRPr="00326F58">
        <w:rPr>
          <w:rFonts w:ascii="Arial" w:hAnsi="Arial" w:cs="Arial"/>
        </w:rPr>
        <w:t>.</w:t>
      </w:r>
      <w:r w:rsidR="00685808">
        <w:rPr>
          <w:rFonts w:ascii="Arial" w:hAnsi="Arial" w:cs="Arial"/>
        </w:rPr>
        <w:t>8</w:t>
      </w:r>
      <w:r w:rsidRPr="00326F58">
        <w:rPr>
          <w:rFonts w:ascii="Arial" w:hAnsi="Arial" w:cs="Arial"/>
        </w:rPr>
        <w:t>, umarzająca postępowanie jako bezprzedmiotowe w</w:t>
      </w:r>
      <w:r>
        <w:rPr>
          <w:rFonts w:ascii="Arial" w:hAnsi="Arial" w:cs="Arial"/>
        </w:rPr>
        <w:t> </w:t>
      </w:r>
      <w:r w:rsidRPr="00326F58">
        <w:rPr>
          <w:rFonts w:ascii="Arial" w:hAnsi="Arial" w:cs="Arial"/>
        </w:rPr>
        <w:t xml:space="preserve">sprawie wydania decyzji o środowiskowych uwarunkowaniach </w:t>
      </w:r>
      <w:r w:rsidRPr="00326F58">
        <w:rPr>
          <w:rFonts w:ascii="Arial" w:hAnsi="Arial" w:cs="Arial"/>
          <w:lang w:eastAsia="ar-SA"/>
        </w:rPr>
        <w:t xml:space="preserve">dla przedsięwzięcia </w:t>
      </w:r>
      <w:r w:rsidRPr="00326F58">
        <w:rPr>
          <w:rFonts w:ascii="Arial" w:hAnsi="Arial" w:cs="Arial"/>
          <w:bCs/>
          <w:lang w:eastAsia="ar-SA"/>
        </w:rPr>
        <w:t>jw</w:t>
      </w:r>
      <w:r w:rsidRPr="00326F58">
        <w:rPr>
          <w:rFonts w:ascii="Arial" w:hAnsi="Arial" w:cs="Arial"/>
          <w:b/>
          <w:bCs/>
          <w:i/>
        </w:rPr>
        <w:t>.</w:t>
      </w:r>
    </w:p>
    <w:p w14:paraId="10162933" w14:textId="77777777" w:rsidR="002C01C7" w:rsidRDefault="002C01C7" w:rsidP="00E82144">
      <w:pPr>
        <w:autoSpaceDE w:val="0"/>
        <w:autoSpaceDN w:val="0"/>
        <w:spacing w:after="0"/>
        <w:rPr>
          <w:rFonts w:ascii="Arial" w:hAnsi="Arial" w:cs="Arial"/>
          <w:iCs/>
          <w:sz w:val="21"/>
          <w:szCs w:val="21"/>
          <w:lang w:eastAsia="x-none"/>
        </w:rPr>
      </w:pPr>
    </w:p>
    <w:p w14:paraId="24F23046" w14:textId="1E1B158B" w:rsidR="002C01C7" w:rsidRPr="002C01C7" w:rsidRDefault="002C01C7" w:rsidP="00E82144">
      <w:pPr>
        <w:autoSpaceDE w:val="0"/>
        <w:autoSpaceDN w:val="0"/>
        <w:spacing w:after="0"/>
        <w:rPr>
          <w:rFonts w:ascii="Arial" w:hAnsi="Arial" w:cs="Arial"/>
          <w:iCs/>
          <w:sz w:val="21"/>
          <w:szCs w:val="21"/>
          <w:lang w:eastAsia="x-none"/>
        </w:rPr>
      </w:pPr>
      <w:r w:rsidRPr="002C01C7">
        <w:rPr>
          <w:rFonts w:ascii="Arial" w:hAnsi="Arial" w:cs="Arial"/>
          <w:iCs/>
          <w:sz w:val="21"/>
          <w:szCs w:val="21"/>
          <w:lang w:eastAsia="x-none"/>
        </w:rPr>
        <w:t xml:space="preserve">Doręczenie decyzji </w:t>
      </w:r>
      <w:r w:rsidRPr="002C01C7"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stronom postępowania </w:t>
      </w:r>
      <w:r w:rsidRPr="002C01C7">
        <w:rPr>
          <w:rFonts w:ascii="Arial" w:hAnsi="Arial" w:cs="Arial"/>
          <w:iCs/>
          <w:sz w:val="21"/>
          <w:szCs w:val="21"/>
          <w:lang w:eastAsia="x-none"/>
        </w:rPr>
        <w:t>uważa się za dokonane po upływie 14 dni liczonych od następnego dnia po dniu, w którym upubliczniono zawiadomienie.</w:t>
      </w:r>
    </w:p>
    <w:p w14:paraId="6AE343F1" w14:textId="77777777" w:rsidR="002C01C7" w:rsidRDefault="002C01C7" w:rsidP="00E82144">
      <w:pPr>
        <w:autoSpaceDE w:val="0"/>
        <w:autoSpaceDN w:val="0"/>
        <w:spacing w:after="0"/>
        <w:rPr>
          <w:rFonts w:ascii="Arial" w:hAnsi="Arial" w:cs="Arial"/>
          <w:iCs/>
          <w:lang w:eastAsia="x-none"/>
        </w:rPr>
      </w:pPr>
    </w:p>
    <w:p w14:paraId="1888338C" w14:textId="251CC27C" w:rsidR="002C01C7" w:rsidRPr="008977B3" w:rsidRDefault="002C01C7" w:rsidP="00E82144">
      <w:pPr>
        <w:autoSpaceDE w:val="0"/>
        <w:autoSpaceDN w:val="0"/>
        <w:spacing w:after="0"/>
        <w:rPr>
          <w:rFonts w:ascii="Arial" w:hAnsi="Arial" w:cs="Arial"/>
          <w:i/>
          <w:iCs/>
          <w:lang w:eastAsia="x-none"/>
        </w:rPr>
      </w:pPr>
      <w:r w:rsidRPr="008977B3">
        <w:rPr>
          <w:rFonts w:ascii="Arial" w:hAnsi="Arial" w:cs="Arial"/>
          <w:iCs/>
          <w:lang w:eastAsia="x-none"/>
        </w:rPr>
        <w:t xml:space="preserve">Z treścią decyzji </w:t>
      </w:r>
      <w:r w:rsidRPr="008977B3">
        <w:rPr>
          <w:rFonts w:ascii="Arial" w:hAnsi="Arial" w:cs="Arial"/>
        </w:rPr>
        <w:t xml:space="preserve">oraz z dokumentacją sprawy </w:t>
      </w:r>
      <w:r w:rsidRPr="008977B3">
        <w:rPr>
          <w:rFonts w:ascii="Arial" w:hAnsi="Arial" w:cs="Arial"/>
          <w:b/>
          <w:bCs/>
        </w:rPr>
        <w:t>strony postępowania</w:t>
      </w:r>
      <w:r w:rsidRPr="008977B3">
        <w:rPr>
          <w:rFonts w:ascii="Arial" w:hAnsi="Arial" w:cs="Arial"/>
        </w:rPr>
        <w:t xml:space="preserve"> </w:t>
      </w:r>
      <w:r w:rsidRPr="008977B3">
        <w:rPr>
          <w:rFonts w:ascii="Arial" w:hAnsi="Arial" w:cs="Arial"/>
          <w:iCs/>
          <w:lang w:eastAsia="x-none"/>
        </w:rPr>
        <w:t>mogą się zapoznać w </w:t>
      </w:r>
      <w:r w:rsidRPr="008977B3">
        <w:rPr>
          <w:rFonts w:ascii="Arial" w:hAnsi="Arial" w:cs="Arial"/>
          <w:iCs/>
          <w:lang w:val="x-none" w:eastAsia="x-none"/>
        </w:rPr>
        <w:t>Wydziale Ocen Oddziaływania na Środowisko Regionalnej Dyrekcji Ochrony Środowiska w</w:t>
      </w:r>
      <w:r w:rsidRPr="008977B3">
        <w:rPr>
          <w:rFonts w:ascii="Arial" w:hAnsi="Arial" w:cs="Arial"/>
          <w:iCs/>
          <w:lang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Gdańsku</w:t>
      </w:r>
      <w:r w:rsidRPr="008977B3">
        <w:rPr>
          <w:rFonts w:ascii="Arial" w:hAnsi="Arial" w:cs="Arial"/>
          <w:iCs/>
          <w:lang w:eastAsia="x-none"/>
        </w:rPr>
        <w:t>,</w:t>
      </w:r>
      <w:r w:rsidRPr="008977B3">
        <w:rPr>
          <w:rFonts w:ascii="Arial" w:hAnsi="Arial" w:cs="Arial"/>
          <w:iCs/>
          <w:lang w:val="x-none" w:eastAsia="x-none"/>
        </w:rPr>
        <w:t xml:space="preserve"> ul.</w:t>
      </w:r>
      <w:r w:rsidRPr="008977B3">
        <w:rPr>
          <w:rFonts w:ascii="Arial" w:hAnsi="Arial" w:cs="Arial"/>
          <w:iCs/>
          <w:lang w:eastAsia="x-none"/>
        </w:rPr>
        <w:t> </w:t>
      </w:r>
      <w:r w:rsidRPr="008977B3">
        <w:rPr>
          <w:rFonts w:ascii="Arial" w:hAnsi="Arial" w:cs="Arial"/>
          <w:iCs/>
          <w:lang w:val="x-none" w:eastAsia="x-none"/>
        </w:rPr>
        <w:t>Chmielna 54/57, pok. nr 10</w:t>
      </w:r>
      <w:r>
        <w:rPr>
          <w:rFonts w:ascii="Arial" w:hAnsi="Arial" w:cs="Arial"/>
          <w:iCs/>
          <w:lang w:val="x-none" w:eastAsia="x-none"/>
        </w:rPr>
        <w:t>8</w:t>
      </w:r>
      <w:r w:rsidRPr="008977B3">
        <w:rPr>
          <w:rFonts w:ascii="Arial" w:hAnsi="Arial" w:cs="Arial"/>
          <w:iCs/>
          <w:lang w:val="x-none" w:eastAsia="x-none"/>
        </w:rPr>
        <w:t>, po wcześniejszym umówieniu (np. telefonicznym</w:t>
      </w:r>
      <w:r w:rsidRPr="008977B3">
        <w:rPr>
          <w:rFonts w:ascii="Arial" w:hAnsi="Arial" w:cs="Arial"/>
          <w:iCs/>
          <w:lang w:eastAsia="x-none"/>
        </w:rPr>
        <w:t xml:space="preserve">). </w:t>
      </w:r>
    </w:p>
    <w:p w14:paraId="78A24C70" w14:textId="77777777" w:rsidR="002C01C7" w:rsidRDefault="002C01C7" w:rsidP="00E82144">
      <w:pPr>
        <w:spacing w:after="0"/>
        <w:rPr>
          <w:rFonts w:ascii="Arial" w:hAnsi="Arial" w:cs="Arial"/>
          <w:lang w:eastAsia="ar-SA"/>
        </w:rPr>
      </w:pPr>
    </w:p>
    <w:p w14:paraId="3BF2E731" w14:textId="112FFA4E" w:rsidR="002C01C7" w:rsidRPr="008977B3" w:rsidRDefault="002C01C7" w:rsidP="00E82144">
      <w:pPr>
        <w:spacing w:after="0"/>
        <w:rPr>
          <w:rFonts w:ascii="Arial" w:hAnsi="Arial" w:cs="Arial"/>
          <w:i/>
          <w:lang w:eastAsia="ar-SA"/>
        </w:rPr>
      </w:pPr>
      <w:r w:rsidRPr="008977B3">
        <w:rPr>
          <w:rFonts w:ascii="Arial" w:hAnsi="Arial" w:cs="Arial"/>
          <w:lang w:eastAsia="ar-SA"/>
        </w:rPr>
        <w:t xml:space="preserve">Od niniejszej decyzji przysługuje stronie odwołanie do Generalnego Dyrektora Ochrony Środowiska za pośrednictwem Regionalnego Dyrektora Ochrony Środowiska w Gdańsku, w terminie 14 dnia od daty jej otrzymania, zgodnie z art. 127 i 129 ustawy z dnia 14 czerwca 1960 r. </w:t>
      </w:r>
      <w:r w:rsidRPr="008977B3">
        <w:rPr>
          <w:rFonts w:ascii="Arial" w:hAnsi="Arial" w:cs="Arial"/>
          <w:iCs/>
          <w:lang w:eastAsia="ar-SA"/>
        </w:rPr>
        <w:t>Kpa</w:t>
      </w:r>
      <w:r w:rsidRPr="008977B3">
        <w:rPr>
          <w:rFonts w:ascii="Arial" w:hAnsi="Arial" w:cs="Arial"/>
          <w:i/>
          <w:lang w:eastAsia="ar-SA"/>
        </w:rPr>
        <w:t>.</w:t>
      </w:r>
    </w:p>
    <w:p w14:paraId="1320FFC2" w14:textId="4EDD7396" w:rsidR="00971D46" w:rsidRPr="00971D46" w:rsidRDefault="00971D46" w:rsidP="00E82144">
      <w:pPr>
        <w:autoSpaceDE w:val="0"/>
        <w:autoSpaceDN w:val="0"/>
        <w:spacing w:before="240" w:after="0"/>
        <w:rPr>
          <w:rFonts w:ascii="Arial" w:hAnsi="Arial" w:cs="Arial"/>
          <w:sz w:val="21"/>
          <w:szCs w:val="21"/>
        </w:rPr>
      </w:pPr>
      <w:r w:rsidRPr="00971D46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971D46">
          <w:rPr>
            <w:rStyle w:val="Hipercze"/>
            <w:rFonts w:ascii="Arial" w:hAnsi="Arial" w:cs="Arial"/>
            <w:color w:val="000000"/>
            <w:sz w:val="21"/>
            <w:szCs w:val="21"/>
            <w:u w:val="none"/>
          </w:rPr>
          <w:t>www.ekoportal.gov.pl</w:t>
        </w:r>
      </w:hyperlink>
      <w:r w:rsidRPr="00971D46">
        <w:rPr>
          <w:rFonts w:ascii="Arial" w:hAnsi="Arial" w:cs="Arial"/>
          <w:sz w:val="21"/>
          <w:szCs w:val="21"/>
        </w:rPr>
        <w:t xml:space="preserve">) pod nr </w:t>
      </w:r>
      <w:r w:rsidR="00B4322A">
        <w:rPr>
          <w:rFonts w:ascii="Arial" w:hAnsi="Arial" w:cs="Arial"/>
          <w:sz w:val="21"/>
          <w:szCs w:val="21"/>
        </w:rPr>
        <w:t>131</w:t>
      </w:r>
      <w:r w:rsidRPr="00971D46">
        <w:rPr>
          <w:rFonts w:ascii="Arial" w:hAnsi="Arial" w:cs="Arial"/>
          <w:sz w:val="21"/>
          <w:szCs w:val="21"/>
        </w:rPr>
        <w:t>/202</w:t>
      </w:r>
      <w:r w:rsidR="00B4322A">
        <w:rPr>
          <w:rFonts w:ascii="Arial" w:hAnsi="Arial" w:cs="Arial"/>
          <w:sz w:val="21"/>
          <w:szCs w:val="21"/>
        </w:rPr>
        <w:t>6</w:t>
      </w:r>
      <w:r w:rsidRPr="00971D46">
        <w:rPr>
          <w:rFonts w:ascii="Arial" w:hAnsi="Arial" w:cs="Arial"/>
          <w:sz w:val="21"/>
          <w:szCs w:val="21"/>
        </w:rPr>
        <w:t>.</w:t>
      </w:r>
    </w:p>
    <w:p w14:paraId="03E6EB8B" w14:textId="6FD0B3A6" w:rsidR="0026510F" w:rsidRPr="005C57ED" w:rsidRDefault="0026510F" w:rsidP="00E82144">
      <w:pPr>
        <w:autoSpaceDE w:val="0"/>
        <w:autoSpaceDN w:val="0"/>
        <w:spacing w:before="240" w:after="0"/>
        <w:rPr>
          <w:rFonts w:ascii="Arial" w:hAnsi="Arial" w:cs="Arial"/>
          <w:i/>
          <w:iCs/>
          <w:sz w:val="21"/>
          <w:szCs w:val="21"/>
        </w:rPr>
      </w:pPr>
      <w:r>
        <w:rPr>
          <w:rFonts w:ascii="Arial" w:hAnsi="Arial" w:cs="Arial"/>
          <w:iCs/>
          <w:sz w:val="21"/>
          <w:szCs w:val="21"/>
        </w:rPr>
        <w:t>Ponadto t</w:t>
      </w:r>
      <w:r w:rsidRPr="00E653E4">
        <w:rPr>
          <w:rFonts w:ascii="Arial" w:hAnsi="Arial" w:cs="Arial"/>
          <w:iCs/>
          <w:sz w:val="21"/>
          <w:szCs w:val="21"/>
        </w:rPr>
        <w:t xml:space="preserve">reść decyzji </w:t>
      </w:r>
      <w:r>
        <w:rPr>
          <w:rFonts w:ascii="Arial" w:hAnsi="Arial" w:cs="Arial"/>
          <w:iCs/>
          <w:sz w:val="21"/>
          <w:szCs w:val="21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</w:rPr>
        <w:t>, zgodnie z art. 85 ust. 3 ustawy ooś w Biuletynie</w:t>
      </w:r>
      <w:r w:rsidRPr="00E653E4">
        <w:rPr>
          <w:rFonts w:ascii="Arial" w:hAnsi="Arial" w:cs="Arial"/>
          <w:iCs/>
          <w:sz w:val="21"/>
          <w:szCs w:val="21"/>
        </w:rPr>
        <w:t xml:space="preserve"> Informacji Publicznej </w:t>
      </w:r>
      <w:r>
        <w:rPr>
          <w:rFonts w:ascii="Arial" w:hAnsi="Arial" w:cs="Arial"/>
          <w:iCs/>
          <w:sz w:val="21"/>
          <w:szCs w:val="21"/>
        </w:rPr>
        <w:t>Regionalnej Dyrekcji Ochrony Środowiska w Gdańsku</w:t>
      </w:r>
      <w:r w:rsidRPr="00E653E4">
        <w:rPr>
          <w:rFonts w:ascii="Arial" w:hAnsi="Arial" w:cs="Arial"/>
          <w:iCs/>
          <w:sz w:val="21"/>
          <w:szCs w:val="21"/>
        </w:rPr>
        <w:t xml:space="preserve"> 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https://www.gov.pl/web/rdos-gdansk/obwieszczenia-202</w:t>
      </w:r>
      <w:r w:rsidR="00B4322A">
        <w:rPr>
          <w:rFonts w:ascii="Arial" w:hAnsi="Arial" w:cs="Arial"/>
          <w:color w:val="000000"/>
          <w:sz w:val="21"/>
          <w:szCs w:val="21"/>
        </w:rPr>
        <w:t>6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14:paraId="4CE6EEFD" w14:textId="77777777" w:rsidR="0026510F" w:rsidRPr="00BF402A" w:rsidRDefault="0026510F" w:rsidP="00E82144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1C2C482B" w14:textId="77777777" w:rsidR="002C01C7" w:rsidRDefault="002C01C7" w:rsidP="00E82144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</w:p>
    <w:p w14:paraId="5426FEF2" w14:textId="77777777" w:rsidR="002C01C7" w:rsidRDefault="002C01C7" w:rsidP="00E82144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</w:p>
    <w:p w14:paraId="526B424A" w14:textId="69D965E5" w:rsidR="0026510F" w:rsidRPr="00E653E4" w:rsidRDefault="0026510F" w:rsidP="00E82144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Upubliczniono w dniach: od …………… do  ………………….</w:t>
      </w:r>
    </w:p>
    <w:p w14:paraId="77DAFDAD" w14:textId="77777777" w:rsidR="0026510F" w:rsidRPr="00E653E4" w:rsidRDefault="0026510F" w:rsidP="00E82144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</w:rPr>
      </w:pPr>
      <w:r w:rsidRPr="00E653E4">
        <w:rPr>
          <w:rFonts w:ascii="Arial" w:hAnsi="Arial" w:cs="Arial"/>
          <w:sz w:val="21"/>
          <w:szCs w:val="21"/>
        </w:rPr>
        <w:t>Pieczęć urzędu i podpis:</w:t>
      </w:r>
    </w:p>
    <w:p w14:paraId="2742CC29" w14:textId="77777777" w:rsidR="0026510F" w:rsidRPr="00823ED8" w:rsidRDefault="0026510F" w:rsidP="00E82144">
      <w:pPr>
        <w:spacing w:line="360" w:lineRule="auto"/>
        <w:rPr>
          <w:rFonts w:ascii="Arial" w:hAnsi="Arial" w:cs="Arial"/>
          <w:sz w:val="16"/>
          <w:szCs w:val="16"/>
        </w:rPr>
      </w:pPr>
    </w:p>
    <w:p w14:paraId="489F138A" w14:textId="77777777" w:rsidR="0026510F" w:rsidRPr="00186752" w:rsidRDefault="0026510F" w:rsidP="00E82144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19BD7C63" w14:textId="77777777" w:rsidR="0026510F" w:rsidRDefault="0026510F" w:rsidP="00E82144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DA0E07A" w14:textId="77777777" w:rsidR="005666C7" w:rsidRDefault="005666C7" w:rsidP="00E82144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1559A0FC" w14:textId="77777777" w:rsidR="0026510F" w:rsidRDefault="0026510F" w:rsidP="00E82144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472A02C2" w14:textId="77777777" w:rsidR="0026510F" w:rsidRDefault="0026510F" w:rsidP="00E82144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5E691DA5" w14:textId="77777777" w:rsidR="002C01C7" w:rsidRDefault="002C01C7" w:rsidP="00E82144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9E192D6" w14:textId="77777777" w:rsidR="002C01C7" w:rsidRDefault="002C01C7" w:rsidP="00E82144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3EBD8C72" w14:textId="77777777" w:rsidR="002C01C7" w:rsidRDefault="002C01C7" w:rsidP="00E82144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D4ED1E9" w14:textId="77777777" w:rsidR="002C01C7" w:rsidRDefault="002C01C7" w:rsidP="00E82144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1EFB3632" w14:textId="77777777" w:rsidR="002C01C7" w:rsidRDefault="002C01C7" w:rsidP="00E82144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6078ACE" w14:textId="77777777" w:rsidR="002C01C7" w:rsidRDefault="002C01C7" w:rsidP="00E82144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76B6612" w14:textId="77777777" w:rsidR="0026510F" w:rsidRDefault="0026510F" w:rsidP="00E82144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3E376421" w14:textId="77777777" w:rsidR="0026510F" w:rsidRDefault="0026510F" w:rsidP="00E82144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40BE6E96" w14:textId="77777777" w:rsidR="005C57ED" w:rsidRPr="005C57ED" w:rsidRDefault="005C57ED" w:rsidP="00E82144">
      <w:pPr>
        <w:spacing w:after="0" w:line="240" w:lineRule="auto"/>
        <w:rPr>
          <w:rFonts w:ascii="Arial" w:hAnsi="Arial" w:cs="Arial"/>
          <w:b/>
          <w:i/>
          <w:sz w:val="16"/>
          <w:szCs w:val="16"/>
          <w:u w:val="single"/>
        </w:rPr>
      </w:pPr>
      <w:r w:rsidRPr="005C57ED">
        <w:rPr>
          <w:rFonts w:ascii="Arial" w:hAnsi="Arial" w:cs="Arial"/>
          <w:b/>
          <w:i/>
          <w:sz w:val="16"/>
          <w:szCs w:val="16"/>
          <w:u w:val="single"/>
        </w:rPr>
        <w:t>Art. 49. Kpa</w:t>
      </w:r>
    </w:p>
    <w:p w14:paraId="64A53D97" w14:textId="270C36BC" w:rsidR="005C57ED" w:rsidRPr="005C57ED" w:rsidRDefault="005C57ED" w:rsidP="00E82144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  <w:r w:rsidRPr="005C57ED">
        <w:rPr>
          <w:rFonts w:ascii="Arial" w:hAnsi="Arial" w:cs="Arial"/>
          <w:b/>
          <w:i/>
          <w:sz w:val="16"/>
          <w:szCs w:val="16"/>
        </w:rPr>
        <w:t>§  1</w:t>
      </w:r>
      <w:r w:rsidRPr="005C57ED"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5C57ED">
        <w:rPr>
          <w:rFonts w:ascii="Arial" w:hAnsi="Arial" w:cs="Arial"/>
          <w:i/>
          <w:sz w:val="16"/>
          <w:szCs w:val="16"/>
        </w:rPr>
        <w:t>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</w:t>
      </w:r>
      <w:r w:rsidRPr="005C57ED">
        <w:rPr>
          <w:rFonts w:ascii="Arial" w:hAnsi="Arial" w:cs="Arial"/>
          <w:i/>
          <w:sz w:val="16"/>
          <w:szCs w:val="16"/>
          <w:u w:val="single"/>
        </w:rPr>
        <w:t xml:space="preserve"> </w:t>
      </w:r>
    </w:p>
    <w:p w14:paraId="6E092A8A" w14:textId="1A9CA4F6" w:rsidR="0026510F" w:rsidRPr="005C57ED" w:rsidRDefault="005C57ED" w:rsidP="00E82144">
      <w:pPr>
        <w:spacing w:after="0" w:line="240" w:lineRule="auto"/>
        <w:rPr>
          <w:rFonts w:ascii="Arial" w:hAnsi="Arial" w:cs="Arial"/>
          <w:i/>
          <w:sz w:val="16"/>
          <w:szCs w:val="16"/>
          <w:u w:val="single"/>
        </w:rPr>
      </w:pPr>
      <w:r w:rsidRPr="005C57ED">
        <w:rPr>
          <w:rFonts w:ascii="Arial" w:hAnsi="Arial" w:cs="Arial"/>
          <w:b/>
          <w:i/>
          <w:sz w:val="16"/>
          <w:szCs w:val="16"/>
        </w:rPr>
        <w:t>§  2</w:t>
      </w:r>
      <w:r w:rsidRPr="005C57ED"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5C57ED">
        <w:rPr>
          <w:rFonts w:ascii="Arial" w:hAnsi="Arial" w:cs="Arial"/>
          <w:i/>
          <w:sz w:val="16"/>
          <w:szCs w:val="16"/>
        </w:rPr>
        <w:t>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08372E62" w14:textId="77777777" w:rsidR="0026510F" w:rsidRPr="00445B21" w:rsidRDefault="0026510F" w:rsidP="00E82144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>Art. 38 ustawy ooś</w:t>
      </w:r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106E9BCB" w14:textId="77777777" w:rsidR="007E7FB2" w:rsidRDefault="0026510F" w:rsidP="00E82144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ooś: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</w:t>
      </w:r>
    </w:p>
    <w:p w14:paraId="17831125" w14:textId="77777777" w:rsidR="002C01C7" w:rsidRDefault="002C01C7" w:rsidP="00E82144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4F16AB3A" w14:textId="77777777" w:rsidR="002C01C7" w:rsidRDefault="002C01C7" w:rsidP="00E82144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0D1FF19D" w14:textId="77777777" w:rsidR="002C01C7" w:rsidRDefault="002C01C7" w:rsidP="00E82144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0CE91B9B" w14:textId="77777777" w:rsidR="002C01C7" w:rsidRDefault="002C01C7" w:rsidP="00E82144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2E806F80" w14:textId="77777777" w:rsidR="002C01C7" w:rsidRDefault="002C01C7" w:rsidP="00E82144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5CE4E835" w14:textId="77777777" w:rsidR="002C01C7" w:rsidRDefault="002C01C7" w:rsidP="00E82144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104EFF8C" w14:textId="77777777" w:rsidR="002C01C7" w:rsidRDefault="002C01C7" w:rsidP="00E82144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5864970D" w14:textId="77777777" w:rsidR="002C01C7" w:rsidRDefault="002C01C7" w:rsidP="00E82144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750C534F" w14:textId="77777777" w:rsidR="002C01C7" w:rsidRDefault="002C01C7" w:rsidP="00E82144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0F7A5DD7" w14:textId="77777777" w:rsidR="002C01C7" w:rsidRDefault="002C01C7" w:rsidP="00E82144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29EC7D9D" w14:textId="77777777" w:rsidR="002C01C7" w:rsidRDefault="002C01C7" w:rsidP="00E82144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1F103C6D" w14:textId="77777777" w:rsidR="002C01C7" w:rsidRDefault="002C01C7" w:rsidP="00E82144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6AD72AB9" w14:textId="77777777" w:rsidR="002C01C7" w:rsidRDefault="002C01C7" w:rsidP="00E82144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159AD08D" w14:textId="77777777" w:rsidR="002C01C7" w:rsidRDefault="002C01C7" w:rsidP="00E82144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70E3F7B8" w14:textId="77777777" w:rsidR="002C01C7" w:rsidRDefault="002C01C7" w:rsidP="00E82144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35A5CEC0" w14:textId="77777777" w:rsidR="002C01C7" w:rsidRDefault="002C01C7" w:rsidP="00E82144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5D1BE1D3" w14:textId="77777777" w:rsidR="002C01C7" w:rsidRDefault="002C01C7" w:rsidP="00E82144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25A756F6" w14:textId="77777777" w:rsidR="002C01C7" w:rsidRDefault="002C01C7" w:rsidP="00E82144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6B22B94D" w14:textId="77777777" w:rsidR="002C01C7" w:rsidRDefault="002C01C7" w:rsidP="00E82144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08C46AC4" w14:textId="77777777" w:rsidR="002C01C7" w:rsidRDefault="002C01C7" w:rsidP="00E82144">
      <w:pPr>
        <w:spacing w:after="0" w:line="240" w:lineRule="auto"/>
        <w:rPr>
          <w:rFonts w:ascii="Arial" w:hAnsi="Arial" w:cs="Arial"/>
          <w:iCs/>
          <w:sz w:val="16"/>
          <w:szCs w:val="16"/>
        </w:rPr>
      </w:pPr>
    </w:p>
    <w:p w14:paraId="72409C9E" w14:textId="77777777" w:rsidR="002C01C7" w:rsidRPr="007021D3" w:rsidRDefault="002C01C7" w:rsidP="00E82144">
      <w:pPr>
        <w:spacing w:after="0" w:line="240" w:lineRule="auto"/>
        <w:rPr>
          <w:rFonts w:ascii="Arial" w:hAnsi="Arial" w:cs="Arial"/>
          <w:sz w:val="20"/>
          <w:szCs w:val="20"/>
          <w:u w:val="single"/>
        </w:rPr>
      </w:pPr>
      <w:r w:rsidRPr="007021D3">
        <w:rPr>
          <w:rFonts w:ascii="Arial" w:hAnsi="Arial" w:cs="Arial"/>
          <w:sz w:val="20"/>
          <w:szCs w:val="20"/>
          <w:u w:val="single"/>
        </w:rPr>
        <w:t>Przekazuje się do upublicznienia:</w:t>
      </w:r>
    </w:p>
    <w:p w14:paraId="33C55B2D" w14:textId="77777777" w:rsidR="002C01C7" w:rsidRPr="00ED63A8" w:rsidRDefault="002C01C7" w:rsidP="00E82144">
      <w:pPr>
        <w:spacing w:after="20" w:line="240" w:lineRule="auto"/>
        <w:rPr>
          <w:rFonts w:ascii="Arial" w:hAnsi="Arial" w:cs="Arial"/>
          <w:b/>
          <w:sz w:val="18"/>
          <w:szCs w:val="18"/>
          <w:u w:val="single"/>
        </w:rPr>
      </w:pPr>
    </w:p>
    <w:p w14:paraId="354797E7" w14:textId="77777777" w:rsidR="002C01C7" w:rsidRPr="00151675" w:rsidRDefault="002C01C7" w:rsidP="00E82144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1)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stron</w:t>
      </w:r>
      <w:r>
        <w:rPr>
          <w:rFonts w:ascii="Arial" w:hAnsi="Arial" w:cs="Arial"/>
          <w:bCs/>
          <w:sz w:val="18"/>
          <w:szCs w:val="18"/>
        </w:rPr>
        <w:t xml:space="preserve">a internetowa RDOŚ w Gdańsku,  </w:t>
      </w:r>
      <w:r w:rsidRPr="00151675">
        <w:rPr>
          <w:rFonts w:ascii="Arial" w:hAnsi="Arial" w:cs="Arial"/>
          <w:bCs/>
          <w:sz w:val="18"/>
          <w:szCs w:val="18"/>
        </w:rPr>
        <w:t xml:space="preserve"> htt</w:t>
      </w:r>
      <w:r>
        <w:rPr>
          <w:rFonts w:ascii="Arial" w:hAnsi="Arial" w:cs="Arial"/>
          <w:bCs/>
          <w:sz w:val="18"/>
          <w:szCs w:val="18"/>
        </w:rPr>
        <w:t>ps://www.gov.pl/web/rdos-gdansk;</w:t>
      </w:r>
    </w:p>
    <w:p w14:paraId="169B487F" w14:textId="77777777" w:rsidR="002C01C7" w:rsidRPr="00151675" w:rsidRDefault="002C01C7" w:rsidP="00E82144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151675">
        <w:rPr>
          <w:rFonts w:ascii="Arial" w:hAnsi="Arial" w:cs="Arial"/>
          <w:bCs/>
          <w:sz w:val="18"/>
          <w:szCs w:val="18"/>
        </w:rPr>
        <w:t>2)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151675">
        <w:rPr>
          <w:rFonts w:ascii="Arial" w:hAnsi="Arial" w:cs="Arial"/>
          <w:bCs/>
          <w:sz w:val="18"/>
          <w:szCs w:val="18"/>
        </w:rPr>
        <w:t>tablica ogłoszeń RDOŚ w Gdańsku</w:t>
      </w:r>
      <w:r>
        <w:rPr>
          <w:rFonts w:ascii="Arial" w:hAnsi="Arial" w:cs="Arial"/>
          <w:bCs/>
          <w:sz w:val="18"/>
          <w:szCs w:val="18"/>
        </w:rPr>
        <w:t>;</w:t>
      </w:r>
    </w:p>
    <w:p w14:paraId="06824B81" w14:textId="4A45651B" w:rsidR="002C01C7" w:rsidRPr="00B4322A" w:rsidRDefault="002C01C7" w:rsidP="00E82144">
      <w:pPr>
        <w:spacing w:after="20" w:line="240" w:lineRule="auto"/>
        <w:rPr>
          <w:rFonts w:ascii="Arial" w:hAnsi="Arial" w:cs="Arial"/>
          <w:bCs/>
          <w:sz w:val="18"/>
          <w:szCs w:val="18"/>
        </w:rPr>
        <w:sectPr w:rsidR="002C01C7" w:rsidRPr="00B4322A" w:rsidSect="001D4C0A">
          <w:footerReference w:type="default" r:id="rId9"/>
          <w:headerReference w:type="first" r:id="rId10"/>
          <w:footerReference w:type="first" r:id="rId11"/>
          <w:type w:val="continuous"/>
          <w:pgSz w:w="11906" w:h="16838" w:code="9"/>
          <w:pgMar w:top="1134" w:right="1134" w:bottom="1418" w:left="1134" w:header="340" w:footer="476" w:gutter="0"/>
          <w:cols w:space="708"/>
          <w:titlePg/>
          <w:docGrid w:linePitch="360"/>
        </w:sectPr>
      </w:pPr>
      <w:r>
        <w:rPr>
          <w:rFonts w:ascii="Arial" w:hAnsi="Arial" w:cs="Arial"/>
          <w:bCs/>
          <w:sz w:val="18"/>
          <w:szCs w:val="18"/>
        </w:rPr>
        <w:t>3</w:t>
      </w:r>
      <w:r w:rsidRPr="00151675">
        <w:rPr>
          <w:rFonts w:ascii="Arial" w:hAnsi="Arial" w:cs="Arial"/>
          <w:bCs/>
          <w:sz w:val="18"/>
          <w:szCs w:val="18"/>
        </w:rPr>
        <w:t>)</w:t>
      </w:r>
      <w:r>
        <w:rPr>
          <w:rFonts w:ascii="Arial" w:hAnsi="Arial" w:cs="Arial"/>
          <w:bCs/>
          <w:sz w:val="18"/>
          <w:szCs w:val="18"/>
        </w:rPr>
        <w:t xml:space="preserve"> RDOŚ </w:t>
      </w:r>
      <w:r w:rsidRPr="00151675">
        <w:rPr>
          <w:rFonts w:ascii="Arial" w:hAnsi="Arial" w:cs="Arial"/>
          <w:bCs/>
          <w:sz w:val="18"/>
          <w:szCs w:val="18"/>
        </w:rPr>
        <w:t>aa</w:t>
      </w:r>
      <w:r>
        <w:rPr>
          <w:rFonts w:ascii="Arial" w:hAnsi="Arial" w:cs="Arial"/>
          <w:bCs/>
          <w:sz w:val="18"/>
          <w:szCs w:val="18"/>
        </w:rPr>
        <w:t xml:space="preserve"> sprawę prowadzi </w:t>
      </w:r>
      <w:r w:rsidRPr="00764106">
        <w:rPr>
          <w:rFonts w:ascii="Arial" w:hAnsi="Arial" w:cs="Arial"/>
          <w:sz w:val="18"/>
          <w:szCs w:val="18"/>
        </w:rPr>
        <w:t>Stanisława Hoffmann,</w:t>
      </w:r>
      <w:r w:rsidRPr="00764106">
        <w:rPr>
          <w:rFonts w:ascii="Arial" w:hAnsi="Arial" w:cs="Arial"/>
          <w:bCs/>
          <w:color w:val="000000"/>
          <w:sz w:val="18"/>
          <w:szCs w:val="18"/>
        </w:rPr>
        <w:t xml:space="preserve"> tel.: +48 58 68-36-811</w:t>
      </w:r>
    </w:p>
    <w:p w14:paraId="4F973847" w14:textId="77777777" w:rsidR="00A67014" w:rsidRPr="006723C2" w:rsidRDefault="00A67014" w:rsidP="006723C2">
      <w:pPr>
        <w:tabs>
          <w:tab w:val="left" w:pos="1590"/>
        </w:tabs>
      </w:pPr>
    </w:p>
    <w:sectPr w:rsidR="00A67014" w:rsidRPr="006723C2" w:rsidSect="006D33C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EC57C" w14:textId="77777777" w:rsidR="00226BB6" w:rsidRDefault="00226BB6" w:rsidP="000F38F9">
      <w:pPr>
        <w:spacing w:after="0" w:line="240" w:lineRule="auto"/>
      </w:pPr>
      <w:r>
        <w:separator/>
      </w:r>
    </w:p>
  </w:endnote>
  <w:endnote w:type="continuationSeparator" w:id="0">
    <w:p w14:paraId="03D5FFC1" w14:textId="77777777" w:rsidR="00226BB6" w:rsidRDefault="00226BB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602528690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602528691"/>
          <w:docPartObj>
            <w:docPartGallery w:val="Page Numbers (Top of Page)"/>
            <w:docPartUnique/>
          </w:docPartObj>
        </w:sdtPr>
        <w:sdtEndPr/>
        <w:sdtContent>
          <w:p w14:paraId="54426E89" w14:textId="1AC0753F" w:rsidR="00E04489" w:rsidRDefault="00E04489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13975570" w14:textId="77777777" w:rsidR="00E04489" w:rsidRDefault="00E04489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FB57118" w14:textId="3ED4BB9B" w:rsidR="00E04489" w:rsidRPr="00A96716" w:rsidRDefault="00E04489" w:rsidP="002E72D8">
            <w:pPr>
              <w:pStyle w:val="Stopka"/>
              <w:tabs>
                <w:tab w:val="clear" w:pos="9072"/>
                <w:tab w:val="right" w:pos="9498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RDOŚ-Gd-WOO.420.</w:t>
            </w:r>
            <w:r w:rsidR="00B4322A">
              <w:rPr>
                <w:rFonts w:ascii="Arial" w:hAnsi="Arial" w:cs="Arial"/>
                <w:sz w:val="18"/>
                <w:szCs w:val="18"/>
              </w:rPr>
              <w:t>72</w:t>
            </w:r>
            <w:r>
              <w:rPr>
                <w:rFonts w:ascii="Arial" w:hAnsi="Arial" w:cs="Arial"/>
                <w:sz w:val="18"/>
                <w:szCs w:val="18"/>
              </w:rPr>
              <w:t>.202</w:t>
            </w:r>
            <w:r w:rsidR="00B4322A">
              <w:rPr>
                <w:rFonts w:ascii="Arial" w:hAnsi="Arial" w:cs="Arial"/>
                <w:sz w:val="18"/>
                <w:szCs w:val="18"/>
              </w:rPr>
              <w:t>5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685808">
              <w:rPr>
                <w:rFonts w:ascii="Arial" w:hAnsi="Arial" w:cs="Arial"/>
                <w:sz w:val="18"/>
                <w:szCs w:val="18"/>
              </w:rPr>
              <w:t>SH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 w:rsidR="00B4322A">
              <w:rPr>
                <w:rFonts w:ascii="Arial" w:hAnsi="Arial" w:cs="Arial"/>
                <w:sz w:val="18"/>
                <w:szCs w:val="18"/>
              </w:rPr>
              <w:t>10</w:t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</w:r>
            <w:r w:rsidRPr="00A96716">
              <w:rPr>
                <w:rFonts w:ascii="Arial" w:hAnsi="Arial" w:cs="Arial"/>
                <w:sz w:val="18"/>
                <w:szCs w:val="18"/>
              </w:rPr>
              <w:tab/>
              <w:t xml:space="preserve">            Strona 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96716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A9671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96716">
              <w:rPr>
                <w:rFonts w:ascii="Arial" w:hAnsi="Arial" w:cs="Arial"/>
                <w:sz w:val="18"/>
                <w:szCs w:val="18"/>
              </w:rPr>
              <w:t xml:space="preserve"> z 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410C24" w14:textId="415F262E" w:rsidR="00E04489" w:rsidRPr="00425F85" w:rsidRDefault="00685808" w:rsidP="00A97C7F">
    <w:pPr>
      <w:pStyle w:val="Stopka"/>
      <w:tabs>
        <w:tab w:val="clear" w:pos="4536"/>
        <w:tab w:val="clear" w:pos="9072"/>
      </w:tabs>
      <w:ind w:hanging="426"/>
      <w:jc w:val="center"/>
    </w:pPr>
    <w:r w:rsidRPr="009C337C">
      <w:rPr>
        <w:noProof/>
      </w:rPr>
      <w:drawing>
        <wp:inline distT="0" distB="0" distL="0" distR="0" wp14:anchorId="42490FB8" wp14:editId="0D4F9D5C">
          <wp:extent cx="4524375" cy="1038225"/>
          <wp:effectExtent l="0" t="0" r="9525" b="9525"/>
          <wp:docPr id="17273172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14:paraId="3FD97202" w14:textId="77777777" w:rsidR="00E04489" w:rsidRPr="002E4534" w:rsidRDefault="00E04489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0201C" w14:textId="77777777" w:rsidR="00E04489" w:rsidRDefault="00E04489">
    <w:pPr>
      <w:pStyle w:val="Stopka"/>
    </w:pPr>
  </w:p>
  <w:p w14:paraId="167CAB57" w14:textId="77777777" w:rsidR="00E04489" w:rsidRPr="00425F85" w:rsidRDefault="00E04489" w:rsidP="005E1CC4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44C7A" w14:textId="77777777" w:rsidR="00226BB6" w:rsidRDefault="00226BB6" w:rsidP="000F38F9">
      <w:pPr>
        <w:spacing w:after="0" w:line="240" w:lineRule="auto"/>
      </w:pPr>
      <w:r>
        <w:separator/>
      </w:r>
    </w:p>
  </w:footnote>
  <w:footnote w:type="continuationSeparator" w:id="0">
    <w:p w14:paraId="217F8226" w14:textId="77777777" w:rsidR="00226BB6" w:rsidRDefault="00226BB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2BBC5" w14:textId="514343A6" w:rsidR="00E04489" w:rsidRDefault="00B4322A" w:rsidP="001D4C0A">
    <w:pPr>
      <w:pStyle w:val="Nagwek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269553E9" wp14:editId="1C871A83">
          <wp:extent cx="4907915" cy="939165"/>
          <wp:effectExtent l="0" t="0" r="0" b="0"/>
          <wp:docPr id="131908914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915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CEA6E" w14:textId="77777777" w:rsidR="00E04489" w:rsidRDefault="00E04489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294CB" w14:textId="77777777" w:rsidR="00E04489" w:rsidRDefault="00E04489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439254934">
    <w:abstractNumId w:val="15"/>
  </w:num>
  <w:num w:numId="2" w16cid:durableId="2109807995">
    <w:abstractNumId w:val="16"/>
    <w:lvlOverride w:ilvl="0">
      <w:startOverride w:val="1"/>
    </w:lvlOverride>
  </w:num>
  <w:num w:numId="3" w16cid:durableId="1618291495">
    <w:abstractNumId w:val="6"/>
  </w:num>
  <w:num w:numId="4" w16cid:durableId="196745176">
    <w:abstractNumId w:val="10"/>
  </w:num>
  <w:num w:numId="5" w16cid:durableId="1974214523">
    <w:abstractNumId w:val="8"/>
  </w:num>
  <w:num w:numId="6" w16cid:durableId="842478727">
    <w:abstractNumId w:val="3"/>
  </w:num>
  <w:num w:numId="7" w16cid:durableId="529730306">
    <w:abstractNumId w:val="1"/>
  </w:num>
  <w:num w:numId="8" w16cid:durableId="1802460217">
    <w:abstractNumId w:val="12"/>
  </w:num>
  <w:num w:numId="9" w16cid:durableId="1993439368">
    <w:abstractNumId w:val="9"/>
  </w:num>
  <w:num w:numId="10" w16cid:durableId="2074963897">
    <w:abstractNumId w:val="5"/>
  </w:num>
  <w:num w:numId="11" w16cid:durableId="1112439801">
    <w:abstractNumId w:val="16"/>
  </w:num>
  <w:num w:numId="12" w16cid:durableId="1576696751">
    <w:abstractNumId w:val="11"/>
  </w:num>
  <w:num w:numId="13" w16cid:durableId="1540242538">
    <w:abstractNumId w:val="2"/>
  </w:num>
  <w:num w:numId="14" w16cid:durableId="803354214">
    <w:abstractNumId w:val="4"/>
  </w:num>
  <w:num w:numId="15" w16cid:durableId="1508910635">
    <w:abstractNumId w:val="7"/>
  </w:num>
  <w:num w:numId="16" w16cid:durableId="1837651011">
    <w:abstractNumId w:val="13"/>
  </w:num>
  <w:num w:numId="17" w16cid:durableId="989944719">
    <w:abstractNumId w:val="14"/>
  </w:num>
  <w:num w:numId="18" w16cid:durableId="2144804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01B1"/>
    <w:rsid w:val="000015AC"/>
    <w:rsid w:val="000064E0"/>
    <w:rsid w:val="00010A42"/>
    <w:rsid w:val="0003437B"/>
    <w:rsid w:val="00034DB9"/>
    <w:rsid w:val="00037C21"/>
    <w:rsid w:val="00066E86"/>
    <w:rsid w:val="00072AF0"/>
    <w:rsid w:val="00081CBF"/>
    <w:rsid w:val="00085D4F"/>
    <w:rsid w:val="00086013"/>
    <w:rsid w:val="00087614"/>
    <w:rsid w:val="000878BE"/>
    <w:rsid w:val="000A53FE"/>
    <w:rsid w:val="000A7CEB"/>
    <w:rsid w:val="000C3004"/>
    <w:rsid w:val="000D1D22"/>
    <w:rsid w:val="000D6570"/>
    <w:rsid w:val="000F3813"/>
    <w:rsid w:val="000F38F9"/>
    <w:rsid w:val="000F6CE1"/>
    <w:rsid w:val="00104917"/>
    <w:rsid w:val="00123763"/>
    <w:rsid w:val="00132CBC"/>
    <w:rsid w:val="00152CA5"/>
    <w:rsid w:val="00155EA1"/>
    <w:rsid w:val="00160961"/>
    <w:rsid w:val="00164334"/>
    <w:rsid w:val="00175D69"/>
    <w:rsid w:val="001766D0"/>
    <w:rsid w:val="00195728"/>
    <w:rsid w:val="001A12FD"/>
    <w:rsid w:val="001D4C0A"/>
    <w:rsid w:val="001E0122"/>
    <w:rsid w:val="001E5D3D"/>
    <w:rsid w:val="001E5E83"/>
    <w:rsid w:val="001E5FB2"/>
    <w:rsid w:val="001F2406"/>
    <w:rsid w:val="001F489F"/>
    <w:rsid w:val="001F5A62"/>
    <w:rsid w:val="00203AF5"/>
    <w:rsid w:val="00206D46"/>
    <w:rsid w:val="002078CB"/>
    <w:rsid w:val="00212B70"/>
    <w:rsid w:val="00215F95"/>
    <w:rsid w:val="002163A9"/>
    <w:rsid w:val="00221F98"/>
    <w:rsid w:val="00225414"/>
    <w:rsid w:val="00226BB6"/>
    <w:rsid w:val="00227684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7493F"/>
    <w:rsid w:val="00294032"/>
    <w:rsid w:val="0029674E"/>
    <w:rsid w:val="002A1E38"/>
    <w:rsid w:val="002A2117"/>
    <w:rsid w:val="002C018D"/>
    <w:rsid w:val="002C01C7"/>
    <w:rsid w:val="002C28AF"/>
    <w:rsid w:val="002C29FF"/>
    <w:rsid w:val="002E195E"/>
    <w:rsid w:val="002E4534"/>
    <w:rsid w:val="002E46B5"/>
    <w:rsid w:val="002E72D8"/>
    <w:rsid w:val="002F3587"/>
    <w:rsid w:val="002F5713"/>
    <w:rsid w:val="0030296B"/>
    <w:rsid w:val="00303587"/>
    <w:rsid w:val="0031184D"/>
    <w:rsid w:val="00311BAA"/>
    <w:rsid w:val="00312D02"/>
    <w:rsid w:val="003149CE"/>
    <w:rsid w:val="00326DDE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3B09"/>
    <w:rsid w:val="0037474A"/>
    <w:rsid w:val="00383FDD"/>
    <w:rsid w:val="00390E4A"/>
    <w:rsid w:val="00390FB5"/>
    <w:rsid w:val="00393829"/>
    <w:rsid w:val="00395B73"/>
    <w:rsid w:val="00396873"/>
    <w:rsid w:val="003B06A8"/>
    <w:rsid w:val="003B53EB"/>
    <w:rsid w:val="003C64C8"/>
    <w:rsid w:val="003D0080"/>
    <w:rsid w:val="003E1CA1"/>
    <w:rsid w:val="003E1F8A"/>
    <w:rsid w:val="003E7EA2"/>
    <w:rsid w:val="003F14C8"/>
    <w:rsid w:val="003F7A46"/>
    <w:rsid w:val="004003D2"/>
    <w:rsid w:val="0040342B"/>
    <w:rsid w:val="0040591C"/>
    <w:rsid w:val="00413E82"/>
    <w:rsid w:val="004200CE"/>
    <w:rsid w:val="00425F85"/>
    <w:rsid w:val="00460388"/>
    <w:rsid w:val="004634FD"/>
    <w:rsid w:val="00467833"/>
    <w:rsid w:val="00472691"/>
    <w:rsid w:val="00474806"/>
    <w:rsid w:val="00476E20"/>
    <w:rsid w:val="00481516"/>
    <w:rsid w:val="004874F5"/>
    <w:rsid w:val="004957EE"/>
    <w:rsid w:val="004959AC"/>
    <w:rsid w:val="004A04A3"/>
    <w:rsid w:val="004A17D2"/>
    <w:rsid w:val="004A2F36"/>
    <w:rsid w:val="004B41B0"/>
    <w:rsid w:val="004C2755"/>
    <w:rsid w:val="004C4A90"/>
    <w:rsid w:val="004D161A"/>
    <w:rsid w:val="004D2F7F"/>
    <w:rsid w:val="004D3E3A"/>
    <w:rsid w:val="004D5129"/>
    <w:rsid w:val="004E165F"/>
    <w:rsid w:val="004F257F"/>
    <w:rsid w:val="004F5BC0"/>
    <w:rsid w:val="00512C5E"/>
    <w:rsid w:val="00522C1A"/>
    <w:rsid w:val="005324B3"/>
    <w:rsid w:val="00535D6B"/>
    <w:rsid w:val="00537EA1"/>
    <w:rsid w:val="0054781B"/>
    <w:rsid w:val="00556011"/>
    <w:rsid w:val="00557FD4"/>
    <w:rsid w:val="00560B14"/>
    <w:rsid w:val="00560D26"/>
    <w:rsid w:val="005666C7"/>
    <w:rsid w:val="0057357B"/>
    <w:rsid w:val="00593AD4"/>
    <w:rsid w:val="0059617D"/>
    <w:rsid w:val="005A2187"/>
    <w:rsid w:val="005B35B5"/>
    <w:rsid w:val="005B55DC"/>
    <w:rsid w:val="005C1FFF"/>
    <w:rsid w:val="005C3B87"/>
    <w:rsid w:val="005C47B6"/>
    <w:rsid w:val="005C57ED"/>
    <w:rsid w:val="005C6934"/>
    <w:rsid w:val="005C7609"/>
    <w:rsid w:val="005D0CCC"/>
    <w:rsid w:val="005D3025"/>
    <w:rsid w:val="005E1CC4"/>
    <w:rsid w:val="005E3DA3"/>
    <w:rsid w:val="005F4F3B"/>
    <w:rsid w:val="006022BF"/>
    <w:rsid w:val="0062060B"/>
    <w:rsid w:val="0062316B"/>
    <w:rsid w:val="00624112"/>
    <w:rsid w:val="00626F39"/>
    <w:rsid w:val="00633F0D"/>
    <w:rsid w:val="00633F2F"/>
    <w:rsid w:val="00636EE8"/>
    <w:rsid w:val="006528D7"/>
    <w:rsid w:val="0066093F"/>
    <w:rsid w:val="0066210C"/>
    <w:rsid w:val="006657C0"/>
    <w:rsid w:val="006723C2"/>
    <w:rsid w:val="00680757"/>
    <w:rsid w:val="00685808"/>
    <w:rsid w:val="00691818"/>
    <w:rsid w:val="006975F7"/>
    <w:rsid w:val="006A28AC"/>
    <w:rsid w:val="006D33C0"/>
    <w:rsid w:val="006D553D"/>
    <w:rsid w:val="006E0D15"/>
    <w:rsid w:val="006E111E"/>
    <w:rsid w:val="00700C6B"/>
    <w:rsid w:val="00703FCB"/>
    <w:rsid w:val="00705E77"/>
    <w:rsid w:val="00713C45"/>
    <w:rsid w:val="00721AE7"/>
    <w:rsid w:val="0073010D"/>
    <w:rsid w:val="0073178C"/>
    <w:rsid w:val="00734F6B"/>
    <w:rsid w:val="007434D1"/>
    <w:rsid w:val="0075095D"/>
    <w:rsid w:val="00752C90"/>
    <w:rsid w:val="007566A6"/>
    <w:rsid w:val="0076129E"/>
    <w:rsid w:val="0076181B"/>
    <w:rsid w:val="00762D7D"/>
    <w:rsid w:val="00764106"/>
    <w:rsid w:val="007876CB"/>
    <w:rsid w:val="00790C7E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7E7FB2"/>
    <w:rsid w:val="007F7661"/>
    <w:rsid w:val="008016FE"/>
    <w:rsid w:val="00805084"/>
    <w:rsid w:val="008053E2"/>
    <w:rsid w:val="00812CEA"/>
    <w:rsid w:val="00821AE4"/>
    <w:rsid w:val="00831D70"/>
    <w:rsid w:val="0085131A"/>
    <w:rsid w:val="0085274A"/>
    <w:rsid w:val="00857EA2"/>
    <w:rsid w:val="00865F37"/>
    <w:rsid w:val="0088579A"/>
    <w:rsid w:val="008A3145"/>
    <w:rsid w:val="008A4FED"/>
    <w:rsid w:val="008B121E"/>
    <w:rsid w:val="008B1B96"/>
    <w:rsid w:val="008B6E97"/>
    <w:rsid w:val="008C0AC7"/>
    <w:rsid w:val="008C0B3A"/>
    <w:rsid w:val="008D73D5"/>
    <w:rsid w:val="008D77DE"/>
    <w:rsid w:val="008E18DA"/>
    <w:rsid w:val="008E5AE9"/>
    <w:rsid w:val="008F2E85"/>
    <w:rsid w:val="00925DF4"/>
    <w:rsid w:val="009301BF"/>
    <w:rsid w:val="00932E0A"/>
    <w:rsid w:val="00951C0C"/>
    <w:rsid w:val="00961420"/>
    <w:rsid w:val="0096370D"/>
    <w:rsid w:val="00971D46"/>
    <w:rsid w:val="009734FD"/>
    <w:rsid w:val="00974DEB"/>
    <w:rsid w:val="0097646D"/>
    <w:rsid w:val="0098031F"/>
    <w:rsid w:val="009949ED"/>
    <w:rsid w:val="009B2E94"/>
    <w:rsid w:val="009D6070"/>
    <w:rsid w:val="009D715B"/>
    <w:rsid w:val="009D7720"/>
    <w:rsid w:val="009E5CA9"/>
    <w:rsid w:val="009F7301"/>
    <w:rsid w:val="00A1044D"/>
    <w:rsid w:val="00A11377"/>
    <w:rsid w:val="00A14094"/>
    <w:rsid w:val="00A1455C"/>
    <w:rsid w:val="00A16CC9"/>
    <w:rsid w:val="00A17799"/>
    <w:rsid w:val="00A20FE6"/>
    <w:rsid w:val="00A26856"/>
    <w:rsid w:val="00A31B45"/>
    <w:rsid w:val="00A365F6"/>
    <w:rsid w:val="00A43E2C"/>
    <w:rsid w:val="00A52DC3"/>
    <w:rsid w:val="00A53759"/>
    <w:rsid w:val="00A56728"/>
    <w:rsid w:val="00A600BF"/>
    <w:rsid w:val="00A61476"/>
    <w:rsid w:val="00A66F4C"/>
    <w:rsid w:val="00A67014"/>
    <w:rsid w:val="00A86DFE"/>
    <w:rsid w:val="00A9313E"/>
    <w:rsid w:val="00A97C7F"/>
    <w:rsid w:val="00AA75C6"/>
    <w:rsid w:val="00AC52B8"/>
    <w:rsid w:val="00AD6C6A"/>
    <w:rsid w:val="00AE1E84"/>
    <w:rsid w:val="00AF055C"/>
    <w:rsid w:val="00AF0B90"/>
    <w:rsid w:val="00AF4E3F"/>
    <w:rsid w:val="00AF6205"/>
    <w:rsid w:val="00B02748"/>
    <w:rsid w:val="00B260CE"/>
    <w:rsid w:val="00B33D53"/>
    <w:rsid w:val="00B370CF"/>
    <w:rsid w:val="00B4005B"/>
    <w:rsid w:val="00B4322A"/>
    <w:rsid w:val="00B502B2"/>
    <w:rsid w:val="00B51BF0"/>
    <w:rsid w:val="00B55EE1"/>
    <w:rsid w:val="00B7054B"/>
    <w:rsid w:val="00B86EF5"/>
    <w:rsid w:val="00B8726F"/>
    <w:rsid w:val="00B876A6"/>
    <w:rsid w:val="00B9112C"/>
    <w:rsid w:val="00B93714"/>
    <w:rsid w:val="00B977DC"/>
    <w:rsid w:val="00BA68BB"/>
    <w:rsid w:val="00BB0A0A"/>
    <w:rsid w:val="00BB0BC5"/>
    <w:rsid w:val="00BC407A"/>
    <w:rsid w:val="00BC582B"/>
    <w:rsid w:val="00BD5309"/>
    <w:rsid w:val="00C106CC"/>
    <w:rsid w:val="00C14826"/>
    <w:rsid w:val="00C15C8B"/>
    <w:rsid w:val="00C16BE0"/>
    <w:rsid w:val="00C23019"/>
    <w:rsid w:val="00C42377"/>
    <w:rsid w:val="00C6452C"/>
    <w:rsid w:val="00C8003C"/>
    <w:rsid w:val="00C92C1E"/>
    <w:rsid w:val="00CC34D9"/>
    <w:rsid w:val="00CF136F"/>
    <w:rsid w:val="00CF3329"/>
    <w:rsid w:val="00D06763"/>
    <w:rsid w:val="00D16970"/>
    <w:rsid w:val="00D173B8"/>
    <w:rsid w:val="00D26CC4"/>
    <w:rsid w:val="00D32B28"/>
    <w:rsid w:val="00D32C38"/>
    <w:rsid w:val="00D401B3"/>
    <w:rsid w:val="00D41467"/>
    <w:rsid w:val="00D47B4A"/>
    <w:rsid w:val="00D556EF"/>
    <w:rsid w:val="00D7658E"/>
    <w:rsid w:val="00D81743"/>
    <w:rsid w:val="00D971E8"/>
    <w:rsid w:val="00DB7345"/>
    <w:rsid w:val="00DC2175"/>
    <w:rsid w:val="00DD1FC5"/>
    <w:rsid w:val="00DE3A1E"/>
    <w:rsid w:val="00DF3626"/>
    <w:rsid w:val="00DF508C"/>
    <w:rsid w:val="00E04489"/>
    <w:rsid w:val="00E06E99"/>
    <w:rsid w:val="00E12A08"/>
    <w:rsid w:val="00E1523D"/>
    <w:rsid w:val="00E1684D"/>
    <w:rsid w:val="00E17B6E"/>
    <w:rsid w:val="00E2254C"/>
    <w:rsid w:val="00E2530F"/>
    <w:rsid w:val="00E26649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2144"/>
    <w:rsid w:val="00E9333E"/>
    <w:rsid w:val="00E95DD5"/>
    <w:rsid w:val="00EB38F2"/>
    <w:rsid w:val="00EB5EE1"/>
    <w:rsid w:val="00ED3F80"/>
    <w:rsid w:val="00ED748E"/>
    <w:rsid w:val="00EE7BA2"/>
    <w:rsid w:val="00F009AD"/>
    <w:rsid w:val="00F07768"/>
    <w:rsid w:val="00F14B96"/>
    <w:rsid w:val="00F27D06"/>
    <w:rsid w:val="00F318C7"/>
    <w:rsid w:val="00F31C60"/>
    <w:rsid w:val="00F64B99"/>
    <w:rsid w:val="00F855C9"/>
    <w:rsid w:val="00FA5608"/>
    <w:rsid w:val="00FC63F5"/>
    <w:rsid w:val="00FE0B7F"/>
    <w:rsid w:val="00FE25EE"/>
    <w:rsid w:val="00FE3274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315D3"/>
  <w15:docId w15:val="{82B4DFDC-3560-4D01-A53B-1E02E850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1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0725E-F4AC-4C3F-B2A6-BF714F2E1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1</TotalTime>
  <Pages>3</Pages>
  <Words>593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Marta Radwańska</cp:lastModifiedBy>
  <cp:revision>3</cp:revision>
  <cp:lastPrinted>2026-03-04T14:01:00Z</cp:lastPrinted>
  <dcterms:created xsi:type="dcterms:W3CDTF">2026-03-05T13:49:00Z</dcterms:created>
  <dcterms:modified xsi:type="dcterms:W3CDTF">2026-03-05T14:32:00Z</dcterms:modified>
</cp:coreProperties>
</file>