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6ED3" w14:textId="77777777" w:rsidR="0006524C" w:rsidRPr="00986887" w:rsidRDefault="0006524C" w:rsidP="0006524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86887">
        <w:rPr>
          <w:rFonts w:ascii="Cambria" w:eastAsia="Times New Roman" w:hAnsi="Cambria" w:cs="Arial"/>
          <w:b/>
          <w:bCs/>
          <w:lang w:eastAsia="ar-SA"/>
        </w:rPr>
        <w:t xml:space="preserve">Załącznik nr 5A do SWZ </w:t>
      </w:r>
    </w:p>
    <w:p w14:paraId="72379AD9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</w:rPr>
      </w:pPr>
    </w:p>
    <w:p w14:paraId="5A3C687F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A81BF1B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E8D4906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D373954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A9F36A9" w14:textId="77777777" w:rsidR="0006524C" w:rsidRPr="00986887" w:rsidRDefault="0006524C" w:rsidP="0006524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900E7DC" w14:textId="77777777" w:rsidR="0006524C" w:rsidRPr="00986887" w:rsidRDefault="0006524C" w:rsidP="0006524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2CB9D11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8556D37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004BC13C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7540BDC9" w14:textId="77777777" w:rsidR="0006524C" w:rsidRPr="00986887" w:rsidRDefault="0006524C" w:rsidP="0006524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986887">
        <w:rPr>
          <w:rFonts w:ascii="Cambria" w:hAnsi="Cambria" w:cs="Arial"/>
          <w:b/>
          <w:sz w:val="21"/>
          <w:szCs w:val="21"/>
          <w:u w:val="single"/>
        </w:rPr>
        <w:t xml:space="preserve">OŚWIADCZENIE PODMIOTU UDOSTĘPNIAJĄCEGO ZASOBY </w:t>
      </w:r>
      <w:r w:rsidRPr="00986887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986887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4FBDC18E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3DB73E4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986887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986887">
        <w:rPr>
          <w:rFonts w:ascii="Cambria" w:eastAsia="Times New Roman" w:hAnsi="Cambria" w:cs="Arial"/>
          <w:bCs/>
          <w:lang w:eastAsia="pl-PL"/>
        </w:rPr>
        <w:t xml:space="preserve"> </w:t>
      </w:r>
      <w:r w:rsidRPr="00986887">
        <w:rPr>
          <w:rFonts w:ascii="Cambria" w:eastAsia="Times New Roman" w:hAnsi="Cambria" w:cs="Arial"/>
          <w:b/>
          <w:lang w:eastAsia="pl-PL"/>
        </w:rPr>
        <w:t xml:space="preserve"> </w:t>
      </w:r>
      <w:r w:rsidRPr="00986887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Pr="00986887">
        <w:rPr>
          <w:rFonts w:ascii="Cambria" w:hAnsi="Cambria" w:cs="Arial"/>
          <w:sz w:val="21"/>
          <w:szCs w:val="21"/>
        </w:rPr>
        <w:t xml:space="preserve"> </w:t>
      </w:r>
    </w:p>
    <w:p w14:paraId="39DCED8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6B9135AC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Ja niżej podpisany</w:t>
      </w:r>
    </w:p>
    <w:p w14:paraId="3CC4FB53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A7218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działając w imieniu i na rzecz</w:t>
      </w:r>
    </w:p>
    <w:p w14:paraId="1C2805D9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50483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 w:rsidRPr="00986887">
        <w:rPr>
          <w:rFonts w:ascii="Cambria" w:hAnsi="Cambria" w:cs="Arial"/>
        </w:rPr>
        <w:t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</w:t>
      </w:r>
      <w:r w:rsidRPr="00986887">
        <w:rPr>
          <w:rFonts w:ascii="Cambria" w:hAnsi="Cambria" w:cs="Arial"/>
          <w:vertAlign w:val="superscript"/>
        </w:rPr>
        <w:footnoteReference w:id="1"/>
      </w:r>
    </w:p>
    <w:p w14:paraId="123AF5A7" w14:textId="77777777" w:rsidR="0006524C" w:rsidRPr="00986887" w:rsidRDefault="0006524C" w:rsidP="0006524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86887">
        <w:rPr>
          <w:rFonts w:ascii="Cambria" w:hAnsi="Cambria" w:cs="Arial"/>
          <w:b/>
        </w:rPr>
        <w:lastRenderedPageBreak/>
        <w:t>OŚWIADCZENIE DOTYCZĄCE PODANYCH INFORMACJI:</w:t>
      </w:r>
    </w:p>
    <w:p w14:paraId="7AEEB5E5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 xml:space="preserve">Oświadczam, że wszystkie informacje podane w powyższych oświadczeniach są aktualne </w:t>
      </w:r>
      <w:r w:rsidRPr="00986887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32C5152B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DC9D994" w14:textId="77777777" w:rsidR="0006524C" w:rsidRPr="00986887" w:rsidRDefault="0006524C" w:rsidP="0006524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86887">
        <w:rPr>
          <w:rFonts w:ascii="Cambria" w:hAnsi="Cambria" w:cs="Arial"/>
          <w:b/>
        </w:rPr>
        <w:t>INFORMACJA DOTYCZĄCA DOSTĘPU DO PODMIOTOWYCH ŚRODKÓW DOWODOWYCH:</w:t>
      </w:r>
    </w:p>
    <w:p w14:paraId="53ACDD21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86887">
        <w:rPr>
          <w:rFonts w:ascii="Cambria" w:hAnsi="Cambria"/>
        </w:rPr>
        <w:t xml:space="preserve"> </w:t>
      </w:r>
      <w:r w:rsidRPr="00986887">
        <w:rPr>
          <w:rFonts w:ascii="Cambria" w:hAnsi="Cambria" w:cs="Arial"/>
        </w:rPr>
        <w:t>dane umożliwiające dostęp do tych środków:</w:t>
      </w:r>
    </w:p>
    <w:p w14:paraId="29AC1714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1) ___________________________________________________________________________________________________________</w:t>
      </w:r>
      <w:r w:rsidRPr="00986887"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9FE16CF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986887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3BDD40C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2) .___________________________________________________________________________________________________________</w:t>
      </w:r>
      <w:r w:rsidRPr="00986887"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47CA9D4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986887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D8BD8D9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0AC47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3D1FD595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0951927E" w14:textId="77777777" w:rsidR="0006524C" w:rsidRPr="00986887" w:rsidRDefault="0006524C" w:rsidP="0006524C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0" w:name="_Hlk102859790"/>
      <w:r w:rsidRPr="00986887">
        <w:rPr>
          <w:rFonts w:ascii="Cambria" w:hAnsi="Cambria" w:cs="Arial"/>
          <w:sz w:val="21"/>
          <w:szCs w:val="21"/>
        </w:rPr>
        <w:tab/>
      </w:r>
      <w:r w:rsidRPr="00986887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986887">
        <w:rPr>
          <w:rFonts w:ascii="Cambria" w:eastAsia="Times New Roman" w:hAnsi="Cambria" w:cs="Arial"/>
          <w:bCs/>
          <w:lang w:eastAsia="ar-SA"/>
        </w:rPr>
        <w:br/>
      </w:r>
      <w:r w:rsidRPr="00986887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96DABB1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1F605675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1" w:name="_Hlk60047166"/>
      <w:r w:rsidRPr="00986887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986887">
        <w:rPr>
          <w:rFonts w:ascii="Cambria" w:hAnsi="Cambria" w:cs="Arial"/>
          <w:bCs/>
          <w:i/>
          <w:sz w:val="20"/>
          <w:szCs w:val="20"/>
        </w:rPr>
        <w:tab/>
      </w:r>
      <w:r w:rsidRPr="00986887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elektronicznym)</w:t>
      </w:r>
      <w:bookmarkEnd w:id="1"/>
    </w:p>
    <w:bookmarkEnd w:id="0"/>
    <w:p w14:paraId="4DE17FF9" w14:textId="77777777" w:rsidR="0006524C" w:rsidRPr="00986887" w:rsidRDefault="0006524C" w:rsidP="0006524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EF75982" w14:textId="77777777" w:rsidR="0006524C" w:rsidRPr="00986887" w:rsidRDefault="0006524C" w:rsidP="0006524C">
      <w:pPr>
        <w:spacing w:before="120" w:after="120" w:line="240" w:lineRule="auto"/>
      </w:pPr>
    </w:p>
    <w:p w14:paraId="5231B933" w14:textId="77777777" w:rsidR="0006524C" w:rsidRPr="00A10F65" w:rsidRDefault="0006524C" w:rsidP="0006524C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89AC5B9" w14:textId="77777777" w:rsidR="0006524C" w:rsidRPr="00A10F65" w:rsidRDefault="0006524C" w:rsidP="0006524C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44A02F23" w14:textId="77777777" w:rsidR="0006524C" w:rsidRPr="00A10F65" w:rsidRDefault="0006524C" w:rsidP="0006524C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03D1EE4" w14:textId="77777777" w:rsidR="0006524C" w:rsidRPr="00A10F65" w:rsidRDefault="0006524C" w:rsidP="0006524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D6EE1D" w14:textId="77777777" w:rsidR="0006524C" w:rsidRPr="00A10F65" w:rsidRDefault="0006524C" w:rsidP="0006524C">
      <w:pPr>
        <w:spacing w:before="120" w:after="0" w:line="240" w:lineRule="auto"/>
      </w:pPr>
    </w:p>
    <w:p w14:paraId="7779ADD7" w14:textId="77777777" w:rsidR="0006524C" w:rsidRPr="007350B1" w:rsidRDefault="0006524C" w:rsidP="0006524C">
      <w:pPr>
        <w:jc w:val="both"/>
        <w:rPr>
          <w:rFonts w:ascii="Cambria" w:hAnsi="Cambria"/>
          <w:b/>
          <w:bCs/>
        </w:rPr>
      </w:pPr>
    </w:p>
    <w:p w14:paraId="120F131C" w14:textId="77777777" w:rsidR="0006524C" w:rsidRPr="007350B1" w:rsidRDefault="0006524C" w:rsidP="0006524C">
      <w:pPr>
        <w:jc w:val="both"/>
        <w:rPr>
          <w:rFonts w:ascii="Cambria" w:hAnsi="Cambria"/>
          <w:b/>
          <w:bCs/>
        </w:rPr>
      </w:pPr>
    </w:p>
    <w:p w14:paraId="0C54318D" w14:textId="77777777" w:rsidR="00B778D2" w:rsidRDefault="00B778D2"/>
    <w:sectPr w:rsidR="00B7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7AB4" w14:textId="77777777" w:rsidR="00B86E70" w:rsidRDefault="00B86E70" w:rsidP="0006524C">
      <w:pPr>
        <w:spacing w:after="0" w:line="240" w:lineRule="auto"/>
      </w:pPr>
      <w:r>
        <w:separator/>
      </w:r>
    </w:p>
  </w:endnote>
  <w:endnote w:type="continuationSeparator" w:id="0">
    <w:p w14:paraId="34275D5B" w14:textId="77777777" w:rsidR="00B86E70" w:rsidRDefault="00B86E70" w:rsidP="0006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1192" w14:textId="77777777" w:rsidR="00B86E70" w:rsidRDefault="00B86E70" w:rsidP="0006524C">
      <w:pPr>
        <w:spacing w:after="0" w:line="240" w:lineRule="auto"/>
      </w:pPr>
      <w:r>
        <w:separator/>
      </w:r>
    </w:p>
  </w:footnote>
  <w:footnote w:type="continuationSeparator" w:id="0">
    <w:p w14:paraId="40B727A0" w14:textId="77777777" w:rsidR="00B86E70" w:rsidRDefault="00B86E70" w:rsidP="0006524C">
      <w:pPr>
        <w:spacing w:after="0" w:line="240" w:lineRule="auto"/>
      </w:pPr>
      <w:r>
        <w:continuationSeparator/>
      </w:r>
    </w:p>
  </w:footnote>
  <w:footnote w:id="1">
    <w:p w14:paraId="675CD257" w14:textId="77777777" w:rsidR="0006524C" w:rsidRPr="00A10F65" w:rsidRDefault="0006524C" w:rsidP="0006524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</w:t>
      </w:r>
      <w:r w:rsidRPr="00A10F65">
        <w:rPr>
          <w:rFonts w:ascii="Cambria" w:hAnsi="Cambria" w:cs="Arial"/>
          <w:sz w:val="16"/>
          <w:szCs w:val="16"/>
        </w:rPr>
        <w:t>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lit a)-d), art.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oraz tytułu VII rozporządzenia (UE, </w:t>
      </w:r>
      <w:proofErr w:type="spellStart"/>
      <w:r>
        <w:rPr>
          <w:rFonts w:ascii="Cambria" w:hAnsi="Cambria" w:cs="Arial"/>
          <w:color w:val="FF0000"/>
          <w:sz w:val="16"/>
          <w:szCs w:val="16"/>
        </w:rPr>
        <w:t>Euratom</w:t>
      </w:r>
      <w:proofErr w:type="spellEnd"/>
      <w:r>
        <w:rPr>
          <w:rFonts w:ascii="Cambria" w:hAnsi="Cambria" w:cs="Arial"/>
          <w:color w:val="FF0000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6EFE4425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</w:t>
      </w:r>
      <w:r w:rsidRPr="00561DD6">
        <w:rPr>
          <w:rFonts w:ascii="Cambria" w:hAnsi="Cambria" w:cs="Arial"/>
          <w:sz w:val="16"/>
          <w:szCs w:val="16"/>
        </w:rPr>
        <w:t xml:space="preserve"> rosyjskich, </w:t>
      </w:r>
      <w:r>
        <w:rPr>
          <w:rFonts w:ascii="Cambria" w:hAnsi="Cambria" w:cs="Arial"/>
          <w:sz w:val="16"/>
          <w:szCs w:val="16"/>
        </w:rPr>
        <w:t xml:space="preserve">osób fizycznych </w:t>
      </w:r>
      <w:r w:rsidRPr="003376F2">
        <w:rPr>
          <w:rFonts w:ascii="Cambria" w:hAnsi="Cambria" w:cs="Arial"/>
          <w:color w:val="FF0000"/>
          <w:sz w:val="16"/>
          <w:szCs w:val="16"/>
        </w:rPr>
        <w:t xml:space="preserve">zamieszkałych w Rosji </w:t>
      </w:r>
      <w:r w:rsidRPr="003376F2">
        <w:rPr>
          <w:rFonts w:ascii="Cambria" w:hAnsi="Cambria" w:cs="Arial"/>
          <w:sz w:val="16"/>
          <w:szCs w:val="16"/>
        </w:rPr>
        <w:t xml:space="preserve">lub </w:t>
      </w:r>
      <w:r w:rsidRPr="003376F2">
        <w:rPr>
          <w:rFonts w:ascii="Cambria" w:hAnsi="Cambria" w:cs="Arial"/>
          <w:color w:val="FF0000"/>
          <w:sz w:val="16"/>
          <w:szCs w:val="16"/>
        </w:rPr>
        <w:t>osób</w:t>
      </w:r>
      <w:r w:rsidRPr="003376F2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2B8938E7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A58BA54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8F0FC23" w14:textId="77777777" w:rsidR="0006524C" w:rsidRPr="00DE47FC" w:rsidRDefault="0006524C" w:rsidP="0006524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9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4C"/>
    <w:rsid w:val="0006524C"/>
    <w:rsid w:val="00B778D2"/>
    <w:rsid w:val="00B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F833"/>
  <w15:chartTrackingRefBased/>
  <w15:docId w15:val="{0F177891-F1FB-43EA-8177-F7DE9617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52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2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52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JiW</cp:lastModifiedBy>
  <cp:revision>1</cp:revision>
  <dcterms:created xsi:type="dcterms:W3CDTF">2022-11-04T10:01:00Z</dcterms:created>
  <dcterms:modified xsi:type="dcterms:W3CDTF">2022-11-04T10:02:00Z</dcterms:modified>
</cp:coreProperties>
</file>