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52E7" w14:textId="77777777" w:rsidR="00D97318" w:rsidRDefault="00970A68" w:rsidP="00D97318">
      <w:r w:rsidRPr="009C2C27">
        <w:rPr>
          <w:rFonts w:ascii="Times New Roman" w:hAnsi="Times New Roman"/>
          <w:sz w:val="24"/>
          <w:szCs w:val="24"/>
        </w:rPr>
        <w:tab/>
      </w:r>
      <w:r w:rsidRPr="009C2C27">
        <w:rPr>
          <w:rFonts w:ascii="Times New Roman" w:hAnsi="Times New Roman"/>
          <w:sz w:val="24"/>
          <w:szCs w:val="24"/>
        </w:rPr>
        <w:tab/>
      </w:r>
      <w:r w:rsidRPr="009C2C27">
        <w:rPr>
          <w:rFonts w:ascii="Times New Roman" w:hAnsi="Times New Roman"/>
          <w:sz w:val="24"/>
          <w:szCs w:val="24"/>
        </w:rPr>
        <w:tab/>
      </w:r>
      <w:r w:rsidRPr="009C2C27">
        <w:rPr>
          <w:rFonts w:ascii="Times New Roman" w:hAnsi="Times New Roman"/>
          <w:sz w:val="24"/>
          <w:szCs w:val="24"/>
        </w:rPr>
        <w:tab/>
      </w:r>
      <w:r w:rsidRPr="009C2C27">
        <w:rPr>
          <w:rFonts w:ascii="Times New Roman" w:hAnsi="Times New Roman"/>
          <w:sz w:val="24"/>
          <w:szCs w:val="24"/>
        </w:rPr>
        <w:tab/>
      </w:r>
      <w:r w:rsidRPr="009C2C27">
        <w:rPr>
          <w:rFonts w:ascii="Times New Roman" w:hAnsi="Times New Roman"/>
          <w:sz w:val="24"/>
          <w:szCs w:val="24"/>
        </w:rPr>
        <w:tab/>
      </w:r>
      <w:r w:rsidRPr="009C2C27">
        <w:rPr>
          <w:rFonts w:ascii="Times New Roman" w:hAnsi="Times New Roman"/>
          <w:sz w:val="24"/>
          <w:szCs w:val="24"/>
        </w:rPr>
        <w:tab/>
      </w:r>
      <w:r w:rsidR="00E53307" w:rsidRPr="009C2C27">
        <w:rPr>
          <w:rFonts w:ascii="Times New Roman" w:hAnsi="Times New Roman"/>
          <w:sz w:val="24"/>
          <w:szCs w:val="24"/>
        </w:rPr>
        <w:tab/>
      </w:r>
      <w:r w:rsidR="00E53307" w:rsidRPr="009C2C27">
        <w:rPr>
          <w:rFonts w:ascii="Times New Roman" w:hAnsi="Times New Roman"/>
          <w:sz w:val="24"/>
          <w:szCs w:val="24"/>
        </w:rPr>
        <w:tab/>
      </w:r>
    </w:p>
    <w:p w14:paraId="13992D14" w14:textId="03B3F9D0" w:rsidR="00717EC2" w:rsidRPr="009C2C27" w:rsidRDefault="00314FD3" w:rsidP="004D793B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9762E7C" wp14:editId="32718837">
            <wp:extent cx="4991100" cy="1823918"/>
            <wp:effectExtent l="0" t="0" r="0" b="5080"/>
            <wp:docPr id="2" name="Obraz 2" descr="Logo programu Aktywni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rogramu Aktywni+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637" cy="1832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324D7" w14:textId="77777777" w:rsidR="00171560" w:rsidRPr="00192070" w:rsidRDefault="005F2AD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hAnsi="Times New Roman"/>
          <w:b/>
          <w:bCs/>
          <w:sz w:val="40"/>
          <w:szCs w:val="40"/>
        </w:rPr>
      </w:pPr>
      <w:r w:rsidRPr="00192070">
        <w:rPr>
          <w:rFonts w:ascii="Times New Roman" w:hAnsi="Times New Roman"/>
          <w:b/>
          <w:bCs/>
          <w:sz w:val="40"/>
          <w:szCs w:val="40"/>
        </w:rPr>
        <w:t xml:space="preserve">Ogłoszenie o </w:t>
      </w:r>
      <w:r w:rsidR="00232FFE" w:rsidRPr="00192070">
        <w:rPr>
          <w:rFonts w:ascii="Times New Roman" w:hAnsi="Times New Roman"/>
          <w:b/>
          <w:bCs/>
          <w:sz w:val="40"/>
          <w:szCs w:val="40"/>
        </w:rPr>
        <w:t xml:space="preserve">otwartym </w:t>
      </w:r>
      <w:r w:rsidR="00945780" w:rsidRPr="00192070">
        <w:rPr>
          <w:rFonts w:ascii="Times New Roman" w:hAnsi="Times New Roman"/>
          <w:b/>
          <w:bCs/>
          <w:sz w:val="40"/>
          <w:szCs w:val="40"/>
        </w:rPr>
        <w:t>k</w:t>
      </w:r>
      <w:r w:rsidR="00717EC2" w:rsidRPr="00192070">
        <w:rPr>
          <w:rFonts w:ascii="Times New Roman" w:hAnsi="Times New Roman"/>
          <w:b/>
          <w:bCs/>
          <w:sz w:val="40"/>
          <w:szCs w:val="40"/>
        </w:rPr>
        <w:t>onkurs</w:t>
      </w:r>
      <w:r w:rsidRPr="00192070">
        <w:rPr>
          <w:rFonts w:ascii="Times New Roman" w:hAnsi="Times New Roman"/>
          <w:b/>
          <w:bCs/>
          <w:sz w:val="40"/>
          <w:szCs w:val="40"/>
        </w:rPr>
        <w:t>ie</w:t>
      </w:r>
    </w:p>
    <w:p w14:paraId="54893E5F" w14:textId="77777777" w:rsidR="00171560" w:rsidRPr="00192070" w:rsidRDefault="00717EC2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hAnsi="Times New Roman"/>
          <w:b/>
          <w:bCs/>
          <w:sz w:val="40"/>
          <w:szCs w:val="40"/>
        </w:rPr>
      </w:pPr>
      <w:r w:rsidRPr="00192070">
        <w:rPr>
          <w:rFonts w:ascii="Times New Roman" w:hAnsi="Times New Roman"/>
          <w:b/>
          <w:bCs/>
          <w:sz w:val="40"/>
          <w:szCs w:val="40"/>
        </w:rPr>
        <w:t xml:space="preserve"> </w:t>
      </w:r>
      <w:r w:rsidR="00232FFE" w:rsidRPr="00192070">
        <w:rPr>
          <w:rFonts w:ascii="Times New Roman" w:hAnsi="Times New Roman"/>
          <w:b/>
          <w:bCs/>
          <w:sz w:val="40"/>
          <w:szCs w:val="40"/>
        </w:rPr>
        <w:t xml:space="preserve">ofert w ramach </w:t>
      </w:r>
    </w:p>
    <w:p w14:paraId="302A9C80" w14:textId="627CCF42" w:rsidR="00314FD3" w:rsidRPr="00192070" w:rsidRDefault="00D732BB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hAnsi="Times New Roman"/>
          <w:b/>
          <w:bCs/>
          <w:i/>
          <w:sz w:val="40"/>
          <w:szCs w:val="40"/>
        </w:rPr>
      </w:pPr>
      <w:r>
        <w:rPr>
          <w:rFonts w:ascii="Times New Roman" w:hAnsi="Times New Roman"/>
          <w:b/>
          <w:bCs/>
          <w:i/>
          <w:sz w:val="40"/>
          <w:szCs w:val="40"/>
        </w:rPr>
        <w:t>p</w:t>
      </w:r>
      <w:r w:rsidR="00314FD3" w:rsidRPr="00192070">
        <w:rPr>
          <w:rFonts w:ascii="Times New Roman" w:hAnsi="Times New Roman"/>
          <w:b/>
          <w:bCs/>
          <w:i/>
          <w:sz w:val="40"/>
          <w:szCs w:val="40"/>
        </w:rPr>
        <w:t xml:space="preserve">rogramu </w:t>
      </w:r>
      <w:r>
        <w:rPr>
          <w:rFonts w:ascii="Times New Roman" w:hAnsi="Times New Roman"/>
          <w:b/>
          <w:bCs/>
          <w:i/>
          <w:sz w:val="40"/>
          <w:szCs w:val="40"/>
        </w:rPr>
        <w:t>w</w:t>
      </w:r>
      <w:r w:rsidR="00314FD3" w:rsidRPr="00192070">
        <w:rPr>
          <w:rFonts w:ascii="Times New Roman" w:hAnsi="Times New Roman"/>
          <w:b/>
          <w:bCs/>
          <w:i/>
          <w:sz w:val="40"/>
          <w:szCs w:val="40"/>
        </w:rPr>
        <w:t xml:space="preserve">ieloletniego na rzecz Osób Starszych </w:t>
      </w:r>
    </w:p>
    <w:p w14:paraId="6DC2BA1B" w14:textId="397C801B" w:rsidR="00717EC2" w:rsidRPr="00192070" w:rsidRDefault="00314FD3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hAnsi="Times New Roman"/>
          <w:b/>
          <w:bCs/>
          <w:i/>
          <w:sz w:val="40"/>
          <w:szCs w:val="40"/>
        </w:rPr>
      </w:pPr>
      <w:r w:rsidRPr="00192070">
        <w:rPr>
          <w:rFonts w:ascii="Times New Roman" w:hAnsi="Times New Roman"/>
          <w:b/>
          <w:bCs/>
          <w:i/>
          <w:sz w:val="40"/>
          <w:szCs w:val="40"/>
        </w:rPr>
        <w:t>„Aktywni+” na lata 2021–2025</w:t>
      </w:r>
      <w:r w:rsidR="00CB4D78" w:rsidRPr="00192070">
        <w:rPr>
          <w:rFonts w:ascii="Times New Roman" w:hAnsi="Times New Roman"/>
          <w:b/>
          <w:bCs/>
          <w:sz w:val="40"/>
          <w:szCs w:val="40"/>
        </w:rPr>
        <w:t xml:space="preserve"> – E</w:t>
      </w:r>
      <w:r w:rsidR="00243FF5">
        <w:rPr>
          <w:rFonts w:ascii="Times New Roman" w:hAnsi="Times New Roman"/>
          <w:b/>
          <w:bCs/>
          <w:sz w:val="40"/>
          <w:szCs w:val="40"/>
        </w:rPr>
        <w:t>dycja 202</w:t>
      </w:r>
      <w:r w:rsidR="00EB6833">
        <w:rPr>
          <w:rFonts w:ascii="Times New Roman" w:hAnsi="Times New Roman"/>
          <w:b/>
          <w:bCs/>
          <w:sz w:val="40"/>
          <w:szCs w:val="40"/>
        </w:rPr>
        <w:t>3</w:t>
      </w:r>
    </w:p>
    <w:p w14:paraId="626A9551" w14:textId="77777777" w:rsidR="00717EC2" w:rsidRPr="009C2C27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EF39D7" w14:textId="269718DA" w:rsidR="00717EC2" w:rsidRDefault="00314FD3" w:rsidP="00E87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ED7D31" w:themeColor="accent2"/>
          <w:sz w:val="36"/>
          <w:szCs w:val="36"/>
        </w:rPr>
      </w:pPr>
      <w:r w:rsidRPr="00565338">
        <w:rPr>
          <w:rFonts w:ascii="Times New Roman" w:hAnsi="Times New Roman"/>
          <w:b/>
          <w:bCs/>
          <w:color w:val="ED7D31" w:themeColor="accent2"/>
          <w:sz w:val="36"/>
          <w:szCs w:val="36"/>
        </w:rPr>
        <w:t>Minister Rodziny</w:t>
      </w:r>
      <w:r w:rsidR="00717EC2" w:rsidRPr="00565338">
        <w:rPr>
          <w:rFonts w:ascii="Times New Roman" w:hAnsi="Times New Roman"/>
          <w:b/>
          <w:bCs/>
          <w:color w:val="ED7D31" w:themeColor="accent2"/>
          <w:sz w:val="36"/>
          <w:szCs w:val="36"/>
        </w:rPr>
        <w:t xml:space="preserve"> i Polityki Społecznej zaprasza:</w:t>
      </w:r>
    </w:p>
    <w:p w14:paraId="0DA133F9" w14:textId="77777777" w:rsidR="0002013E" w:rsidRPr="00565338" w:rsidRDefault="0002013E" w:rsidP="00E87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ED7D31" w:themeColor="accent2"/>
          <w:sz w:val="36"/>
          <w:szCs w:val="36"/>
        </w:rPr>
      </w:pPr>
    </w:p>
    <w:p w14:paraId="6B3D3D8B" w14:textId="23CC36C8" w:rsidR="00717EC2" w:rsidRPr="00E22908" w:rsidRDefault="00717EC2" w:rsidP="00E87A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 xml:space="preserve">organizacje pozarządowe, o których mowa w art. 3 ust. 2 ustawy z dnia 24 kwietnia 2003 r. o działalności pożytku publicznego i o wolontariacie </w:t>
      </w:r>
      <w:r w:rsidRPr="0073115B">
        <w:rPr>
          <w:rFonts w:ascii="Times New Roman" w:hAnsi="Times New Roman"/>
          <w:spacing w:val="-2"/>
          <w:sz w:val="24"/>
          <w:szCs w:val="24"/>
        </w:rPr>
        <w:t>(</w:t>
      </w:r>
      <w:r w:rsidR="00F13A85" w:rsidRPr="0073115B">
        <w:rPr>
          <w:rFonts w:ascii="Times New Roman" w:hAnsi="Times New Roman"/>
          <w:spacing w:val="-2"/>
          <w:sz w:val="24"/>
          <w:szCs w:val="24"/>
        </w:rPr>
        <w:t>Dz. U. z</w:t>
      </w:r>
      <w:r w:rsidR="009F4656" w:rsidRPr="0073115B">
        <w:rPr>
          <w:rFonts w:ascii="Times New Roman" w:hAnsi="Times New Roman"/>
          <w:spacing w:val="-2"/>
          <w:sz w:val="24"/>
          <w:szCs w:val="24"/>
        </w:rPr>
        <w:t xml:space="preserve"> 2022 r. </w:t>
      </w:r>
      <w:r w:rsidR="002032F6" w:rsidRPr="0073115B">
        <w:rPr>
          <w:rFonts w:ascii="Times New Roman" w:hAnsi="Times New Roman"/>
          <w:spacing w:val="-2"/>
          <w:sz w:val="24"/>
          <w:szCs w:val="24"/>
        </w:rPr>
        <w:t xml:space="preserve">poz. </w:t>
      </w:r>
      <w:r w:rsidR="009F4656" w:rsidRPr="0073115B">
        <w:rPr>
          <w:rFonts w:ascii="Times New Roman" w:hAnsi="Times New Roman"/>
          <w:spacing w:val="-2"/>
          <w:sz w:val="24"/>
          <w:szCs w:val="24"/>
        </w:rPr>
        <w:t>1327</w:t>
      </w:r>
      <w:r w:rsidR="002032F6" w:rsidRPr="0073115B">
        <w:rPr>
          <w:rFonts w:ascii="Times New Roman" w:hAnsi="Times New Roman"/>
          <w:spacing w:val="-2"/>
          <w:sz w:val="24"/>
          <w:szCs w:val="24"/>
        </w:rPr>
        <w:t>,</w:t>
      </w:r>
      <w:r w:rsidR="009F4656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9F4656">
        <w:rPr>
          <w:rFonts w:ascii="Times New Roman" w:hAnsi="Times New Roman"/>
          <w:sz w:val="24"/>
          <w:szCs w:val="24"/>
        </w:rPr>
        <w:t>późn</w:t>
      </w:r>
      <w:proofErr w:type="spellEnd"/>
      <w:r w:rsidR="009F4656">
        <w:rPr>
          <w:rFonts w:ascii="Times New Roman" w:hAnsi="Times New Roman"/>
          <w:sz w:val="24"/>
          <w:szCs w:val="24"/>
        </w:rPr>
        <w:t>. zm.</w:t>
      </w:r>
      <w:r w:rsidRPr="009C2C27">
        <w:rPr>
          <w:rFonts w:ascii="Times New Roman" w:hAnsi="Times New Roman"/>
          <w:sz w:val="24"/>
          <w:szCs w:val="24"/>
        </w:rPr>
        <w:t>), zwan</w:t>
      </w:r>
      <w:r w:rsidR="0074556D">
        <w:rPr>
          <w:rFonts w:ascii="Times New Roman" w:hAnsi="Times New Roman"/>
          <w:sz w:val="24"/>
          <w:szCs w:val="24"/>
        </w:rPr>
        <w:t>ej</w:t>
      </w:r>
      <w:r w:rsidRPr="009C2C27">
        <w:rPr>
          <w:rFonts w:ascii="Times New Roman" w:hAnsi="Times New Roman"/>
          <w:sz w:val="24"/>
          <w:szCs w:val="24"/>
        </w:rPr>
        <w:t xml:space="preserve"> dalej UDPP; </w:t>
      </w:r>
    </w:p>
    <w:p w14:paraId="276EF801" w14:textId="6C5E596A" w:rsidR="00717EC2" w:rsidRPr="009C2C27" w:rsidRDefault="00717EC2" w:rsidP="00E87A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>podmioty wymienione w art. 3 ust. 3 pkt 1</w:t>
      </w:r>
      <w:r w:rsidR="0074556D" w:rsidRPr="00314FD3">
        <w:rPr>
          <w:rFonts w:ascii="Times New Roman" w:hAnsi="Times New Roman"/>
          <w:b/>
          <w:bCs/>
          <w:i/>
          <w:sz w:val="24"/>
          <w:szCs w:val="24"/>
        </w:rPr>
        <w:t>–</w:t>
      </w:r>
      <w:r w:rsidRPr="009C2C27">
        <w:rPr>
          <w:rFonts w:ascii="Times New Roman" w:hAnsi="Times New Roman"/>
          <w:sz w:val="24"/>
          <w:szCs w:val="24"/>
        </w:rPr>
        <w:t xml:space="preserve">4 </w:t>
      </w:r>
      <w:r w:rsidR="00927128">
        <w:rPr>
          <w:rFonts w:ascii="Times New Roman" w:hAnsi="Times New Roman"/>
          <w:sz w:val="24"/>
          <w:szCs w:val="24"/>
        </w:rPr>
        <w:t>UDPP</w:t>
      </w:r>
    </w:p>
    <w:p w14:paraId="672D179A" w14:textId="77777777" w:rsidR="00717EC2" w:rsidRPr="009C2C27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EF5599" w14:textId="0921675D" w:rsidR="00717EC2" w:rsidRPr="009C2C27" w:rsidRDefault="00717EC2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 xml:space="preserve">do udziału w otwartym konkursie ofert na </w:t>
      </w:r>
      <w:r w:rsidR="00232FFE">
        <w:rPr>
          <w:rFonts w:ascii="Times New Roman" w:hAnsi="Times New Roman"/>
          <w:b/>
          <w:bCs/>
          <w:sz w:val="24"/>
          <w:szCs w:val="24"/>
        </w:rPr>
        <w:t>realizację zadań publicznych</w:t>
      </w:r>
      <w:r w:rsidR="00243FF5">
        <w:rPr>
          <w:rFonts w:ascii="Times New Roman" w:hAnsi="Times New Roman"/>
          <w:b/>
          <w:bCs/>
          <w:sz w:val="24"/>
          <w:szCs w:val="24"/>
        </w:rPr>
        <w:t xml:space="preserve"> w 202</w:t>
      </w:r>
      <w:r w:rsidR="00EB6833">
        <w:rPr>
          <w:rFonts w:ascii="Times New Roman" w:hAnsi="Times New Roman"/>
          <w:b/>
          <w:bCs/>
          <w:sz w:val="24"/>
          <w:szCs w:val="24"/>
        </w:rPr>
        <w:t>3</w:t>
      </w:r>
      <w:r w:rsidR="003E6967" w:rsidRPr="009C2C27">
        <w:rPr>
          <w:rFonts w:ascii="Times New Roman" w:hAnsi="Times New Roman"/>
          <w:b/>
          <w:bCs/>
          <w:sz w:val="24"/>
          <w:szCs w:val="24"/>
        </w:rPr>
        <w:t> </w:t>
      </w:r>
      <w:r w:rsidR="00110073" w:rsidRPr="009C2C27">
        <w:rPr>
          <w:rFonts w:ascii="Times New Roman" w:hAnsi="Times New Roman"/>
          <w:b/>
          <w:bCs/>
          <w:sz w:val="24"/>
          <w:szCs w:val="24"/>
        </w:rPr>
        <w:t xml:space="preserve">r. </w:t>
      </w:r>
      <w:r w:rsidR="00232FFE">
        <w:rPr>
          <w:rFonts w:ascii="Times New Roman" w:hAnsi="Times New Roman"/>
          <w:b/>
          <w:bCs/>
          <w:sz w:val="24"/>
          <w:szCs w:val="24"/>
        </w:rPr>
        <w:t xml:space="preserve">w ramach </w:t>
      </w:r>
      <w:r w:rsidRPr="009C2C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4FD3" w:rsidRPr="00314FD3">
        <w:rPr>
          <w:rFonts w:ascii="Times New Roman" w:hAnsi="Times New Roman"/>
          <w:b/>
          <w:bCs/>
          <w:i/>
          <w:sz w:val="24"/>
          <w:szCs w:val="24"/>
        </w:rPr>
        <w:t>programu wieloletniego na rzecz Osób Starszych „Aktywni+” na lata 2021–2025</w:t>
      </w:r>
      <w:r w:rsidR="00314FD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32FFE" w:rsidRPr="00232FFE">
        <w:rPr>
          <w:rFonts w:ascii="Times New Roman" w:hAnsi="Times New Roman"/>
          <w:b/>
          <w:bCs/>
          <w:sz w:val="24"/>
          <w:szCs w:val="24"/>
        </w:rPr>
        <w:t>–</w:t>
      </w:r>
      <w:r w:rsidR="00314FD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4C49">
        <w:rPr>
          <w:rFonts w:ascii="Times New Roman" w:hAnsi="Times New Roman"/>
          <w:b/>
          <w:bCs/>
          <w:sz w:val="24"/>
          <w:szCs w:val="24"/>
        </w:rPr>
        <w:t>E</w:t>
      </w:r>
      <w:r w:rsidR="00314FD3">
        <w:rPr>
          <w:rFonts w:ascii="Times New Roman" w:hAnsi="Times New Roman"/>
          <w:b/>
          <w:bCs/>
          <w:sz w:val="24"/>
          <w:szCs w:val="24"/>
        </w:rPr>
        <w:t>dycja 202</w:t>
      </w:r>
      <w:r w:rsidR="00EB6833">
        <w:rPr>
          <w:rFonts w:ascii="Times New Roman" w:hAnsi="Times New Roman"/>
          <w:b/>
          <w:bCs/>
          <w:sz w:val="24"/>
          <w:szCs w:val="24"/>
        </w:rPr>
        <w:t>3</w:t>
      </w:r>
      <w:r w:rsidRPr="009C2C27">
        <w:rPr>
          <w:rFonts w:ascii="Times New Roman" w:hAnsi="Times New Roman"/>
          <w:b/>
          <w:bCs/>
          <w:sz w:val="24"/>
          <w:szCs w:val="24"/>
        </w:rPr>
        <w:t>.</w:t>
      </w:r>
      <w:r w:rsidR="00314FD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3B3A294" w14:textId="77777777" w:rsidR="00717EC2" w:rsidRPr="009C2C27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70D2FE" w14:textId="79B96D7C" w:rsidR="00717EC2" w:rsidRDefault="00717EC2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>Konkurs przeprowadzany jest zgodnie z prz</w:t>
      </w:r>
      <w:r w:rsidR="00314FD3">
        <w:rPr>
          <w:rFonts w:ascii="Times New Roman" w:hAnsi="Times New Roman"/>
          <w:sz w:val="24"/>
          <w:szCs w:val="24"/>
        </w:rPr>
        <w:t xml:space="preserve">episami UDPP oraz </w:t>
      </w:r>
      <w:r w:rsidR="00AD2D8E">
        <w:rPr>
          <w:rFonts w:ascii="Times New Roman" w:hAnsi="Times New Roman"/>
          <w:sz w:val="24"/>
          <w:szCs w:val="24"/>
        </w:rPr>
        <w:t xml:space="preserve">uchwałą </w:t>
      </w:r>
      <w:r w:rsidR="00D732BB">
        <w:rPr>
          <w:rFonts w:ascii="Times New Roman" w:hAnsi="Times New Roman"/>
          <w:sz w:val="24"/>
          <w:szCs w:val="24"/>
        </w:rPr>
        <w:t xml:space="preserve">nr </w:t>
      </w:r>
      <w:r w:rsidR="00314FD3">
        <w:rPr>
          <w:rFonts w:ascii="Times New Roman" w:hAnsi="Times New Roman"/>
          <w:sz w:val="24"/>
          <w:szCs w:val="24"/>
        </w:rPr>
        <w:t>167 Rady Ministrów z dnia 16</w:t>
      </w:r>
      <w:r w:rsidRPr="009C2C27">
        <w:rPr>
          <w:rFonts w:ascii="Times New Roman" w:hAnsi="Times New Roman"/>
          <w:sz w:val="24"/>
          <w:szCs w:val="24"/>
        </w:rPr>
        <w:t xml:space="preserve"> </w:t>
      </w:r>
      <w:r w:rsidR="00314FD3">
        <w:rPr>
          <w:rFonts w:ascii="Times New Roman" w:hAnsi="Times New Roman"/>
          <w:sz w:val="24"/>
          <w:szCs w:val="24"/>
        </w:rPr>
        <w:t>listopada 2020</w:t>
      </w:r>
      <w:r w:rsidRPr="009C2C27">
        <w:rPr>
          <w:rFonts w:ascii="Times New Roman" w:hAnsi="Times New Roman"/>
          <w:sz w:val="24"/>
          <w:szCs w:val="24"/>
        </w:rPr>
        <w:t xml:space="preserve"> r. w sprawie przyjęcia </w:t>
      </w:r>
      <w:r w:rsidR="00314FD3" w:rsidRPr="00314FD3">
        <w:rPr>
          <w:rFonts w:ascii="Times New Roman" w:hAnsi="Times New Roman"/>
          <w:b/>
          <w:bCs/>
          <w:i/>
          <w:sz w:val="24"/>
          <w:szCs w:val="24"/>
        </w:rPr>
        <w:t>programu wieloletniego na rzecz Osób Starszych „Aktywni+” na lata 2021–2025</w:t>
      </w:r>
      <w:r w:rsidR="00AD2D8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AD2D8E" w:rsidRPr="009B3EC0">
        <w:rPr>
          <w:rFonts w:ascii="Times New Roman" w:hAnsi="Times New Roman"/>
          <w:b/>
          <w:bCs/>
          <w:sz w:val="24"/>
          <w:szCs w:val="24"/>
        </w:rPr>
        <w:t>(M. P. poz. 1125).</w:t>
      </w:r>
    </w:p>
    <w:p w14:paraId="6B4CF392" w14:textId="0229264C" w:rsidR="00014C49" w:rsidRDefault="00014C49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55A82E4" w14:textId="277F98A9" w:rsidR="001A56CA" w:rsidRPr="009C2C27" w:rsidRDefault="00014C49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3EC0">
        <w:rPr>
          <w:rFonts w:ascii="Times New Roman" w:hAnsi="Times New Roman"/>
          <w:bCs/>
          <w:sz w:val="24"/>
          <w:szCs w:val="24"/>
        </w:rPr>
        <w:t xml:space="preserve">Integralną część ogłoszenia stanowi </w:t>
      </w:r>
      <w:r w:rsidR="00EC7916">
        <w:rPr>
          <w:rFonts w:ascii="Times New Roman" w:hAnsi="Times New Roman"/>
          <w:bCs/>
          <w:i/>
          <w:sz w:val="24"/>
          <w:szCs w:val="24"/>
        </w:rPr>
        <w:t>p</w:t>
      </w:r>
      <w:r w:rsidRPr="009B3EC0">
        <w:rPr>
          <w:rFonts w:ascii="Times New Roman" w:hAnsi="Times New Roman"/>
          <w:bCs/>
          <w:i/>
          <w:sz w:val="24"/>
          <w:szCs w:val="24"/>
        </w:rPr>
        <w:t>rogram wieloletni na rzecz Osób Starszych „Aktywni+” na lata 2021–2025</w:t>
      </w:r>
      <w:r w:rsidR="00E22908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E22908" w:rsidRPr="00E22908">
        <w:rPr>
          <w:rFonts w:ascii="Times New Roman" w:hAnsi="Times New Roman"/>
          <w:bCs/>
          <w:sz w:val="24"/>
          <w:szCs w:val="24"/>
        </w:rPr>
        <w:t>(zwany dalej Programem</w:t>
      </w:r>
      <w:r w:rsidR="00E22908">
        <w:rPr>
          <w:rFonts w:ascii="Times New Roman" w:hAnsi="Times New Roman"/>
          <w:bCs/>
          <w:i/>
          <w:sz w:val="24"/>
          <w:szCs w:val="24"/>
        </w:rPr>
        <w:t>)</w:t>
      </w:r>
      <w:r w:rsidRPr="009B3EC0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0C17D8" w:rsidRPr="00486479">
        <w:rPr>
          <w:rFonts w:ascii="Times New Roman" w:hAnsi="Times New Roman"/>
          <w:bCs/>
          <w:sz w:val="24"/>
          <w:szCs w:val="24"/>
        </w:rPr>
        <w:t xml:space="preserve">będący </w:t>
      </w:r>
      <w:r w:rsidR="000C17D8">
        <w:rPr>
          <w:rFonts w:ascii="Times New Roman" w:hAnsi="Times New Roman"/>
          <w:bCs/>
          <w:sz w:val="24"/>
          <w:szCs w:val="24"/>
        </w:rPr>
        <w:t>załącznikiem do uchwały nr 167 Rady Ministrów z dnia 16 listopada 2020 r.,</w:t>
      </w:r>
      <w:r w:rsidRPr="009B3EC0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1A56CA" w:rsidRPr="009B3EC0">
        <w:rPr>
          <w:rFonts w:ascii="Times New Roman" w:hAnsi="Times New Roman"/>
          <w:i/>
          <w:sz w:val="24"/>
          <w:szCs w:val="24"/>
        </w:rPr>
        <w:t>Regulamin otwartego konkursu ofert w ramach programu wieloletniego na rzecz Osób Starszy</w:t>
      </w:r>
      <w:r w:rsidR="009B3EC0" w:rsidRPr="009B3EC0">
        <w:rPr>
          <w:rFonts w:ascii="Times New Roman" w:hAnsi="Times New Roman"/>
          <w:i/>
          <w:sz w:val="24"/>
          <w:szCs w:val="24"/>
        </w:rPr>
        <w:t>ch "Aktywni+" na lata 2021</w:t>
      </w:r>
      <w:r w:rsidR="007105C1" w:rsidRPr="00314FD3">
        <w:rPr>
          <w:rFonts w:ascii="Times New Roman" w:hAnsi="Times New Roman"/>
          <w:b/>
          <w:bCs/>
          <w:i/>
          <w:sz w:val="24"/>
          <w:szCs w:val="24"/>
        </w:rPr>
        <w:t>–</w:t>
      </w:r>
      <w:r w:rsidR="009B3EC0" w:rsidRPr="009B3EC0">
        <w:rPr>
          <w:rFonts w:ascii="Times New Roman" w:hAnsi="Times New Roman"/>
          <w:i/>
          <w:sz w:val="24"/>
          <w:szCs w:val="24"/>
        </w:rPr>
        <w:t>2025</w:t>
      </w:r>
      <w:r w:rsidR="007105C1">
        <w:rPr>
          <w:rFonts w:ascii="Times New Roman" w:hAnsi="Times New Roman"/>
          <w:i/>
          <w:sz w:val="24"/>
          <w:szCs w:val="24"/>
        </w:rPr>
        <w:t xml:space="preserve"> </w:t>
      </w:r>
      <w:r w:rsidR="007105C1" w:rsidRPr="00314FD3">
        <w:rPr>
          <w:rFonts w:ascii="Times New Roman" w:hAnsi="Times New Roman"/>
          <w:b/>
          <w:bCs/>
          <w:i/>
          <w:sz w:val="24"/>
          <w:szCs w:val="24"/>
        </w:rPr>
        <w:t>–</w:t>
      </w:r>
      <w:r w:rsidR="001A56CA" w:rsidRPr="009B3EC0">
        <w:rPr>
          <w:rFonts w:ascii="Times New Roman" w:hAnsi="Times New Roman"/>
          <w:i/>
          <w:sz w:val="24"/>
          <w:szCs w:val="24"/>
        </w:rPr>
        <w:t xml:space="preserve"> </w:t>
      </w:r>
      <w:r w:rsidR="007105C1">
        <w:rPr>
          <w:rFonts w:ascii="Times New Roman" w:hAnsi="Times New Roman"/>
          <w:i/>
          <w:sz w:val="24"/>
          <w:szCs w:val="24"/>
        </w:rPr>
        <w:t>E</w:t>
      </w:r>
      <w:r w:rsidR="00192405">
        <w:rPr>
          <w:rFonts w:ascii="Times New Roman" w:hAnsi="Times New Roman"/>
          <w:i/>
          <w:sz w:val="24"/>
          <w:szCs w:val="24"/>
        </w:rPr>
        <w:t>dycja 202</w:t>
      </w:r>
      <w:r w:rsidR="00EB6833">
        <w:rPr>
          <w:rFonts w:ascii="Times New Roman" w:hAnsi="Times New Roman"/>
          <w:i/>
          <w:sz w:val="24"/>
          <w:szCs w:val="24"/>
        </w:rPr>
        <w:t>3</w:t>
      </w:r>
      <w:r w:rsidR="00E22908">
        <w:rPr>
          <w:rFonts w:ascii="Times New Roman" w:hAnsi="Times New Roman"/>
          <w:i/>
          <w:sz w:val="24"/>
          <w:szCs w:val="24"/>
        </w:rPr>
        <w:t xml:space="preserve"> </w:t>
      </w:r>
      <w:r w:rsidR="00E22908" w:rsidRPr="00E22908">
        <w:rPr>
          <w:rFonts w:ascii="Times New Roman" w:hAnsi="Times New Roman"/>
          <w:sz w:val="24"/>
          <w:szCs w:val="24"/>
        </w:rPr>
        <w:t xml:space="preserve">(zwany dalej </w:t>
      </w:r>
      <w:r w:rsidR="00E22908">
        <w:rPr>
          <w:rFonts w:ascii="Times New Roman" w:hAnsi="Times New Roman"/>
          <w:sz w:val="24"/>
          <w:szCs w:val="24"/>
        </w:rPr>
        <w:t>Regulaminem</w:t>
      </w:r>
      <w:r w:rsidR="00E22908" w:rsidRPr="00E22908">
        <w:rPr>
          <w:rFonts w:ascii="Times New Roman" w:hAnsi="Times New Roman"/>
          <w:sz w:val="24"/>
          <w:szCs w:val="24"/>
        </w:rPr>
        <w:t>)</w:t>
      </w:r>
      <w:r w:rsidR="00B621FE">
        <w:rPr>
          <w:rFonts w:ascii="Times New Roman" w:hAnsi="Times New Roman"/>
          <w:sz w:val="24"/>
          <w:szCs w:val="24"/>
        </w:rPr>
        <w:t xml:space="preserve"> oraz</w:t>
      </w:r>
      <w:r w:rsidR="000B708B" w:rsidRPr="000B708B">
        <w:rPr>
          <w:rFonts w:ascii="Times New Roman" w:hAnsi="Times New Roman"/>
          <w:sz w:val="24"/>
          <w:szCs w:val="24"/>
        </w:rPr>
        <w:t xml:space="preserve"> </w:t>
      </w:r>
      <w:r w:rsidR="000B708B">
        <w:rPr>
          <w:rFonts w:ascii="Times New Roman" w:hAnsi="Times New Roman"/>
          <w:sz w:val="24"/>
          <w:szCs w:val="24"/>
        </w:rPr>
        <w:t>r</w:t>
      </w:r>
      <w:r w:rsidR="000B708B" w:rsidRPr="000B708B">
        <w:rPr>
          <w:rFonts w:ascii="Times New Roman" w:hAnsi="Times New Roman"/>
          <w:sz w:val="24"/>
          <w:szCs w:val="24"/>
        </w:rPr>
        <w:t>ozporządzeni</w:t>
      </w:r>
      <w:r w:rsidR="000B708B">
        <w:rPr>
          <w:rFonts w:ascii="Times New Roman" w:hAnsi="Times New Roman"/>
          <w:sz w:val="24"/>
          <w:szCs w:val="24"/>
        </w:rPr>
        <w:t>e</w:t>
      </w:r>
      <w:r w:rsidR="000B708B" w:rsidRPr="000B708B">
        <w:rPr>
          <w:rFonts w:ascii="Times New Roman" w:hAnsi="Times New Roman"/>
          <w:sz w:val="24"/>
          <w:szCs w:val="24"/>
        </w:rPr>
        <w:t xml:space="preserve"> Rady Ministrów z dnia 7 maja 2021 r. w</w:t>
      </w:r>
      <w:r w:rsidR="00A9158C">
        <w:rPr>
          <w:rFonts w:ascii="Times New Roman" w:hAnsi="Times New Roman"/>
          <w:sz w:val="24"/>
          <w:szCs w:val="24"/>
        </w:rPr>
        <w:t> </w:t>
      </w:r>
      <w:r w:rsidR="000B708B" w:rsidRPr="000B708B">
        <w:rPr>
          <w:rFonts w:ascii="Times New Roman" w:hAnsi="Times New Roman"/>
          <w:sz w:val="24"/>
          <w:szCs w:val="24"/>
        </w:rPr>
        <w:t>sprawie określenia działań informacyjnych podejmowanych przez podmioty realizujące zadania finansowane lub dofinansowane z budżetu państwa lub z państwowych funduszy celowych (Dz. U. poz. 953</w:t>
      </w:r>
      <w:r w:rsidR="008A44C0">
        <w:rPr>
          <w:rFonts w:ascii="Times New Roman" w:hAnsi="Times New Roman"/>
          <w:sz w:val="24"/>
          <w:szCs w:val="24"/>
        </w:rPr>
        <w:t xml:space="preserve"> i 2506</w:t>
      </w:r>
      <w:r w:rsidR="000B708B">
        <w:rPr>
          <w:rFonts w:ascii="Times New Roman" w:hAnsi="Times New Roman"/>
          <w:sz w:val="24"/>
          <w:szCs w:val="24"/>
        </w:rPr>
        <w:t>)</w:t>
      </w:r>
      <w:r w:rsidR="000B708B">
        <w:rPr>
          <w:rFonts w:ascii="Times New Roman" w:hAnsi="Times New Roman"/>
          <w:i/>
          <w:sz w:val="24"/>
          <w:szCs w:val="24"/>
        </w:rPr>
        <w:t>.</w:t>
      </w:r>
    </w:p>
    <w:p w14:paraId="1AD996BD" w14:textId="77777777" w:rsidR="001A56CA" w:rsidRDefault="001A56CA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58E53E" w14:textId="414F83EB" w:rsidR="00E22908" w:rsidRDefault="00717EC2" w:rsidP="00E22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2C27">
        <w:rPr>
          <w:rFonts w:ascii="Times New Roman" w:hAnsi="Times New Roman"/>
          <w:color w:val="000000"/>
          <w:sz w:val="24"/>
          <w:szCs w:val="24"/>
        </w:rPr>
        <w:t xml:space="preserve">W latach </w:t>
      </w:r>
      <w:r w:rsidR="00234C89" w:rsidRPr="009C2C27">
        <w:rPr>
          <w:rFonts w:ascii="Times New Roman" w:hAnsi="Times New Roman"/>
          <w:color w:val="000000"/>
          <w:sz w:val="24"/>
          <w:szCs w:val="24"/>
        </w:rPr>
        <w:t>20</w:t>
      </w:r>
      <w:r w:rsidR="00234C89">
        <w:rPr>
          <w:rFonts w:ascii="Times New Roman" w:hAnsi="Times New Roman"/>
          <w:color w:val="000000"/>
          <w:sz w:val="24"/>
          <w:szCs w:val="24"/>
        </w:rPr>
        <w:t>21</w:t>
      </w:r>
      <w:r w:rsidR="00966319" w:rsidRPr="00314FD3">
        <w:rPr>
          <w:rFonts w:ascii="Times New Roman" w:hAnsi="Times New Roman"/>
          <w:b/>
          <w:bCs/>
          <w:i/>
          <w:sz w:val="24"/>
          <w:szCs w:val="24"/>
        </w:rPr>
        <w:t>–</w:t>
      </w:r>
      <w:r w:rsidRPr="009C2C27">
        <w:rPr>
          <w:rFonts w:ascii="Times New Roman" w:hAnsi="Times New Roman"/>
          <w:color w:val="000000"/>
          <w:sz w:val="24"/>
          <w:szCs w:val="24"/>
        </w:rPr>
        <w:t>-202</w:t>
      </w:r>
      <w:r w:rsidR="00234C89">
        <w:rPr>
          <w:rFonts w:ascii="Times New Roman" w:hAnsi="Times New Roman"/>
          <w:color w:val="000000"/>
          <w:sz w:val="24"/>
          <w:szCs w:val="24"/>
        </w:rPr>
        <w:t>5</w:t>
      </w:r>
      <w:r w:rsidRPr="009C2C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4CF9">
        <w:rPr>
          <w:rFonts w:ascii="Times New Roman" w:hAnsi="Times New Roman"/>
          <w:color w:val="000000"/>
          <w:sz w:val="24"/>
          <w:szCs w:val="24"/>
        </w:rPr>
        <w:t xml:space="preserve"> na</w:t>
      </w:r>
      <w:r w:rsidRPr="009C2C27">
        <w:rPr>
          <w:rFonts w:ascii="Times New Roman" w:hAnsi="Times New Roman"/>
          <w:color w:val="000000"/>
          <w:sz w:val="24"/>
          <w:szCs w:val="24"/>
        </w:rPr>
        <w:t xml:space="preserve"> finansowanie Programu </w:t>
      </w:r>
      <w:r w:rsidR="00554CF9">
        <w:rPr>
          <w:rFonts w:ascii="Times New Roman" w:hAnsi="Times New Roman"/>
          <w:color w:val="000000"/>
          <w:sz w:val="24"/>
          <w:szCs w:val="24"/>
        </w:rPr>
        <w:t>przeznacz</w:t>
      </w:r>
      <w:r w:rsidR="00E31BF2">
        <w:rPr>
          <w:rFonts w:ascii="Times New Roman" w:hAnsi="Times New Roman"/>
          <w:color w:val="000000"/>
          <w:sz w:val="24"/>
          <w:szCs w:val="24"/>
        </w:rPr>
        <w:t>ono</w:t>
      </w:r>
      <w:r w:rsidR="00554CF9">
        <w:rPr>
          <w:rFonts w:ascii="Times New Roman" w:hAnsi="Times New Roman"/>
          <w:color w:val="000000"/>
          <w:sz w:val="24"/>
          <w:szCs w:val="24"/>
        </w:rPr>
        <w:t xml:space="preserve">  środki finansowe </w:t>
      </w:r>
      <w:r w:rsidRPr="009C2C27">
        <w:rPr>
          <w:rFonts w:ascii="Times New Roman" w:hAnsi="Times New Roman"/>
          <w:color w:val="000000"/>
          <w:sz w:val="24"/>
          <w:szCs w:val="24"/>
        </w:rPr>
        <w:t>w wysokości</w:t>
      </w:r>
      <w:r w:rsidR="00D90433">
        <w:rPr>
          <w:rFonts w:ascii="Times New Roman" w:hAnsi="Times New Roman"/>
          <w:color w:val="000000"/>
          <w:sz w:val="24"/>
          <w:szCs w:val="24"/>
        </w:rPr>
        <w:t xml:space="preserve"> 200 mln zł (</w:t>
      </w:r>
      <w:r w:rsidRPr="009C2C27">
        <w:rPr>
          <w:rFonts w:ascii="Times New Roman" w:hAnsi="Times New Roman"/>
          <w:color w:val="000000"/>
          <w:sz w:val="24"/>
          <w:szCs w:val="24"/>
        </w:rPr>
        <w:t>40 mln zł rocznie</w:t>
      </w:r>
      <w:r w:rsidR="00D90433">
        <w:rPr>
          <w:rFonts w:ascii="Times New Roman" w:hAnsi="Times New Roman"/>
          <w:color w:val="000000"/>
          <w:sz w:val="24"/>
          <w:szCs w:val="24"/>
        </w:rPr>
        <w:t>)</w:t>
      </w:r>
      <w:r w:rsidRPr="009C2C27">
        <w:rPr>
          <w:rFonts w:ascii="Times New Roman" w:hAnsi="Times New Roman"/>
          <w:color w:val="000000"/>
          <w:sz w:val="24"/>
          <w:szCs w:val="24"/>
        </w:rPr>
        <w:t>. Środki finansowe</w:t>
      </w:r>
      <w:r w:rsidR="00BD51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C2C27">
        <w:rPr>
          <w:rFonts w:ascii="Times New Roman" w:hAnsi="Times New Roman"/>
          <w:color w:val="000000"/>
          <w:sz w:val="24"/>
          <w:szCs w:val="24"/>
        </w:rPr>
        <w:t>pochodz</w:t>
      </w:r>
      <w:r w:rsidR="00D90433">
        <w:rPr>
          <w:rFonts w:ascii="Times New Roman" w:hAnsi="Times New Roman"/>
          <w:color w:val="000000"/>
          <w:sz w:val="24"/>
          <w:szCs w:val="24"/>
        </w:rPr>
        <w:t>ić będą</w:t>
      </w:r>
      <w:r w:rsidRPr="009C2C27">
        <w:rPr>
          <w:rFonts w:ascii="Times New Roman" w:hAnsi="Times New Roman"/>
          <w:color w:val="000000"/>
          <w:sz w:val="24"/>
          <w:szCs w:val="24"/>
        </w:rPr>
        <w:t xml:space="preserve"> ze środków budżetu państwa ujętych w ustawie budżetowej</w:t>
      </w:r>
      <w:r w:rsidR="00EC7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C2C27">
        <w:rPr>
          <w:rFonts w:ascii="Times New Roman" w:hAnsi="Times New Roman"/>
          <w:color w:val="000000"/>
          <w:sz w:val="24"/>
          <w:szCs w:val="24"/>
        </w:rPr>
        <w:t>n</w:t>
      </w:r>
      <w:r w:rsidR="00D90433">
        <w:rPr>
          <w:rFonts w:ascii="Times New Roman" w:hAnsi="Times New Roman"/>
          <w:color w:val="000000"/>
          <w:sz w:val="24"/>
          <w:szCs w:val="24"/>
        </w:rPr>
        <w:t>a poszczególne lata trwania Programu.</w:t>
      </w:r>
      <w:r w:rsidRPr="009C2C2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14C431A" w14:textId="77777777" w:rsidR="00E22908" w:rsidRDefault="00E22908" w:rsidP="00E22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D42A417" w14:textId="164645FD" w:rsidR="003C654C" w:rsidRPr="004B3B32" w:rsidRDefault="00717EC2" w:rsidP="00E22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C2C27">
        <w:rPr>
          <w:rFonts w:ascii="Times New Roman" w:hAnsi="Times New Roman"/>
          <w:color w:val="000000"/>
          <w:sz w:val="24"/>
          <w:szCs w:val="24"/>
        </w:rPr>
        <w:t xml:space="preserve">Program </w:t>
      </w:r>
      <w:r w:rsidR="00D90433">
        <w:rPr>
          <w:rFonts w:ascii="Times New Roman" w:hAnsi="Times New Roman"/>
          <w:color w:val="000000"/>
          <w:sz w:val="24"/>
          <w:szCs w:val="24"/>
        </w:rPr>
        <w:t>jest</w:t>
      </w:r>
      <w:r w:rsidRPr="009C2C27">
        <w:rPr>
          <w:rFonts w:ascii="Times New Roman" w:hAnsi="Times New Roman"/>
          <w:color w:val="000000"/>
          <w:sz w:val="24"/>
          <w:szCs w:val="24"/>
        </w:rPr>
        <w:t xml:space="preserve"> finansowany ze środków budżetu państwa</w:t>
      </w:r>
      <w:r w:rsidR="00966319">
        <w:rPr>
          <w:rFonts w:ascii="Times New Roman" w:hAnsi="Times New Roman"/>
          <w:color w:val="000000"/>
          <w:sz w:val="24"/>
          <w:szCs w:val="24"/>
        </w:rPr>
        <w:t>,</w:t>
      </w:r>
      <w:r w:rsidRPr="009C2C27">
        <w:rPr>
          <w:rFonts w:ascii="Times New Roman" w:hAnsi="Times New Roman"/>
          <w:color w:val="000000"/>
          <w:sz w:val="24"/>
          <w:szCs w:val="24"/>
        </w:rPr>
        <w:t xml:space="preserve"> będących w dyspozycji ministra właściwego do spraw zabezpieczenia społecznego</w:t>
      </w:r>
      <w:r w:rsidR="00C311A4">
        <w:rPr>
          <w:rFonts w:ascii="Times New Roman" w:hAnsi="Times New Roman"/>
          <w:color w:val="000000"/>
          <w:sz w:val="24"/>
          <w:szCs w:val="24"/>
        </w:rPr>
        <w:t xml:space="preserve"> w 202</w:t>
      </w:r>
      <w:r w:rsidR="00EB6833">
        <w:rPr>
          <w:rFonts w:ascii="Times New Roman" w:hAnsi="Times New Roman"/>
          <w:color w:val="000000"/>
          <w:sz w:val="24"/>
          <w:szCs w:val="24"/>
        </w:rPr>
        <w:t>3</w:t>
      </w:r>
      <w:r w:rsidR="00C311A4">
        <w:rPr>
          <w:rFonts w:ascii="Times New Roman" w:hAnsi="Times New Roman"/>
          <w:color w:val="000000"/>
          <w:sz w:val="24"/>
          <w:szCs w:val="24"/>
        </w:rPr>
        <w:t xml:space="preserve"> roku</w:t>
      </w:r>
      <w:r w:rsidR="00D90433">
        <w:rPr>
          <w:rFonts w:ascii="Times New Roman" w:hAnsi="Times New Roman"/>
          <w:color w:val="000000"/>
          <w:sz w:val="24"/>
          <w:szCs w:val="24"/>
        </w:rPr>
        <w:t>,</w:t>
      </w:r>
      <w:r w:rsidRPr="009C2C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B3B32">
        <w:rPr>
          <w:rFonts w:ascii="Times New Roman" w:hAnsi="Times New Roman"/>
          <w:b/>
          <w:color w:val="000000"/>
          <w:sz w:val="24"/>
          <w:szCs w:val="24"/>
        </w:rPr>
        <w:t xml:space="preserve">na zadania </w:t>
      </w:r>
      <w:r w:rsidR="00D90433">
        <w:rPr>
          <w:rFonts w:ascii="Times New Roman" w:hAnsi="Times New Roman"/>
          <w:b/>
          <w:color w:val="000000"/>
          <w:sz w:val="24"/>
          <w:szCs w:val="24"/>
        </w:rPr>
        <w:t>określone</w:t>
      </w:r>
      <w:r w:rsidR="003C654C" w:rsidRPr="004B3B32">
        <w:rPr>
          <w:rFonts w:ascii="Times New Roman" w:hAnsi="Times New Roman"/>
          <w:b/>
          <w:color w:val="000000"/>
          <w:sz w:val="24"/>
          <w:szCs w:val="24"/>
        </w:rPr>
        <w:t xml:space="preserve"> w ramach 4 priorytetów Programu:</w:t>
      </w:r>
    </w:p>
    <w:p w14:paraId="509DCE49" w14:textId="77777777" w:rsidR="003C654C" w:rsidRPr="003C654C" w:rsidRDefault="003C654C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FFAEBE" w14:textId="57E2E3AE" w:rsidR="003C654C" w:rsidRPr="003C654C" w:rsidRDefault="003C654C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654C">
        <w:rPr>
          <w:rFonts w:ascii="Times New Roman" w:hAnsi="Times New Roman"/>
          <w:color w:val="000000"/>
          <w:sz w:val="24"/>
          <w:szCs w:val="24"/>
        </w:rPr>
        <w:lastRenderedPageBreak/>
        <w:t>I.</w:t>
      </w:r>
      <w:r w:rsidRPr="003C654C">
        <w:rPr>
          <w:rFonts w:ascii="Times New Roman" w:hAnsi="Times New Roman"/>
          <w:color w:val="000000"/>
          <w:sz w:val="24"/>
          <w:szCs w:val="24"/>
        </w:rPr>
        <w:tab/>
      </w:r>
      <w:r w:rsidRPr="004B3B32">
        <w:rPr>
          <w:rFonts w:ascii="Times New Roman" w:hAnsi="Times New Roman"/>
          <w:b/>
          <w:color w:val="000000"/>
          <w:sz w:val="24"/>
          <w:szCs w:val="24"/>
        </w:rPr>
        <w:t>Aktywność społeczna</w:t>
      </w:r>
      <w:r w:rsidRPr="003C654C">
        <w:rPr>
          <w:rFonts w:ascii="Times New Roman" w:hAnsi="Times New Roman"/>
          <w:color w:val="000000"/>
          <w:sz w:val="24"/>
          <w:szCs w:val="24"/>
        </w:rPr>
        <w:t>, która obejmuje działania mające na celu</w:t>
      </w:r>
      <w:r w:rsidR="00BD51FA">
        <w:rPr>
          <w:rFonts w:ascii="Times New Roman" w:hAnsi="Times New Roman"/>
          <w:color w:val="000000"/>
          <w:sz w:val="24"/>
          <w:szCs w:val="24"/>
        </w:rPr>
        <w:t>:</w:t>
      </w:r>
      <w:r w:rsidRPr="003C654C">
        <w:rPr>
          <w:rFonts w:ascii="Times New Roman" w:hAnsi="Times New Roman"/>
          <w:color w:val="000000"/>
          <w:sz w:val="24"/>
          <w:szCs w:val="24"/>
        </w:rPr>
        <w:t xml:space="preserve"> zwiększenie udziału osób starszych w aktywnych formach spędzania czasu wolnego, wspieranie seniorów mniej samodzielnych i ich otoczenia w miejscu zamieszkania, rozwijanie wolontariatu osób starszych w środowisku lokalnym oraz zwiększenie zainteresowania i zaangażowania osób starszych </w:t>
      </w:r>
      <w:r w:rsidR="00E22908">
        <w:rPr>
          <w:rFonts w:ascii="Times New Roman" w:hAnsi="Times New Roman"/>
          <w:color w:val="000000"/>
          <w:sz w:val="24"/>
          <w:szCs w:val="24"/>
        </w:rPr>
        <w:br/>
      </w:r>
      <w:r w:rsidRPr="003C654C">
        <w:rPr>
          <w:rFonts w:ascii="Times New Roman" w:hAnsi="Times New Roman"/>
          <w:color w:val="000000"/>
          <w:sz w:val="24"/>
          <w:szCs w:val="24"/>
        </w:rPr>
        <w:t xml:space="preserve">w obszarze rynku pracy. </w:t>
      </w:r>
    </w:p>
    <w:p w14:paraId="4B149D34" w14:textId="77777777" w:rsidR="00EA33BA" w:rsidRDefault="00EA33BA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BDFA243" w14:textId="72EEB7F8" w:rsidR="003C654C" w:rsidRDefault="003C654C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654C">
        <w:rPr>
          <w:rFonts w:ascii="Times New Roman" w:hAnsi="Times New Roman"/>
          <w:color w:val="000000"/>
          <w:sz w:val="24"/>
          <w:szCs w:val="24"/>
        </w:rPr>
        <w:t>II.</w:t>
      </w:r>
      <w:r w:rsidRPr="003C654C">
        <w:rPr>
          <w:rFonts w:ascii="Times New Roman" w:hAnsi="Times New Roman"/>
          <w:color w:val="000000"/>
          <w:sz w:val="24"/>
          <w:szCs w:val="24"/>
        </w:rPr>
        <w:tab/>
      </w:r>
      <w:r w:rsidRPr="004B3B32">
        <w:rPr>
          <w:rFonts w:ascii="Times New Roman" w:hAnsi="Times New Roman"/>
          <w:b/>
          <w:color w:val="000000"/>
          <w:sz w:val="24"/>
          <w:szCs w:val="24"/>
        </w:rPr>
        <w:t>Partycypacja społeczna</w:t>
      </w:r>
      <w:r w:rsidRPr="003C654C">
        <w:rPr>
          <w:rFonts w:ascii="Times New Roman" w:hAnsi="Times New Roman"/>
          <w:color w:val="000000"/>
          <w:sz w:val="24"/>
          <w:szCs w:val="24"/>
        </w:rPr>
        <w:t>, która przyczynia się do wzmocnienia samoorganizacji środowiska osób starszych oraz zwiększenia wpływu osób starszych na decyzje dotyczące warunków życia obywateli.</w:t>
      </w:r>
    </w:p>
    <w:p w14:paraId="4D60CC1D" w14:textId="77777777" w:rsidR="003C654C" w:rsidRPr="003C654C" w:rsidRDefault="003C654C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5836468" w14:textId="77777777" w:rsidR="003C654C" w:rsidRDefault="003C654C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654C">
        <w:rPr>
          <w:rFonts w:ascii="Times New Roman" w:hAnsi="Times New Roman"/>
          <w:color w:val="000000"/>
          <w:sz w:val="24"/>
          <w:szCs w:val="24"/>
        </w:rPr>
        <w:t>III.</w:t>
      </w:r>
      <w:r w:rsidRPr="003C654C">
        <w:rPr>
          <w:rFonts w:ascii="Times New Roman" w:hAnsi="Times New Roman"/>
          <w:color w:val="000000"/>
          <w:sz w:val="24"/>
          <w:szCs w:val="24"/>
        </w:rPr>
        <w:tab/>
      </w:r>
      <w:r w:rsidRPr="004B3B32">
        <w:rPr>
          <w:rFonts w:ascii="Times New Roman" w:hAnsi="Times New Roman"/>
          <w:b/>
          <w:color w:val="000000"/>
          <w:sz w:val="24"/>
          <w:szCs w:val="24"/>
        </w:rPr>
        <w:t>Włączenie cyfrowe</w:t>
      </w:r>
      <w:r w:rsidRPr="003C654C">
        <w:rPr>
          <w:rFonts w:ascii="Times New Roman" w:hAnsi="Times New Roman"/>
          <w:color w:val="000000"/>
          <w:sz w:val="24"/>
          <w:szCs w:val="24"/>
        </w:rPr>
        <w:t xml:space="preserve"> obejmujące działania na rzecz zwiększania umiejętności posługiwania się nowoczesnymi technologiami i korzystania z nowych mediów przez osoby starsze, a także upowszechnianie i wdrażanie rozwiązań technologicznych sprzyjających włączaniu społecznemu oraz bezpiecznemu funkcjonowaniu osób starszych.</w:t>
      </w:r>
    </w:p>
    <w:p w14:paraId="6CAFA486" w14:textId="77777777" w:rsidR="003C654C" w:rsidRPr="003C654C" w:rsidRDefault="003C654C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47921B" w14:textId="77777777" w:rsidR="003C654C" w:rsidRDefault="003C654C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654C">
        <w:rPr>
          <w:rFonts w:ascii="Times New Roman" w:hAnsi="Times New Roman"/>
          <w:color w:val="000000"/>
          <w:sz w:val="24"/>
          <w:szCs w:val="24"/>
        </w:rPr>
        <w:t>IV.</w:t>
      </w:r>
      <w:r w:rsidRPr="003C654C">
        <w:rPr>
          <w:rFonts w:ascii="Times New Roman" w:hAnsi="Times New Roman"/>
          <w:color w:val="000000"/>
          <w:sz w:val="24"/>
          <w:szCs w:val="24"/>
        </w:rPr>
        <w:tab/>
      </w:r>
      <w:r w:rsidRPr="004B3B32">
        <w:rPr>
          <w:rFonts w:ascii="Times New Roman" w:hAnsi="Times New Roman"/>
          <w:b/>
          <w:color w:val="000000"/>
          <w:sz w:val="24"/>
          <w:szCs w:val="24"/>
        </w:rPr>
        <w:t>Przygotowanie do starości</w:t>
      </w:r>
      <w:r w:rsidRPr="003C654C">
        <w:rPr>
          <w:rFonts w:ascii="Times New Roman" w:hAnsi="Times New Roman"/>
          <w:color w:val="000000"/>
          <w:sz w:val="24"/>
          <w:szCs w:val="24"/>
        </w:rPr>
        <w:t xml:space="preserve"> realizowane poprzez wzmacnianie trwałych relacji międzypokoleniowych, kształtowanie empatycznych postaw wobec osób starszych oraz upowszechnianie pozytywnego wizerunku osób starszych, a także zwiększanie bezpieczeństwa seniorów.</w:t>
      </w:r>
    </w:p>
    <w:p w14:paraId="07BDB4B9" w14:textId="2F5972DE" w:rsidR="00014C49" w:rsidRDefault="00014C49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D1F9D9" w14:textId="58E6FDC4" w:rsidR="00AF2DD2" w:rsidRDefault="00014C49" w:rsidP="00486479">
      <w:pPr>
        <w:spacing w:line="240" w:lineRule="auto"/>
        <w:ind w:right="6"/>
        <w:jc w:val="both"/>
        <w:rPr>
          <w:rFonts w:asciiTheme="minorHAnsi" w:eastAsiaTheme="minorHAnsi" w:hAnsiTheme="minorHAnsi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Łączna wartość środków przeznaczonych na </w:t>
      </w:r>
      <w:r w:rsidR="00192405">
        <w:rPr>
          <w:rFonts w:ascii="Times New Roman" w:hAnsi="Times New Roman"/>
          <w:color w:val="000000"/>
          <w:sz w:val="24"/>
          <w:szCs w:val="24"/>
        </w:rPr>
        <w:t>dotacj</w:t>
      </w:r>
      <w:r w:rsidR="00F556B9">
        <w:rPr>
          <w:rFonts w:ascii="Times New Roman" w:hAnsi="Times New Roman"/>
          <w:color w:val="000000"/>
          <w:sz w:val="24"/>
          <w:szCs w:val="24"/>
        </w:rPr>
        <w:t>e</w:t>
      </w:r>
      <w:r w:rsidR="00192405">
        <w:rPr>
          <w:rFonts w:ascii="Times New Roman" w:hAnsi="Times New Roman"/>
          <w:color w:val="000000"/>
          <w:sz w:val="24"/>
          <w:szCs w:val="24"/>
        </w:rPr>
        <w:t xml:space="preserve"> w ramach Programu w 202</w:t>
      </w:r>
      <w:r w:rsidR="00D35667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 r</w:t>
      </w:r>
      <w:r w:rsidR="00C37EDF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wynosi 38 mln zł.</w:t>
      </w:r>
      <w:r w:rsidR="00EA33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F2DD2">
        <w:rPr>
          <w:rFonts w:ascii="Times New Roman" w:hAnsi="Times New Roman"/>
          <w:color w:val="000000"/>
          <w:sz w:val="24"/>
          <w:szCs w:val="24"/>
        </w:rPr>
        <w:t>(</w:t>
      </w:r>
      <w:r w:rsidR="00AF2DD2">
        <w:rPr>
          <w:rFonts w:ascii="Times New Roman" w:eastAsia="Times New Roman" w:hAnsi="Times New Roman"/>
          <w:color w:val="000000"/>
          <w:sz w:val="24"/>
          <w:lang w:eastAsia="pl-PL"/>
        </w:rPr>
        <w:t>Program realizowany w 202</w:t>
      </w:r>
      <w:r w:rsidR="00EB6833">
        <w:rPr>
          <w:rFonts w:ascii="Times New Roman" w:eastAsia="Times New Roman" w:hAnsi="Times New Roman"/>
          <w:color w:val="000000"/>
          <w:sz w:val="24"/>
          <w:lang w:eastAsia="pl-PL"/>
        </w:rPr>
        <w:t>3</w:t>
      </w:r>
      <w:r w:rsidR="00AF2DD2">
        <w:rPr>
          <w:rFonts w:ascii="Times New Roman" w:eastAsia="Times New Roman" w:hAnsi="Times New Roman"/>
          <w:color w:val="000000"/>
          <w:sz w:val="24"/>
          <w:lang w:eastAsia="pl-PL"/>
        </w:rPr>
        <w:t xml:space="preserve"> r. dysponować będzie kwotą w wysokości 40 mln zł z przeznaczeniem w 95% na dotacj</w:t>
      </w:r>
      <w:r w:rsidR="00F556B9">
        <w:rPr>
          <w:rFonts w:ascii="Times New Roman" w:eastAsia="Times New Roman" w:hAnsi="Times New Roman"/>
          <w:color w:val="000000"/>
          <w:sz w:val="24"/>
          <w:lang w:eastAsia="pl-PL"/>
        </w:rPr>
        <w:t>e</w:t>
      </w:r>
      <w:r w:rsidR="00AF2DD2">
        <w:rPr>
          <w:rFonts w:ascii="Times New Roman" w:eastAsia="Times New Roman" w:hAnsi="Times New Roman"/>
          <w:color w:val="000000"/>
          <w:sz w:val="24"/>
          <w:lang w:eastAsia="pl-PL"/>
        </w:rPr>
        <w:t xml:space="preserve"> - 38 mln zł oraz w 5% na pomoc techniczną - 2 mln zł). </w:t>
      </w:r>
      <w:bookmarkStart w:id="0" w:name="_Hlk60508725"/>
      <w:bookmarkEnd w:id="0"/>
    </w:p>
    <w:p w14:paraId="0A54AD3D" w14:textId="20D1D8E7" w:rsidR="00717EC2" w:rsidRPr="00E87AC9" w:rsidRDefault="00EA33BA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Szczegółowe zasady alokacji środków zostały określone w </w:t>
      </w:r>
      <w:r w:rsidR="00AD2D8E">
        <w:rPr>
          <w:rFonts w:ascii="Times New Roman" w:hAnsi="Times New Roman"/>
          <w:color w:val="000000"/>
          <w:sz w:val="24"/>
          <w:szCs w:val="24"/>
        </w:rPr>
        <w:t>Programie oraz</w:t>
      </w:r>
      <w:r w:rsidR="00C37EDF">
        <w:rPr>
          <w:rFonts w:ascii="Times New Roman" w:hAnsi="Times New Roman"/>
          <w:color w:val="000000"/>
          <w:sz w:val="24"/>
          <w:szCs w:val="24"/>
        </w:rPr>
        <w:t xml:space="preserve"> w</w:t>
      </w:r>
      <w:r w:rsidR="00AD2D8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Regulaminie.</w:t>
      </w:r>
      <w:r w:rsidR="00E87A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7EC2" w:rsidRPr="009C2C27">
        <w:rPr>
          <w:rFonts w:ascii="Times New Roman" w:hAnsi="Times New Roman"/>
          <w:sz w:val="24"/>
          <w:szCs w:val="24"/>
        </w:rPr>
        <w:t>Dysponentem środków jest minister właściwy do spraw zabezpieczenia społecznego, który przekazuje dotacje beneficjentom Programu, na zasadach</w:t>
      </w:r>
      <w:r w:rsidR="00E17B52">
        <w:rPr>
          <w:rFonts w:ascii="Times New Roman" w:hAnsi="Times New Roman"/>
          <w:sz w:val="24"/>
          <w:szCs w:val="24"/>
        </w:rPr>
        <w:t xml:space="preserve"> </w:t>
      </w:r>
      <w:r w:rsidR="00717EC2" w:rsidRPr="009C2C27">
        <w:rPr>
          <w:rFonts w:ascii="Times New Roman" w:hAnsi="Times New Roman"/>
          <w:sz w:val="24"/>
          <w:szCs w:val="24"/>
        </w:rPr>
        <w:t xml:space="preserve">i w trybie określonym w </w:t>
      </w:r>
      <w:r w:rsidR="00AD2D8E">
        <w:rPr>
          <w:rFonts w:ascii="Times New Roman" w:hAnsi="Times New Roman"/>
          <w:sz w:val="24"/>
          <w:szCs w:val="24"/>
        </w:rPr>
        <w:t>UDPP</w:t>
      </w:r>
      <w:r w:rsidR="00717EC2" w:rsidRPr="009C2C27">
        <w:rPr>
          <w:rFonts w:ascii="Times New Roman" w:hAnsi="Times New Roman"/>
          <w:sz w:val="24"/>
          <w:szCs w:val="24"/>
        </w:rPr>
        <w:t>.</w:t>
      </w:r>
    </w:p>
    <w:p w14:paraId="6D86AA0A" w14:textId="77777777" w:rsidR="00717EC2" w:rsidRPr="009C2C27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363A44" w14:textId="77777777" w:rsidR="003C654C" w:rsidRPr="003C654C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>Przeznaczenie dotacji (cel dofinansowania):</w:t>
      </w:r>
    </w:p>
    <w:p w14:paraId="55662DA0" w14:textId="77777777" w:rsidR="00717EC2" w:rsidRPr="009C2C27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F134AE" w14:textId="77777777" w:rsidR="003C654C" w:rsidRPr="004B3B32" w:rsidRDefault="003C654C" w:rsidP="004B3B32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lang w:eastAsia="pl-PL"/>
        </w:rPr>
      </w:pPr>
      <w:r w:rsidRPr="004B3B32">
        <w:rPr>
          <w:rFonts w:ascii="Times New Roman" w:hAnsi="Times New Roman"/>
          <w:b/>
          <w:i/>
          <w:sz w:val="24"/>
          <w:szCs w:val="24"/>
          <w:lang w:eastAsia="pl-PL"/>
        </w:rPr>
        <w:t>Głównym celem Programu jest zwiększenie uczestnictwa osób starszych we wszystkich dziedzinach życia społecznego poprzez wspieranie aktywności organizacji pozarządowych działających na rzecz seniorów.</w:t>
      </w:r>
    </w:p>
    <w:p w14:paraId="7F7EE414" w14:textId="77777777" w:rsidR="00717EC2" w:rsidRPr="009C2C27" w:rsidRDefault="00C05589" w:rsidP="00E87AC9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C2C2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C654C">
        <w:rPr>
          <w:rFonts w:ascii="Times New Roman" w:hAnsi="Times New Roman"/>
          <w:sz w:val="24"/>
          <w:szCs w:val="24"/>
          <w:lang w:eastAsia="pl-PL"/>
        </w:rPr>
        <w:t xml:space="preserve">Cel </w:t>
      </w:r>
      <w:r w:rsidRPr="009C2C27">
        <w:rPr>
          <w:rFonts w:ascii="Times New Roman" w:hAnsi="Times New Roman"/>
          <w:sz w:val="24"/>
          <w:szCs w:val="24"/>
          <w:lang w:eastAsia="pl-PL"/>
        </w:rPr>
        <w:t>główny Programu będzie realizowany przez cele szczegółowe</w:t>
      </w:r>
      <w:r w:rsidR="00717EC2" w:rsidRPr="009C2C27">
        <w:rPr>
          <w:rFonts w:ascii="Times New Roman" w:hAnsi="Times New Roman"/>
          <w:sz w:val="24"/>
          <w:szCs w:val="24"/>
          <w:lang w:eastAsia="pl-PL"/>
        </w:rPr>
        <w:t>:</w:t>
      </w:r>
    </w:p>
    <w:p w14:paraId="4200D08C" w14:textId="77777777" w:rsidR="00717EC2" w:rsidRPr="009C2C27" w:rsidRDefault="003C654C" w:rsidP="00E87AC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C654C">
        <w:rPr>
          <w:rFonts w:ascii="Times New Roman" w:hAnsi="Times New Roman"/>
          <w:sz w:val="24"/>
          <w:szCs w:val="24"/>
          <w:lang w:eastAsia="pl-PL"/>
        </w:rPr>
        <w:t>wzrost zaangażowania osób starszych w kontakty społeczne poprzez wzbogacenie oferty zagospodarowania ich czasu wolnego</w:t>
      </w:r>
      <w:r w:rsidR="00E55BD6" w:rsidRPr="009C2C27">
        <w:rPr>
          <w:rFonts w:ascii="Times New Roman" w:hAnsi="Times New Roman"/>
          <w:sz w:val="24"/>
          <w:szCs w:val="24"/>
          <w:lang w:eastAsia="pl-PL"/>
        </w:rPr>
        <w:t>;</w:t>
      </w:r>
    </w:p>
    <w:p w14:paraId="344D594F" w14:textId="0D0BDD79" w:rsidR="00E55BD6" w:rsidRPr="009C2C27" w:rsidRDefault="003C654C" w:rsidP="00E87AC9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3C654C">
        <w:rPr>
          <w:rFonts w:ascii="Times New Roman" w:hAnsi="Times New Roman" w:cs="Times New Roman"/>
          <w:color w:val="auto"/>
        </w:rPr>
        <w:t xml:space="preserve">zwiększenie zaangażowania osób starszych w procesy partycypacyjne zachodzące </w:t>
      </w:r>
      <w:r w:rsidR="00E22908">
        <w:rPr>
          <w:rFonts w:ascii="Times New Roman" w:hAnsi="Times New Roman" w:cs="Times New Roman"/>
          <w:color w:val="auto"/>
        </w:rPr>
        <w:br/>
      </w:r>
      <w:r w:rsidRPr="003C654C">
        <w:rPr>
          <w:rFonts w:ascii="Times New Roman" w:hAnsi="Times New Roman" w:cs="Times New Roman"/>
          <w:color w:val="auto"/>
        </w:rPr>
        <w:t>w życiu publicznym</w:t>
      </w:r>
      <w:r w:rsidR="00E55BD6" w:rsidRPr="009C2C27">
        <w:rPr>
          <w:rFonts w:ascii="Times New Roman" w:hAnsi="Times New Roman" w:cs="Times New Roman"/>
          <w:color w:val="auto"/>
        </w:rPr>
        <w:t>;</w:t>
      </w:r>
    </w:p>
    <w:p w14:paraId="16680C5C" w14:textId="77777777" w:rsidR="00717EC2" w:rsidRPr="009C2C27" w:rsidRDefault="003C654C" w:rsidP="00E87AC9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3C654C">
        <w:rPr>
          <w:rFonts w:ascii="Times New Roman" w:hAnsi="Times New Roman" w:cs="Times New Roman"/>
          <w:color w:val="auto"/>
        </w:rPr>
        <w:t>podnoszenie kompetencji cyfrowych seniorów oraz kształtowanie postaw sprzyjających wykorzystywaniu nowych technologii w życiu codziennym</w:t>
      </w:r>
      <w:r w:rsidR="00717EC2" w:rsidRPr="009C2C27">
        <w:rPr>
          <w:rFonts w:ascii="Times New Roman" w:hAnsi="Times New Roman" w:cs="Times New Roman"/>
          <w:color w:val="auto"/>
        </w:rPr>
        <w:t>;</w:t>
      </w:r>
    </w:p>
    <w:p w14:paraId="30AEE50A" w14:textId="419CB378" w:rsidR="00717EC2" w:rsidRDefault="003C654C" w:rsidP="00E87AC9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3C654C">
        <w:rPr>
          <w:rFonts w:ascii="Times New Roman" w:hAnsi="Times New Roman" w:cs="Times New Roman"/>
          <w:color w:val="auto"/>
        </w:rPr>
        <w:t>budowanie pozytywnego wizerunku starości i starzenia się oraz rozwijanie kompetencji społecznych (wiedzy, umiejętności, postaw) wobec starości u osób w każdym wieku</w:t>
      </w:r>
      <w:r w:rsidR="004B3B32">
        <w:rPr>
          <w:rFonts w:ascii="Times New Roman" w:hAnsi="Times New Roman" w:cs="Times New Roman"/>
          <w:color w:val="auto"/>
        </w:rPr>
        <w:t>.</w:t>
      </w:r>
    </w:p>
    <w:p w14:paraId="7C1FF665" w14:textId="6B4350CA" w:rsidR="0002013E" w:rsidRDefault="0002013E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3A9A51" w14:textId="7EA19D11" w:rsidR="00E87AC9" w:rsidRPr="009C2C27" w:rsidRDefault="00717EC2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>Zakres działań podlegających dofinansowaniu (koszty kwalifikowa</w:t>
      </w:r>
      <w:r w:rsidR="002E6424" w:rsidRPr="009C2C27">
        <w:rPr>
          <w:rFonts w:ascii="Times New Roman" w:hAnsi="Times New Roman"/>
          <w:b/>
          <w:bCs/>
          <w:sz w:val="24"/>
          <w:szCs w:val="24"/>
        </w:rPr>
        <w:t>l</w:t>
      </w:r>
      <w:r w:rsidRPr="009C2C27">
        <w:rPr>
          <w:rFonts w:ascii="Times New Roman" w:hAnsi="Times New Roman"/>
          <w:b/>
          <w:bCs/>
          <w:sz w:val="24"/>
          <w:szCs w:val="24"/>
        </w:rPr>
        <w:t>ne):</w:t>
      </w:r>
    </w:p>
    <w:p w14:paraId="33D35774" w14:textId="77777777" w:rsidR="00AC4B55" w:rsidRDefault="00AC4B55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D22C88" w14:textId="419CF02B" w:rsidR="00822DAF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 xml:space="preserve">Koszty </w:t>
      </w:r>
      <w:r w:rsidR="00822DAF">
        <w:rPr>
          <w:rFonts w:ascii="Times New Roman" w:hAnsi="Times New Roman"/>
          <w:sz w:val="24"/>
          <w:szCs w:val="24"/>
        </w:rPr>
        <w:t xml:space="preserve">proponowanych projektów </w:t>
      </w:r>
      <w:r w:rsidRPr="009C2C27">
        <w:rPr>
          <w:rFonts w:ascii="Times New Roman" w:hAnsi="Times New Roman"/>
          <w:sz w:val="24"/>
          <w:szCs w:val="24"/>
        </w:rPr>
        <w:t>są kwalifikowalne w przypadku, gdy są niezbędne</w:t>
      </w:r>
      <w:r w:rsidR="00457A6E">
        <w:rPr>
          <w:rFonts w:ascii="Times New Roman" w:hAnsi="Times New Roman"/>
          <w:sz w:val="24"/>
          <w:szCs w:val="24"/>
        </w:rPr>
        <w:t xml:space="preserve"> </w:t>
      </w:r>
      <w:r w:rsidRPr="009C2C27">
        <w:rPr>
          <w:rFonts w:ascii="Times New Roman" w:hAnsi="Times New Roman"/>
          <w:sz w:val="24"/>
          <w:szCs w:val="24"/>
        </w:rPr>
        <w:t>do</w:t>
      </w:r>
      <w:r w:rsidR="00822DAF">
        <w:rPr>
          <w:rFonts w:ascii="Times New Roman" w:hAnsi="Times New Roman"/>
          <w:sz w:val="24"/>
          <w:szCs w:val="24"/>
        </w:rPr>
        <w:t> </w:t>
      </w:r>
      <w:r w:rsidRPr="009C2C27">
        <w:rPr>
          <w:rFonts w:ascii="Times New Roman" w:hAnsi="Times New Roman"/>
          <w:sz w:val="24"/>
          <w:szCs w:val="24"/>
        </w:rPr>
        <w:t>realizacji zadania, racjonalne</w:t>
      </w:r>
      <w:r w:rsidR="003241DB">
        <w:rPr>
          <w:rFonts w:ascii="Times New Roman" w:hAnsi="Times New Roman"/>
          <w:sz w:val="24"/>
          <w:szCs w:val="24"/>
        </w:rPr>
        <w:t xml:space="preserve"> </w:t>
      </w:r>
      <w:r w:rsidRPr="009C2C27">
        <w:rPr>
          <w:rFonts w:ascii="Times New Roman" w:hAnsi="Times New Roman"/>
          <w:sz w:val="24"/>
          <w:szCs w:val="24"/>
        </w:rPr>
        <w:t>i efektywne, zostały faktycznie poniesione</w:t>
      </w:r>
      <w:r w:rsidR="003241DB">
        <w:rPr>
          <w:rFonts w:ascii="Times New Roman" w:hAnsi="Times New Roman"/>
          <w:sz w:val="24"/>
          <w:szCs w:val="24"/>
        </w:rPr>
        <w:br/>
      </w:r>
      <w:r w:rsidRPr="009C2C27">
        <w:rPr>
          <w:rFonts w:ascii="Times New Roman" w:hAnsi="Times New Roman"/>
          <w:sz w:val="24"/>
          <w:szCs w:val="24"/>
        </w:rPr>
        <w:t xml:space="preserve">i udokumentowane; muszą </w:t>
      </w:r>
      <w:r w:rsidR="00822DAF">
        <w:rPr>
          <w:rFonts w:ascii="Times New Roman" w:hAnsi="Times New Roman"/>
          <w:sz w:val="24"/>
          <w:szCs w:val="24"/>
        </w:rPr>
        <w:t xml:space="preserve">one </w:t>
      </w:r>
      <w:r w:rsidRPr="009C2C27">
        <w:rPr>
          <w:rFonts w:ascii="Times New Roman" w:hAnsi="Times New Roman"/>
          <w:sz w:val="24"/>
          <w:szCs w:val="24"/>
        </w:rPr>
        <w:t xml:space="preserve">być </w:t>
      </w:r>
      <w:r w:rsidR="00822DAF">
        <w:rPr>
          <w:rFonts w:ascii="Times New Roman" w:hAnsi="Times New Roman"/>
          <w:sz w:val="24"/>
          <w:szCs w:val="24"/>
        </w:rPr>
        <w:t xml:space="preserve">także </w:t>
      </w:r>
      <w:r w:rsidRPr="009C2C27">
        <w:rPr>
          <w:rFonts w:ascii="Times New Roman" w:hAnsi="Times New Roman"/>
          <w:sz w:val="24"/>
          <w:szCs w:val="24"/>
        </w:rPr>
        <w:t>przewidziane w budżecie zadania, zgodne</w:t>
      </w:r>
      <w:bookmarkStart w:id="1" w:name="page5"/>
      <w:bookmarkEnd w:id="1"/>
      <w:r w:rsidR="003241DB">
        <w:rPr>
          <w:rFonts w:ascii="Times New Roman" w:hAnsi="Times New Roman"/>
          <w:sz w:val="24"/>
          <w:szCs w:val="24"/>
        </w:rPr>
        <w:br/>
      </w:r>
      <w:r w:rsidRPr="009C2C27">
        <w:rPr>
          <w:rFonts w:ascii="Times New Roman" w:hAnsi="Times New Roman"/>
          <w:sz w:val="24"/>
          <w:szCs w:val="24"/>
        </w:rPr>
        <w:t>z wytycznymi określonymi w</w:t>
      </w:r>
      <w:r w:rsidR="00822DAF">
        <w:rPr>
          <w:rFonts w:ascii="Times New Roman" w:hAnsi="Times New Roman"/>
          <w:sz w:val="24"/>
          <w:szCs w:val="24"/>
        </w:rPr>
        <w:t> </w:t>
      </w:r>
      <w:r w:rsidRPr="009C2C27">
        <w:rPr>
          <w:rFonts w:ascii="Times New Roman" w:hAnsi="Times New Roman"/>
          <w:sz w:val="24"/>
          <w:szCs w:val="24"/>
        </w:rPr>
        <w:t>Regulaminie oraz odrębnymi przepisami powszechnie obowiązującego prawa.</w:t>
      </w:r>
    </w:p>
    <w:p w14:paraId="3FC58831" w14:textId="207E8EBE" w:rsidR="00717EC2" w:rsidRPr="009C2C27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>Przedmiotem dofinansowania mogą być</w:t>
      </w:r>
      <w:r w:rsidR="00CC1672" w:rsidRPr="009C2C27">
        <w:rPr>
          <w:rFonts w:ascii="Times New Roman" w:hAnsi="Times New Roman"/>
          <w:sz w:val="24"/>
          <w:szCs w:val="24"/>
        </w:rPr>
        <w:t xml:space="preserve"> następujące</w:t>
      </w:r>
      <w:r w:rsidRPr="009C2C27">
        <w:rPr>
          <w:rFonts w:ascii="Times New Roman" w:hAnsi="Times New Roman"/>
          <w:sz w:val="24"/>
          <w:szCs w:val="24"/>
        </w:rPr>
        <w:t xml:space="preserve"> koszty:</w:t>
      </w:r>
    </w:p>
    <w:p w14:paraId="5097365F" w14:textId="2DDB0568" w:rsidR="00717EC2" w:rsidRPr="00E87AC9" w:rsidRDefault="00717EC2" w:rsidP="00E87AC9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 xml:space="preserve">merytoryczne </w:t>
      </w:r>
      <w:r w:rsidR="002E6424" w:rsidRPr="009C2C27">
        <w:rPr>
          <w:rFonts w:ascii="Times New Roman" w:hAnsi="Times New Roman"/>
          <w:sz w:val="24"/>
          <w:szCs w:val="24"/>
        </w:rPr>
        <w:t>związane z uczestnictwem beneficjentów ostatecznych w zadaniach</w:t>
      </w:r>
      <w:r w:rsidRPr="009C2C27">
        <w:rPr>
          <w:rFonts w:ascii="Times New Roman" w:hAnsi="Times New Roman"/>
          <w:sz w:val="24"/>
          <w:szCs w:val="24"/>
        </w:rPr>
        <w:t xml:space="preserve">; </w:t>
      </w:r>
    </w:p>
    <w:p w14:paraId="526F0B34" w14:textId="78B8B578" w:rsidR="00AC4B55" w:rsidRPr="00AC4B55" w:rsidRDefault="00717EC2" w:rsidP="00AC4B55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>obsługi</w:t>
      </w:r>
      <w:r w:rsidR="002E6424" w:rsidRPr="009C2C27">
        <w:rPr>
          <w:rFonts w:ascii="Times New Roman" w:hAnsi="Times New Roman"/>
          <w:sz w:val="24"/>
          <w:szCs w:val="24"/>
        </w:rPr>
        <w:t xml:space="preserve"> zadania publicznego, w tym koszty administracyjne – łącznie do </w:t>
      </w:r>
      <w:r w:rsidR="00F91C56" w:rsidRPr="009C2C27">
        <w:rPr>
          <w:rFonts w:ascii="Times New Roman" w:hAnsi="Times New Roman"/>
          <w:sz w:val="24"/>
          <w:szCs w:val="24"/>
        </w:rPr>
        <w:t>20</w:t>
      </w:r>
      <w:r w:rsidR="002E6424" w:rsidRPr="009C2C27">
        <w:rPr>
          <w:rFonts w:ascii="Times New Roman" w:hAnsi="Times New Roman"/>
          <w:sz w:val="24"/>
          <w:szCs w:val="24"/>
        </w:rPr>
        <w:t xml:space="preserve">% wartości </w:t>
      </w:r>
      <w:r w:rsidR="002E6424" w:rsidRPr="009C2C27">
        <w:rPr>
          <w:rFonts w:ascii="Times New Roman" w:hAnsi="Times New Roman"/>
          <w:sz w:val="24"/>
          <w:szCs w:val="24"/>
        </w:rPr>
        <w:lastRenderedPageBreak/>
        <w:t xml:space="preserve">dotacji, w tym obsługi finansowo-księgowej – do </w:t>
      </w:r>
      <w:r w:rsidR="007F1576">
        <w:rPr>
          <w:rFonts w:ascii="Times New Roman" w:hAnsi="Times New Roman"/>
          <w:sz w:val="24"/>
          <w:szCs w:val="24"/>
        </w:rPr>
        <w:t>10</w:t>
      </w:r>
      <w:r w:rsidR="002E6424" w:rsidRPr="009C2C27">
        <w:rPr>
          <w:rFonts w:ascii="Times New Roman" w:hAnsi="Times New Roman"/>
          <w:sz w:val="24"/>
          <w:szCs w:val="24"/>
        </w:rPr>
        <w:t>% wartości dotacji</w:t>
      </w:r>
      <w:r w:rsidR="003C654C">
        <w:rPr>
          <w:rFonts w:ascii="Times New Roman" w:hAnsi="Times New Roman"/>
          <w:sz w:val="24"/>
          <w:szCs w:val="24"/>
        </w:rPr>
        <w:t xml:space="preserve"> </w:t>
      </w:r>
      <w:r w:rsidR="003C654C" w:rsidRPr="003C654C">
        <w:rPr>
          <w:rFonts w:ascii="Times New Roman" w:hAnsi="Times New Roman"/>
          <w:sz w:val="24"/>
          <w:szCs w:val="24"/>
        </w:rPr>
        <w:t xml:space="preserve">oraz </w:t>
      </w:r>
      <w:r w:rsidR="00E22908">
        <w:rPr>
          <w:rFonts w:ascii="Times New Roman" w:hAnsi="Times New Roman"/>
          <w:sz w:val="24"/>
          <w:szCs w:val="24"/>
        </w:rPr>
        <w:br/>
      </w:r>
      <w:r w:rsidR="003C654C" w:rsidRPr="003C654C">
        <w:rPr>
          <w:rFonts w:ascii="Times New Roman" w:hAnsi="Times New Roman"/>
          <w:sz w:val="24"/>
          <w:szCs w:val="24"/>
        </w:rPr>
        <w:t xml:space="preserve">koszty kierowania (koordynacji) projektu wraz z kosztami wykonywania zadań administracyjnych </w:t>
      </w:r>
      <w:r w:rsidR="003C654C">
        <w:rPr>
          <w:rFonts w:ascii="Times New Roman" w:hAnsi="Times New Roman"/>
          <w:sz w:val="24"/>
          <w:szCs w:val="24"/>
        </w:rPr>
        <w:t xml:space="preserve">– </w:t>
      </w:r>
      <w:r w:rsidR="003C654C" w:rsidRPr="003C654C">
        <w:rPr>
          <w:rFonts w:ascii="Times New Roman" w:hAnsi="Times New Roman"/>
          <w:sz w:val="24"/>
          <w:szCs w:val="24"/>
        </w:rPr>
        <w:t xml:space="preserve">do </w:t>
      </w:r>
      <w:r w:rsidR="007F1576">
        <w:rPr>
          <w:rFonts w:ascii="Times New Roman" w:hAnsi="Times New Roman"/>
          <w:sz w:val="24"/>
          <w:szCs w:val="24"/>
        </w:rPr>
        <w:t>10</w:t>
      </w:r>
      <w:r w:rsidR="003C654C" w:rsidRPr="003C654C">
        <w:rPr>
          <w:rFonts w:ascii="Times New Roman" w:hAnsi="Times New Roman"/>
          <w:sz w:val="24"/>
          <w:szCs w:val="24"/>
        </w:rPr>
        <w:t>% wartości dotacji</w:t>
      </w:r>
      <w:r w:rsidR="00822DAF">
        <w:rPr>
          <w:rFonts w:ascii="Times New Roman" w:hAnsi="Times New Roman"/>
          <w:sz w:val="24"/>
          <w:szCs w:val="24"/>
        </w:rPr>
        <w:t>.</w:t>
      </w:r>
    </w:p>
    <w:p w14:paraId="6A26173F" w14:textId="77777777" w:rsidR="00397875" w:rsidRDefault="00397875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2E1F6A9" w14:textId="5D358B19" w:rsidR="00717EC2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>Termin realizacji zadań:</w:t>
      </w:r>
    </w:p>
    <w:p w14:paraId="2FC7B3A5" w14:textId="77777777" w:rsidR="00AC4B55" w:rsidRPr="009C2C27" w:rsidRDefault="00AC4B55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203D6D" w14:textId="77777777" w:rsidR="00E22908" w:rsidRDefault="00717EC2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>Zadania będą realizowane na podstawie umów jednorocznych w terminie</w:t>
      </w:r>
      <w:r w:rsidR="00C54362" w:rsidRPr="009C2C27">
        <w:rPr>
          <w:rFonts w:ascii="Times New Roman" w:hAnsi="Times New Roman"/>
          <w:sz w:val="24"/>
          <w:szCs w:val="24"/>
        </w:rPr>
        <w:t>:</w:t>
      </w:r>
      <w:r w:rsidR="00E22908">
        <w:rPr>
          <w:rFonts w:ascii="Times New Roman" w:hAnsi="Times New Roman"/>
          <w:sz w:val="24"/>
          <w:szCs w:val="24"/>
        </w:rPr>
        <w:t xml:space="preserve"> </w:t>
      </w:r>
    </w:p>
    <w:p w14:paraId="3DBAA78E" w14:textId="578DAB54" w:rsidR="00717EC2" w:rsidRPr="00E22908" w:rsidRDefault="00717EC2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 xml:space="preserve">od dnia 1 </w:t>
      </w:r>
      <w:r w:rsidR="00192405">
        <w:rPr>
          <w:rFonts w:ascii="Times New Roman" w:hAnsi="Times New Roman"/>
          <w:b/>
          <w:bCs/>
          <w:sz w:val="24"/>
          <w:szCs w:val="24"/>
        </w:rPr>
        <w:t>kwietnia 202</w:t>
      </w:r>
      <w:r w:rsidR="00EB6833">
        <w:rPr>
          <w:rFonts w:ascii="Times New Roman" w:hAnsi="Times New Roman"/>
          <w:b/>
          <w:bCs/>
          <w:sz w:val="24"/>
          <w:szCs w:val="24"/>
        </w:rPr>
        <w:t>3</w:t>
      </w:r>
      <w:r w:rsidR="00F91C56" w:rsidRPr="009C2C27">
        <w:rPr>
          <w:rFonts w:ascii="Times New Roman" w:hAnsi="Times New Roman"/>
          <w:b/>
          <w:bCs/>
          <w:sz w:val="24"/>
          <w:szCs w:val="24"/>
        </w:rPr>
        <w:t xml:space="preserve"> r.</w:t>
      </w:r>
      <w:r w:rsidRPr="009C2C27">
        <w:rPr>
          <w:rFonts w:ascii="Times New Roman" w:hAnsi="Times New Roman"/>
          <w:sz w:val="24"/>
          <w:szCs w:val="24"/>
        </w:rPr>
        <w:t xml:space="preserve"> </w:t>
      </w:r>
      <w:r w:rsidR="00192405">
        <w:rPr>
          <w:rFonts w:ascii="Times New Roman" w:hAnsi="Times New Roman"/>
          <w:b/>
          <w:bCs/>
          <w:sz w:val="24"/>
          <w:szCs w:val="24"/>
        </w:rPr>
        <w:t>do dnia 31 grudnia 202</w:t>
      </w:r>
      <w:r w:rsidR="00EB6833">
        <w:rPr>
          <w:rFonts w:ascii="Times New Roman" w:hAnsi="Times New Roman"/>
          <w:b/>
          <w:bCs/>
          <w:sz w:val="24"/>
          <w:szCs w:val="24"/>
        </w:rPr>
        <w:t>3</w:t>
      </w:r>
      <w:r w:rsidRPr="009C2C27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14:paraId="3CBAC981" w14:textId="77777777" w:rsidR="00945780" w:rsidRPr="009C2C27" w:rsidRDefault="00945780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D12850" w14:textId="1B4399A9" w:rsidR="00717EC2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>Podmioty uprawnione:</w:t>
      </w:r>
    </w:p>
    <w:p w14:paraId="0B6A9E46" w14:textId="77777777" w:rsidR="00AC4B55" w:rsidRPr="009C2C27" w:rsidRDefault="00AC4B55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B43F4B" w14:textId="1B44A951" w:rsidR="00717EC2" w:rsidRPr="009C2C27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>Podmiotami uprawnionymi do korzystania z dotacji są:</w:t>
      </w:r>
    </w:p>
    <w:p w14:paraId="5BED1090" w14:textId="75B75CB1" w:rsidR="00F13A85" w:rsidRPr="00F13A85" w:rsidRDefault="003C654C" w:rsidP="00E87AC9">
      <w:pPr>
        <w:pStyle w:val="Akapitzlist"/>
        <w:widowControl w:val="0"/>
        <w:numPr>
          <w:ilvl w:val="0"/>
          <w:numId w:val="8"/>
        </w:numPr>
        <w:tabs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 xml:space="preserve">organizacje pozarządowe, o których mowa w art. 3 ust. 2 </w:t>
      </w:r>
      <w:r w:rsidR="00AD2D8E">
        <w:rPr>
          <w:rFonts w:ascii="Times New Roman" w:hAnsi="Times New Roman"/>
          <w:sz w:val="24"/>
          <w:szCs w:val="24"/>
        </w:rPr>
        <w:t>UDPP</w:t>
      </w:r>
      <w:r w:rsidRPr="00F13A85">
        <w:rPr>
          <w:rFonts w:ascii="Times New Roman" w:hAnsi="Times New Roman"/>
          <w:sz w:val="24"/>
          <w:szCs w:val="24"/>
        </w:rPr>
        <w:t>, m.in. stowarzyszenia (w tym stowarzyszenia zwykłe) oraz jednostki terenowe stowarzyszeń posiadające osobowość prawną, związki stowarzyszeń, fundacje, kółka rolnicze, cechy rzemieślnicze, izby rzemieślnicze, izby gospodarcze, samorządy gospodar</w:t>
      </w:r>
      <w:r w:rsidR="00F13A85" w:rsidRPr="00F13A85">
        <w:rPr>
          <w:rFonts w:ascii="Times New Roman" w:hAnsi="Times New Roman"/>
          <w:sz w:val="24"/>
          <w:szCs w:val="24"/>
        </w:rPr>
        <w:t>cze i</w:t>
      </w:r>
      <w:r w:rsidR="00457A6E">
        <w:rPr>
          <w:rFonts w:ascii="Times New Roman" w:hAnsi="Times New Roman"/>
          <w:sz w:val="24"/>
          <w:szCs w:val="24"/>
        </w:rPr>
        <w:t> </w:t>
      </w:r>
      <w:r w:rsidR="00F13A85" w:rsidRPr="00F13A85">
        <w:rPr>
          <w:rFonts w:ascii="Times New Roman" w:hAnsi="Times New Roman"/>
          <w:sz w:val="24"/>
          <w:szCs w:val="24"/>
        </w:rPr>
        <w:t xml:space="preserve">wspólnoty mieszkaniowe;  </w:t>
      </w:r>
    </w:p>
    <w:p w14:paraId="30A148DE" w14:textId="43089DD0" w:rsidR="00F13A85" w:rsidRDefault="003C654C" w:rsidP="00E87AC9">
      <w:pPr>
        <w:pStyle w:val="Akapitzlist"/>
        <w:widowControl w:val="0"/>
        <w:numPr>
          <w:ilvl w:val="0"/>
          <w:numId w:val="8"/>
        </w:numPr>
        <w:tabs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 xml:space="preserve">podmioty określone w art. 3 ust. 3 </w:t>
      </w:r>
      <w:r w:rsidR="00AD2D8E">
        <w:rPr>
          <w:rFonts w:ascii="Times New Roman" w:hAnsi="Times New Roman"/>
          <w:sz w:val="24"/>
          <w:szCs w:val="24"/>
        </w:rPr>
        <w:t>UDPP</w:t>
      </w:r>
      <w:r w:rsidRPr="00F13A85">
        <w:rPr>
          <w:rFonts w:ascii="Times New Roman" w:hAnsi="Times New Roman"/>
          <w:sz w:val="24"/>
          <w:szCs w:val="24"/>
        </w:rPr>
        <w:t xml:space="preserve"> –  w tym: </w:t>
      </w:r>
    </w:p>
    <w:p w14:paraId="36753D59" w14:textId="108A35A2" w:rsidR="00F13A85" w:rsidRDefault="003C654C" w:rsidP="00E87AC9">
      <w:pPr>
        <w:pStyle w:val="Akapitzlist"/>
        <w:widowControl w:val="0"/>
        <w:numPr>
          <w:ilvl w:val="1"/>
          <w:numId w:val="8"/>
        </w:numPr>
        <w:tabs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>osoby prawne i jednostki organizacyjne działające na podstawie przepisów o</w:t>
      </w:r>
      <w:r w:rsidR="00457A6E">
        <w:rPr>
          <w:rFonts w:ascii="Times New Roman" w:hAnsi="Times New Roman"/>
          <w:sz w:val="24"/>
          <w:szCs w:val="24"/>
        </w:rPr>
        <w:t> </w:t>
      </w:r>
      <w:r w:rsidRPr="00F13A85">
        <w:rPr>
          <w:rFonts w:ascii="Times New Roman" w:hAnsi="Times New Roman"/>
          <w:sz w:val="24"/>
          <w:szCs w:val="24"/>
        </w:rPr>
        <w:t>stosunku Państwa do Kościoła Katolickiego w Rzeczypospolitej Polskiej, o</w:t>
      </w:r>
      <w:r w:rsidR="00457A6E">
        <w:rPr>
          <w:rFonts w:ascii="Times New Roman" w:hAnsi="Times New Roman"/>
          <w:sz w:val="24"/>
          <w:szCs w:val="24"/>
        </w:rPr>
        <w:t> </w:t>
      </w:r>
      <w:r w:rsidRPr="00F13A85">
        <w:rPr>
          <w:rFonts w:ascii="Times New Roman" w:hAnsi="Times New Roman"/>
          <w:sz w:val="24"/>
          <w:szCs w:val="24"/>
        </w:rPr>
        <w:t>stosunku Państwa do innych kościołów i związków wyznaniowych oraz o</w:t>
      </w:r>
      <w:r w:rsidR="00457A6E">
        <w:rPr>
          <w:rFonts w:ascii="Times New Roman" w:hAnsi="Times New Roman"/>
          <w:sz w:val="24"/>
          <w:szCs w:val="24"/>
        </w:rPr>
        <w:t> </w:t>
      </w:r>
      <w:r w:rsidRPr="00F13A85">
        <w:rPr>
          <w:rFonts w:ascii="Times New Roman" w:hAnsi="Times New Roman"/>
          <w:sz w:val="24"/>
          <w:szCs w:val="24"/>
        </w:rPr>
        <w:t xml:space="preserve">gwarancjach wolności sumienia i wyznania, jeżeli ich cele statutowe obejmują prowadzenie działalności pożytku publicznego, o których mowa w art. 3 ust. 3 pkt 1 </w:t>
      </w:r>
      <w:r w:rsidR="00927128">
        <w:rPr>
          <w:rFonts w:ascii="Times New Roman" w:hAnsi="Times New Roman"/>
          <w:sz w:val="24"/>
          <w:szCs w:val="24"/>
        </w:rPr>
        <w:t>UDPP</w:t>
      </w:r>
      <w:r w:rsidRPr="00F13A85">
        <w:rPr>
          <w:rFonts w:ascii="Times New Roman" w:hAnsi="Times New Roman"/>
          <w:sz w:val="24"/>
          <w:szCs w:val="24"/>
        </w:rPr>
        <w:t xml:space="preserve">, </w:t>
      </w:r>
    </w:p>
    <w:p w14:paraId="4ABF4ADC" w14:textId="77777777" w:rsidR="00F13A85" w:rsidRDefault="003C654C" w:rsidP="00E87AC9">
      <w:pPr>
        <w:pStyle w:val="Akapitzlist"/>
        <w:widowControl w:val="0"/>
        <w:numPr>
          <w:ilvl w:val="1"/>
          <w:numId w:val="8"/>
        </w:numPr>
        <w:tabs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 xml:space="preserve">stowarzyszenia jednostek samorządu terytorialnego, </w:t>
      </w:r>
    </w:p>
    <w:p w14:paraId="27A7B75C" w14:textId="77777777" w:rsidR="00F13A85" w:rsidRDefault="003C654C" w:rsidP="00E87AC9">
      <w:pPr>
        <w:pStyle w:val="Akapitzlist"/>
        <w:widowControl w:val="0"/>
        <w:numPr>
          <w:ilvl w:val="1"/>
          <w:numId w:val="8"/>
        </w:numPr>
        <w:tabs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>koła gospodyń wiejskich zarejestrowane w Krajowym Rejestrze Sądowym, ewidencji stowarzyszeń zwykłych lub rejestrze Kół Gospodyń Wiejskich prowadzonym przez Prezesa Agencji Restrukturyzacji i Modernizacji Rolnictwa,</w:t>
      </w:r>
    </w:p>
    <w:p w14:paraId="68320B4D" w14:textId="7A9931A3" w:rsidR="00F13A85" w:rsidRDefault="003C654C" w:rsidP="00E87AC9">
      <w:pPr>
        <w:pStyle w:val="Akapitzlist"/>
        <w:widowControl w:val="0"/>
        <w:numPr>
          <w:ilvl w:val="1"/>
          <w:numId w:val="8"/>
        </w:numPr>
        <w:tabs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>spółdzielnie socjalne, o których mowa w ustawie z dnia 27 kwietnia 2006 r. o</w:t>
      </w:r>
      <w:r w:rsidR="00457A6E">
        <w:rPr>
          <w:rFonts w:ascii="Times New Roman" w:hAnsi="Times New Roman"/>
          <w:sz w:val="24"/>
          <w:szCs w:val="24"/>
        </w:rPr>
        <w:t> </w:t>
      </w:r>
      <w:r w:rsidRPr="00F13A85">
        <w:rPr>
          <w:rFonts w:ascii="Times New Roman" w:hAnsi="Times New Roman"/>
          <w:sz w:val="24"/>
          <w:szCs w:val="24"/>
        </w:rPr>
        <w:t>spółdzielniach socjalnych (Dz. U. z 2020 r. poz. 2085</w:t>
      </w:r>
      <w:r w:rsidR="009F4656">
        <w:rPr>
          <w:rFonts w:ascii="Times New Roman" w:hAnsi="Times New Roman"/>
          <w:sz w:val="24"/>
          <w:szCs w:val="24"/>
        </w:rPr>
        <w:t xml:space="preserve">, z </w:t>
      </w:r>
      <w:proofErr w:type="spellStart"/>
      <w:r w:rsidR="002032F6">
        <w:rPr>
          <w:rFonts w:ascii="Times New Roman" w:hAnsi="Times New Roman"/>
          <w:sz w:val="24"/>
          <w:szCs w:val="24"/>
        </w:rPr>
        <w:t>późn</w:t>
      </w:r>
      <w:proofErr w:type="spellEnd"/>
      <w:r w:rsidR="002032F6">
        <w:rPr>
          <w:rFonts w:ascii="Times New Roman" w:hAnsi="Times New Roman"/>
          <w:sz w:val="24"/>
          <w:szCs w:val="24"/>
        </w:rPr>
        <w:t>. zm.</w:t>
      </w:r>
      <w:r w:rsidRPr="00F13A85">
        <w:rPr>
          <w:rFonts w:ascii="Times New Roman" w:hAnsi="Times New Roman"/>
          <w:sz w:val="24"/>
          <w:szCs w:val="24"/>
        </w:rPr>
        <w:t xml:space="preserve">) w zakresie działalności społecznie użytecznej w sferze zadań publicznych, </w:t>
      </w:r>
    </w:p>
    <w:p w14:paraId="62E882BB" w14:textId="70CAE771" w:rsidR="003C654C" w:rsidRPr="00F13A85" w:rsidRDefault="003C654C" w:rsidP="00E87AC9">
      <w:pPr>
        <w:pStyle w:val="Akapitzlist"/>
        <w:widowControl w:val="0"/>
        <w:numPr>
          <w:ilvl w:val="1"/>
          <w:numId w:val="8"/>
        </w:numPr>
        <w:tabs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 xml:space="preserve">spółki akcyjne i spółki z ograniczoną odpowiedzialnością oraz kluby sportowe będące spółkami działającymi na podstawie przepisów ustawy z dnia 25 czerwca 2010 r. o sporcie (Dz. U. z </w:t>
      </w:r>
      <w:r w:rsidR="00BC3D82">
        <w:rPr>
          <w:rFonts w:ascii="Times New Roman" w:hAnsi="Times New Roman"/>
          <w:sz w:val="24"/>
          <w:szCs w:val="24"/>
        </w:rPr>
        <w:t>2022 r. poz</w:t>
      </w:r>
      <w:r w:rsidR="00BC3D82" w:rsidRPr="00DD69F6">
        <w:rPr>
          <w:rFonts w:ascii="Times New Roman" w:hAnsi="Times New Roman"/>
          <w:sz w:val="24"/>
          <w:szCs w:val="24"/>
        </w:rPr>
        <w:t>. 1599</w:t>
      </w:r>
      <w:r w:rsidR="002032F6">
        <w:rPr>
          <w:rFonts w:ascii="Times New Roman" w:hAnsi="Times New Roman"/>
          <w:sz w:val="24"/>
          <w:szCs w:val="24"/>
        </w:rPr>
        <w:t>,</w:t>
      </w:r>
      <w:r w:rsidR="00BC3D82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BC3D82">
        <w:rPr>
          <w:rFonts w:ascii="Times New Roman" w:hAnsi="Times New Roman"/>
          <w:sz w:val="24"/>
          <w:szCs w:val="24"/>
        </w:rPr>
        <w:t>późn</w:t>
      </w:r>
      <w:proofErr w:type="spellEnd"/>
      <w:r w:rsidR="00BC3D82">
        <w:rPr>
          <w:rFonts w:ascii="Times New Roman" w:hAnsi="Times New Roman"/>
          <w:sz w:val="24"/>
          <w:szCs w:val="24"/>
        </w:rPr>
        <w:t>. zm.</w:t>
      </w:r>
      <w:r w:rsidRPr="00F13A85">
        <w:rPr>
          <w:rFonts w:ascii="Times New Roman" w:hAnsi="Times New Roman"/>
          <w:sz w:val="24"/>
          <w:szCs w:val="24"/>
        </w:rPr>
        <w:t xml:space="preserve">), które nie działają w celu osiągnięcia zysku oraz przeznaczają całość dochodu na realizację celów statutowych oraz nie przeznaczają zysku do podziału między swoich udziałowców, akcjonariuszy i pracowników. </w:t>
      </w:r>
    </w:p>
    <w:p w14:paraId="0CEC2025" w14:textId="77777777" w:rsidR="00717EC2" w:rsidRPr="009C2C27" w:rsidRDefault="00717EC2" w:rsidP="00E87AC9">
      <w:pPr>
        <w:widowControl w:val="0"/>
        <w:tabs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20" w:right="20" w:hanging="360"/>
        <w:jc w:val="both"/>
        <w:rPr>
          <w:rFonts w:ascii="Times New Roman" w:hAnsi="Times New Roman"/>
          <w:sz w:val="24"/>
          <w:szCs w:val="24"/>
        </w:rPr>
      </w:pPr>
    </w:p>
    <w:p w14:paraId="534C4FF6" w14:textId="77777777" w:rsidR="00013525" w:rsidRDefault="00F13A8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 xml:space="preserve">W przypadku organizacji, których oddziały terenowe posiadają osobowość prawną, oddziały te mogą wnioskować o dotację niezależnie od zarządu głównego. </w:t>
      </w:r>
    </w:p>
    <w:p w14:paraId="0BA243E5" w14:textId="77777777" w:rsidR="00013525" w:rsidRDefault="0001352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14:paraId="0057200C" w14:textId="748D5ED4" w:rsidR="00F13A85" w:rsidRDefault="00F13A8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>Natomiast odziały terenowe, które nie posiadają osobowości prawnej (np. koła, oddziały), mogą składać oferty w ramach niniejszego konkursu, po uzyskaniu zgody zarządu głównego centralnej organizacji w postaci pełnomocnictwa szczególnego do działania w ramach niniejszego konkursu, w imieniu tej jednostki. Jednostka terenowa, nieposiadająca osobowości prawnej</w:t>
      </w:r>
      <w:r w:rsidR="002D4A12">
        <w:rPr>
          <w:rFonts w:ascii="Times New Roman" w:hAnsi="Times New Roman"/>
          <w:sz w:val="24"/>
          <w:szCs w:val="24"/>
        </w:rPr>
        <w:t>,</w:t>
      </w:r>
      <w:r w:rsidRPr="00F13A85">
        <w:rPr>
          <w:rFonts w:ascii="Times New Roman" w:hAnsi="Times New Roman"/>
          <w:sz w:val="24"/>
          <w:szCs w:val="24"/>
        </w:rPr>
        <w:t xml:space="preserve"> musi być wpisana w KRS centralnej organizacji</w:t>
      </w:r>
      <w:r>
        <w:rPr>
          <w:rFonts w:ascii="Times New Roman" w:hAnsi="Times New Roman"/>
          <w:sz w:val="24"/>
          <w:szCs w:val="24"/>
        </w:rPr>
        <w:t>.</w:t>
      </w:r>
    </w:p>
    <w:p w14:paraId="396667AC" w14:textId="77777777" w:rsidR="00E22908" w:rsidRDefault="00E22908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14:paraId="29750DB4" w14:textId="77777777" w:rsidR="00F13A85" w:rsidRPr="009C2C27" w:rsidRDefault="00F13A8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0"/>
        <w:jc w:val="both"/>
        <w:rPr>
          <w:rFonts w:ascii="Times New Roman" w:hAnsi="Times New Roman"/>
          <w:b/>
          <w:bCs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 xml:space="preserve">Uprawniony podmiot może złożyć </w:t>
      </w:r>
      <w:r w:rsidRPr="009C2C27">
        <w:rPr>
          <w:rFonts w:ascii="Times New Roman" w:hAnsi="Times New Roman"/>
          <w:b/>
          <w:bCs/>
          <w:sz w:val="24"/>
          <w:szCs w:val="24"/>
          <w:u w:val="single"/>
        </w:rPr>
        <w:t>jedną ofertę</w:t>
      </w:r>
      <w:r w:rsidRPr="009C2C27">
        <w:rPr>
          <w:rFonts w:ascii="Times New Roman" w:hAnsi="Times New Roman"/>
          <w:b/>
          <w:bCs/>
          <w:sz w:val="24"/>
          <w:szCs w:val="24"/>
        </w:rPr>
        <w:t xml:space="preserve"> w ramach ogłoszonego konkursu. </w:t>
      </w:r>
    </w:p>
    <w:p w14:paraId="0A9B85B7" w14:textId="77777777" w:rsidR="00F13A85" w:rsidRPr="009C2C27" w:rsidRDefault="00F13A8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0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>Wysokość dotacji, o którą mogą u</w:t>
      </w:r>
      <w:r>
        <w:rPr>
          <w:rFonts w:ascii="Times New Roman" w:hAnsi="Times New Roman"/>
          <w:b/>
          <w:bCs/>
          <w:sz w:val="24"/>
          <w:szCs w:val="24"/>
        </w:rPr>
        <w:t>biegać się Oferenci wynosi od 25</w:t>
      </w:r>
      <w:r w:rsidRPr="009C2C27">
        <w:rPr>
          <w:rFonts w:ascii="Times New Roman" w:hAnsi="Times New Roman"/>
          <w:b/>
          <w:bCs/>
          <w:sz w:val="24"/>
          <w:szCs w:val="24"/>
        </w:rPr>
        <w:t xml:space="preserve">.000 </w:t>
      </w:r>
      <w:r>
        <w:rPr>
          <w:rFonts w:ascii="Times New Roman" w:hAnsi="Times New Roman"/>
          <w:b/>
          <w:bCs/>
          <w:sz w:val="24"/>
          <w:szCs w:val="24"/>
        </w:rPr>
        <w:t>zł do 25</w:t>
      </w:r>
      <w:r w:rsidRPr="009C2C27">
        <w:rPr>
          <w:rFonts w:ascii="Times New Roman" w:hAnsi="Times New Roman"/>
          <w:b/>
          <w:bCs/>
          <w:sz w:val="24"/>
          <w:szCs w:val="24"/>
        </w:rPr>
        <w:t>0.000 zł.</w:t>
      </w:r>
    </w:p>
    <w:p w14:paraId="4FBC20E1" w14:textId="185F99AC" w:rsidR="00F13A85" w:rsidRPr="0002013E" w:rsidRDefault="00F13A8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 xml:space="preserve">Złożenie oferty przez oddział terenowy nieposiadający osobowości prawnej nie wyczerpuje limitu jednej oferty jednostki macierzystej (zarządu głównego) o ile ich siedziby znajdują się w odrębnych województwach. Jednakże w ramach jednej osobowości prawnej oddziały terenowe mogą złożyć maksymalnie dwie dodatkowe oferty. </w:t>
      </w:r>
      <w:r w:rsidRPr="007012F3">
        <w:rPr>
          <w:rFonts w:ascii="Times New Roman" w:hAnsi="Times New Roman"/>
          <w:sz w:val="24"/>
          <w:szCs w:val="24"/>
          <w:u w:val="single"/>
        </w:rPr>
        <w:t xml:space="preserve">Natomiast każdy oddział </w:t>
      </w:r>
      <w:r w:rsidRPr="007012F3">
        <w:rPr>
          <w:rFonts w:ascii="Times New Roman" w:hAnsi="Times New Roman"/>
          <w:sz w:val="24"/>
          <w:szCs w:val="24"/>
          <w:u w:val="single"/>
        </w:rPr>
        <w:lastRenderedPageBreak/>
        <w:t>terenowy posiadający osobowość prawną może złożyć tylko jedną ofertę.</w:t>
      </w:r>
    </w:p>
    <w:p w14:paraId="44307DB2" w14:textId="77777777" w:rsidR="00717EC2" w:rsidRPr="009C2C27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52E59E" w14:textId="1446878C" w:rsidR="00717EC2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>Wymagany wkład własny:</w:t>
      </w:r>
    </w:p>
    <w:p w14:paraId="70CACE76" w14:textId="77777777" w:rsidR="00AC4B55" w:rsidRDefault="00AC4B55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3F8A9B" w14:textId="77777777" w:rsidR="00717EC2" w:rsidRPr="009C2C27" w:rsidRDefault="00717EC2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 xml:space="preserve">Podmioty składające ofertę współfinansowaną w ramach Programu są zobowiązane do przedstawienia wkładu własnego w wysokości co najmniej </w:t>
      </w:r>
      <w:r w:rsidRPr="009C2C27">
        <w:rPr>
          <w:rFonts w:ascii="Times New Roman" w:hAnsi="Times New Roman"/>
          <w:b/>
          <w:bCs/>
          <w:sz w:val="24"/>
          <w:szCs w:val="24"/>
        </w:rPr>
        <w:t xml:space="preserve">10% wartości </w:t>
      </w:r>
      <w:r w:rsidR="00232FFE">
        <w:rPr>
          <w:rFonts w:ascii="Times New Roman" w:hAnsi="Times New Roman"/>
          <w:b/>
          <w:bCs/>
          <w:sz w:val="24"/>
          <w:szCs w:val="24"/>
        </w:rPr>
        <w:t>dotacji</w:t>
      </w:r>
      <w:r w:rsidRPr="009C2C27">
        <w:rPr>
          <w:rFonts w:ascii="Times New Roman" w:hAnsi="Times New Roman"/>
          <w:b/>
          <w:bCs/>
          <w:sz w:val="24"/>
          <w:szCs w:val="24"/>
        </w:rPr>
        <w:t>.</w:t>
      </w:r>
      <w:r w:rsidRPr="009C2C27">
        <w:rPr>
          <w:rFonts w:ascii="Times New Roman" w:hAnsi="Times New Roman"/>
          <w:sz w:val="24"/>
          <w:szCs w:val="24"/>
        </w:rPr>
        <w:t xml:space="preserve"> </w:t>
      </w:r>
      <w:r w:rsidRPr="009C2C27">
        <w:rPr>
          <w:rFonts w:ascii="Times New Roman" w:hAnsi="Times New Roman"/>
          <w:b/>
          <w:bCs/>
          <w:sz w:val="24"/>
          <w:szCs w:val="24"/>
        </w:rPr>
        <w:t>Za wkład własny uznaje się wkład finansowy lub wkład osobowy.</w:t>
      </w:r>
    </w:p>
    <w:p w14:paraId="16B53C98" w14:textId="77777777" w:rsidR="00717EC2" w:rsidRPr="009C2C27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1A912E" w14:textId="282A155B" w:rsidR="00717EC2" w:rsidRDefault="00717EC2" w:rsidP="002A363B">
      <w:pPr>
        <w:widowControl w:val="0"/>
        <w:tabs>
          <w:tab w:val="left" w:pos="53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>Składanie ofert:</w:t>
      </w:r>
      <w:r w:rsidR="002A363B">
        <w:rPr>
          <w:rFonts w:ascii="Times New Roman" w:hAnsi="Times New Roman"/>
          <w:b/>
          <w:bCs/>
          <w:sz w:val="24"/>
          <w:szCs w:val="24"/>
        </w:rPr>
        <w:tab/>
      </w:r>
    </w:p>
    <w:p w14:paraId="7E8F3490" w14:textId="77777777" w:rsidR="00AC4B55" w:rsidRPr="009C2C27" w:rsidRDefault="00AC4B55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01C9C7" w14:textId="58AB3671" w:rsidR="00114CC1" w:rsidRPr="00114CC1" w:rsidRDefault="00114CC1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9C2C27">
        <w:rPr>
          <w:rFonts w:ascii="Times New Roman" w:hAnsi="Times New Roman"/>
          <w:b/>
          <w:bCs/>
          <w:color w:val="FF0000"/>
          <w:sz w:val="24"/>
          <w:szCs w:val="24"/>
        </w:rPr>
        <w:t xml:space="preserve">Termin składania ofert: </w:t>
      </w:r>
      <w:r w:rsidR="00192405">
        <w:rPr>
          <w:rFonts w:ascii="Times New Roman" w:hAnsi="Times New Roman"/>
          <w:b/>
          <w:bCs/>
          <w:color w:val="FF0000"/>
          <w:sz w:val="24"/>
          <w:szCs w:val="24"/>
        </w:rPr>
        <w:t>od 1</w:t>
      </w:r>
      <w:r w:rsidR="00F7088A">
        <w:rPr>
          <w:rFonts w:ascii="Times New Roman" w:hAnsi="Times New Roman"/>
          <w:b/>
          <w:bCs/>
          <w:color w:val="FF0000"/>
          <w:sz w:val="24"/>
          <w:szCs w:val="24"/>
        </w:rPr>
        <w:t xml:space="preserve"> lutego 2023 r.</w:t>
      </w:r>
      <w:r w:rsidR="00192405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F7088A">
        <w:rPr>
          <w:rFonts w:ascii="Times New Roman" w:hAnsi="Times New Roman"/>
          <w:b/>
          <w:bCs/>
          <w:color w:val="FF0000"/>
          <w:sz w:val="24"/>
          <w:szCs w:val="24"/>
        </w:rPr>
        <w:t xml:space="preserve">do </w:t>
      </w:r>
      <w:r w:rsidR="00192405">
        <w:rPr>
          <w:rFonts w:ascii="Times New Roman" w:hAnsi="Times New Roman"/>
          <w:b/>
          <w:bCs/>
          <w:color w:val="FF0000"/>
          <w:sz w:val="24"/>
          <w:szCs w:val="24"/>
        </w:rPr>
        <w:t>2</w:t>
      </w:r>
      <w:r w:rsidR="00EA7451">
        <w:rPr>
          <w:rFonts w:ascii="Times New Roman" w:hAnsi="Times New Roman"/>
          <w:b/>
          <w:bCs/>
          <w:color w:val="FF0000"/>
          <w:sz w:val="24"/>
          <w:szCs w:val="24"/>
        </w:rPr>
        <w:t>2</w:t>
      </w:r>
      <w:r w:rsidR="00192405">
        <w:rPr>
          <w:rFonts w:ascii="Times New Roman" w:hAnsi="Times New Roman"/>
          <w:b/>
          <w:bCs/>
          <w:color w:val="FF0000"/>
          <w:sz w:val="24"/>
          <w:szCs w:val="24"/>
        </w:rPr>
        <w:t xml:space="preserve"> lutego 202</w:t>
      </w:r>
      <w:r w:rsidR="00EB6833">
        <w:rPr>
          <w:rFonts w:ascii="Times New Roman" w:hAnsi="Times New Roman"/>
          <w:b/>
          <w:bCs/>
          <w:color w:val="FF0000"/>
          <w:sz w:val="24"/>
          <w:szCs w:val="24"/>
        </w:rPr>
        <w:t>3</w:t>
      </w:r>
      <w:r w:rsidRPr="009C2C27">
        <w:rPr>
          <w:rFonts w:ascii="Times New Roman" w:hAnsi="Times New Roman"/>
          <w:b/>
          <w:bCs/>
          <w:color w:val="FF0000"/>
          <w:sz w:val="24"/>
          <w:szCs w:val="24"/>
        </w:rPr>
        <w:t xml:space="preserve"> r.</w:t>
      </w:r>
    </w:p>
    <w:p w14:paraId="3CD97CD5" w14:textId="7345F5AD" w:rsidR="006D2AFA" w:rsidRDefault="00717EC2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 xml:space="preserve">W konkursie ogłoszonym w ramach Programu należy złożyć ofertę </w:t>
      </w:r>
      <w:r w:rsidRPr="006D2AFA">
        <w:rPr>
          <w:rFonts w:ascii="Times New Roman" w:hAnsi="Times New Roman"/>
          <w:b/>
          <w:sz w:val="24"/>
          <w:szCs w:val="24"/>
        </w:rPr>
        <w:t xml:space="preserve">wyłącznie </w:t>
      </w:r>
      <w:r w:rsidRPr="006D2AFA">
        <w:rPr>
          <w:rFonts w:ascii="Times New Roman" w:hAnsi="Times New Roman"/>
          <w:b/>
          <w:bCs/>
          <w:sz w:val="24"/>
          <w:szCs w:val="24"/>
        </w:rPr>
        <w:t>w wersji elektronicznej</w:t>
      </w:r>
      <w:r w:rsidRPr="006D2AFA">
        <w:rPr>
          <w:rFonts w:ascii="Times New Roman" w:hAnsi="Times New Roman"/>
          <w:b/>
          <w:sz w:val="24"/>
          <w:szCs w:val="24"/>
        </w:rPr>
        <w:t xml:space="preserve"> wypełnioną w Generatorze </w:t>
      </w:r>
      <w:r w:rsidRPr="009C2C27">
        <w:rPr>
          <w:rFonts w:ascii="Times New Roman" w:hAnsi="Times New Roman"/>
          <w:sz w:val="24"/>
          <w:szCs w:val="24"/>
        </w:rPr>
        <w:t xml:space="preserve">Ofert. Generator Ofert jest dostępny na stronie </w:t>
      </w:r>
      <w:r w:rsidRPr="006D2AFA">
        <w:rPr>
          <w:rFonts w:ascii="Times New Roman" w:hAnsi="Times New Roman"/>
          <w:b/>
          <w:sz w:val="24"/>
          <w:szCs w:val="24"/>
        </w:rPr>
        <w:t xml:space="preserve">internetowej </w:t>
      </w:r>
      <w:hyperlink r:id="rId9" w:history="1">
        <w:r w:rsidR="006D2AFA" w:rsidRPr="006D2AFA">
          <w:rPr>
            <w:rStyle w:val="Hipercze"/>
            <w:rFonts w:ascii="Times New Roman" w:hAnsi="Times New Roman"/>
            <w:b/>
            <w:sz w:val="24"/>
            <w:szCs w:val="24"/>
            <w:lang w:eastAsia="pl-PL"/>
          </w:rPr>
          <w:t>https://das.mrips.gov.pl/</w:t>
        </w:r>
      </w:hyperlink>
      <w:hyperlink r:id="rId10" w:history="1"/>
      <w:r w:rsidRPr="006D2AFA">
        <w:rPr>
          <w:rFonts w:ascii="Times New Roman" w:hAnsi="Times New Roman"/>
          <w:b/>
          <w:sz w:val="24"/>
          <w:szCs w:val="24"/>
        </w:rPr>
        <w:t>.</w:t>
      </w:r>
      <w:r w:rsidRPr="009C2C27">
        <w:rPr>
          <w:rFonts w:ascii="Times New Roman" w:hAnsi="Times New Roman"/>
          <w:sz w:val="24"/>
          <w:szCs w:val="24"/>
        </w:rPr>
        <w:t xml:space="preserve"> </w:t>
      </w:r>
    </w:p>
    <w:p w14:paraId="382377A9" w14:textId="73805161" w:rsidR="00717EC2" w:rsidRPr="006D2AFA" w:rsidRDefault="00717EC2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>Ofertę</w:t>
      </w:r>
      <w:r w:rsidRPr="009C2C27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9C2C27">
        <w:rPr>
          <w:rFonts w:ascii="Times New Roman" w:hAnsi="Times New Roman"/>
          <w:sz w:val="24"/>
          <w:szCs w:val="24"/>
        </w:rPr>
        <w:t>należy wypełnić</w:t>
      </w:r>
      <w:r w:rsidRPr="009C2C27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9C2C27">
        <w:rPr>
          <w:rFonts w:ascii="Times New Roman" w:hAnsi="Times New Roman"/>
          <w:sz w:val="24"/>
          <w:szCs w:val="24"/>
        </w:rPr>
        <w:t>w języku polskim i przesłać</w:t>
      </w:r>
      <w:r w:rsidR="00FC6B7C">
        <w:rPr>
          <w:rFonts w:ascii="Times New Roman" w:hAnsi="Times New Roman"/>
          <w:sz w:val="24"/>
          <w:szCs w:val="24"/>
        </w:rPr>
        <w:t xml:space="preserve"> </w:t>
      </w:r>
      <w:r w:rsidR="002A363B">
        <w:rPr>
          <w:rFonts w:ascii="Times New Roman" w:hAnsi="Times New Roman"/>
          <w:sz w:val="24"/>
          <w:szCs w:val="24"/>
        </w:rPr>
        <w:t>po</w:t>
      </w:r>
      <w:r w:rsidRPr="009C2C27">
        <w:rPr>
          <w:rFonts w:ascii="Times New Roman" w:hAnsi="Times New Roman"/>
          <w:sz w:val="24"/>
          <w:szCs w:val="24"/>
        </w:rPr>
        <w:t xml:space="preserve">przez Generator Ofert </w:t>
      </w:r>
      <w:r w:rsidR="00286F5F" w:rsidRPr="006D2AFA">
        <w:rPr>
          <w:rFonts w:ascii="Times New Roman" w:hAnsi="Times New Roman"/>
          <w:b/>
          <w:bCs/>
          <w:color w:val="FF0000"/>
          <w:sz w:val="24"/>
          <w:szCs w:val="24"/>
        </w:rPr>
        <w:t>d</w:t>
      </w:r>
      <w:r w:rsidR="00F13A85" w:rsidRPr="006D2AFA">
        <w:rPr>
          <w:rFonts w:ascii="Times New Roman" w:hAnsi="Times New Roman"/>
          <w:b/>
          <w:bCs/>
          <w:color w:val="FF0000"/>
          <w:sz w:val="24"/>
          <w:szCs w:val="24"/>
        </w:rPr>
        <w:t xml:space="preserve">o </w:t>
      </w:r>
      <w:r w:rsidR="00B4059C">
        <w:rPr>
          <w:rFonts w:ascii="Times New Roman" w:hAnsi="Times New Roman"/>
          <w:b/>
          <w:bCs/>
          <w:color w:val="FF0000"/>
          <w:sz w:val="24"/>
          <w:szCs w:val="24"/>
        </w:rPr>
        <w:t xml:space="preserve">końca </w:t>
      </w:r>
      <w:r w:rsidR="00F13A85" w:rsidRPr="006D2AFA">
        <w:rPr>
          <w:rFonts w:ascii="Times New Roman" w:hAnsi="Times New Roman"/>
          <w:b/>
          <w:bCs/>
          <w:color w:val="FF0000"/>
          <w:sz w:val="24"/>
          <w:szCs w:val="24"/>
        </w:rPr>
        <w:t xml:space="preserve">dnia </w:t>
      </w:r>
      <w:r w:rsidR="00192405">
        <w:rPr>
          <w:rFonts w:ascii="Times New Roman" w:hAnsi="Times New Roman"/>
          <w:b/>
          <w:bCs/>
          <w:color w:val="FF0000"/>
          <w:sz w:val="24"/>
          <w:szCs w:val="24"/>
        </w:rPr>
        <w:t>2</w:t>
      </w:r>
      <w:r w:rsidR="00EA7451">
        <w:rPr>
          <w:rFonts w:ascii="Times New Roman" w:hAnsi="Times New Roman"/>
          <w:b/>
          <w:bCs/>
          <w:color w:val="FF0000"/>
          <w:sz w:val="24"/>
          <w:szCs w:val="24"/>
        </w:rPr>
        <w:t>2</w:t>
      </w:r>
      <w:r w:rsidR="00135FBF" w:rsidRPr="006D2AFA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192405">
        <w:rPr>
          <w:rFonts w:ascii="Times New Roman" w:hAnsi="Times New Roman"/>
          <w:b/>
          <w:bCs/>
          <w:color w:val="FF0000"/>
          <w:sz w:val="24"/>
          <w:szCs w:val="24"/>
        </w:rPr>
        <w:t>lutego 202</w:t>
      </w:r>
      <w:r w:rsidR="00EB6833">
        <w:rPr>
          <w:rFonts w:ascii="Times New Roman" w:hAnsi="Times New Roman"/>
          <w:b/>
          <w:bCs/>
          <w:color w:val="FF0000"/>
          <w:sz w:val="24"/>
          <w:szCs w:val="24"/>
        </w:rPr>
        <w:t>3</w:t>
      </w:r>
      <w:r w:rsidRPr="006D2AFA">
        <w:rPr>
          <w:rFonts w:ascii="Times New Roman" w:hAnsi="Times New Roman"/>
          <w:b/>
          <w:bCs/>
          <w:color w:val="FF0000"/>
          <w:sz w:val="24"/>
          <w:szCs w:val="24"/>
        </w:rPr>
        <w:t xml:space="preserve"> r.</w:t>
      </w:r>
      <w:r w:rsidR="0065624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</w:p>
    <w:p w14:paraId="43B24F82" w14:textId="77777777" w:rsidR="00F13A85" w:rsidRDefault="00F13A8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A10226" w14:textId="56E06375" w:rsidR="00F13A85" w:rsidRDefault="00F13A8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 xml:space="preserve">Szczegółowe zasady </w:t>
      </w:r>
      <w:r w:rsidR="00FC6B7C">
        <w:rPr>
          <w:rFonts w:ascii="Times New Roman" w:hAnsi="Times New Roman"/>
          <w:b/>
          <w:bCs/>
          <w:sz w:val="24"/>
          <w:szCs w:val="24"/>
        </w:rPr>
        <w:t>realizacji konkursu</w:t>
      </w:r>
      <w:r w:rsidRPr="009C2C27">
        <w:rPr>
          <w:rFonts w:ascii="Times New Roman" w:hAnsi="Times New Roman"/>
          <w:b/>
          <w:bCs/>
          <w:sz w:val="24"/>
          <w:szCs w:val="24"/>
        </w:rPr>
        <w:t>:</w:t>
      </w:r>
    </w:p>
    <w:p w14:paraId="7954761D" w14:textId="77777777" w:rsidR="00AC4B55" w:rsidRDefault="00AC4B5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15EC10" w14:textId="2195DE7D" w:rsidR="00F13A85" w:rsidRDefault="00F13A8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 xml:space="preserve">Każda oferta zostanie oceniona przez </w:t>
      </w:r>
      <w:r w:rsidR="00EA33BA">
        <w:rPr>
          <w:rFonts w:ascii="Times New Roman" w:hAnsi="Times New Roman"/>
          <w:sz w:val="24"/>
          <w:szCs w:val="24"/>
        </w:rPr>
        <w:t xml:space="preserve">co najmniej </w:t>
      </w:r>
      <w:r w:rsidRPr="00F13A85">
        <w:rPr>
          <w:rFonts w:ascii="Times New Roman" w:hAnsi="Times New Roman"/>
          <w:sz w:val="24"/>
          <w:szCs w:val="24"/>
        </w:rPr>
        <w:t xml:space="preserve">dwóch niezależnych ekspertów. </w:t>
      </w:r>
      <w:r w:rsidR="00997A4B">
        <w:rPr>
          <w:rFonts w:ascii="Times New Roman" w:hAnsi="Times New Roman"/>
          <w:sz w:val="24"/>
          <w:szCs w:val="24"/>
        </w:rPr>
        <w:br/>
      </w:r>
      <w:r w:rsidRPr="00F13A85">
        <w:rPr>
          <w:rFonts w:ascii="Times New Roman" w:hAnsi="Times New Roman"/>
          <w:sz w:val="24"/>
          <w:szCs w:val="24"/>
        </w:rPr>
        <w:t xml:space="preserve">Na podstawie ich ocen stworzona zostanie lista rankingowa. Rodzaje zadań objętych dofinansowaniem, szczegółowe zasady przyznawania dotacji oraz </w:t>
      </w:r>
      <w:r w:rsidR="00FC6B7C">
        <w:rPr>
          <w:rFonts w:ascii="Times New Roman" w:hAnsi="Times New Roman"/>
          <w:sz w:val="24"/>
          <w:szCs w:val="24"/>
        </w:rPr>
        <w:t xml:space="preserve">tryb i </w:t>
      </w:r>
      <w:r w:rsidRPr="00F13A85">
        <w:rPr>
          <w:rFonts w:ascii="Times New Roman" w:hAnsi="Times New Roman"/>
          <w:sz w:val="24"/>
          <w:szCs w:val="24"/>
        </w:rPr>
        <w:t>kryteria</w:t>
      </w:r>
      <w:r w:rsidR="00FC6B7C">
        <w:rPr>
          <w:rFonts w:ascii="Times New Roman" w:hAnsi="Times New Roman"/>
          <w:sz w:val="24"/>
          <w:szCs w:val="24"/>
        </w:rPr>
        <w:t xml:space="preserve"> stosowane przy wyborze</w:t>
      </w:r>
      <w:r w:rsidRPr="00F13A85">
        <w:rPr>
          <w:rFonts w:ascii="Times New Roman" w:hAnsi="Times New Roman"/>
          <w:sz w:val="24"/>
          <w:szCs w:val="24"/>
        </w:rPr>
        <w:t xml:space="preserve"> ofert, w tym k</w:t>
      </w:r>
      <w:r w:rsidR="00997A4B">
        <w:rPr>
          <w:rFonts w:ascii="Times New Roman" w:hAnsi="Times New Roman"/>
          <w:sz w:val="24"/>
          <w:szCs w:val="24"/>
        </w:rPr>
        <w:t xml:space="preserve">ryteria formalne, merytoryczne </w:t>
      </w:r>
      <w:r w:rsidRPr="00F13A85">
        <w:rPr>
          <w:rFonts w:ascii="Times New Roman" w:hAnsi="Times New Roman"/>
          <w:sz w:val="24"/>
          <w:szCs w:val="24"/>
        </w:rPr>
        <w:t>i strategiczne, a także warunki re</w:t>
      </w:r>
      <w:r>
        <w:rPr>
          <w:rFonts w:ascii="Times New Roman" w:hAnsi="Times New Roman"/>
          <w:sz w:val="24"/>
          <w:szCs w:val="24"/>
        </w:rPr>
        <w:t xml:space="preserve">alizacji zadań zostały </w:t>
      </w:r>
      <w:r w:rsidR="00FC6B7C">
        <w:rPr>
          <w:rFonts w:ascii="Times New Roman" w:hAnsi="Times New Roman"/>
          <w:sz w:val="24"/>
          <w:szCs w:val="24"/>
        </w:rPr>
        <w:t>opisane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85">
        <w:rPr>
          <w:rFonts w:ascii="Times New Roman" w:hAnsi="Times New Roman"/>
          <w:sz w:val="24"/>
          <w:szCs w:val="24"/>
        </w:rPr>
        <w:t xml:space="preserve">w </w:t>
      </w:r>
      <w:r w:rsidR="00AD2D8E">
        <w:rPr>
          <w:rFonts w:ascii="Times New Roman" w:hAnsi="Times New Roman"/>
          <w:sz w:val="24"/>
          <w:szCs w:val="24"/>
        </w:rPr>
        <w:t xml:space="preserve">Programie oraz </w:t>
      </w:r>
      <w:r w:rsidR="00E22908">
        <w:rPr>
          <w:rFonts w:ascii="Times New Roman" w:hAnsi="Times New Roman"/>
          <w:sz w:val="24"/>
          <w:szCs w:val="24"/>
        </w:rPr>
        <w:t>Regulaminie</w:t>
      </w:r>
      <w:r w:rsidRPr="00F13A85">
        <w:rPr>
          <w:rFonts w:ascii="Times New Roman" w:hAnsi="Times New Roman"/>
          <w:sz w:val="24"/>
          <w:szCs w:val="24"/>
        </w:rPr>
        <w:t>, któr</w:t>
      </w:r>
      <w:r w:rsidR="00FC6B7C">
        <w:rPr>
          <w:rFonts w:ascii="Times New Roman" w:hAnsi="Times New Roman"/>
          <w:sz w:val="24"/>
          <w:szCs w:val="24"/>
        </w:rPr>
        <w:t>e</w:t>
      </w:r>
      <w:r w:rsidRPr="00F13A85">
        <w:rPr>
          <w:rFonts w:ascii="Times New Roman" w:hAnsi="Times New Roman"/>
          <w:sz w:val="24"/>
          <w:szCs w:val="24"/>
        </w:rPr>
        <w:t xml:space="preserve"> </w:t>
      </w:r>
      <w:r w:rsidR="00FC6B7C">
        <w:rPr>
          <w:rFonts w:ascii="Times New Roman" w:hAnsi="Times New Roman"/>
          <w:sz w:val="24"/>
          <w:szCs w:val="24"/>
        </w:rPr>
        <w:t>są</w:t>
      </w:r>
      <w:r w:rsidRPr="00F13A85">
        <w:rPr>
          <w:rFonts w:ascii="Times New Roman" w:hAnsi="Times New Roman"/>
          <w:sz w:val="24"/>
          <w:szCs w:val="24"/>
        </w:rPr>
        <w:t xml:space="preserve"> dostępn</w:t>
      </w:r>
      <w:r w:rsidR="00FC6B7C">
        <w:rPr>
          <w:rFonts w:ascii="Times New Roman" w:hAnsi="Times New Roman"/>
          <w:sz w:val="24"/>
          <w:szCs w:val="24"/>
        </w:rPr>
        <w:t>e</w:t>
      </w:r>
      <w:r w:rsidRPr="00F13A85">
        <w:rPr>
          <w:rFonts w:ascii="Times New Roman" w:hAnsi="Times New Roman"/>
          <w:sz w:val="24"/>
          <w:szCs w:val="24"/>
        </w:rPr>
        <w:t xml:space="preserve"> na stronach internetow</w:t>
      </w:r>
      <w:r>
        <w:rPr>
          <w:rFonts w:ascii="Times New Roman" w:hAnsi="Times New Roman"/>
          <w:sz w:val="24"/>
          <w:szCs w:val="24"/>
        </w:rPr>
        <w:t xml:space="preserve">ych: </w:t>
      </w:r>
      <w:r w:rsidR="00E22908">
        <w:rPr>
          <w:rFonts w:ascii="Times New Roman" w:hAnsi="Times New Roman"/>
          <w:sz w:val="24"/>
          <w:szCs w:val="24"/>
        </w:rPr>
        <w:t xml:space="preserve">BIP </w:t>
      </w:r>
      <w:r>
        <w:rPr>
          <w:rFonts w:ascii="Times New Roman" w:hAnsi="Times New Roman"/>
          <w:sz w:val="24"/>
          <w:szCs w:val="24"/>
        </w:rPr>
        <w:t>Ministerstwa Rodziny</w:t>
      </w:r>
      <w:r w:rsidRPr="00F13A85">
        <w:rPr>
          <w:rFonts w:ascii="Times New Roman" w:hAnsi="Times New Roman"/>
          <w:sz w:val="24"/>
          <w:szCs w:val="24"/>
        </w:rPr>
        <w:t xml:space="preserve"> i Polityki Społecznej oraz </w:t>
      </w:r>
      <w:hyperlink r:id="rId11" w:history="1">
        <w:r w:rsidRPr="0048794C">
          <w:rPr>
            <w:rStyle w:val="Hipercze"/>
            <w:rFonts w:ascii="Times New Roman" w:hAnsi="Times New Roman"/>
            <w:sz w:val="24"/>
            <w:szCs w:val="24"/>
          </w:rPr>
          <w:t>www.senior.gov.pl</w:t>
        </w:r>
      </w:hyperlink>
      <w:r w:rsidR="00E22908">
        <w:rPr>
          <w:rFonts w:ascii="Times New Roman" w:hAnsi="Times New Roman"/>
          <w:sz w:val="24"/>
          <w:szCs w:val="24"/>
        </w:rPr>
        <w:t>.</w:t>
      </w:r>
    </w:p>
    <w:p w14:paraId="274ADEA5" w14:textId="7E4C2074" w:rsidR="00FC6B7C" w:rsidRDefault="00FC6B7C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85EB0A" w14:textId="2CA73CCD" w:rsidR="00FC6B7C" w:rsidRDefault="00FC6B7C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6B7C">
        <w:rPr>
          <w:rFonts w:ascii="Times New Roman" w:hAnsi="Times New Roman"/>
          <w:sz w:val="24"/>
          <w:szCs w:val="24"/>
        </w:rPr>
        <w:t>Wszystkie oferty złożone we wskazanym terminie za pośrednictwem Generatora Ofert zostaną ocenione formalnie oraz merytorycznie. Ogłoszenie wyników konkursu nastąpi niezwłocznie po dokonaniu oceny formalnej i merytorycznej ofert nie późn</w:t>
      </w:r>
      <w:r w:rsidR="00192405">
        <w:rPr>
          <w:rFonts w:ascii="Times New Roman" w:hAnsi="Times New Roman"/>
          <w:sz w:val="24"/>
          <w:szCs w:val="24"/>
        </w:rPr>
        <w:t xml:space="preserve">iej niż </w:t>
      </w:r>
      <w:r w:rsidR="00707BD0">
        <w:rPr>
          <w:rFonts w:ascii="Times New Roman" w:hAnsi="Times New Roman"/>
          <w:b/>
          <w:sz w:val="24"/>
          <w:szCs w:val="24"/>
        </w:rPr>
        <w:t>5</w:t>
      </w:r>
      <w:r w:rsidR="00192405" w:rsidRPr="00192405">
        <w:rPr>
          <w:rFonts w:ascii="Times New Roman" w:hAnsi="Times New Roman"/>
          <w:b/>
          <w:sz w:val="24"/>
          <w:szCs w:val="24"/>
        </w:rPr>
        <w:t xml:space="preserve"> </w:t>
      </w:r>
      <w:r w:rsidR="00EB6833">
        <w:rPr>
          <w:rFonts w:ascii="Times New Roman" w:hAnsi="Times New Roman"/>
          <w:b/>
          <w:sz w:val="24"/>
          <w:szCs w:val="24"/>
        </w:rPr>
        <w:t>kwietni</w:t>
      </w:r>
      <w:r w:rsidR="00192405" w:rsidRPr="00192405">
        <w:rPr>
          <w:rFonts w:ascii="Times New Roman" w:hAnsi="Times New Roman"/>
          <w:b/>
          <w:sz w:val="24"/>
          <w:szCs w:val="24"/>
        </w:rPr>
        <w:t>a 202</w:t>
      </w:r>
      <w:r w:rsidR="00BF702A">
        <w:rPr>
          <w:rFonts w:ascii="Times New Roman" w:hAnsi="Times New Roman"/>
          <w:b/>
          <w:sz w:val="24"/>
          <w:szCs w:val="24"/>
        </w:rPr>
        <w:t>3</w:t>
      </w:r>
      <w:r w:rsidRPr="00192405">
        <w:rPr>
          <w:rFonts w:ascii="Times New Roman" w:hAnsi="Times New Roman"/>
          <w:b/>
          <w:sz w:val="24"/>
          <w:szCs w:val="24"/>
        </w:rPr>
        <w:t xml:space="preserve"> r.</w:t>
      </w:r>
      <w:r w:rsidRPr="00FC6B7C">
        <w:rPr>
          <w:rFonts w:ascii="Times New Roman" w:hAnsi="Times New Roman"/>
          <w:sz w:val="24"/>
          <w:szCs w:val="24"/>
        </w:rPr>
        <w:t xml:space="preserve"> Dodatkowe informacje znajdują się na stronach internetowych: Ministerstwa Rodziny i Polityki Społecznej oraz </w:t>
      </w:r>
      <w:hyperlink r:id="rId12" w:history="1">
        <w:r w:rsidR="004D793B" w:rsidRPr="007D45DC">
          <w:rPr>
            <w:rStyle w:val="Hipercze"/>
            <w:rFonts w:ascii="Times New Roman" w:hAnsi="Times New Roman"/>
            <w:sz w:val="24"/>
            <w:szCs w:val="24"/>
          </w:rPr>
          <w:t>www.senior.gov.pl</w:t>
        </w:r>
      </w:hyperlink>
    </w:p>
    <w:p w14:paraId="78E5C9D9" w14:textId="2E68E9E9" w:rsidR="004D793B" w:rsidRDefault="004D793B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AFFA42" w14:textId="294B8122" w:rsidR="004D793B" w:rsidRDefault="004D793B" w:rsidP="004D793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Działania informacyjno-promocyjne</w:t>
      </w:r>
      <w:r w:rsidR="00AC4B55">
        <w:rPr>
          <w:rFonts w:ascii="Times New Roman" w:hAnsi="Times New Roman"/>
          <w:b/>
          <w:bCs/>
          <w:sz w:val="24"/>
          <w:szCs w:val="24"/>
        </w:rPr>
        <w:t>:</w:t>
      </w:r>
    </w:p>
    <w:p w14:paraId="50A5C7EC" w14:textId="77777777" w:rsidR="00AC4B55" w:rsidRDefault="00AC4B55" w:rsidP="004D793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FEA334" w14:textId="6FED503B" w:rsidR="00E57E2D" w:rsidRDefault="004D793B" w:rsidP="004D793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W celu </w:t>
      </w:r>
      <w:r w:rsidRPr="004D793B">
        <w:rPr>
          <w:rFonts w:ascii="Times New Roman" w:hAnsi="Times New Roman"/>
          <w:sz w:val="24"/>
          <w:szCs w:val="24"/>
        </w:rPr>
        <w:t>zapewni</w:t>
      </w:r>
      <w:r>
        <w:rPr>
          <w:rFonts w:ascii="Times New Roman" w:hAnsi="Times New Roman"/>
          <w:sz w:val="24"/>
          <w:szCs w:val="24"/>
        </w:rPr>
        <w:t>a obywatelom lepszego</w:t>
      </w:r>
      <w:r w:rsidRPr="004D793B">
        <w:rPr>
          <w:rFonts w:ascii="Times New Roman" w:hAnsi="Times New Roman"/>
          <w:sz w:val="24"/>
          <w:szCs w:val="24"/>
        </w:rPr>
        <w:t xml:space="preserve"> dostęp</w:t>
      </w:r>
      <w:r>
        <w:rPr>
          <w:rFonts w:ascii="Times New Roman" w:hAnsi="Times New Roman"/>
          <w:sz w:val="24"/>
          <w:szCs w:val="24"/>
        </w:rPr>
        <w:t>u</w:t>
      </w:r>
      <w:r w:rsidRPr="004D793B">
        <w:rPr>
          <w:rFonts w:ascii="Times New Roman" w:hAnsi="Times New Roman"/>
          <w:sz w:val="24"/>
          <w:szCs w:val="24"/>
        </w:rPr>
        <w:t xml:space="preserve"> do informacji o zadaniach współfinansowanych z budżetu państwa</w:t>
      </w:r>
      <w:r>
        <w:rPr>
          <w:rFonts w:ascii="Times New Roman" w:hAnsi="Times New Roman"/>
          <w:sz w:val="24"/>
          <w:szCs w:val="24"/>
        </w:rPr>
        <w:t>, a także zapewnienia większej</w:t>
      </w:r>
      <w:r w:rsidRPr="004D793B">
        <w:rPr>
          <w:rFonts w:ascii="Times New Roman" w:hAnsi="Times New Roman"/>
          <w:sz w:val="24"/>
          <w:szCs w:val="24"/>
        </w:rPr>
        <w:t xml:space="preserve"> transparentnoś</w:t>
      </w:r>
      <w:r w:rsidR="007F5FA4">
        <w:rPr>
          <w:rFonts w:ascii="Times New Roman" w:hAnsi="Times New Roman"/>
          <w:sz w:val="24"/>
          <w:szCs w:val="24"/>
        </w:rPr>
        <w:t>ci</w:t>
      </w:r>
      <w:r w:rsidRPr="004D793B">
        <w:rPr>
          <w:rFonts w:ascii="Times New Roman" w:hAnsi="Times New Roman"/>
          <w:sz w:val="24"/>
          <w:szCs w:val="24"/>
        </w:rPr>
        <w:t xml:space="preserve"> wydatkowania środków publicznych</w:t>
      </w:r>
      <w:r>
        <w:rPr>
          <w:rFonts w:ascii="Times New Roman" w:hAnsi="Times New Roman"/>
          <w:sz w:val="24"/>
          <w:szCs w:val="24"/>
        </w:rPr>
        <w:t xml:space="preserve"> </w:t>
      </w:r>
      <w:r w:rsidR="00787555">
        <w:rPr>
          <w:rFonts w:ascii="Times New Roman" w:hAnsi="Times New Roman"/>
          <w:sz w:val="24"/>
          <w:szCs w:val="24"/>
        </w:rPr>
        <w:t>beneficjent</w:t>
      </w:r>
      <w:r w:rsidRPr="004D793B">
        <w:rPr>
          <w:rFonts w:ascii="Times New Roman" w:hAnsi="Times New Roman"/>
          <w:sz w:val="24"/>
          <w:szCs w:val="24"/>
        </w:rPr>
        <w:t xml:space="preserve"> jest zobowiązany do upowszechniania in</w:t>
      </w:r>
      <w:r>
        <w:rPr>
          <w:rFonts w:ascii="Times New Roman" w:hAnsi="Times New Roman"/>
          <w:sz w:val="24"/>
          <w:szCs w:val="24"/>
        </w:rPr>
        <w:t xml:space="preserve">formacji na temat realizowanego </w:t>
      </w:r>
      <w:r w:rsidRPr="004D793B">
        <w:rPr>
          <w:rFonts w:ascii="Times New Roman" w:hAnsi="Times New Roman"/>
          <w:sz w:val="24"/>
          <w:szCs w:val="24"/>
        </w:rPr>
        <w:t xml:space="preserve">projektu </w:t>
      </w:r>
      <w:r>
        <w:rPr>
          <w:rFonts w:ascii="Times New Roman" w:hAnsi="Times New Roman"/>
          <w:sz w:val="24"/>
          <w:szCs w:val="24"/>
        </w:rPr>
        <w:t xml:space="preserve">oraz otrzymanej dotacji </w:t>
      </w:r>
      <w:r w:rsidRPr="004D793B">
        <w:rPr>
          <w:rFonts w:ascii="Times New Roman" w:hAnsi="Times New Roman"/>
          <w:sz w:val="24"/>
          <w:szCs w:val="24"/>
        </w:rPr>
        <w:t>wśród jak najszerszego grona odbiorców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D793B">
        <w:rPr>
          <w:rFonts w:ascii="Times New Roman" w:hAnsi="Times New Roman"/>
          <w:sz w:val="24"/>
          <w:szCs w:val="24"/>
        </w:rPr>
        <w:t xml:space="preserve">Szczegółowe wytyczne dotyczące </w:t>
      </w:r>
      <w:r>
        <w:rPr>
          <w:rFonts w:ascii="Times New Roman" w:hAnsi="Times New Roman"/>
          <w:sz w:val="24"/>
          <w:szCs w:val="24"/>
        </w:rPr>
        <w:t xml:space="preserve">przygotowywania plakatów informacyjnych, oznaczania materiałów wytworzonych podczas realizacji projektu oraz zamieszczania informacji na stronie internetowej </w:t>
      </w:r>
      <w:r w:rsidR="00787555">
        <w:rPr>
          <w:rFonts w:ascii="Times New Roman" w:hAnsi="Times New Roman"/>
          <w:sz w:val="24"/>
          <w:szCs w:val="24"/>
        </w:rPr>
        <w:t>beneficjenta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93B">
        <w:rPr>
          <w:rFonts w:ascii="Times New Roman" w:hAnsi="Times New Roman"/>
          <w:sz w:val="24"/>
          <w:szCs w:val="24"/>
        </w:rPr>
        <w:t xml:space="preserve">zostały opisane </w:t>
      </w:r>
      <w:r w:rsidR="00787555">
        <w:rPr>
          <w:rFonts w:ascii="Times New Roman" w:hAnsi="Times New Roman"/>
          <w:sz w:val="24"/>
          <w:szCs w:val="24"/>
        </w:rPr>
        <w:t>w </w:t>
      </w:r>
      <w:r w:rsidR="00A9158C">
        <w:rPr>
          <w:rFonts w:ascii="Times New Roman" w:hAnsi="Times New Roman"/>
          <w:sz w:val="24"/>
          <w:szCs w:val="24"/>
        </w:rPr>
        <w:t>Regulaminie.</w:t>
      </w:r>
      <w:r w:rsidR="006E7186" w:rsidRPr="006E7186">
        <w:t xml:space="preserve"> </w:t>
      </w:r>
    </w:p>
    <w:p w14:paraId="302567F4" w14:textId="331DD562" w:rsidR="004D793B" w:rsidRPr="004D793B" w:rsidRDefault="00E537F7" w:rsidP="004D793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realizujący zadanie publiczne </w:t>
      </w:r>
      <w:r w:rsidR="006E7186" w:rsidRPr="006E7186">
        <w:rPr>
          <w:rFonts w:ascii="Times New Roman" w:hAnsi="Times New Roman"/>
          <w:sz w:val="24"/>
          <w:szCs w:val="24"/>
        </w:rPr>
        <w:t xml:space="preserve"> jest również zobowiązany do wypełniania obowiązków informacyjnyc</w:t>
      </w:r>
      <w:r w:rsidR="00253E2E">
        <w:rPr>
          <w:rFonts w:ascii="Times New Roman" w:hAnsi="Times New Roman"/>
          <w:sz w:val="24"/>
          <w:szCs w:val="24"/>
        </w:rPr>
        <w:t xml:space="preserve">h wynikających z </w:t>
      </w:r>
      <w:r w:rsidR="00253E2E" w:rsidRPr="00253E2E">
        <w:t xml:space="preserve"> </w:t>
      </w:r>
      <w:r w:rsidR="00253E2E" w:rsidRPr="00253E2E">
        <w:rPr>
          <w:rFonts w:ascii="Times New Roman" w:hAnsi="Times New Roman"/>
          <w:sz w:val="24"/>
          <w:szCs w:val="24"/>
        </w:rPr>
        <w:t xml:space="preserve">art. 35a </w:t>
      </w:r>
      <w:r w:rsidR="00253E2E">
        <w:rPr>
          <w:rFonts w:ascii="Times New Roman" w:hAnsi="Times New Roman"/>
          <w:sz w:val="24"/>
          <w:szCs w:val="24"/>
        </w:rPr>
        <w:t>u</w:t>
      </w:r>
      <w:r w:rsidR="00253E2E" w:rsidRPr="00253E2E">
        <w:rPr>
          <w:rFonts w:ascii="Times New Roman" w:hAnsi="Times New Roman"/>
          <w:sz w:val="24"/>
          <w:szCs w:val="24"/>
        </w:rPr>
        <w:t>staw</w:t>
      </w:r>
      <w:r w:rsidR="00253E2E">
        <w:rPr>
          <w:rFonts w:ascii="Times New Roman" w:hAnsi="Times New Roman"/>
          <w:sz w:val="24"/>
          <w:szCs w:val="24"/>
        </w:rPr>
        <w:t>y</w:t>
      </w:r>
      <w:r w:rsidR="00253E2E" w:rsidRPr="00253E2E">
        <w:rPr>
          <w:rFonts w:ascii="Times New Roman" w:hAnsi="Times New Roman"/>
          <w:sz w:val="24"/>
          <w:szCs w:val="24"/>
        </w:rPr>
        <w:t xml:space="preserve"> z dnia 27 sierpnia 2009 r. o finansach publicznych </w:t>
      </w:r>
      <w:r w:rsidR="008A44C0">
        <w:rPr>
          <w:rFonts w:ascii="Times New Roman" w:hAnsi="Times New Roman"/>
          <w:sz w:val="24"/>
          <w:szCs w:val="24"/>
        </w:rPr>
        <w:t xml:space="preserve">(Dz. U. z 2022 r. poz. 1634, z </w:t>
      </w:r>
      <w:proofErr w:type="spellStart"/>
      <w:r w:rsidR="008A44C0">
        <w:rPr>
          <w:rFonts w:ascii="Times New Roman" w:hAnsi="Times New Roman"/>
          <w:sz w:val="24"/>
          <w:szCs w:val="24"/>
        </w:rPr>
        <w:t>późn</w:t>
      </w:r>
      <w:proofErr w:type="spellEnd"/>
      <w:r w:rsidR="008A44C0">
        <w:rPr>
          <w:rFonts w:ascii="Times New Roman" w:hAnsi="Times New Roman"/>
          <w:sz w:val="24"/>
          <w:szCs w:val="24"/>
        </w:rPr>
        <w:t xml:space="preserve">. zm.) </w:t>
      </w:r>
      <w:r w:rsidR="00253E2E" w:rsidRPr="00253E2E">
        <w:rPr>
          <w:rFonts w:ascii="Times New Roman" w:hAnsi="Times New Roman"/>
          <w:sz w:val="24"/>
          <w:szCs w:val="24"/>
        </w:rPr>
        <w:t xml:space="preserve">oraz wydanych na podstawie </w:t>
      </w:r>
      <w:r w:rsidR="008A44C0">
        <w:rPr>
          <w:rFonts w:ascii="Times New Roman" w:hAnsi="Times New Roman"/>
          <w:sz w:val="24"/>
          <w:szCs w:val="24"/>
        </w:rPr>
        <w:t xml:space="preserve">upoważnienia zawartego </w:t>
      </w:r>
      <w:r w:rsidR="009D594E">
        <w:rPr>
          <w:rFonts w:ascii="Times New Roman" w:hAnsi="Times New Roman"/>
          <w:sz w:val="24"/>
          <w:szCs w:val="24"/>
        </w:rPr>
        <w:t xml:space="preserve">w </w:t>
      </w:r>
      <w:r w:rsidR="00253E2E" w:rsidRPr="00253E2E">
        <w:rPr>
          <w:rFonts w:ascii="Times New Roman" w:hAnsi="Times New Roman"/>
          <w:sz w:val="24"/>
          <w:szCs w:val="24"/>
        </w:rPr>
        <w:t>art. 35d tej ustawy przepisów wykonawczych</w:t>
      </w:r>
      <w:r w:rsidR="00253E2E">
        <w:rPr>
          <w:rFonts w:ascii="Times New Roman" w:hAnsi="Times New Roman"/>
          <w:sz w:val="24"/>
          <w:szCs w:val="24"/>
        </w:rPr>
        <w:t xml:space="preserve"> tj.</w:t>
      </w:r>
      <w:r w:rsidR="006E7186" w:rsidRPr="006E7186">
        <w:rPr>
          <w:rFonts w:ascii="Times New Roman" w:hAnsi="Times New Roman"/>
          <w:sz w:val="24"/>
          <w:szCs w:val="24"/>
        </w:rPr>
        <w:t xml:space="preserve"> rozporządzeni</w:t>
      </w:r>
      <w:r w:rsidR="00253E2E">
        <w:rPr>
          <w:rFonts w:ascii="Times New Roman" w:hAnsi="Times New Roman"/>
          <w:sz w:val="24"/>
          <w:szCs w:val="24"/>
        </w:rPr>
        <w:t>a</w:t>
      </w:r>
      <w:r w:rsidR="006E7186" w:rsidRPr="006E7186">
        <w:rPr>
          <w:rFonts w:ascii="Times New Roman" w:hAnsi="Times New Roman"/>
          <w:sz w:val="24"/>
          <w:szCs w:val="24"/>
        </w:rPr>
        <w:t xml:space="preserve"> Rady Ministrów z dnia 7 maja 2021 r. w sprawie określenia działań informacyjnych podejmowanych przez podmioty realizujące zadania finansowane lub dofinansowane z budżetu państwa lub z państwowych funduszy celowych (Dz. U.</w:t>
      </w:r>
      <w:r w:rsidR="009F4656">
        <w:rPr>
          <w:rFonts w:ascii="Times New Roman" w:hAnsi="Times New Roman"/>
          <w:sz w:val="24"/>
          <w:szCs w:val="24"/>
        </w:rPr>
        <w:t xml:space="preserve"> z 2021 r.</w:t>
      </w:r>
      <w:r w:rsidR="006E7186" w:rsidRPr="006E7186">
        <w:rPr>
          <w:rFonts w:ascii="Times New Roman" w:hAnsi="Times New Roman"/>
          <w:sz w:val="24"/>
          <w:szCs w:val="24"/>
        </w:rPr>
        <w:t xml:space="preserve"> poz. 953</w:t>
      </w:r>
      <w:r w:rsidR="008A44C0">
        <w:rPr>
          <w:rFonts w:ascii="Times New Roman" w:hAnsi="Times New Roman"/>
          <w:sz w:val="24"/>
          <w:szCs w:val="24"/>
        </w:rPr>
        <w:t xml:space="preserve"> i 2506</w:t>
      </w:r>
      <w:r w:rsidR="006E7186" w:rsidRPr="006E7186">
        <w:rPr>
          <w:rFonts w:ascii="Times New Roman" w:hAnsi="Times New Roman"/>
          <w:sz w:val="24"/>
          <w:szCs w:val="24"/>
        </w:rPr>
        <w:t>).</w:t>
      </w:r>
    </w:p>
    <w:p w14:paraId="7F676ECE" w14:textId="21E48A7B" w:rsidR="00E22908" w:rsidRDefault="00E22908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0E052B" w14:textId="39065147" w:rsidR="00F13A85" w:rsidRPr="00ED4023" w:rsidRDefault="00F13A8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D4023">
        <w:rPr>
          <w:rFonts w:ascii="Times New Roman" w:hAnsi="Times New Roman"/>
          <w:b/>
          <w:sz w:val="24"/>
          <w:szCs w:val="24"/>
        </w:rPr>
        <w:t>Kontakt</w:t>
      </w:r>
      <w:r w:rsidR="00ED4023" w:rsidRPr="00ED4023">
        <w:rPr>
          <w:rFonts w:ascii="Times New Roman" w:hAnsi="Times New Roman"/>
          <w:b/>
          <w:sz w:val="24"/>
          <w:szCs w:val="24"/>
        </w:rPr>
        <w:t>:</w:t>
      </w:r>
    </w:p>
    <w:p w14:paraId="67E92DEB" w14:textId="77777777" w:rsidR="00F13A85" w:rsidRPr="00ED4023" w:rsidRDefault="00F13A85" w:rsidP="00DE671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C97DEE" w14:textId="66D21472" w:rsidR="00F13A85" w:rsidRDefault="00F13A85" w:rsidP="00DE671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D4023">
        <w:rPr>
          <w:rFonts w:ascii="Times New Roman" w:hAnsi="Times New Roman"/>
          <w:b/>
          <w:sz w:val="24"/>
          <w:szCs w:val="24"/>
        </w:rPr>
        <w:t xml:space="preserve">Szczegółowe informacje na temat </w:t>
      </w:r>
      <w:r w:rsidR="00997A4B" w:rsidRPr="00ED4023">
        <w:rPr>
          <w:rFonts w:ascii="Times New Roman" w:hAnsi="Times New Roman"/>
          <w:b/>
          <w:sz w:val="24"/>
          <w:szCs w:val="24"/>
        </w:rPr>
        <w:t>konkursu</w:t>
      </w:r>
      <w:r w:rsidR="00DE6712">
        <w:rPr>
          <w:rFonts w:ascii="Times New Roman" w:hAnsi="Times New Roman"/>
          <w:b/>
          <w:sz w:val="24"/>
          <w:szCs w:val="24"/>
        </w:rPr>
        <w:t xml:space="preserve"> można uzyskać w terminie od 1 do </w:t>
      </w:r>
      <w:r w:rsidR="00192405">
        <w:rPr>
          <w:rFonts w:ascii="Times New Roman" w:hAnsi="Times New Roman"/>
          <w:b/>
          <w:sz w:val="24"/>
          <w:szCs w:val="24"/>
        </w:rPr>
        <w:t>2</w:t>
      </w:r>
      <w:r w:rsidR="00EA7451">
        <w:rPr>
          <w:rFonts w:ascii="Times New Roman" w:hAnsi="Times New Roman"/>
          <w:b/>
          <w:sz w:val="24"/>
          <w:szCs w:val="24"/>
        </w:rPr>
        <w:t>2</w:t>
      </w:r>
      <w:r w:rsidR="00DE6712">
        <w:rPr>
          <w:rFonts w:ascii="Times New Roman" w:hAnsi="Times New Roman"/>
          <w:b/>
          <w:sz w:val="24"/>
          <w:szCs w:val="24"/>
        </w:rPr>
        <w:t> </w:t>
      </w:r>
      <w:r w:rsidR="00525282">
        <w:rPr>
          <w:rFonts w:ascii="Times New Roman" w:hAnsi="Times New Roman"/>
          <w:b/>
          <w:sz w:val="24"/>
          <w:szCs w:val="24"/>
        </w:rPr>
        <w:t>l</w:t>
      </w:r>
      <w:r w:rsidR="00934110">
        <w:rPr>
          <w:rFonts w:ascii="Times New Roman" w:hAnsi="Times New Roman"/>
          <w:b/>
          <w:sz w:val="24"/>
          <w:szCs w:val="24"/>
        </w:rPr>
        <w:t>utego</w:t>
      </w:r>
      <w:r w:rsidR="00DE6712">
        <w:rPr>
          <w:rFonts w:ascii="Times New Roman" w:hAnsi="Times New Roman"/>
          <w:b/>
          <w:sz w:val="24"/>
          <w:szCs w:val="24"/>
        </w:rPr>
        <w:t> </w:t>
      </w:r>
      <w:r w:rsidRPr="00ED4023">
        <w:rPr>
          <w:rFonts w:ascii="Times New Roman" w:hAnsi="Times New Roman"/>
          <w:b/>
          <w:sz w:val="24"/>
          <w:szCs w:val="24"/>
        </w:rPr>
        <w:t>202</w:t>
      </w:r>
      <w:r w:rsidR="00655AD8">
        <w:rPr>
          <w:rFonts w:ascii="Times New Roman" w:hAnsi="Times New Roman"/>
          <w:b/>
          <w:sz w:val="24"/>
          <w:szCs w:val="24"/>
        </w:rPr>
        <w:t>3</w:t>
      </w:r>
      <w:r w:rsidR="00192405">
        <w:rPr>
          <w:rFonts w:ascii="Times New Roman" w:hAnsi="Times New Roman"/>
          <w:b/>
          <w:sz w:val="24"/>
          <w:szCs w:val="24"/>
        </w:rPr>
        <w:t xml:space="preserve"> r. pod numerem telefonu </w:t>
      </w:r>
      <w:r w:rsidR="00655AD8">
        <w:rPr>
          <w:rFonts w:ascii="Times New Roman" w:hAnsi="Times New Roman"/>
          <w:b/>
          <w:sz w:val="24"/>
          <w:szCs w:val="24"/>
        </w:rPr>
        <w:t>538</w:t>
      </w:r>
      <w:r w:rsidRPr="00ED4023">
        <w:rPr>
          <w:rFonts w:ascii="Times New Roman" w:hAnsi="Times New Roman"/>
          <w:b/>
          <w:sz w:val="24"/>
          <w:szCs w:val="24"/>
        </w:rPr>
        <w:t xml:space="preserve"> </w:t>
      </w:r>
      <w:r w:rsidR="00655AD8">
        <w:rPr>
          <w:rFonts w:ascii="Times New Roman" w:hAnsi="Times New Roman"/>
          <w:b/>
          <w:sz w:val="24"/>
          <w:szCs w:val="24"/>
        </w:rPr>
        <w:t>117</w:t>
      </w:r>
      <w:r w:rsidRPr="00ED4023">
        <w:rPr>
          <w:rFonts w:ascii="Times New Roman" w:hAnsi="Times New Roman"/>
          <w:b/>
          <w:sz w:val="24"/>
          <w:szCs w:val="24"/>
        </w:rPr>
        <w:t xml:space="preserve"> </w:t>
      </w:r>
      <w:r w:rsidR="00655AD8">
        <w:rPr>
          <w:rFonts w:ascii="Times New Roman" w:hAnsi="Times New Roman"/>
          <w:b/>
          <w:sz w:val="24"/>
          <w:szCs w:val="24"/>
        </w:rPr>
        <w:t>262</w:t>
      </w:r>
      <w:r w:rsidRPr="00ED4023">
        <w:rPr>
          <w:rFonts w:ascii="Times New Roman" w:hAnsi="Times New Roman"/>
          <w:b/>
          <w:sz w:val="24"/>
          <w:szCs w:val="24"/>
        </w:rPr>
        <w:t>,</w:t>
      </w:r>
      <w:r w:rsidR="00EA33BA" w:rsidRPr="00ED4023">
        <w:rPr>
          <w:rFonts w:ascii="Times New Roman" w:hAnsi="Times New Roman"/>
          <w:b/>
          <w:sz w:val="24"/>
          <w:szCs w:val="24"/>
        </w:rPr>
        <w:t xml:space="preserve"> </w:t>
      </w:r>
      <w:r w:rsidR="00DE6712">
        <w:rPr>
          <w:rFonts w:ascii="Times New Roman" w:hAnsi="Times New Roman"/>
          <w:b/>
          <w:sz w:val="24"/>
          <w:szCs w:val="24"/>
        </w:rPr>
        <w:t xml:space="preserve"> </w:t>
      </w:r>
      <w:r w:rsidR="002D4A12" w:rsidRPr="00ED4023">
        <w:rPr>
          <w:rFonts w:ascii="Times New Roman" w:hAnsi="Times New Roman"/>
          <w:b/>
          <w:sz w:val="24"/>
          <w:szCs w:val="24"/>
        </w:rPr>
        <w:t xml:space="preserve">od poniedziałku do piątku </w:t>
      </w:r>
      <w:r w:rsidRPr="00ED4023">
        <w:rPr>
          <w:rFonts w:ascii="Times New Roman" w:hAnsi="Times New Roman"/>
          <w:b/>
          <w:sz w:val="24"/>
          <w:szCs w:val="24"/>
        </w:rPr>
        <w:t>w</w:t>
      </w:r>
      <w:r w:rsidR="00EA33BA" w:rsidRPr="00ED4023">
        <w:rPr>
          <w:rFonts w:ascii="Times New Roman" w:hAnsi="Times New Roman"/>
          <w:b/>
          <w:sz w:val="24"/>
          <w:szCs w:val="24"/>
        </w:rPr>
        <w:t> </w:t>
      </w:r>
      <w:r w:rsidRPr="00ED4023">
        <w:rPr>
          <w:rFonts w:ascii="Times New Roman" w:hAnsi="Times New Roman"/>
          <w:b/>
          <w:sz w:val="24"/>
          <w:szCs w:val="24"/>
        </w:rPr>
        <w:t xml:space="preserve">godzinach </w:t>
      </w:r>
      <w:r w:rsidR="00866446">
        <w:rPr>
          <w:rFonts w:ascii="Times New Roman" w:hAnsi="Times New Roman"/>
          <w:b/>
          <w:sz w:val="24"/>
          <w:szCs w:val="24"/>
        </w:rPr>
        <w:t>9</w:t>
      </w:r>
      <w:r w:rsidRPr="00ED4023">
        <w:rPr>
          <w:rFonts w:ascii="Times New Roman" w:hAnsi="Times New Roman"/>
          <w:b/>
          <w:sz w:val="24"/>
          <w:szCs w:val="24"/>
        </w:rPr>
        <w:t>:00 – 1</w:t>
      </w:r>
      <w:r w:rsidR="00192405">
        <w:rPr>
          <w:rFonts w:ascii="Times New Roman" w:hAnsi="Times New Roman"/>
          <w:b/>
          <w:sz w:val="24"/>
          <w:szCs w:val="24"/>
        </w:rPr>
        <w:t>3</w:t>
      </w:r>
      <w:r w:rsidRPr="00ED4023">
        <w:rPr>
          <w:rFonts w:ascii="Times New Roman" w:hAnsi="Times New Roman"/>
          <w:b/>
          <w:sz w:val="24"/>
          <w:szCs w:val="24"/>
        </w:rPr>
        <w:t>:00.</w:t>
      </w:r>
    </w:p>
    <w:sectPr w:rsidR="00F13A85" w:rsidSect="00DE6712">
      <w:footerReference w:type="default" r:id="rId13"/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DDE9F" w14:textId="77777777" w:rsidR="00B34BDF" w:rsidRDefault="00B34BDF" w:rsidP="003D34F7">
      <w:pPr>
        <w:spacing w:after="0" w:line="240" w:lineRule="auto"/>
      </w:pPr>
      <w:r>
        <w:separator/>
      </w:r>
    </w:p>
  </w:endnote>
  <w:endnote w:type="continuationSeparator" w:id="0">
    <w:p w14:paraId="48226DED" w14:textId="77777777" w:rsidR="00B34BDF" w:rsidRDefault="00B34BDF" w:rsidP="003D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8177791"/>
      <w:docPartObj>
        <w:docPartGallery w:val="Page Numbers (Bottom of Page)"/>
        <w:docPartUnique/>
      </w:docPartObj>
    </w:sdtPr>
    <w:sdtEndPr/>
    <w:sdtContent>
      <w:p w14:paraId="09427A08" w14:textId="29411F7B" w:rsidR="00457A6E" w:rsidRDefault="00457A6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2F6">
          <w:rPr>
            <w:noProof/>
          </w:rPr>
          <w:t>1</w:t>
        </w:r>
        <w:r>
          <w:fldChar w:fldCharType="end"/>
        </w:r>
      </w:p>
    </w:sdtContent>
  </w:sdt>
  <w:p w14:paraId="3754C339" w14:textId="77777777" w:rsidR="00457A6E" w:rsidRDefault="00457A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48625" w14:textId="77777777" w:rsidR="00B34BDF" w:rsidRDefault="00B34BDF" w:rsidP="003D34F7">
      <w:pPr>
        <w:spacing w:after="0" w:line="240" w:lineRule="auto"/>
      </w:pPr>
      <w:r>
        <w:separator/>
      </w:r>
    </w:p>
  </w:footnote>
  <w:footnote w:type="continuationSeparator" w:id="0">
    <w:p w14:paraId="7C745EB0" w14:textId="77777777" w:rsidR="00B34BDF" w:rsidRDefault="00B34BDF" w:rsidP="003D3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7778DA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53C"/>
    <w:multiLevelType w:val="hybridMultilevel"/>
    <w:tmpl w:val="5FDC17BE"/>
    <w:lvl w:ilvl="0" w:tplc="22C8B978">
      <w:start w:val="1"/>
      <w:numFmt w:val="bullet"/>
      <w:lvlText w:val=""/>
      <w:lvlJc w:val="left"/>
      <w:pPr>
        <w:ind w:left="1077" w:hanging="357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59C0ABE"/>
    <w:multiLevelType w:val="hybridMultilevel"/>
    <w:tmpl w:val="81121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1445E2"/>
    <w:multiLevelType w:val="hybridMultilevel"/>
    <w:tmpl w:val="94F29306"/>
    <w:lvl w:ilvl="0" w:tplc="22C8B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46C18"/>
    <w:multiLevelType w:val="hybridMultilevel"/>
    <w:tmpl w:val="45B482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11C23"/>
    <w:multiLevelType w:val="hybridMultilevel"/>
    <w:tmpl w:val="5F3856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54420"/>
    <w:multiLevelType w:val="hybridMultilevel"/>
    <w:tmpl w:val="D5D4D7D0"/>
    <w:lvl w:ilvl="0" w:tplc="22C8B9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6A5D81"/>
    <w:multiLevelType w:val="hybridMultilevel"/>
    <w:tmpl w:val="1CA663F2"/>
    <w:lvl w:ilvl="0" w:tplc="22C8B9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EC2"/>
    <w:rsid w:val="000015F4"/>
    <w:rsid w:val="00012DB6"/>
    <w:rsid w:val="00013525"/>
    <w:rsid w:val="00013695"/>
    <w:rsid w:val="00014C49"/>
    <w:rsid w:val="0002013E"/>
    <w:rsid w:val="00040D75"/>
    <w:rsid w:val="000453DD"/>
    <w:rsid w:val="000669E9"/>
    <w:rsid w:val="000B31CF"/>
    <w:rsid w:val="000B708B"/>
    <w:rsid w:val="000C17D8"/>
    <w:rsid w:val="000D77EA"/>
    <w:rsid w:val="000F01D6"/>
    <w:rsid w:val="00110073"/>
    <w:rsid w:val="00114CC1"/>
    <w:rsid w:val="0012423D"/>
    <w:rsid w:val="0012599D"/>
    <w:rsid w:val="00134B29"/>
    <w:rsid w:val="00135FBF"/>
    <w:rsid w:val="00143B40"/>
    <w:rsid w:val="00155B0E"/>
    <w:rsid w:val="00171560"/>
    <w:rsid w:val="00192070"/>
    <w:rsid w:val="00192405"/>
    <w:rsid w:val="001A009A"/>
    <w:rsid w:val="001A56CA"/>
    <w:rsid w:val="001B241C"/>
    <w:rsid w:val="001D52F0"/>
    <w:rsid w:val="001F352B"/>
    <w:rsid w:val="002032F6"/>
    <w:rsid w:val="00230F6A"/>
    <w:rsid w:val="00232FFE"/>
    <w:rsid w:val="00234C89"/>
    <w:rsid w:val="00236B2E"/>
    <w:rsid w:val="00243FF5"/>
    <w:rsid w:val="00253E2E"/>
    <w:rsid w:val="00274443"/>
    <w:rsid w:val="00283ADB"/>
    <w:rsid w:val="00286F5F"/>
    <w:rsid w:val="002A363B"/>
    <w:rsid w:val="002D4A12"/>
    <w:rsid w:val="002E24C5"/>
    <w:rsid w:val="002E6424"/>
    <w:rsid w:val="002F7D44"/>
    <w:rsid w:val="003034F6"/>
    <w:rsid w:val="00314348"/>
    <w:rsid w:val="00314FD3"/>
    <w:rsid w:val="0031522A"/>
    <w:rsid w:val="003241DB"/>
    <w:rsid w:val="0032437C"/>
    <w:rsid w:val="00332A53"/>
    <w:rsid w:val="00352720"/>
    <w:rsid w:val="003546F6"/>
    <w:rsid w:val="00397875"/>
    <w:rsid w:val="003B0048"/>
    <w:rsid w:val="003B37E8"/>
    <w:rsid w:val="003C54B0"/>
    <w:rsid w:val="003C654C"/>
    <w:rsid w:val="003D21AC"/>
    <w:rsid w:val="003D2251"/>
    <w:rsid w:val="003D34F7"/>
    <w:rsid w:val="003D4FE5"/>
    <w:rsid w:val="003E6967"/>
    <w:rsid w:val="00414E03"/>
    <w:rsid w:val="00417AB6"/>
    <w:rsid w:val="00425B3F"/>
    <w:rsid w:val="00425C1F"/>
    <w:rsid w:val="00426C7A"/>
    <w:rsid w:val="00430414"/>
    <w:rsid w:val="004319CB"/>
    <w:rsid w:val="00433678"/>
    <w:rsid w:val="00457A6E"/>
    <w:rsid w:val="00466727"/>
    <w:rsid w:val="004705B5"/>
    <w:rsid w:val="00473579"/>
    <w:rsid w:val="00481325"/>
    <w:rsid w:val="004820D1"/>
    <w:rsid w:val="00486479"/>
    <w:rsid w:val="004B3B32"/>
    <w:rsid w:val="004B48A3"/>
    <w:rsid w:val="004C6BF1"/>
    <w:rsid w:val="004D2F69"/>
    <w:rsid w:val="004D793B"/>
    <w:rsid w:val="004E5BEC"/>
    <w:rsid w:val="00516067"/>
    <w:rsid w:val="00517E47"/>
    <w:rsid w:val="00525282"/>
    <w:rsid w:val="00534599"/>
    <w:rsid w:val="00534B38"/>
    <w:rsid w:val="00541BF4"/>
    <w:rsid w:val="005479BC"/>
    <w:rsid w:val="00551FEB"/>
    <w:rsid w:val="00554CF9"/>
    <w:rsid w:val="00556CEF"/>
    <w:rsid w:val="00563FE3"/>
    <w:rsid w:val="00565338"/>
    <w:rsid w:val="00572D9F"/>
    <w:rsid w:val="005832BC"/>
    <w:rsid w:val="005839E0"/>
    <w:rsid w:val="00585A34"/>
    <w:rsid w:val="00592581"/>
    <w:rsid w:val="005931DE"/>
    <w:rsid w:val="005D1DFD"/>
    <w:rsid w:val="005D568F"/>
    <w:rsid w:val="005E3633"/>
    <w:rsid w:val="005E6FAD"/>
    <w:rsid w:val="005F2A80"/>
    <w:rsid w:val="005F2AD5"/>
    <w:rsid w:val="00655AC5"/>
    <w:rsid w:val="00655AD8"/>
    <w:rsid w:val="0065624C"/>
    <w:rsid w:val="006651CC"/>
    <w:rsid w:val="006654E6"/>
    <w:rsid w:val="006674EE"/>
    <w:rsid w:val="00685212"/>
    <w:rsid w:val="006B030C"/>
    <w:rsid w:val="006B094B"/>
    <w:rsid w:val="006B6BBA"/>
    <w:rsid w:val="006C0273"/>
    <w:rsid w:val="006D2AFA"/>
    <w:rsid w:val="006E7186"/>
    <w:rsid w:val="006F5BD3"/>
    <w:rsid w:val="007012F3"/>
    <w:rsid w:val="00702978"/>
    <w:rsid w:val="0070611D"/>
    <w:rsid w:val="00707BD0"/>
    <w:rsid w:val="007105C1"/>
    <w:rsid w:val="00717EC2"/>
    <w:rsid w:val="00723F7F"/>
    <w:rsid w:val="00724AAB"/>
    <w:rsid w:val="0073115B"/>
    <w:rsid w:val="0074556D"/>
    <w:rsid w:val="007621ED"/>
    <w:rsid w:val="00766517"/>
    <w:rsid w:val="00787555"/>
    <w:rsid w:val="00787F42"/>
    <w:rsid w:val="00792C93"/>
    <w:rsid w:val="00796104"/>
    <w:rsid w:val="007B76C3"/>
    <w:rsid w:val="007B7F0B"/>
    <w:rsid w:val="007D58E9"/>
    <w:rsid w:val="007E0F7F"/>
    <w:rsid w:val="007F1576"/>
    <w:rsid w:val="007F5FA4"/>
    <w:rsid w:val="00812EAE"/>
    <w:rsid w:val="00812EF0"/>
    <w:rsid w:val="00814FF1"/>
    <w:rsid w:val="00821B2A"/>
    <w:rsid w:val="00822DAF"/>
    <w:rsid w:val="0083292D"/>
    <w:rsid w:val="008452A6"/>
    <w:rsid w:val="00855C95"/>
    <w:rsid w:val="00863BCF"/>
    <w:rsid w:val="00866446"/>
    <w:rsid w:val="00870743"/>
    <w:rsid w:val="008A1D7A"/>
    <w:rsid w:val="008A24AF"/>
    <w:rsid w:val="008A44C0"/>
    <w:rsid w:val="008A5102"/>
    <w:rsid w:val="008B07E4"/>
    <w:rsid w:val="008C072D"/>
    <w:rsid w:val="008D4F1E"/>
    <w:rsid w:val="008E3314"/>
    <w:rsid w:val="008E384B"/>
    <w:rsid w:val="00920C25"/>
    <w:rsid w:val="00927128"/>
    <w:rsid w:val="00934110"/>
    <w:rsid w:val="00945780"/>
    <w:rsid w:val="00966319"/>
    <w:rsid w:val="00970A68"/>
    <w:rsid w:val="0098244D"/>
    <w:rsid w:val="00985FE7"/>
    <w:rsid w:val="00986FCE"/>
    <w:rsid w:val="00987D81"/>
    <w:rsid w:val="00997A4B"/>
    <w:rsid w:val="009B0BC3"/>
    <w:rsid w:val="009B3EC0"/>
    <w:rsid w:val="009C2C27"/>
    <w:rsid w:val="009D594E"/>
    <w:rsid w:val="009E6B6B"/>
    <w:rsid w:val="009F435E"/>
    <w:rsid w:val="009F4656"/>
    <w:rsid w:val="00A2312D"/>
    <w:rsid w:val="00A6005C"/>
    <w:rsid w:val="00A71A34"/>
    <w:rsid w:val="00A7487F"/>
    <w:rsid w:val="00A77C06"/>
    <w:rsid w:val="00A809BE"/>
    <w:rsid w:val="00A9158C"/>
    <w:rsid w:val="00AA340C"/>
    <w:rsid w:val="00AA5F82"/>
    <w:rsid w:val="00AC0109"/>
    <w:rsid w:val="00AC4B55"/>
    <w:rsid w:val="00AD2D8E"/>
    <w:rsid w:val="00AD3F48"/>
    <w:rsid w:val="00AF2DD2"/>
    <w:rsid w:val="00B14F6F"/>
    <w:rsid w:val="00B249B4"/>
    <w:rsid w:val="00B27FE3"/>
    <w:rsid w:val="00B34BDF"/>
    <w:rsid w:val="00B4059C"/>
    <w:rsid w:val="00B56BC4"/>
    <w:rsid w:val="00B621FE"/>
    <w:rsid w:val="00B63801"/>
    <w:rsid w:val="00B911BB"/>
    <w:rsid w:val="00BA42AA"/>
    <w:rsid w:val="00BA7653"/>
    <w:rsid w:val="00BC3D82"/>
    <w:rsid w:val="00BD51FA"/>
    <w:rsid w:val="00BD780A"/>
    <w:rsid w:val="00BE14CA"/>
    <w:rsid w:val="00BF702A"/>
    <w:rsid w:val="00C01169"/>
    <w:rsid w:val="00C027DA"/>
    <w:rsid w:val="00C05589"/>
    <w:rsid w:val="00C311A4"/>
    <w:rsid w:val="00C37EDF"/>
    <w:rsid w:val="00C45701"/>
    <w:rsid w:val="00C468B4"/>
    <w:rsid w:val="00C54362"/>
    <w:rsid w:val="00C633C0"/>
    <w:rsid w:val="00C67A73"/>
    <w:rsid w:val="00CA1E65"/>
    <w:rsid w:val="00CB4D78"/>
    <w:rsid w:val="00CB5279"/>
    <w:rsid w:val="00CC1672"/>
    <w:rsid w:val="00CC1FD6"/>
    <w:rsid w:val="00CE63AA"/>
    <w:rsid w:val="00D027A0"/>
    <w:rsid w:val="00D062E0"/>
    <w:rsid w:val="00D35667"/>
    <w:rsid w:val="00D732BB"/>
    <w:rsid w:val="00D90433"/>
    <w:rsid w:val="00D97318"/>
    <w:rsid w:val="00DA4A10"/>
    <w:rsid w:val="00DD4B88"/>
    <w:rsid w:val="00DD5358"/>
    <w:rsid w:val="00DD69F6"/>
    <w:rsid w:val="00DE6712"/>
    <w:rsid w:val="00E05F21"/>
    <w:rsid w:val="00E17B52"/>
    <w:rsid w:val="00E22908"/>
    <w:rsid w:val="00E30D2D"/>
    <w:rsid w:val="00E317A6"/>
    <w:rsid w:val="00E31BF2"/>
    <w:rsid w:val="00E5234A"/>
    <w:rsid w:val="00E53307"/>
    <w:rsid w:val="00E537F7"/>
    <w:rsid w:val="00E55660"/>
    <w:rsid w:val="00E55BD6"/>
    <w:rsid w:val="00E57E2D"/>
    <w:rsid w:val="00E72E9E"/>
    <w:rsid w:val="00E763C0"/>
    <w:rsid w:val="00E87AC9"/>
    <w:rsid w:val="00E94430"/>
    <w:rsid w:val="00EA33BA"/>
    <w:rsid w:val="00EA7451"/>
    <w:rsid w:val="00EB6833"/>
    <w:rsid w:val="00EB7328"/>
    <w:rsid w:val="00EC4D1D"/>
    <w:rsid w:val="00EC5637"/>
    <w:rsid w:val="00EC7916"/>
    <w:rsid w:val="00ED4023"/>
    <w:rsid w:val="00EF65EA"/>
    <w:rsid w:val="00F024E6"/>
    <w:rsid w:val="00F0311B"/>
    <w:rsid w:val="00F1195A"/>
    <w:rsid w:val="00F13A85"/>
    <w:rsid w:val="00F309D1"/>
    <w:rsid w:val="00F43586"/>
    <w:rsid w:val="00F556B9"/>
    <w:rsid w:val="00F64B8B"/>
    <w:rsid w:val="00F7088A"/>
    <w:rsid w:val="00F723F8"/>
    <w:rsid w:val="00F75D29"/>
    <w:rsid w:val="00F91C56"/>
    <w:rsid w:val="00FC6B7C"/>
    <w:rsid w:val="00FD0951"/>
    <w:rsid w:val="00FE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F9EC"/>
  <w15:chartTrackingRefBased/>
  <w15:docId w15:val="{3DD094FA-B886-43DC-AF25-F9E742DD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7EC2"/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314F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EC2"/>
    <w:pPr>
      <w:ind w:left="720"/>
      <w:contextualSpacing/>
    </w:pPr>
  </w:style>
  <w:style w:type="paragraph" w:customStyle="1" w:styleId="Default">
    <w:name w:val="Default"/>
    <w:rsid w:val="00717EC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0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7E4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8244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4F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4F7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314FD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4F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4F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4FD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4F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4FD3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B0B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2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enior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nior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sos2016.mrpips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s.mrips.gov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A40F7-C76A-425F-86E1-92563E2E1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1641</Words>
  <Characters>9851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Zasada</dc:creator>
  <cp:keywords/>
  <dc:description/>
  <cp:lastModifiedBy>Beata Gembicka</cp:lastModifiedBy>
  <cp:revision>2</cp:revision>
  <cp:lastPrinted>2022-01-12T12:06:00Z</cp:lastPrinted>
  <dcterms:created xsi:type="dcterms:W3CDTF">2023-01-12T10:08:00Z</dcterms:created>
  <dcterms:modified xsi:type="dcterms:W3CDTF">2023-01-12T10:08:00Z</dcterms:modified>
</cp:coreProperties>
</file>