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14B00BB" w14:textId="77777777" w:rsidR="00110F9B" w:rsidRPr="007B7556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</w:p>
    <w:p w14:paraId="2ADA5A19" w14:textId="77777777" w:rsidR="004A4764" w:rsidRPr="007B7556" w:rsidRDefault="004A4764" w:rsidP="004A4764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8B1E85">
        <w:rPr>
          <w:rFonts w:ascii="Calibri" w:hAnsi="Calibri"/>
          <w:b/>
          <w:sz w:val="22"/>
          <w:szCs w:val="22"/>
        </w:rPr>
        <w:t>Dolnośląski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B7556">
        <w:rPr>
          <w:rFonts w:ascii="Calibri" w:hAnsi="Calibri"/>
          <w:b/>
          <w:sz w:val="22"/>
          <w:szCs w:val="22"/>
        </w:rPr>
        <w:t xml:space="preserve">Państwowy Wojewódzki </w:t>
      </w:r>
    </w:p>
    <w:p w14:paraId="15BF2E00" w14:textId="77777777" w:rsidR="004A4764" w:rsidRPr="007B7556" w:rsidRDefault="004A4764" w:rsidP="004A4764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Inspektor Sanitarny </w:t>
      </w:r>
    </w:p>
    <w:p w14:paraId="62548353" w14:textId="77777777" w:rsidR="004A4764" w:rsidRPr="007B7556" w:rsidRDefault="004A4764" w:rsidP="004A4764">
      <w:pPr>
        <w:jc w:val="right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ul. </w:t>
      </w:r>
      <w:r w:rsidRPr="008B1E85">
        <w:rPr>
          <w:rFonts w:ascii="Calibri" w:hAnsi="Calibri"/>
          <w:b/>
          <w:sz w:val="22"/>
          <w:szCs w:val="22"/>
        </w:rPr>
        <w:t>Marii Curie – Skłodowskiej 73/77</w:t>
      </w:r>
    </w:p>
    <w:p w14:paraId="5F3EF260" w14:textId="77777777" w:rsidR="004A4764" w:rsidRPr="007B7556" w:rsidRDefault="004A4764" w:rsidP="004A4764">
      <w:pPr>
        <w:jc w:val="right"/>
        <w:rPr>
          <w:rFonts w:ascii="Calibri" w:hAnsi="Calibri"/>
          <w:b/>
          <w:sz w:val="22"/>
          <w:szCs w:val="22"/>
        </w:rPr>
      </w:pPr>
      <w:r w:rsidRPr="008B1E85">
        <w:rPr>
          <w:rFonts w:ascii="Calibri" w:hAnsi="Calibri"/>
          <w:b/>
          <w:sz w:val="22"/>
          <w:szCs w:val="22"/>
        </w:rPr>
        <w:t>50-950 Wrocław</w:t>
      </w:r>
    </w:p>
    <w:p w14:paraId="60B0D221" w14:textId="77DB15A5" w:rsidR="00110F9B" w:rsidRPr="007B7556" w:rsidRDefault="00110F9B">
      <w:pPr>
        <w:jc w:val="right"/>
        <w:rPr>
          <w:rFonts w:ascii="Calibri" w:hAnsi="Calibri"/>
          <w:b/>
          <w:sz w:val="22"/>
          <w:szCs w:val="22"/>
        </w:rPr>
      </w:pP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2D8ED2C7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uruchamianiu lub stosowaniu aparatu rentgenowskiego </w:t>
      </w:r>
      <w:r w:rsidR="00544076" w:rsidRPr="003849EC">
        <w:rPr>
          <w:rFonts w:ascii="Calibri" w:hAnsi="Calibri"/>
          <w:b/>
          <w:sz w:val="20"/>
          <w:szCs w:val="20"/>
          <w:u w:val="single"/>
        </w:rPr>
        <w:t xml:space="preserve">poza </w:t>
      </w:r>
      <w:r w:rsidR="00A23A9A" w:rsidRPr="003849EC">
        <w:rPr>
          <w:rFonts w:ascii="Calibri" w:hAnsi="Calibri"/>
          <w:b/>
          <w:sz w:val="20"/>
          <w:szCs w:val="20"/>
          <w:u w:val="single"/>
        </w:rPr>
        <w:t xml:space="preserve">medyczną </w:t>
      </w:r>
      <w:r w:rsidR="00544076" w:rsidRPr="003849EC">
        <w:rPr>
          <w:rFonts w:ascii="Calibri" w:hAnsi="Calibri"/>
          <w:b/>
          <w:sz w:val="20"/>
          <w:szCs w:val="20"/>
          <w:u w:val="single"/>
        </w:rPr>
        <w:t xml:space="preserve">pracownią </w:t>
      </w:r>
      <w:r w:rsidR="00A23A9A" w:rsidRPr="003849EC">
        <w:rPr>
          <w:rFonts w:ascii="Calibri" w:hAnsi="Calibri"/>
          <w:b/>
          <w:sz w:val="20"/>
          <w:szCs w:val="20"/>
          <w:u w:val="single"/>
        </w:rPr>
        <w:t>rentgenowską</w:t>
      </w:r>
      <w:r w:rsidR="0099173F">
        <w:rPr>
          <w:rFonts w:ascii="Calibri" w:hAnsi="Calibri"/>
          <w:b/>
          <w:sz w:val="20"/>
          <w:szCs w:val="20"/>
        </w:rPr>
        <w:t>**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3"/>
        <w:gridCol w:w="1146"/>
      </w:tblGrid>
      <w:tr w:rsidR="00656DC2" w14:paraId="217DEA8A" w14:textId="77777777" w:rsidTr="008C3FAE">
        <w:tc>
          <w:tcPr>
            <w:tcW w:w="8481" w:type="dxa"/>
          </w:tcPr>
          <w:p w14:paraId="29FDF972" w14:textId="7B180A2C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</w:t>
            </w:r>
            <w:r w:rsidR="00A23A9A">
              <w:rPr>
                <w:rFonts w:ascii="Calibri" w:hAnsi="Calibri"/>
                <w:b/>
                <w:sz w:val="20"/>
                <w:szCs w:val="20"/>
              </w:rPr>
              <w:t>e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8C3FAE">
        <w:tc>
          <w:tcPr>
            <w:tcW w:w="8481" w:type="dxa"/>
          </w:tcPr>
          <w:p w14:paraId="769B6391" w14:textId="33468928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stosowani</w:t>
            </w:r>
            <w:r w:rsidR="00A23A9A">
              <w:rPr>
                <w:rFonts w:ascii="Calibri" w:hAnsi="Calibri"/>
                <w:b/>
                <w:sz w:val="20"/>
                <w:szCs w:val="20"/>
              </w:rPr>
              <w:t>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7B7556" w:rsidRDefault="00656DC2">
      <w:pPr>
        <w:jc w:val="center"/>
        <w:rPr>
          <w:rFonts w:ascii="Calibri" w:hAnsi="Calibri"/>
          <w:b/>
          <w:sz w:val="20"/>
          <w:szCs w:val="20"/>
        </w:rPr>
      </w:pPr>
    </w:p>
    <w:p w14:paraId="1117C833" w14:textId="00EBFFDF" w:rsidR="001D7DE4" w:rsidRDefault="000171B6" w:rsidP="001D7DE4">
      <w:pPr>
        <w:rPr>
          <w:rFonts w:ascii="Calibri" w:hAnsi="Calibri"/>
          <w:i/>
          <w:iCs/>
          <w:sz w:val="20"/>
          <w:szCs w:val="20"/>
        </w:rPr>
      </w:pPr>
      <w:bookmarkStart w:id="2" w:name="_Hlk174712062"/>
      <w:bookmarkEnd w:id="1"/>
      <w:r w:rsidRPr="00D23E0B">
        <w:rPr>
          <w:rFonts w:ascii="Calibri" w:hAnsi="Calibri"/>
          <w:i/>
          <w:iCs/>
          <w:sz w:val="20"/>
          <w:szCs w:val="20"/>
        </w:rPr>
        <w:t>Nr i data wydania decyzji w sprawie uruch</w:t>
      </w:r>
      <w:r w:rsidR="00A23A9A" w:rsidRPr="00D23E0B">
        <w:rPr>
          <w:rFonts w:ascii="Calibri" w:hAnsi="Calibri"/>
          <w:i/>
          <w:iCs/>
          <w:sz w:val="20"/>
          <w:szCs w:val="20"/>
        </w:rPr>
        <w:t>a</w:t>
      </w:r>
      <w:r w:rsidRPr="00D23E0B">
        <w:rPr>
          <w:rFonts w:ascii="Calibri" w:hAnsi="Calibri"/>
          <w:i/>
          <w:iCs/>
          <w:sz w:val="20"/>
          <w:szCs w:val="20"/>
        </w:rPr>
        <w:t>mi</w:t>
      </w:r>
      <w:r w:rsidR="00A23A9A" w:rsidRPr="00D23E0B">
        <w:rPr>
          <w:rFonts w:ascii="Calibri" w:hAnsi="Calibri"/>
          <w:i/>
          <w:iCs/>
          <w:sz w:val="20"/>
          <w:szCs w:val="20"/>
        </w:rPr>
        <w:t>a</w:t>
      </w:r>
      <w:r w:rsidRPr="00D23E0B">
        <w:rPr>
          <w:rFonts w:ascii="Calibri" w:hAnsi="Calibri"/>
          <w:i/>
          <w:iCs/>
          <w:sz w:val="20"/>
          <w:szCs w:val="20"/>
        </w:rPr>
        <w:t>nia aparatu rentgenowskiego</w:t>
      </w:r>
      <w:r w:rsidR="00D23E0B">
        <w:rPr>
          <w:rFonts w:ascii="Calibri" w:hAnsi="Calibri"/>
          <w:i/>
          <w:iCs/>
          <w:sz w:val="20"/>
          <w:szCs w:val="20"/>
        </w:rPr>
        <w:t>*</w:t>
      </w:r>
      <w:r w:rsidRPr="00D23E0B">
        <w:rPr>
          <w:rFonts w:ascii="Calibri" w:hAnsi="Calibri"/>
          <w:i/>
          <w:iCs/>
          <w:sz w:val="20"/>
          <w:szCs w:val="20"/>
        </w:rPr>
        <w:t xml:space="preserve"> ………………………………………………………….</w:t>
      </w:r>
    </w:p>
    <w:p w14:paraId="6F661DA2" w14:textId="77777777" w:rsidR="00D23E0B" w:rsidRDefault="00D23E0B" w:rsidP="00D23E0B">
      <w:pPr>
        <w:rPr>
          <w:rFonts w:ascii="Calibri" w:hAnsi="Calibri"/>
          <w:i/>
          <w:iCs/>
          <w:sz w:val="18"/>
          <w:szCs w:val="18"/>
        </w:rPr>
      </w:pPr>
    </w:p>
    <w:p w14:paraId="534BCE91" w14:textId="33E5AF37" w:rsidR="00D23E0B" w:rsidRPr="00770892" w:rsidRDefault="00D23E0B" w:rsidP="00D23E0B">
      <w:pPr>
        <w:rPr>
          <w:rFonts w:ascii="Calibri" w:hAnsi="Calibri"/>
          <w:i/>
          <w:iCs/>
          <w:sz w:val="18"/>
          <w:szCs w:val="18"/>
        </w:rPr>
      </w:pPr>
      <w:r w:rsidRPr="00770892">
        <w:rPr>
          <w:rFonts w:ascii="Calibri" w:hAnsi="Calibri"/>
          <w:i/>
          <w:iCs/>
          <w:sz w:val="18"/>
          <w:szCs w:val="18"/>
        </w:rPr>
        <w:t>* Uzupełnić dane w przypadku, gdy jednostka posiada już decyzję na uruchomienie  aparatu, w innym przypadku wpisać „nie dotyczy”</w:t>
      </w:r>
    </w:p>
    <w:bookmarkEnd w:id="2"/>
    <w:p w14:paraId="28714D75" w14:textId="77777777" w:rsidR="000171B6" w:rsidRPr="007B7556" w:rsidRDefault="000171B6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7"/>
        <w:gridCol w:w="1381"/>
        <w:gridCol w:w="772"/>
        <w:gridCol w:w="608"/>
        <w:gridCol w:w="242"/>
        <w:gridCol w:w="865"/>
        <w:gridCol w:w="1106"/>
        <w:gridCol w:w="1243"/>
        <w:gridCol w:w="774"/>
        <w:gridCol w:w="133"/>
        <w:gridCol w:w="472"/>
      </w:tblGrid>
      <w:tr w:rsidR="007B7556" w:rsidRPr="007B7556" w14:paraId="27708813" w14:textId="77777777" w:rsidTr="00C178E9">
        <w:trPr>
          <w:trHeight w:val="393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F6B6" w14:textId="77777777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uruchomienie lub stosowanie</w:t>
            </w:r>
          </w:p>
        </w:tc>
      </w:tr>
      <w:tr w:rsidR="00B96732" w:rsidRPr="007B7556" w14:paraId="60F044AF" w14:textId="77777777" w:rsidTr="00C178E9">
        <w:trPr>
          <w:trHeight w:val="417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4A7827" w14:textId="77777777" w:rsidR="00B96732" w:rsidRPr="007B7556" w:rsidRDefault="00B96732" w:rsidP="00B96732">
            <w:pPr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Aparat rtg </w:t>
            </w:r>
            <w:r>
              <w:rPr>
                <w:rFonts w:ascii="Calibri" w:hAnsi="Calibri"/>
                <w:sz w:val="18"/>
                <w:szCs w:val="18"/>
              </w:rPr>
              <w:t xml:space="preserve"> uruchomiony lub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stosowany poza medyczną pracownią rentgenowską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B96732" w:rsidRPr="007B7556" w14:paraId="29B63648" w14:textId="77777777" w:rsidTr="00C178E9">
        <w:trPr>
          <w:trHeight w:val="567"/>
        </w:trPr>
        <w:tc>
          <w:tcPr>
            <w:tcW w:w="3955" w:type="dxa"/>
            <w:gridSpan w:val="4"/>
            <w:tcBorders>
              <w:left w:val="single" w:sz="12" w:space="0" w:color="auto"/>
            </w:tcBorders>
            <w:vAlign w:val="center"/>
          </w:tcPr>
          <w:p w14:paraId="7C87E994" w14:textId="7E0A91EE" w:rsidR="00B96732" w:rsidRPr="007B7556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jezdny</w:t>
            </w:r>
          </w:p>
        </w:tc>
        <w:tc>
          <w:tcPr>
            <w:tcW w:w="608" w:type="dxa"/>
            <w:vAlign w:val="center"/>
          </w:tcPr>
          <w:p w14:paraId="0518C43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6"/>
            <w:vAlign w:val="center"/>
          </w:tcPr>
          <w:p w14:paraId="222BFF65" w14:textId="07E985DE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prz</w:t>
            </w:r>
            <w:r w:rsidR="00FC02CC">
              <w:rPr>
                <w:rFonts w:ascii="Calibri" w:hAnsi="Calibri"/>
                <w:sz w:val="18"/>
                <w:szCs w:val="18"/>
              </w:rPr>
              <w:t>enośny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0CF18CE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4B833624" w14:textId="77777777" w:rsidTr="00C178E9">
        <w:trPr>
          <w:trHeight w:val="567"/>
        </w:trPr>
        <w:tc>
          <w:tcPr>
            <w:tcW w:w="395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282D1B" w14:textId="77777777" w:rsidR="00B96732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 ambulansie</w:t>
            </w:r>
          </w:p>
          <w:p w14:paraId="49B0C33C" w14:textId="77777777" w:rsidR="00FC02CC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(nr rejestracyjny…………………………………………………..</w:t>
            </w:r>
          </w:p>
          <w:p w14:paraId="4E4D37E1" w14:textId="7B99220D" w:rsidR="00FC02CC" w:rsidRPr="007B7556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nr VIN …………………………………………………………………)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vAlign w:val="center"/>
          </w:tcPr>
          <w:p w14:paraId="036596C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6"/>
            <w:tcBorders>
              <w:bottom w:val="single" w:sz="12" w:space="0" w:color="auto"/>
            </w:tcBorders>
            <w:vAlign w:val="center"/>
          </w:tcPr>
          <w:p w14:paraId="6B55C9D9" w14:textId="7F753210" w:rsidR="00B96732" w:rsidRPr="007B7556" w:rsidRDefault="00570340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I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nny</w:t>
            </w:r>
            <w:r w:rsidR="00FC02CC">
              <w:rPr>
                <w:rFonts w:ascii="Calibri" w:hAnsi="Calibri"/>
                <w:sz w:val="18"/>
                <w:szCs w:val="18"/>
              </w:rPr>
              <w:t xml:space="preserve"> (opisać)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D7235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01DEBA44" w14:textId="77777777" w:rsidTr="00C178E9">
        <w:trPr>
          <w:trHeight w:val="1134"/>
        </w:trPr>
        <w:tc>
          <w:tcPr>
            <w:tcW w:w="4563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3C0E996" w14:textId="5E4B5F3C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B1064B">
              <w:rPr>
                <w:rFonts w:ascii="Calibri" w:hAnsi="Calibri"/>
                <w:sz w:val="18"/>
                <w:szCs w:val="18"/>
              </w:rPr>
              <w:t xml:space="preserve"> w tym </w:t>
            </w:r>
            <w:r w:rsidR="00B1064B" w:rsidRPr="00B1064B">
              <w:rPr>
                <w:rFonts w:ascii="Calibri" w:hAnsi="Calibri"/>
                <w:sz w:val="18"/>
                <w:szCs w:val="18"/>
                <w:u w:val="single"/>
              </w:rPr>
              <w:t>numer kodu rejestrowego</w:t>
            </w:r>
            <w:r w:rsidRPr="00EA032B">
              <w:rPr>
                <w:rFonts w:ascii="Calibri" w:hAnsi="Calibri"/>
                <w:sz w:val="18"/>
                <w:szCs w:val="18"/>
              </w:rPr>
              <w:t>)</w:t>
            </w:r>
          </w:p>
          <w:p w14:paraId="1ACDBF31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622C67E8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C9B167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3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176139C1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 kod, miasto, ulica, nr )</w:t>
            </w:r>
          </w:p>
          <w:p w14:paraId="07F1654D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2C7F9B0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06D364DC" w14:textId="77777777" w:rsidTr="00C178E9">
        <w:trPr>
          <w:trHeight w:val="567"/>
        </w:trPr>
        <w:tc>
          <w:tcPr>
            <w:tcW w:w="4563" w:type="dxa"/>
            <w:gridSpan w:val="5"/>
            <w:tcBorders>
              <w:left w:val="single" w:sz="12" w:space="0" w:color="auto"/>
            </w:tcBorders>
          </w:tcPr>
          <w:p w14:paraId="589C70E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4. Numer REGON</w:t>
            </w:r>
          </w:p>
          <w:p w14:paraId="04A55D7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835" w:type="dxa"/>
            <w:gridSpan w:val="7"/>
            <w:tcBorders>
              <w:right w:val="single" w:sz="12" w:space="0" w:color="auto"/>
            </w:tcBorders>
          </w:tcPr>
          <w:p w14:paraId="56FE6FA6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B96732" w:rsidRPr="007B7556" w14:paraId="5F68A308" w14:textId="77777777" w:rsidTr="00C178E9">
        <w:trPr>
          <w:trHeight w:val="744"/>
        </w:trPr>
        <w:tc>
          <w:tcPr>
            <w:tcW w:w="4563" w:type="dxa"/>
            <w:gridSpan w:val="5"/>
            <w:tcBorders>
              <w:left w:val="single" w:sz="12" w:space="0" w:color="auto"/>
            </w:tcBorders>
          </w:tcPr>
          <w:p w14:paraId="76D1086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99173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835" w:type="dxa"/>
            <w:gridSpan w:val="7"/>
            <w:tcBorders>
              <w:right w:val="single" w:sz="12" w:space="0" w:color="auto"/>
            </w:tcBorders>
          </w:tcPr>
          <w:p w14:paraId="289704FE" w14:textId="002CE387" w:rsidR="00B96732" w:rsidRPr="00570340" w:rsidRDefault="0099173F" w:rsidP="00B96732">
            <w:pPr>
              <w:ind w:left="-122"/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 xml:space="preserve">7. Numer w rejestrze podmiotów </w:t>
            </w:r>
            <w:r w:rsidR="00353D86" w:rsidRPr="00570340">
              <w:rPr>
                <w:rFonts w:ascii="Calibri" w:hAnsi="Calibri"/>
                <w:sz w:val="18"/>
                <w:szCs w:val="18"/>
              </w:rPr>
              <w:t>wykonujących działalność leczniczą</w:t>
            </w:r>
            <w:r w:rsidR="00B1064B">
              <w:rPr>
                <w:rFonts w:ascii="Calibri" w:hAnsi="Calibri"/>
                <w:sz w:val="18"/>
                <w:szCs w:val="18"/>
              </w:rPr>
              <w:t xml:space="preserve"> (RPWDL)</w:t>
            </w:r>
          </w:p>
          <w:p w14:paraId="44A740AA" w14:textId="77777777" w:rsidR="00B96732" w:rsidRPr="002B69CF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96732" w:rsidRPr="007B7556" w14:paraId="6AD8CC60" w14:textId="77777777" w:rsidTr="00C178E9">
        <w:trPr>
          <w:trHeight w:val="567"/>
        </w:trPr>
        <w:tc>
          <w:tcPr>
            <w:tcW w:w="4563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4C434B9D" w14:textId="77777777" w:rsidR="00B96732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Tel, fax</w:t>
            </w:r>
            <w:r w:rsidR="00723A72"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835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10B2F5B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96732" w:rsidRPr="007B7556" w14:paraId="1D4D79DF" w14:textId="77777777" w:rsidTr="00C178E9">
        <w:trPr>
          <w:trHeight w:val="695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56202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B96732" w:rsidRPr="007B7556" w14:paraId="7B0FF35D" w14:textId="77777777" w:rsidTr="00C178E9">
        <w:trPr>
          <w:trHeight w:val="952"/>
        </w:trPr>
        <w:tc>
          <w:tcPr>
            <w:tcW w:w="45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49323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8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3B82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B96732" w:rsidRPr="007B7556" w14:paraId="72B16704" w14:textId="77777777" w:rsidTr="00C178E9">
        <w:trPr>
          <w:trHeight w:val="718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83EC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B96732" w:rsidRPr="007B7556" w14:paraId="3A49B3D0" w14:textId="77777777" w:rsidTr="00C178E9">
        <w:trPr>
          <w:trHeight w:val="700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9F586" w14:textId="15E3315C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 w:rsidR="00C3151F">
              <w:rPr>
                <w:rFonts w:ascii="Calibri" w:hAnsi="Calibri"/>
                <w:sz w:val="18"/>
                <w:szCs w:val="18"/>
              </w:rPr>
              <w:t xml:space="preserve">(nie dotyczy </w:t>
            </w:r>
            <w:r w:rsidR="00B111E3">
              <w:rPr>
                <w:rFonts w:ascii="Calibri" w:hAnsi="Calibri"/>
                <w:sz w:val="18"/>
                <w:szCs w:val="18"/>
              </w:rPr>
              <w:t>wykonywania działalności, o której mowa w art. 7 ust. 5a ustawy Prawo atomowe</w:t>
            </w:r>
            <w:r w:rsidR="00C3151F">
              <w:rPr>
                <w:rFonts w:ascii="Calibri" w:hAnsi="Calibri"/>
                <w:sz w:val="18"/>
                <w:szCs w:val="18"/>
              </w:rPr>
              <w:t>)</w:t>
            </w:r>
            <w:r w:rsidR="00B30A23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1AD8EBD" w14:textId="7B0B8A3F" w:rsidR="00B96732" w:rsidRPr="007B7556" w:rsidRDefault="00B96732" w:rsidP="00B30A23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D23E0B" w:rsidRPr="007B7556" w14:paraId="6CD14051" w14:textId="77777777" w:rsidTr="00C178E9">
        <w:trPr>
          <w:trHeight w:val="700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C803B" w14:textId="77777777" w:rsidR="00D23E0B" w:rsidRPr="00893442" w:rsidRDefault="00D23E0B" w:rsidP="00D23E0B">
            <w:pPr>
              <w:rPr>
                <w:rFonts w:ascii="Calibri" w:hAnsi="Calibri"/>
                <w:sz w:val="18"/>
                <w:szCs w:val="18"/>
              </w:rPr>
            </w:pPr>
            <w:r w:rsidRPr="00893442">
              <w:rPr>
                <w:rFonts w:ascii="Calibri" w:hAnsi="Calibri"/>
                <w:sz w:val="18"/>
                <w:szCs w:val="18"/>
              </w:rPr>
              <w:lastRenderedPageBreak/>
              <w:t>15. Dane osoby zatrudnionej w jednostce ochrony zdrowia i upoważnionej przez jej kierownika do obsługi urządzeń radiologicznych oraz urządzeń pomocniczych (na podst. Art. 33l ust. 9 i 10 ustawy Prawo Atomowe)</w:t>
            </w:r>
          </w:p>
          <w:p w14:paraId="56F03E75" w14:textId="77777777" w:rsidR="00D23E0B" w:rsidRDefault="00D23E0B" w:rsidP="00D23E0B">
            <w:pPr>
              <w:rPr>
                <w:rFonts w:ascii="Calibri" w:hAnsi="Calibri"/>
                <w:sz w:val="18"/>
                <w:szCs w:val="18"/>
              </w:rPr>
            </w:pPr>
          </w:p>
          <w:p w14:paraId="719E9BF0" w14:textId="59990557" w:rsidR="00D23E0B" w:rsidRPr="007B7556" w:rsidRDefault="00D23E0B" w:rsidP="00D23E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B96732" w:rsidRPr="007B7556" w14:paraId="2D023CFB" w14:textId="77777777" w:rsidTr="00C178E9">
        <w:trPr>
          <w:trHeight w:val="964"/>
        </w:trPr>
        <w:tc>
          <w:tcPr>
            <w:tcW w:w="45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841385" w14:textId="26E0B3A6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D23E0B">
              <w:rPr>
                <w:rFonts w:ascii="Calibri" w:hAnsi="Calibri"/>
                <w:sz w:val="18"/>
                <w:szCs w:val="18"/>
              </w:rPr>
              <w:t>6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62A4A05B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8B4DF" w14:textId="051106FE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D23E0B"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C178E9" w:rsidRPr="007B7556" w14:paraId="6CC82DAA" w14:textId="77777777" w:rsidTr="00C178E9">
        <w:trPr>
          <w:trHeight w:val="340"/>
        </w:trPr>
        <w:tc>
          <w:tcPr>
            <w:tcW w:w="456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A268D" w14:textId="0CDC32F7" w:rsidR="00C178E9" w:rsidRPr="007B7556" w:rsidRDefault="00C178E9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77777777" w:rsidR="00C178E9" w:rsidRPr="007B7556" w:rsidRDefault="00C178E9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 limity użytkowe dawek) dla pracowników i osób z ogółu ludności związane z działalnością wskazaną we wniosku [mSv]</w:t>
            </w:r>
          </w:p>
        </w:tc>
        <w:tc>
          <w:tcPr>
            <w:tcW w:w="4835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36C22" w14:textId="01F49DFF" w:rsidR="00C178E9" w:rsidRPr="007B7556" w:rsidRDefault="00C178E9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Dla pracowników:</w:t>
            </w:r>
          </w:p>
        </w:tc>
      </w:tr>
      <w:tr w:rsidR="00C178E9" w:rsidRPr="007B7556" w14:paraId="22AD26E6" w14:textId="77777777" w:rsidTr="00C178E9">
        <w:trPr>
          <w:trHeight w:val="340"/>
        </w:trPr>
        <w:tc>
          <w:tcPr>
            <w:tcW w:w="4563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D13132" w14:textId="77777777" w:rsidR="00C178E9" w:rsidRPr="007B7556" w:rsidRDefault="00C178E9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94B5D" w14:textId="575C1304" w:rsidR="00C178E9" w:rsidRPr="007B7556" w:rsidRDefault="00C178E9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Dla osób z ogółu ludności:</w:t>
            </w:r>
          </w:p>
        </w:tc>
      </w:tr>
      <w:tr w:rsidR="00B96732" w:rsidRPr="007B7556" w14:paraId="70BD192F" w14:textId="77777777" w:rsidTr="00C178E9">
        <w:trPr>
          <w:trHeight w:val="397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CC060" w14:textId="57EA1F98" w:rsidR="00B96732" w:rsidRPr="007B7556" w:rsidRDefault="00B96732" w:rsidP="00723A7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D23E0B"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B96732" w:rsidRPr="007B7556" w14:paraId="3FAE3F5A" w14:textId="77777777" w:rsidTr="00C178E9">
        <w:trPr>
          <w:trHeight w:val="397"/>
        </w:trPr>
        <w:tc>
          <w:tcPr>
            <w:tcW w:w="4563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C1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14:paraId="30D8422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988" w:type="dxa"/>
            <w:gridSpan w:val="4"/>
            <w:tcBorders>
              <w:bottom w:val="single" w:sz="12" w:space="0" w:color="auto"/>
            </w:tcBorders>
            <w:vAlign w:val="center"/>
          </w:tcPr>
          <w:p w14:paraId="736EEFF7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8C51B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798D105D" w14:textId="77777777" w:rsidTr="00C178E9">
        <w:trPr>
          <w:trHeight w:val="670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12F6D" w14:textId="5FF1B5AE" w:rsidR="00B96732" w:rsidRPr="007B7556" w:rsidRDefault="00D23E0B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Informacje dotyczące posiadanego sprzętu  dozymetrycznego i jego wzorcowania</w:t>
            </w:r>
          </w:p>
          <w:p w14:paraId="004516E8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58C7F7F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2A041457" w14:textId="77777777" w:rsidR="0099173F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96732" w:rsidRPr="007B7556" w14:paraId="771E4934" w14:textId="77777777" w:rsidTr="00C178E9">
        <w:trPr>
          <w:trHeight w:val="397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9B9EB" w14:textId="1407E088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D23E0B">
              <w:rPr>
                <w:rFonts w:ascii="Calibri" w:hAnsi="Calibri"/>
                <w:sz w:val="18"/>
                <w:szCs w:val="18"/>
              </w:rPr>
              <w:t>1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96732"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</w:p>
        </w:tc>
      </w:tr>
      <w:tr w:rsidR="00B96732" w:rsidRPr="007B7556" w14:paraId="34DFF9E8" w14:textId="77777777" w:rsidTr="00C178E9">
        <w:trPr>
          <w:trHeight w:val="415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14:paraId="5FEB521D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107" w:type="dxa"/>
            <w:vAlign w:val="center"/>
          </w:tcPr>
          <w:p w14:paraId="61BA170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</w:p>
        </w:tc>
        <w:tc>
          <w:tcPr>
            <w:tcW w:w="1381" w:type="dxa"/>
            <w:vAlign w:val="center"/>
          </w:tcPr>
          <w:p w14:paraId="3B131282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rtg  </w:t>
            </w:r>
          </w:p>
        </w:tc>
        <w:tc>
          <w:tcPr>
            <w:tcW w:w="1380" w:type="dxa"/>
            <w:gridSpan w:val="2"/>
            <w:vAlign w:val="center"/>
          </w:tcPr>
          <w:p w14:paraId="65B9D553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rtg</w:t>
            </w:r>
          </w:p>
        </w:tc>
        <w:tc>
          <w:tcPr>
            <w:tcW w:w="1107" w:type="dxa"/>
            <w:gridSpan w:val="2"/>
            <w:vAlign w:val="center"/>
          </w:tcPr>
          <w:p w14:paraId="2539B1A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</w:p>
        </w:tc>
        <w:tc>
          <w:tcPr>
            <w:tcW w:w="1106" w:type="dxa"/>
            <w:vAlign w:val="center"/>
          </w:tcPr>
          <w:p w14:paraId="3161787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1243" w:type="dxa"/>
            <w:vAlign w:val="center"/>
          </w:tcPr>
          <w:p w14:paraId="0356249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uruchomienia</w:t>
            </w:r>
          </w:p>
        </w:tc>
        <w:tc>
          <w:tcPr>
            <w:tcW w:w="1379" w:type="dxa"/>
            <w:gridSpan w:val="3"/>
            <w:tcBorders>
              <w:right w:val="single" w:sz="12" w:space="0" w:color="auto"/>
            </w:tcBorders>
            <w:vAlign w:val="center"/>
          </w:tcPr>
          <w:p w14:paraId="1AC5E49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 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  <w:r w:rsidRPr="007B7556"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96732" w:rsidRPr="007B7556" w14:paraId="2FE78BE7" w14:textId="77777777" w:rsidTr="00C178E9">
        <w:trPr>
          <w:trHeight w:val="866"/>
        </w:trPr>
        <w:tc>
          <w:tcPr>
            <w:tcW w:w="695" w:type="dxa"/>
            <w:tcBorders>
              <w:left w:val="single" w:sz="12" w:space="0" w:color="auto"/>
            </w:tcBorders>
          </w:tcPr>
          <w:p w14:paraId="0F830CD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07" w:type="dxa"/>
          </w:tcPr>
          <w:p w14:paraId="318FE8CC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81" w:type="dxa"/>
          </w:tcPr>
          <w:p w14:paraId="78E2B46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8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80" w:type="dxa"/>
            <w:gridSpan w:val="2"/>
          </w:tcPr>
          <w:p w14:paraId="2C2F822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  <w:gridSpan w:val="2"/>
          </w:tcPr>
          <w:p w14:paraId="35A1B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9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06" w:type="dxa"/>
          </w:tcPr>
          <w:p w14:paraId="18437891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0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43" w:type="dxa"/>
          </w:tcPr>
          <w:p w14:paraId="6F75094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gridSpan w:val="3"/>
            <w:tcBorders>
              <w:right w:val="single" w:sz="12" w:space="0" w:color="auto"/>
            </w:tcBorders>
          </w:tcPr>
          <w:p w14:paraId="77F29268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1" w:name="Tekst30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B96732" w:rsidRPr="007B7556" w14:paraId="61C6AF12" w14:textId="77777777" w:rsidTr="00C178E9">
        <w:trPr>
          <w:trHeight w:val="567"/>
        </w:trPr>
        <w:tc>
          <w:tcPr>
            <w:tcW w:w="939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EFAF4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***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Rejestracja obrazu </w:t>
            </w:r>
          </w:p>
          <w:p w14:paraId="4B1E3AE8" w14:textId="62C93022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A – analogowa , C – cyfrowa</w:t>
            </w:r>
            <w:r w:rsidR="00653AC4">
              <w:rPr>
                <w:rFonts w:ascii="Calibri" w:hAnsi="Calibri"/>
                <w:sz w:val="18"/>
                <w:szCs w:val="18"/>
              </w:rPr>
              <w:t xml:space="preserve"> (DR / CR)</w:t>
            </w:r>
          </w:p>
        </w:tc>
      </w:tr>
      <w:tr w:rsidR="00B96732" w:rsidRPr="007B7556" w14:paraId="6A1E1D03" w14:textId="77777777" w:rsidTr="00C178E9">
        <w:trPr>
          <w:trHeight w:val="567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728BF" w14:textId="0C9F7269" w:rsidR="00B96732" w:rsidRDefault="00A23A9A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D23E0B">
              <w:rPr>
                <w:rFonts w:ascii="Calibri" w:hAnsi="Calibri"/>
                <w:sz w:val="18"/>
                <w:szCs w:val="18"/>
              </w:rPr>
              <w:t>2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. Nazwa </w:t>
            </w:r>
            <w:r w:rsidR="00B96732"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instalatora</w:t>
            </w:r>
            <w:r w:rsidR="00B96732">
              <w:rPr>
                <w:rFonts w:ascii="Calibri" w:hAnsi="Calibri"/>
                <w:sz w:val="18"/>
                <w:szCs w:val="18"/>
              </w:rPr>
              <w:t xml:space="preserve"> oraz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</w:p>
          <w:p w14:paraId="4522EDBF" w14:textId="77777777" w:rsidR="0099173F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99173F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2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</w:p>
        </w:tc>
      </w:tr>
      <w:tr w:rsidR="00B96732" w:rsidRPr="007B7556" w14:paraId="1B3AD308" w14:textId="77777777" w:rsidTr="00C178E9">
        <w:trPr>
          <w:trHeight w:val="851"/>
        </w:trPr>
        <w:tc>
          <w:tcPr>
            <w:tcW w:w="93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BE91D" w14:textId="5E49E330" w:rsidR="00B96732" w:rsidRPr="007B7556" w:rsidRDefault="00B96732" w:rsidP="00985388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(Dz.U. z 202</w:t>
            </w:r>
            <w:r w:rsidR="00FC02CC"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r. poz. </w:t>
            </w:r>
            <w:r w:rsidR="00FC02CC">
              <w:rPr>
                <w:rFonts w:ascii="Calibri" w:hAnsi="Calibri"/>
                <w:sz w:val="18"/>
                <w:szCs w:val="18"/>
              </w:rPr>
              <w:t>1277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7777777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="007B7556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3CB58997" w14:textId="2305B7EA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15E904FA" w14:textId="693B3564" w:rsidR="00BB445F" w:rsidRDefault="00BB445F" w:rsidP="00BB445F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A23A9A">
        <w:rPr>
          <w:rFonts w:ascii="Calibri" w:hAnsi="Calibri"/>
          <w:sz w:val="18"/>
          <w:szCs w:val="18"/>
        </w:rPr>
        <w:t>osoba/</w:t>
      </w:r>
      <w:r>
        <w:rPr>
          <w:rFonts w:ascii="Calibri" w:hAnsi="Calibri"/>
          <w:sz w:val="18"/>
          <w:szCs w:val="18"/>
        </w:rPr>
        <w:t>osoby uprawnione do reprezentacji)</w:t>
      </w:r>
    </w:p>
    <w:p w14:paraId="2D6D4D7F" w14:textId="77777777" w:rsidR="00BB445F" w:rsidRDefault="00BB445F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514B04F" w14:textId="54A2C1D1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02F24001" w14:textId="228E0802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3DD5FD8F" w14:textId="556D36B5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59D89CD6" w14:textId="6605AAD6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0277BF91" w14:textId="46FCDFC3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6E211D9F" w14:textId="077A4F2E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7A3C5945" w14:textId="7839A9CB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5733C928" w14:textId="78B8D979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667BDDE8" w14:textId="38FCFD4D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5C8E3BA7" w14:textId="579356D9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4A77B339" w14:textId="6D237D3A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48B0ADC0" w14:textId="77777777" w:rsidR="004144C2" w:rsidRDefault="004144C2" w:rsidP="00BB445F">
      <w:pPr>
        <w:jc w:val="center"/>
        <w:rPr>
          <w:rFonts w:ascii="Lato" w:hAnsi="Lato"/>
          <w:b/>
        </w:rPr>
      </w:pPr>
    </w:p>
    <w:p w14:paraId="4CAD4ABE" w14:textId="18C495BA" w:rsidR="00110F9B" w:rsidRDefault="005E1933" w:rsidP="00BB445F">
      <w:pPr>
        <w:jc w:val="center"/>
        <w:rPr>
          <w:rFonts w:ascii="Lato" w:hAnsi="Lato"/>
          <w:b/>
        </w:rPr>
      </w:pPr>
      <w:r w:rsidRPr="00BB445F">
        <w:rPr>
          <w:rFonts w:ascii="Lato" w:hAnsi="Lato"/>
          <w:b/>
        </w:rPr>
        <w:t>WYMAGANE ZAŁĄCZNIKI</w:t>
      </w:r>
    </w:p>
    <w:p w14:paraId="14DD373E" w14:textId="77777777" w:rsidR="000E5F19" w:rsidRDefault="000E5F19" w:rsidP="00BB445F">
      <w:pPr>
        <w:jc w:val="center"/>
        <w:rPr>
          <w:rFonts w:ascii="Lato" w:hAnsi="Lato"/>
          <w:b/>
        </w:rPr>
      </w:pPr>
    </w:p>
    <w:p w14:paraId="740BCF85" w14:textId="77777777" w:rsidR="000E5F19" w:rsidRPr="00370D22" w:rsidRDefault="000E5F19" w:rsidP="000E5F19">
      <w:pPr>
        <w:pStyle w:val="divpkt"/>
        <w:spacing w:after="100" w:afterAutospacing="1"/>
        <w:ind w:left="0"/>
        <w:jc w:val="center"/>
        <w:rPr>
          <w:rFonts w:ascii="Lato" w:hAnsi="Lato" w:cs="Arial"/>
          <w:b/>
          <w:bCs/>
          <w:color w:val="C45911" w:themeColor="accent2" w:themeShade="BF"/>
          <w:sz w:val="22"/>
          <w:szCs w:val="22"/>
        </w:rPr>
      </w:pPr>
      <w:r w:rsidRPr="00370D22">
        <w:rPr>
          <w:rFonts w:ascii="Lato" w:hAnsi="Lato" w:cs="Arial"/>
          <w:b/>
          <w:bCs/>
          <w:color w:val="C45911" w:themeColor="accent2" w:themeShade="BF"/>
          <w:sz w:val="22"/>
          <w:szCs w:val="22"/>
        </w:rPr>
        <w:t xml:space="preserve">proszę wysłać w </w:t>
      </w:r>
      <w:r w:rsidRPr="00370D22">
        <w:rPr>
          <w:rFonts w:ascii="Lato" w:hAnsi="Lato" w:cs="Arial"/>
          <w:b/>
          <w:bCs/>
          <w:color w:val="C45911" w:themeColor="accent2" w:themeShade="BF"/>
          <w:sz w:val="22"/>
          <w:szCs w:val="22"/>
          <w:u w:val="single"/>
        </w:rPr>
        <w:t>osobnych plikach</w:t>
      </w:r>
      <w:r w:rsidRPr="00370D22">
        <w:rPr>
          <w:rFonts w:ascii="Lato" w:hAnsi="Lato" w:cs="Arial"/>
          <w:b/>
          <w:bCs/>
          <w:color w:val="C45911" w:themeColor="accent2" w:themeShade="BF"/>
          <w:sz w:val="22"/>
          <w:szCs w:val="22"/>
        </w:rPr>
        <w:t xml:space="preserve"> na adres e-mail:</w:t>
      </w:r>
    </w:p>
    <w:p w14:paraId="2E42465E" w14:textId="27120FEB" w:rsidR="000E5F19" w:rsidRPr="000E5F19" w:rsidRDefault="000E5F19" w:rsidP="000E5F19">
      <w:pPr>
        <w:pStyle w:val="divpkt"/>
        <w:ind w:left="0"/>
        <w:jc w:val="center"/>
        <w:rPr>
          <w:rFonts w:ascii="Lato" w:hAnsi="Lato" w:cs="Arial"/>
          <w:color w:val="auto"/>
          <w:sz w:val="22"/>
          <w:szCs w:val="22"/>
        </w:rPr>
      </w:pPr>
      <w:r w:rsidRPr="000E5F19">
        <w:rPr>
          <w:rFonts w:ascii="Lato" w:hAnsi="Lato" w:cs="Arial"/>
          <w:b/>
          <w:bCs/>
          <w:sz w:val="22"/>
          <w:szCs w:val="22"/>
        </w:rPr>
        <w:t xml:space="preserve"> wsse.wroclaw@sanepid.gov.pl</w:t>
      </w:r>
    </w:p>
    <w:p w14:paraId="216B5901" w14:textId="77777777" w:rsidR="000E5F19" w:rsidRPr="00BB445F" w:rsidRDefault="000E5F19" w:rsidP="00BB445F">
      <w:pPr>
        <w:jc w:val="center"/>
        <w:rPr>
          <w:rFonts w:ascii="Lato" w:hAnsi="Lato"/>
          <w:b/>
        </w:rPr>
      </w:pPr>
    </w:p>
    <w:p w14:paraId="730E2AF9" w14:textId="77777777" w:rsidR="00110F9B" w:rsidRPr="00BB445F" w:rsidRDefault="00110F9B">
      <w:pPr>
        <w:jc w:val="both"/>
        <w:rPr>
          <w:rFonts w:ascii="Lato" w:hAnsi="Lato"/>
          <w:b/>
          <w:sz w:val="20"/>
          <w:szCs w:val="20"/>
        </w:rPr>
      </w:pPr>
    </w:p>
    <w:p w14:paraId="019396DC" w14:textId="4B02F817" w:rsidR="00110F9B" w:rsidRDefault="005E1933" w:rsidP="007A7F2A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  <w:r w:rsidRPr="00BB445F">
        <w:rPr>
          <w:rFonts w:ascii="Lato" w:hAnsi="Lato" w:cs="Arial"/>
          <w:sz w:val="20"/>
          <w:szCs w:val="20"/>
        </w:rPr>
        <w:t>Zgodnie z</w:t>
      </w:r>
      <w:r w:rsidRPr="00BB445F">
        <w:rPr>
          <w:rFonts w:ascii="Lato" w:hAnsi="Lato" w:cs="Arial"/>
          <w:b/>
          <w:sz w:val="20"/>
          <w:szCs w:val="20"/>
        </w:rPr>
        <w:t xml:space="preserve"> </w:t>
      </w:r>
      <w:r w:rsidR="0032454F" w:rsidRPr="00BB445F">
        <w:rPr>
          <w:rFonts w:ascii="Lato" w:hAnsi="Lato" w:cs="Arial"/>
          <w:sz w:val="20"/>
          <w:szCs w:val="20"/>
        </w:rPr>
        <w:t xml:space="preserve">rozporządzeniem Rady Ministrów z dnia 30 sierpnia 2021 r. </w:t>
      </w:r>
      <w:r w:rsidR="0032454F" w:rsidRPr="00BB445F">
        <w:rPr>
          <w:rFonts w:ascii="Lato" w:hAnsi="Lato" w:cs="Arial"/>
          <w:i/>
          <w:iCs/>
          <w:sz w:val="20"/>
          <w:szCs w:val="20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BB445F">
        <w:rPr>
          <w:rFonts w:ascii="Lato" w:hAnsi="Lato" w:cs="Arial"/>
          <w:sz w:val="20"/>
          <w:szCs w:val="20"/>
        </w:rPr>
        <w:t xml:space="preserve">, </w:t>
      </w:r>
      <w:r w:rsidRPr="00BB445F">
        <w:rPr>
          <w:rFonts w:ascii="Lato" w:hAnsi="Lato" w:cs="Arial"/>
          <w:b/>
          <w:sz w:val="20"/>
          <w:szCs w:val="20"/>
        </w:rPr>
        <w:t>do wniosku powinny być dołączone następujące dokumenty</w:t>
      </w:r>
      <w:r w:rsidR="00FB0FF0">
        <w:rPr>
          <w:rStyle w:val="Odwoanieprzypisukocowego"/>
          <w:rFonts w:ascii="Lato" w:hAnsi="Lato" w:cs="Arial"/>
          <w:b/>
          <w:sz w:val="20"/>
          <w:szCs w:val="20"/>
        </w:rPr>
        <w:endnoteReference w:id="1"/>
      </w:r>
      <w:r w:rsidRPr="00BB445F">
        <w:rPr>
          <w:rFonts w:ascii="Lato" w:hAnsi="Lato" w:cs="Arial"/>
          <w:b/>
          <w:sz w:val="20"/>
          <w:szCs w:val="20"/>
        </w:rPr>
        <w:t>:</w:t>
      </w:r>
    </w:p>
    <w:p w14:paraId="752373EF" w14:textId="77777777" w:rsidR="00BB445F" w:rsidRPr="00BB445F" w:rsidRDefault="00BB445F" w:rsidP="007A7F2A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18"/>
        <w:gridCol w:w="1091"/>
      </w:tblGrid>
      <w:tr w:rsidR="005C67F5" w:rsidRPr="00BB445F" w14:paraId="46C63FBE" w14:textId="77777777" w:rsidTr="00593FBB">
        <w:trPr>
          <w:trHeight w:val="911"/>
        </w:trPr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B8A1712" w14:textId="77777777" w:rsidR="005C67F5" w:rsidRPr="00BB445F" w:rsidRDefault="005C67F5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43A5B2B9" w14:textId="69DDE0BE" w:rsidR="005C67F5" w:rsidRPr="00BB445F" w:rsidRDefault="005C67F5" w:rsidP="008C3FAE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Dokumenty dołączane </w:t>
            </w:r>
            <w:r w:rsidRPr="0098251E">
              <w:rPr>
                <w:rFonts w:ascii="Lato" w:hAnsi="Lato" w:cs="Arial"/>
                <w:b/>
                <w:sz w:val="20"/>
                <w:szCs w:val="20"/>
                <w:u w:val="single"/>
              </w:rPr>
              <w:t>do każdego wniosku</w:t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 o wydanie zezwolenia na wykonywanie działalności związanej z narażeniem (należy zaznaczyć dokumenty dołączone do wniosku wstawiając X)</w:t>
            </w:r>
          </w:p>
        </w:tc>
      </w:tr>
      <w:tr w:rsidR="00DD401B" w:rsidRPr="00BB445F" w14:paraId="6F974FF7" w14:textId="77777777" w:rsidTr="0098251E">
        <w:trPr>
          <w:trHeight w:val="658"/>
        </w:trPr>
        <w:tc>
          <w:tcPr>
            <w:tcW w:w="8630" w:type="dxa"/>
            <w:tcBorders>
              <w:left w:val="single" w:sz="12" w:space="0" w:color="auto"/>
            </w:tcBorders>
            <w:vAlign w:val="center"/>
          </w:tcPr>
          <w:p w14:paraId="17F528B0" w14:textId="7BA26091" w:rsidR="00DD401B" w:rsidRPr="001F3117" w:rsidRDefault="00DD401B" w:rsidP="007D5506">
            <w:pPr>
              <w:rPr>
                <w:rFonts w:ascii="Lato" w:hAnsi="Lato" w:cs="Arial"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3326B916" w14:textId="77777777" w:rsidR="00DD401B" w:rsidRPr="00BB445F" w:rsidRDefault="00DD401B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51C1E9E5" w14:textId="77777777" w:rsidTr="0098251E">
        <w:trPr>
          <w:trHeight w:val="658"/>
        </w:trPr>
        <w:tc>
          <w:tcPr>
            <w:tcW w:w="8630" w:type="dxa"/>
            <w:tcBorders>
              <w:left w:val="single" w:sz="12" w:space="0" w:color="auto"/>
            </w:tcBorders>
            <w:vAlign w:val="center"/>
          </w:tcPr>
          <w:p w14:paraId="60DA42C7" w14:textId="20E8947E" w:rsidR="0033565E" w:rsidRPr="001F3117" w:rsidRDefault="0033565E" w:rsidP="007D5506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>Opinia inspektora ochrony radiologicznej na temat badania i sprawdzania urządzeń ochronnych i przyrządów dozymetrycznych, o której mowa w art. 7a ust. 1 ustawy</w:t>
            </w:r>
            <w:r w:rsidR="00FB0FF0" w:rsidRPr="001F3117">
              <w:rPr>
                <w:rStyle w:val="Odwoanieprzypisukocowego"/>
                <w:rFonts w:ascii="Lato" w:hAnsi="Lato" w:cs="Arial"/>
                <w:sz w:val="18"/>
                <w:szCs w:val="18"/>
              </w:rPr>
              <w:endnoteReference w:id="2"/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3040B1D2" w14:textId="77777777" w:rsidR="0033565E" w:rsidRPr="00BB445F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3CF2A3D9" w14:textId="77777777" w:rsidR="00C243E9" w:rsidRPr="00BB445F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43849E83" w14:textId="77777777" w:rsidR="00C243E9" w:rsidRPr="00BB445F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030FAC34" w14:textId="77777777" w:rsidTr="0098251E">
        <w:trPr>
          <w:trHeight w:val="387"/>
        </w:trPr>
        <w:tc>
          <w:tcPr>
            <w:tcW w:w="8630" w:type="dxa"/>
            <w:tcBorders>
              <w:left w:val="single" w:sz="12" w:space="0" w:color="auto"/>
            </w:tcBorders>
            <w:vAlign w:val="center"/>
          </w:tcPr>
          <w:p w14:paraId="2EA37FE3" w14:textId="6FC6D21A" w:rsidR="0033565E" w:rsidRPr="001F3117" w:rsidRDefault="0033565E" w:rsidP="007D5506">
            <w:pPr>
              <w:pStyle w:val="divpkt"/>
              <w:spacing w:line="360" w:lineRule="auto"/>
              <w:ind w:left="0"/>
              <w:rPr>
                <w:rFonts w:ascii="Lato" w:hAnsi="Lato" w:cs="Arial"/>
                <w:b/>
              </w:rPr>
            </w:pPr>
            <w:r w:rsidRPr="001F3117">
              <w:rPr>
                <w:rFonts w:ascii="Lato" w:hAnsi="Lato" w:cs="Arial"/>
                <w:color w:val="auto"/>
              </w:rPr>
              <w:t>Program zapewnienia jakości, o którym mowa w art. 7 ust. 2 ustawy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516DF9A9" w14:textId="77777777" w:rsidR="0033565E" w:rsidRPr="00BB445F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64DFE60B" w14:textId="77777777" w:rsidTr="0098251E">
        <w:trPr>
          <w:trHeight w:val="434"/>
        </w:trPr>
        <w:tc>
          <w:tcPr>
            <w:tcW w:w="8630" w:type="dxa"/>
            <w:tcBorders>
              <w:left w:val="single" w:sz="12" w:space="0" w:color="auto"/>
            </w:tcBorders>
            <w:vAlign w:val="center"/>
          </w:tcPr>
          <w:p w14:paraId="493A3D72" w14:textId="39771439" w:rsidR="0033565E" w:rsidRPr="001F3117" w:rsidRDefault="0033565E" w:rsidP="007D5506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>Informacje charakteryzujące  urządzenia wytwarzające promieniowanie jonizujące.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5A5408BB" w14:textId="77777777" w:rsidR="0033565E" w:rsidRPr="00BB445F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582D612D" w14:textId="77777777" w:rsidTr="0098251E">
        <w:trPr>
          <w:trHeight w:val="475"/>
        </w:trPr>
        <w:tc>
          <w:tcPr>
            <w:tcW w:w="8630" w:type="dxa"/>
            <w:tcBorders>
              <w:left w:val="single" w:sz="12" w:space="0" w:color="auto"/>
            </w:tcBorders>
            <w:vAlign w:val="center"/>
          </w:tcPr>
          <w:p w14:paraId="29E7F930" w14:textId="284FB463" w:rsidR="0033565E" w:rsidRPr="001F3117" w:rsidRDefault="0033565E" w:rsidP="007D5506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>Program szkolenia pracowników w zakresie bezpieczeństwa jądrowego i ochrony radiologicznej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434F66F3" w14:textId="77777777" w:rsidR="0033565E" w:rsidRPr="00BB445F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0E506AD9" w14:textId="77777777" w:rsidTr="0098251E">
        <w:trPr>
          <w:trHeight w:val="604"/>
        </w:trPr>
        <w:tc>
          <w:tcPr>
            <w:tcW w:w="8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C3EF2" w14:textId="0B6EE8BE" w:rsidR="00723A72" w:rsidRPr="001F3117" w:rsidRDefault="005C67F5" w:rsidP="007D5506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>Opis systemu rejestracji i analizy wystąpienia narażenia przypadkowego i ekspozycji niezamierzonych</w:t>
            </w:r>
          </w:p>
        </w:tc>
        <w:tc>
          <w:tcPr>
            <w:tcW w:w="979" w:type="dxa"/>
            <w:tcBorders>
              <w:bottom w:val="single" w:sz="12" w:space="0" w:color="auto"/>
              <w:right w:val="single" w:sz="12" w:space="0" w:color="auto"/>
            </w:tcBorders>
          </w:tcPr>
          <w:p w14:paraId="3067846F" w14:textId="77777777" w:rsidR="0033565E" w:rsidRPr="00BB445F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101E5F" w:rsidRPr="00BB445F" w14:paraId="24386D67" w14:textId="77777777" w:rsidTr="0098251E">
        <w:trPr>
          <w:trHeight w:val="604"/>
        </w:trPr>
        <w:tc>
          <w:tcPr>
            <w:tcW w:w="8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CB87EC" w14:textId="68B2283C" w:rsidR="00101E5F" w:rsidRPr="00101E5F" w:rsidRDefault="00101E5F" w:rsidP="007D5506">
            <w:pPr>
              <w:shd w:val="clear" w:color="auto" w:fill="FFFFFF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01E5F">
              <w:rPr>
                <w:rFonts w:ascii="Lato" w:hAnsi="Lato" w:cs="Arial"/>
                <w:b/>
                <w:bCs/>
                <w:sz w:val="18"/>
                <w:szCs w:val="18"/>
              </w:rPr>
              <w:t>Pełnomocnictwo, jeżeli wniosek składa pełnomocnik strony</w:t>
            </w:r>
          </w:p>
        </w:tc>
        <w:tc>
          <w:tcPr>
            <w:tcW w:w="979" w:type="dxa"/>
            <w:tcBorders>
              <w:bottom w:val="single" w:sz="12" w:space="0" w:color="auto"/>
              <w:right w:val="single" w:sz="12" w:space="0" w:color="auto"/>
            </w:tcBorders>
          </w:tcPr>
          <w:p w14:paraId="0D2A20C9" w14:textId="77777777" w:rsidR="00101E5F" w:rsidRPr="00BB445F" w:rsidRDefault="00101E5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486B3D" w:rsidRPr="00BB445F" w14:paraId="60C50BC9" w14:textId="77777777" w:rsidTr="00593FBB"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5D3FE05" w14:textId="7054EDF2" w:rsidR="00486B3D" w:rsidRPr="00BB445F" w:rsidRDefault="00486B3D" w:rsidP="00593FBB">
            <w:pPr>
              <w:shd w:val="clear" w:color="auto" w:fill="E7E6E6" w:themeFill="background2"/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Dokumenty dołączane do wniosku o wydanie zezwolenia na wykonywanie działalności związanej </w:t>
            </w:r>
            <w:r>
              <w:rPr>
                <w:rFonts w:ascii="Lato" w:hAnsi="Lato" w:cs="Arial"/>
                <w:b/>
                <w:sz w:val="20"/>
                <w:szCs w:val="20"/>
              </w:rPr>
              <w:br/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z narażeniem (należy zaznaczyć dokumenty dołączone do wniosku </w:t>
            </w:r>
            <w:r w:rsidRPr="00486B3D">
              <w:rPr>
                <w:rFonts w:ascii="Lato" w:hAnsi="Lato" w:cs="Arial"/>
                <w:b/>
                <w:sz w:val="20"/>
                <w:szCs w:val="20"/>
                <w:u w:val="single"/>
              </w:rPr>
              <w:t>w zależności od zakresu wniosku</w:t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>
              <w:rPr>
                <w:rFonts w:ascii="Lato" w:hAnsi="Lato" w:cs="Arial"/>
                <w:b/>
                <w:sz w:val="20"/>
                <w:szCs w:val="20"/>
              </w:rPr>
              <w:br/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o zezwolenie wstawiając </w:t>
            </w:r>
            <w:r>
              <w:rPr>
                <w:rFonts w:ascii="Lato" w:hAnsi="Lato" w:cs="Arial"/>
                <w:b/>
                <w:sz w:val="20"/>
                <w:szCs w:val="20"/>
              </w:rPr>
              <w:t>X</w:t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>):</w:t>
            </w:r>
          </w:p>
        </w:tc>
      </w:tr>
      <w:tr w:rsidR="00E55D30" w:rsidRPr="00BB445F" w14:paraId="7BA4823C" w14:textId="77777777" w:rsidTr="002A1753">
        <w:trPr>
          <w:trHeight w:val="571"/>
        </w:trPr>
        <w:tc>
          <w:tcPr>
            <w:tcW w:w="8630" w:type="dxa"/>
            <w:tcBorders>
              <w:left w:val="single" w:sz="12" w:space="0" w:color="auto"/>
            </w:tcBorders>
          </w:tcPr>
          <w:p w14:paraId="588AFE6F" w14:textId="5923B57B" w:rsidR="00480E38" w:rsidRPr="001F3117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 xml:space="preserve">Dokument potwierdzający wykonanie testów odbiorczych </w:t>
            </w:r>
            <w:r w:rsidR="003A7137" w:rsidRPr="001F3117">
              <w:rPr>
                <w:rFonts w:ascii="Lato" w:hAnsi="Lato" w:cs="Arial"/>
                <w:sz w:val="18"/>
                <w:szCs w:val="18"/>
              </w:rPr>
              <w:t xml:space="preserve">aparatu rentgenowskiego i </w:t>
            </w:r>
            <w:r w:rsidRPr="001F3117">
              <w:rPr>
                <w:rFonts w:ascii="Lato" w:hAnsi="Lato" w:cs="Arial"/>
                <w:sz w:val="18"/>
                <w:szCs w:val="18"/>
              </w:rPr>
              <w:t>urządzeń pomocniczych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674FCE26" w14:textId="77777777" w:rsidR="00A34D1F" w:rsidRPr="00BB445F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55D30" w:rsidRPr="00BB445F" w14:paraId="6588A8AD" w14:textId="77777777" w:rsidTr="002A1753">
        <w:trPr>
          <w:trHeight w:val="621"/>
        </w:trPr>
        <w:tc>
          <w:tcPr>
            <w:tcW w:w="8630" w:type="dxa"/>
            <w:tcBorders>
              <w:left w:val="single" w:sz="12" w:space="0" w:color="auto"/>
            </w:tcBorders>
          </w:tcPr>
          <w:p w14:paraId="3ABCF6F0" w14:textId="29A63F79" w:rsidR="00480E38" w:rsidRPr="001F3117" w:rsidRDefault="00A34D1F" w:rsidP="008C3FAE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1F3117">
              <w:rPr>
                <w:rFonts w:ascii="Lato" w:hAnsi="Lato" w:cs="Arial"/>
                <w:sz w:val="18"/>
                <w:szCs w:val="18"/>
              </w:rPr>
              <w:t xml:space="preserve">Instrukcja pracy z aparatem rentgenowskim ustalająca szczegółowe reguły postępowania </w:t>
            </w:r>
            <w:r w:rsidR="006F3AB2" w:rsidRPr="001F3117">
              <w:rPr>
                <w:rFonts w:ascii="Lato" w:hAnsi="Lato" w:cs="Arial"/>
                <w:sz w:val="18"/>
                <w:szCs w:val="18"/>
              </w:rPr>
              <w:br/>
            </w:r>
            <w:r w:rsidRPr="001F3117">
              <w:rPr>
                <w:rFonts w:ascii="Lato" w:hAnsi="Lato" w:cs="Arial"/>
                <w:sz w:val="18"/>
                <w:szCs w:val="18"/>
              </w:rPr>
              <w:t>w zakresie ochrony radiologicznej pracowników i pacjentów.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7E5A33F8" w14:textId="77777777" w:rsidR="00A34D1F" w:rsidRPr="00BB445F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D935BA" w:rsidRPr="00BB445F" w14:paraId="7981E24F" w14:textId="77777777" w:rsidTr="0098251E">
        <w:tc>
          <w:tcPr>
            <w:tcW w:w="8630" w:type="dxa"/>
            <w:tcBorders>
              <w:left w:val="single" w:sz="12" w:space="0" w:color="auto"/>
            </w:tcBorders>
          </w:tcPr>
          <w:p w14:paraId="1E57EA07" w14:textId="77777777" w:rsidR="00D935BA" w:rsidRDefault="00D935BA" w:rsidP="008C3FAE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1F3117">
              <w:rPr>
                <w:rFonts w:ascii="Lato" w:hAnsi="Lato" w:cs="Arial"/>
                <w:color w:val="auto"/>
              </w:rPr>
              <w:t xml:space="preserve">Protokół wyników testów podstawowych i specjalistycznych aparatu rentgenowskiego i urządzeń pomocniczych. </w:t>
            </w:r>
          </w:p>
          <w:p w14:paraId="331F4C1F" w14:textId="4A0B2C10" w:rsidR="002A1753" w:rsidRPr="001F3117" w:rsidRDefault="002A1753" w:rsidP="000E5F19">
            <w:pPr>
              <w:pStyle w:val="divpkt"/>
              <w:ind w:left="0"/>
              <w:rPr>
                <w:rFonts w:ascii="Lato" w:hAnsi="Lato" w:cs="Arial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14:paraId="52B80AC4" w14:textId="77777777" w:rsidR="00D935BA" w:rsidRPr="00BB445F" w:rsidRDefault="00D935BA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486B3D" w:rsidRPr="00BB445F" w14:paraId="5321DF16" w14:textId="77777777" w:rsidTr="002A1753">
        <w:trPr>
          <w:trHeight w:val="438"/>
        </w:trPr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E72BF4E" w14:textId="46DEC527" w:rsidR="00486B3D" w:rsidRPr="001F3117" w:rsidRDefault="00486B3D" w:rsidP="00486B3D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1F3117">
              <w:rPr>
                <w:rFonts w:ascii="Lato" w:hAnsi="Lato" w:cs="Arial"/>
                <w:b/>
                <w:bCs/>
                <w:sz w:val="20"/>
                <w:szCs w:val="20"/>
              </w:rPr>
              <w:t>Dokumenty do wglądu w pracowni podczas kontroli:</w:t>
            </w:r>
          </w:p>
        </w:tc>
      </w:tr>
      <w:tr w:rsidR="00486B3D" w:rsidRPr="00BB445F" w14:paraId="0113FBEA" w14:textId="77777777" w:rsidTr="0098251E">
        <w:tc>
          <w:tcPr>
            <w:tcW w:w="96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CE4403" w14:textId="6B3E3D63" w:rsidR="00486B3D" w:rsidRPr="00BB445F" w:rsidRDefault="00486B3D" w:rsidP="00486B3D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Dokumentacja techniczna aparatu rentgenowskiego.</w:t>
            </w:r>
          </w:p>
        </w:tc>
      </w:tr>
      <w:tr w:rsidR="00486B3D" w:rsidRPr="00BB445F" w14:paraId="6E0B7B4D" w14:textId="77777777" w:rsidTr="0098251E">
        <w:tc>
          <w:tcPr>
            <w:tcW w:w="96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0C9DB8" w14:textId="4986228C" w:rsidR="00486B3D" w:rsidRPr="0028066E" w:rsidRDefault="00486B3D" w:rsidP="00486B3D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Instrukcja obsługi aparatu rentgenowskiego.</w:t>
            </w:r>
          </w:p>
        </w:tc>
      </w:tr>
      <w:tr w:rsidR="00486B3D" w:rsidRPr="00BB445F" w14:paraId="1162CA47" w14:textId="77777777" w:rsidTr="0098251E">
        <w:tc>
          <w:tcPr>
            <w:tcW w:w="96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3CED7" w14:textId="77777777" w:rsidR="00486B3D" w:rsidRPr="0028066E" w:rsidRDefault="00486B3D" w:rsidP="00486B3D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486B3D" w:rsidRPr="00BB445F" w14:paraId="68CE4E22" w14:textId="77777777" w:rsidTr="0098251E"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E827A" w14:textId="77777777" w:rsidR="00486B3D" w:rsidRPr="001F3117" w:rsidRDefault="00486B3D" w:rsidP="00D87126">
            <w:pPr>
              <w:pStyle w:val="divpkt"/>
              <w:shd w:val="clear" w:color="auto" w:fill="E7E6E6" w:themeFill="background2"/>
              <w:ind w:left="0"/>
              <w:rPr>
                <w:rFonts w:ascii="Lato" w:hAnsi="Lato" w:cs="Arial"/>
                <w:b/>
                <w:bCs/>
                <w:color w:val="auto"/>
                <w:sz w:val="20"/>
                <w:szCs w:val="20"/>
              </w:rPr>
            </w:pPr>
            <w:r w:rsidRPr="001F3117">
              <w:rPr>
                <w:rFonts w:ascii="Lato" w:hAnsi="Lato" w:cs="Arial"/>
                <w:b/>
                <w:bCs/>
                <w:color w:val="auto"/>
                <w:sz w:val="20"/>
                <w:szCs w:val="20"/>
              </w:rPr>
              <w:t>Inne dokumenty (wymienić):</w:t>
            </w:r>
          </w:p>
          <w:p w14:paraId="4CD047B4" w14:textId="77777777" w:rsidR="00486B3D" w:rsidRDefault="00486B3D" w:rsidP="00486B3D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</w:t>
            </w:r>
            <w:r>
              <w:rPr>
                <w:rFonts w:ascii="Lato" w:hAnsi="Lato" w:cs="Arial"/>
                <w:color w:val="auto"/>
              </w:rPr>
              <w:t>.</w:t>
            </w:r>
            <w:r w:rsidRPr="0028066E">
              <w:rPr>
                <w:rFonts w:ascii="Lato" w:hAnsi="Lato" w:cs="Arial"/>
                <w:color w:val="auto"/>
              </w:rPr>
              <w:t>…</w:t>
            </w:r>
            <w:r>
              <w:rPr>
                <w:rFonts w:ascii="Lato" w:hAnsi="Lato" w:cs="Arial"/>
                <w:color w:val="auto"/>
              </w:rPr>
              <w:t>…………………………………………………………………….</w:t>
            </w:r>
            <w:r w:rsidRPr="0028066E">
              <w:rPr>
                <w:rFonts w:ascii="Lato" w:hAnsi="Lato" w:cs="Arial"/>
                <w:color w:val="auto"/>
              </w:rPr>
              <w:t>…….</w:t>
            </w:r>
          </w:p>
          <w:p w14:paraId="1AF29F19" w14:textId="6D5BA5DF" w:rsidR="00486B3D" w:rsidRPr="0028066E" w:rsidRDefault="00486B3D" w:rsidP="00486B3D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486B3D">
              <w:rPr>
                <w:rFonts w:ascii="Lato" w:hAnsi="Lato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</w:t>
            </w:r>
          </w:p>
        </w:tc>
      </w:tr>
    </w:tbl>
    <w:p w14:paraId="06D3DA21" w14:textId="2F23CECE" w:rsidR="004144C2" w:rsidRDefault="004144C2" w:rsidP="008C3FAE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</w:p>
    <w:p w14:paraId="0BC17581" w14:textId="77777777" w:rsidR="004144C2" w:rsidRDefault="004144C2">
      <w:pPr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br w:type="page"/>
      </w:r>
    </w:p>
    <w:p w14:paraId="3F58077B" w14:textId="77777777" w:rsidR="0033565E" w:rsidRPr="00BB445F" w:rsidRDefault="0033565E" w:rsidP="008C3FAE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</w:p>
    <w:sectPr w:rsidR="0033565E" w:rsidRPr="00BB445F">
      <w:footerReference w:type="even" r:id="rId7"/>
      <w:footerReference w:type="first" r:id="rId8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8522" w14:textId="77777777" w:rsidR="00CB3344" w:rsidRDefault="00CB3344">
      <w:r>
        <w:separator/>
      </w:r>
    </w:p>
  </w:endnote>
  <w:endnote w:type="continuationSeparator" w:id="0">
    <w:p w14:paraId="7F5EC931" w14:textId="77777777" w:rsidR="00CB3344" w:rsidRDefault="00CB3344">
      <w:r>
        <w:continuationSeparator/>
      </w:r>
    </w:p>
  </w:endnote>
  <w:endnote w:id="1">
    <w:p w14:paraId="035B9E97" w14:textId="5D19B00E" w:rsidR="00FB0FF0" w:rsidRPr="00AD7D64" w:rsidRDefault="00FB0FF0" w:rsidP="00FB0FF0">
      <w:pPr>
        <w:tabs>
          <w:tab w:val="right" w:pos="360"/>
          <w:tab w:val="left" w:pos="408"/>
        </w:tabs>
        <w:jc w:val="both"/>
        <w:rPr>
          <w:rFonts w:ascii="Lato" w:hAnsi="Lato" w:cs="Arial"/>
          <w:sz w:val="16"/>
          <w:szCs w:val="16"/>
        </w:rPr>
      </w:pPr>
      <w:r w:rsidRPr="00AD7D64">
        <w:rPr>
          <w:rStyle w:val="Odwoanieprzypisukocowego"/>
          <w:sz w:val="16"/>
          <w:szCs w:val="16"/>
        </w:rPr>
        <w:endnoteRef/>
      </w:r>
      <w:r w:rsidRPr="00AD7D64">
        <w:rPr>
          <w:rFonts w:ascii="Lato" w:hAnsi="Lato"/>
          <w:sz w:val="16"/>
          <w:szCs w:val="16"/>
        </w:rPr>
        <w:t xml:space="preserve"> </w:t>
      </w:r>
      <w:r w:rsidRPr="00AD7D64">
        <w:rPr>
          <w:rFonts w:ascii="Lato" w:hAnsi="Lato" w:cs="Arial"/>
          <w:sz w:val="16"/>
          <w:szCs w:val="16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6CDFC365" w14:textId="77777777" w:rsidR="00FB0FF0" w:rsidRPr="00AD7D64" w:rsidRDefault="00FB0FF0" w:rsidP="00FB0FF0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AD7D64">
        <w:rPr>
          <w:rFonts w:ascii="Lato" w:hAnsi="Lato" w:cs="Arial"/>
          <w:b/>
          <w:bCs/>
          <w:sz w:val="16"/>
          <w:szCs w:val="16"/>
        </w:rPr>
        <w:t xml:space="preserve"> 1) </w:t>
      </w:r>
      <w:r w:rsidRPr="00AD7D64">
        <w:rPr>
          <w:rFonts w:ascii="Lato" w:hAnsi="Lato" w:cs="Arial"/>
          <w:sz w:val="16"/>
          <w:szCs w:val="16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5F57F0E7" w14:textId="77777777" w:rsidR="00FB0FF0" w:rsidRPr="00AD7D64" w:rsidRDefault="00FB0FF0" w:rsidP="00FB0FF0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AD7D64">
        <w:rPr>
          <w:rFonts w:ascii="Lato" w:hAnsi="Lato" w:cs="Arial"/>
          <w:b/>
          <w:bCs/>
          <w:sz w:val="16"/>
          <w:szCs w:val="16"/>
        </w:rPr>
        <w:t xml:space="preserve"> 2) </w:t>
      </w:r>
      <w:r w:rsidRPr="00AD7D64">
        <w:rPr>
          <w:rFonts w:ascii="Lato" w:hAnsi="Lato" w:cs="Arial"/>
          <w:sz w:val="16"/>
          <w:szCs w:val="16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4BC1A775" w14:textId="77777777" w:rsidR="00FB0FF0" w:rsidRPr="00AD7D64" w:rsidRDefault="00FB0FF0" w:rsidP="00FB0FF0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AD7D64">
        <w:rPr>
          <w:rFonts w:ascii="Lato" w:hAnsi="Lato" w:cs="Arial"/>
          <w:b/>
          <w:bCs/>
          <w:sz w:val="16"/>
          <w:szCs w:val="16"/>
        </w:rPr>
        <w:t xml:space="preserve"> 3) </w:t>
      </w:r>
      <w:r w:rsidRPr="00AD7D64">
        <w:rPr>
          <w:rFonts w:ascii="Lato" w:hAnsi="Lato" w:cs="Arial"/>
          <w:sz w:val="16"/>
          <w:szCs w:val="16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6BB9D193" w14:textId="77777777" w:rsidR="00FB0FF0" w:rsidRDefault="00FB0FF0">
      <w:pPr>
        <w:pStyle w:val="Tekstprzypisukocowego"/>
      </w:pPr>
    </w:p>
  </w:endnote>
  <w:endnote w:id="2">
    <w:p w14:paraId="2FF1D347" w14:textId="1B131B4F" w:rsidR="00FB0FF0" w:rsidRDefault="00FB0FF0" w:rsidP="00AD7D64">
      <w:pPr>
        <w:pStyle w:val="divparagraph"/>
        <w:jc w:val="both"/>
      </w:pPr>
      <w:r w:rsidRPr="00AD7D64">
        <w:rPr>
          <w:rStyle w:val="Odwoanieprzypisukocowego"/>
          <w:sz w:val="16"/>
          <w:szCs w:val="16"/>
        </w:rPr>
        <w:endnoteRef/>
      </w:r>
      <w:r w:rsidRPr="00AD7D64">
        <w:rPr>
          <w:rFonts w:ascii="Lato" w:hAnsi="Lato" w:cs="Arial"/>
          <w:sz w:val="16"/>
          <w:szCs w:val="16"/>
        </w:rPr>
        <w:t xml:space="preserve"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5DA8" w14:textId="77777777" w:rsidR="00CB3344" w:rsidRDefault="00CB3344">
      <w:r>
        <w:separator/>
      </w:r>
    </w:p>
  </w:footnote>
  <w:footnote w:type="continuationSeparator" w:id="0">
    <w:p w14:paraId="722AE821" w14:textId="77777777" w:rsidR="00CB3344" w:rsidRDefault="00CB3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10679"/>
    <w:rsid w:val="000171B6"/>
    <w:rsid w:val="00097501"/>
    <w:rsid w:val="000A433F"/>
    <w:rsid w:val="000E2AC2"/>
    <w:rsid w:val="000E3BB6"/>
    <w:rsid w:val="000E5F19"/>
    <w:rsid w:val="000F19CF"/>
    <w:rsid w:val="00101E5F"/>
    <w:rsid w:val="00110F9B"/>
    <w:rsid w:val="0011259C"/>
    <w:rsid w:val="00116697"/>
    <w:rsid w:val="00122C06"/>
    <w:rsid w:val="0012792A"/>
    <w:rsid w:val="00133865"/>
    <w:rsid w:val="00144618"/>
    <w:rsid w:val="001511A5"/>
    <w:rsid w:val="0017541C"/>
    <w:rsid w:val="00182CC0"/>
    <w:rsid w:val="00192F2C"/>
    <w:rsid w:val="001B6DB6"/>
    <w:rsid w:val="001C4790"/>
    <w:rsid w:val="001D7DE4"/>
    <w:rsid w:val="001F3117"/>
    <w:rsid w:val="001F44D6"/>
    <w:rsid w:val="00206575"/>
    <w:rsid w:val="00214230"/>
    <w:rsid w:val="002171EF"/>
    <w:rsid w:val="00244AC5"/>
    <w:rsid w:val="002A1753"/>
    <w:rsid w:val="002B1641"/>
    <w:rsid w:val="002B69CF"/>
    <w:rsid w:val="002F045E"/>
    <w:rsid w:val="002F5705"/>
    <w:rsid w:val="0032454F"/>
    <w:rsid w:val="00325519"/>
    <w:rsid w:val="0033565E"/>
    <w:rsid w:val="00336775"/>
    <w:rsid w:val="00352A60"/>
    <w:rsid w:val="00353D86"/>
    <w:rsid w:val="00365D77"/>
    <w:rsid w:val="00366EF3"/>
    <w:rsid w:val="00370D22"/>
    <w:rsid w:val="00374BEE"/>
    <w:rsid w:val="003849EC"/>
    <w:rsid w:val="003865E9"/>
    <w:rsid w:val="003A3F75"/>
    <w:rsid w:val="003A7137"/>
    <w:rsid w:val="003B0262"/>
    <w:rsid w:val="003E4E07"/>
    <w:rsid w:val="003F0665"/>
    <w:rsid w:val="004144C2"/>
    <w:rsid w:val="00422A52"/>
    <w:rsid w:val="00430D30"/>
    <w:rsid w:val="00480E38"/>
    <w:rsid w:val="00486B3D"/>
    <w:rsid w:val="00496AF1"/>
    <w:rsid w:val="004A4764"/>
    <w:rsid w:val="004C194C"/>
    <w:rsid w:val="00533EC5"/>
    <w:rsid w:val="00540EB4"/>
    <w:rsid w:val="00544076"/>
    <w:rsid w:val="005561FD"/>
    <w:rsid w:val="00570340"/>
    <w:rsid w:val="005843EA"/>
    <w:rsid w:val="00593FBB"/>
    <w:rsid w:val="005C67F5"/>
    <w:rsid w:val="005D4DFE"/>
    <w:rsid w:val="005E1933"/>
    <w:rsid w:val="005F4C0C"/>
    <w:rsid w:val="005F670A"/>
    <w:rsid w:val="00601865"/>
    <w:rsid w:val="00604725"/>
    <w:rsid w:val="00653AC4"/>
    <w:rsid w:val="00656C52"/>
    <w:rsid w:val="00656DC2"/>
    <w:rsid w:val="006745D1"/>
    <w:rsid w:val="00692135"/>
    <w:rsid w:val="00692485"/>
    <w:rsid w:val="006C5BC9"/>
    <w:rsid w:val="006D74B8"/>
    <w:rsid w:val="006F1BD7"/>
    <w:rsid w:val="006F3AB2"/>
    <w:rsid w:val="00716A0A"/>
    <w:rsid w:val="00723A72"/>
    <w:rsid w:val="00743605"/>
    <w:rsid w:val="00755847"/>
    <w:rsid w:val="00770892"/>
    <w:rsid w:val="00786E15"/>
    <w:rsid w:val="00787B33"/>
    <w:rsid w:val="007A5318"/>
    <w:rsid w:val="007A7F2A"/>
    <w:rsid w:val="007B5E69"/>
    <w:rsid w:val="007B7556"/>
    <w:rsid w:val="007C3945"/>
    <w:rsid w:val="007D5506"/>
    <w:rsid w:val="007F06C2"/>
    <w:rsid w:val="008044A3"/>
    <w:rsid w:val="00813EAC"/>
    <w:rsid w:val="00833734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C3FAE"/>
    <w:rsid w:val="008E73A1"/>
    <w:rsid w:val="009528A8"/>
    <w:rsid w:val="00962A5D"/>
    <w:rsid w:val="0098251E"/>
    <w:rsid w:val="0098373E"/>
    <w:rsid w:val="00985388"/>
    <w:rsid w:val="00987630"/>
    <w:rsid w:val="0099173F"/>
    <w:rsid w:val="009B32DE"/>
    <w:rsid w:val="009F370A"/>
    <w:rsid w:val="009F475D"/>
    <w:rsid w:val="00A11701"/>
    <w:rsid w:val="00A23A9A"/>
    <w:rsid w:val="00A26EF7"/>
    <w:rsid w:val="00A34D1F"/>
    <w:rsid w:val="00AB181A"/>
    <w:rsid w:val="00AB71E3"/>
    <w:rsid w:val="00AC25EE"/>
    <w:rsid w:val="00AD7D64"/>
    <w:rsid w:val="00AE7C69"/>
    <w:rsid w:val="00B1064B"/>
    <w:rsid w:val="00B111E3"/>
    <w:rsid w:val="00B17CA1"/>
    <w:rsid w:val="00B222B4"/>
    <w:rsid w:val="00B22577"/>
    <w:rsid w:val="00B2324C"/>
    <w:rsid w:val="00B30A23"/>
    <w:rsid w:val="00B96732"/>
    <w:rsid w:val="00BB1527"/>
    <w:rsid w:val="00BB445F"/>
    <w:rsid w:val="00BC232A"/>
    <w:rsid w:val="00BE0131"/>
    <w:rsid w:val="00BF59AE"/>
    <w:rsid w:val="00C178E9"/>
    <w:rsid w:val="00C243E9"/>
    <w:rsid w:val="00C3151F"/>
    <w:rsid w:val="00C540BD"/>
    <w:rsid w:val="00C56683"/>
    <w:rsid w:val="00C94875"/>
    <w:rsid w:val="00C9665D"/>
    <w:rsid w:val="00CB3344"/>
    <w:rsid w:val="00CD4956"/>
    <w:rsid w:val="00D123CB"/>
    <w:rsid w:val="00D23E0B"/>
    <w:rsid w:val="00D37D75"/>
    <w:rsid w:val="00D66003"/>
    <w:rsid w:val="00D85CD0"/>
    <w:rsid w:val="00D87126"/>
    <w:rsid w:val="00D935BA"/>
    <w:rsid w:val="00D969C6"/>
    <w:rsid w:val="00DB2EA8"/>
    <w:rsid w:val="00DD401B"/>
    <w:rsid w:val="00DE250E"/>
    <w:rsid w:val="00DF01D5"/>
    <w:rsid w:val="00E12F1E"/>
    <w:rsid w:val="00E37BA7"/>
    <w:rsid w:val="00E55007"/>
    <w:rsid w:val="00E5533F"/>
    <w:rsid w:val="00E55D30"/>
    <w:rsid w:val="00E678FC"/>
    <w:rsid w:val="00E716B6"/>
    <w:rsid w:val="00E75EB4"/>
    <w:rsid w:val="00E81F91"/>
    <w:rsid w:val="00E86EDB"/>
    <w:rsid w:val="00E92249"/>
    <w:rsid w:val="00E93C30"/>
    <w:rsid w:val="00EA032B"/>
    <w:rsid w:val="00EB0B2D"/>
    <w:rsid w:val="00EC616D"/>
    <w:rsid w:val="00F120E0"/>
    <w:rsid w:val="00F323C2"/>
    <w:rsid w:val="00F42501"/>
    <w:rsid w:val="00F50613"/>
    <w:rsid w:val="00F51745"/>
    <w:rsid w:val="00F64500"/>
    <w:rsid w:val="00F93C9D"/>
    <w:rsid w:val="00F961AC"/>
    <w:rsid w:val="00FA19D1"/>
    <w:rsid w:val="00FA2618"/>
    <w:rsid w:val="00FA6CF0"/>
    <w:rsid w:val="00FB0FF0"/>
    <w:rsid w:val="00FB6DD2"/>
    <w:rsid w:val="00FB7AF4"/>
    <w:rsid w:val="00FC02CC"/>
    <w:rsid w:val="00FF2076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F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FF0"/>
  </w:style>
  <w:style w:type="character" w:styleId="Odwoanieprzypisukocowego">
    <w:name w:val="endnote reference"/>
    <w:basedOn w:val="Domylnaczcionkaakapitu"/>
    <w:uiPriority w:val="99"/>
    <w:semiHidden/>
    <w:unhideWhenUsed/>
    <w:rsid w:val="00FB0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Piotr Demczuk</cp:lastModifiedBy>
  <cp:revision>3</cp:revision>
  <cp:lastPrinted>2024-08-16T12:41:00Z</cp:lastPrinted>
  <dcterms:created xsi:type="dcterms:W3CDTF">2025-06-12T06:13:00Z</dcterms:created>
  <dcterms:modified xsi:type="dcterms:W3CDTF">2025-06-12T06:14:00Z</dcterms:modified>
</cp:coreProperties>
</file>