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F0B2" w14:textId="3F55546F" w:rsidR="00BA54BB" w:rsidRDefault="00BA54BB" w:rsidP="00BA54BB">
      <w:pPr>
        <w:jc w:val="right"/>
        <w:rPr>
          <w:sz w:val="14"/>
          <w:szCs w:val="14"/>
        </w:rPr>
      </w:pPr>
      <w:r>
        <w:rPr>
          <w:sz w:val="14"/>
          <w:szCs w:val="14"/>
        </w:rPr>
        <w:t>załącznik nr 4</w:t>
      </w:r>
    </w:p>
    <w:p w14:paraId="752AA3C5" w14:textId="77777777" w:rsidR="00BA54BB" w:rsidRDefault="00BA54BB" w:rsidP="00BA54BB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do ogłoszenia o przetargu </w:t>
      </w:r>
    </w:p>
    <w:p w14:paraId="7FD9A4DD" w14:textId="77777777" w:rsidR="00BA54BB" w:rsidRDefault="00BA54BB" w:rsidP="00BA54BB">
      <w:pPr>
        <w:jc w:val="right"/>
        <w:rPr>
          <w:sz w:val="14"/>
          <w:szCs w:val="14"/>
        </w:rPr>
      </w:pPr>
      <w:r>
        <w:rPr>
          <w:sz w:val="14"/>
          <w:szCs w:val="14"/>
        </w:rPr>
        <w:t>na dzierżawę gruntu rolnego</w:t>
      </w:r>
    </w:p>
    <w:p w14:paraId="1444E5A8" w14:textId="77777777" w:rsidR="00BA54BB" w:rsidRDefault="00BA54BB" w:rsidP="008768A7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9DC2824" w14:textId="6BE3912A" w:rsidR="008A50E2" w:rsidRPr="008768A7" w:rsidRDefault="008A50E2" w:rsidP="008768A7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768A7">
        <w:rPr>
          <w:rFonts w:ascii="Arial" w:hAnsi="Arial" w:cs="Arial"/>
          <w:b/>
          <w:sz w:val="24"/>
          <w:szCs w:val="24"/>
        </w:rPr>
        <w:t>UMOWA Dzierżawy nr ……..</w:t>
      </w:r>
    </w:p>
    <w:p w14:paraId="6DFCCA70" w14:textId="77777777" w:rsidR="008A50E2" w:rsidRPr="008768A7" w:rsidRDefault="008A50E2" w:rsidP="008768A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15EF10F8" w14:textId="77777777" w:rsidR="008A50E2" w:rsidRPr="008768A7" w:rsidRDefault="008A50E2" w:rsidP="008768A7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>z dnia ………………….  roku</w:t>
      </w:r>
    </w:p>
    <w:p w14:paraId="0F6AAB53" w14:textId="77777777" w:rsidR="008A50E2" w:rsidRPr="008768A7" w:rsidRDefault="008A50E2" w:rsidP="008768A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43503D3F" w14:textId="77777777" w:rsidR="006A5A07" w:rsidRDefault="008A50E2" w:rsidP="006A5A0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zawarta pomiędzy: </w:t>
      </w:r>
    </w:p>
    <w:p w14:paraId="58C57515" w14:textId="5C9EA062" w:rsidR="006A5A07" w:rsidRDefault="006A5A07" w:rsidP="006A5A0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40061B60" w14:textId="37CD0137" w:rsidR="00874D2F" w:rsidRPr="00874D2F" w:rsidRDefault="00874D2F" w:rsidP="00874D2F">
      <w:pPr>
        <w:spacing w:line="276" w:lineRule="auto"/>
        <w:jc w:val="both"/>
        <w:rPr>
          <w:rFonts w:ascii="Arial" w:hAnsi="Arial" w:cs="Arial"/>
          <w:b/>
        </w:rPr>
      </w:pPr>
      <w:r w:rsidRPr="008768A7">
        <w:rPr>
          <w:rFonts w:ascii="Arial" w:hAnsi="Arial" w:cs="Arial"/>
          <w:b/>
        </w:rPr>
        <w:t xml:space="preserve">Skarbem Państwa - Państwowym Gospodarstwem Leśnym Lasy </w:t>
      </w:r>
      <w:r>
        <w:rPr>
          <w:rFonts w:ascii="Arial" w:hAnsi="Arial" w:cs="Arial"/>
          <w:b/>
        </w:rPr>
        <w:t>Państwowe Nadleśnictwem Chojnów</w:t>
      </w:r>
      <w:r w:rsidRPr="008768A7">
        <w:rPr>
          <w:rFonts w:ascii="Arial" w:hAnsi="Arial" w:cs="Arial"/>
          <w:b/>
        </w:rPr>
        <w:t xml:space="preserve"> </w:t>
      </w:r>
      <w:r w:rsidRPr="008768A7">
        <w:rPr>
          <w:rFonts w:ascii="Arial" w:hAnsi="Arial" w:cs="Arial"/>
        </w:rPr>
        <w:t xml:space="preserve">mającym siedzibę </w:t>
      </w:r>
      <w:r>
        <w:rPr>
          <w:rFonts w:ascii="Arial" w:hAnsi="Arial" w:cs="Arial"/>
        </w:rPr>
        <w:t>w Pilawie przy ulicy Klonowej 13, 05-532 Baniocha, NIP 123-00-14-006, reprezentowanym przez Artura Pacia</w:t>
      </w:r>
      <w:r w:rsidRPr="008768A7">
        <w:rPr>
          <w:rFonts w:ascii="Arial" w:hAnsi="Arial" w:cs="Arial"/>
        </w:rPr>
        <w:t xml:space="preserve"> Nad</w:t>
      </w:r>
      <w:r>
        <w:rPr>
          <w:rFonts w:ascii="Arial" w:hAnsi="Arial" w:cs="Arial"/>
        </w:rPr>
        <w:t>leśniczego Nadleśnictwa Chojnów</w:t>
      </w:r>
      <w:r w:rsidR="00623F5E">
        <w:rPr>
          <w:rFonts w:ascii="Arial" w:hAnsi="Arial" w:cs="Arial"/>
        </w:rPr>
        <w:t>,</w:t>
      </w:r>
    </w:p>
    <w:p w14:paraId="7F41495D" w14:textId="0CCB748E" w:rsidR="008A50E2" w:rsidRDefault="00874D2F" w:rsidP="00DD4837">
      <w:pPr>
        <w:pStyle w:val="Akapitzlist"/>
        <w:ind w:left="0"/>
        <w:jc w:val="both"/>
        <w:rPr>
          <w:rFonts w:ascii="Arial" w:hAnsi="Arial" w:cs="Arial"/>
          <w:b/>
        </w:rPr>
      </w:pPr>
      <w:r w:rsidRPr="008768A7">
        <w:rPr>
          <w:rFonts w:ascii="Arial" w:hAnsi="Arial" w:cs="Arial"/>
        </w:rPr>
        <w:t xml:space="preserve">zwanym dalej: </w:t>
      </w:r>
      <w:r w:rsidRPr="008768A7">
        <w:rPr>
          <w:rFonts w:ascii="Arial" w:hAnsi="Arial" w:cs="Arial"/>
          <w:b/>
        </w:rPr>
        <w:t>„Wydzierżawiającym ”</w:t>
      </w:r>
    </w:p>
    <w:p w14:paraId="7443238E" w14:textId="77777777" w:rsidR="00DD4837" w:rsidRPr="00DD4837" w:rsidRDefault="00DD4837" w:rsidP="00DD483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6A883D4" w14:textId="77777777" w:rsidR="008A50E2" w:rsidRPr="008768A7" w:rsidRDefault="008A50E2" w:rsidP="008768A7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>a</w:t>
      </w:r>
    </w:p>
    <w:p w14:paraId="72B2F6BD" w14:textId="57492946" w:rsidR="008A50E2" w:rsidRPr="008F51BC" w:rsidRDefault="008A50E2" w:rsidP="008768A7">
      <w:pPr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  <w:b/>
        </w:rPr>
        <w:t xml:space="preserve">………………………. </w:t>
      </w:r>
      <w:r w:rsidRPr="008768A7">
        <w:rPr>
          <w:rFonts w:ascii="Arial" w:hAnsi="Arial" w:cs="Arial"/>
        </w:rPr>
        <w:t>zam. ul. ……………………, ……………………… Pesel: …………………,</w:t>
      </w:r>
      <w:r w:rsidR="008F51BC">
        <w:rPr>
          <w:rFonts w:ascii="Arial" w:hAnsi="Arial" w:cs="Arial"/>
        </w:rPr>
        <w:t xml:space="preserve"> </w:t>
      </w:r>
      <w:proofErr w:type="spellStart"/>
      <w:r w:rsidRPr="008768A7">
        <w:rPr>
          <w:rFonts w:ascii="Arial" w:hAnsi="Arial" w:cs="Arial"/>
        </w:rPr>
        <w:t>tel</w:t>
      </w:r>
      <w:proofErr w:type="spellEnd"/>
      <w:r w:rsidRPr="008768A7">
        <w:rPr>
          <w:rFonts w:ascii="Arial" w:hAnsi="Arial" w:cs="Arial"/>
        </w:rPr>
        <w:t>: .............................</w:t>
      </w:r>
      <w:r w:rsidRPr="008768A7">
        <w:rPr>
          <w:rFonts w:ascii="Arial" w:hAnsi="Arial" w:cs="Arial"/>
          <w:b/>
        </w:rPr>
        <w:t xml:space="preserve"> </w:t>
      </w:r>
    </w:p>
    <w:p w14:paraId="0E205E7F" w14:textId="77777777" w:rsidR="008F51BC" w:rsidRDefault="008F51BC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6B09E94" w14:textId="2CC14928" w:rsidR="008A50E2" w:rsidRPr="008768A7" w:rsidRDefault="008A50E2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Zwanym dalej ,,</w:t>
      </w:r>
      <w:r w:rsidRPr="008768A7">
        <w:rPr>
          <w:rFonts w:ascii="Arial" w:hAnsi="Arial" w:cs="Arial"/>
          <w:b/>
          <w:bCs/>
          <w:color w:val="000000" w:themeColor="text1"/>
        </w:rPr>
        <w:t>Dzierżawcą</w:t>
      </w:r>
      <w:r w:rsidRPr="008768A7">
        <w:rPr>
          <w:rFonts w:ascii="Arial" w:hAnsi="Arial" w:cs="Arial"/>
          <w:color w:val="000000" w:themeColor="text1"/>
        </w:rPr>
        <w:t xml:space="preserve">” </w:t>
      </w:r>
    </w:p>
    <w:p w14:paraId="50C07F96" w14:textId="77777777" w:rsidR="008A50E2" w:rsidRPr="008768A7" w:rsidRDefault="008A50E2" w:rsidP="008768A7">
      <w:pPr>
        <w:spacing w:line="276" w:lineRule="auto"/>
        <w:jc w:val="both"/>
        <w:rPr>
          <w:rFonts w:ascii="Arial" w:hAnsi="Arial" w:cs="Arial"/>
          <w:b/>
        </w:rPr>
      </w:pPr>
    </w:p>
    <w:p w14:paraId="03EB85F2" w14:textId="77777777" w:rsidR="008A50E2" w:rsidRPr="008768A7" w:rsidRDefault="008A50E2" w:rsidP="008768A7">
      <w:pPr>
        <w:spacing w:line="276" w:lineRule="auto"/>
        <w:jc w:val="both"/>
        <w:rPr>
          <w:rFonts w:ascii="Arial" w:hAnsi="Arial" w:cs="Arial"/>
          <w:b/>
        </w:rPr>
      </w:pPr>
      <w:r w:rsidRPr="008768A7">
        <w:rPr>
          <w:rFonts w:ascii="Arial" w:hAnsi="Arial" w:cs="Arial"/>
        </w:rPr>
        <w:t xml:space="preserve">zwanymi dalej łącznie </w:t>
      </w:r>
      <w:r w:rsidRPr="008768A7">
        <w:rPr>
          <w:rFonts w:ascii="Arial" w:hAnsi="Arial" w:cs="Arial"/>
          <w:b/>
        </w:rPr>
        <w:t xml:space="preserve">„Stronami”. </w:t>
      </w:r>
    </w:p>
    <w:p w14:paraId="0974158E" w14:textId="77777777" w:rsidR="008F51BC" w:rsidRDefault="008F51BC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AC2CB1" w14:textId="6BBB6568" w:rsidR="008768A7" w:rsidRDefault="008A50E2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została zawarta umowa następującej treści:</w:t>
      </w:r>
    </w:p>
    <w:p w14:paraId="0F2E3E38" w14:textId="77777777" w:rsidR="008F51BC" w:rsidRPr="008768A7" w:rsidRDefault="008F51BC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9310FCD" w14:textId="77777777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§ 1</w:t>
      </w:r>
    </w:p>
    <w:p w14:paraId="2A37FB20" w14:textId="08E7BC88" w:rsidR="008A50E2" w:rsidRPr="008768A7" w:rsidRDefault="008A50E2" w:rsidP="008768A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Wydzierżawiający oświadcza, że z mocy prawa, na podstawie art. 4 ust. 1 i ust. 3, art. 32 ust. 1 w związku z art. 35 ust. 1 pkt. 2a) ustawy z dnia 28 września 19</w:t>
      </w:r>
      <w:r w:rsidR="001D73D8" w:rsidRPr="008768A7">
        <w:rPr>
          <w:rFonts w:ascii="Arial" w:hAnsi="Arial" w:cs="Arial"/>
          <w:color w:val="000000" w:themeColor="text1"/>
        </w:rPr>
        <w:t xml:space="preserve">91r. o lasach </w:t>
      </w:r>
      <w:r w:rsidR="001D73D8" w:rsidRPr="008768A7">
        <w:rPr>
          <w:rFonts w:ascii="Arial" w:hAnsi="Arial" w:cs="Arial"/>
          <w:color w:val="000000" w:themeColor="text1"/>
        </w:rPr>
        <w:br/>
        <w:t xml:space="preserve">(Dz.U. z </w:t>
      </w:r>
      <w:r w:rsidR="008F4214" w:rsidRPr="008768A7">
        <w:rPr>
          <w:rFonts w:ascii="Arial" w:hAnsi="Arial" w:cs="Arial"/>
          <w:color w:val="000000" w:themeColor="text1"/>
        </w:rPr>
        <w:t>202</w:t>
      </w:r>
      <w:r w:rsidR="008F4214">
        <w:rPr>
          <w:rFonts w:ascii="Arial" w:hAnsi="Arial" w:cs="Arial"/>
          <w:color w:val="000000" w:themeColor="text1"/>
        </w:rPr>
        <w:t>5</w:t>
      </w:r>
      <w:r w:rsidR="008F4214" w:rsidRPr="008768A7">
        <w:rPr>
          <w:rFonts w:ascii="Arial" w:hAnsi="Arial" w:cs="Arial"/>
          <w:color w:val="000000" w:themeColor="text1"/>
        </w:rPr>
        <w:t>r</w:t>
      </w:r>
      <w:r w:rsidRPr="008768A7">
        <w:rPr>
          <w:rFonts w:ascii="Arial" w:hAnsi="Arial" w:cs="Arial"/>
          <w:color w:val="000000" w:themeColor="text1"/>
        </w:rPr>
        <w:t>. poz.</w:t>
      </w:r>
      <w:r w:rsidR="008F4214" w:rsidRPr="008768A7">
        <w:rPr>
          <w:rFonts w:ascii="Arial" w:hAnsi="Arial" w:cs="Arial"/>
          <w:color w:val="000000" w:themeColor="text1"/>
        </w:rPr>
        <w:t>5</w:t>
      </w:r>
      <w:r w:rsidR="008F4214">
        <w:rPr>
          <w:rFonts w:ascii="Arial" w:hAnsi="Arial" w:cs="Arial"/>
          <w:color w:val="000000" w:themeColor="text1"/>
        </w:rPr>
        <w:t>67</w:t>
      </w:r>
      <w:r w:rsidRPr="008768A7">
        <w:rPr>
          <w:rFonts w:ascii="Arial" w:hAnsi="Arial" w:cs="Arial"/>
          <w:color w:val="000000" w:themeColor="text1"/>
        </w:rPr>
        <w:t>) zarządza lasami, gruntami i innymi nieruchomościami związanymi z gospodarką leśną</w:t>
      </w:r>
    </w:p>
    <w:p w14:paraId="40A9B153" w14:textId="77777777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§ 2</w:t>
      </w:r>
    </w:p>
    <w:p w14:paraId="4904878E" w14:textId="75E9AABA" w:rsidR="008A50E2" w:rsidRPr="008768A7" w:rsidRDefault="008A50E2" w:rsidP="008768A7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Wydzierżawiający działając na podstawie art. 39 wymienionej ustawy o lasach, po uzyskaniu zgody dyrektora Regionalnej Dyrekcji Lasów Państwowych w Warszawie z dnia ………………………znak: ………………………. </w:t>
      </w:r>
      <w:r w:rsidR="008F51BC">
        <w:rPr>
          <w:rFonts w:ascii="Arial" w:hAnsi="Arial" w:cs="Arial"/>
          <w:sz w:val="24"/>
          <w:szCs w:val="24"/>
        </w:rPr>
        <w:t xml:space="preserve">wydzierżawia grunty rolne zwane </w:t>
      </w:r>
      <w:r w:rsidRPr="008768A7">
        <w:rPr>
          <w:rFonts w:ascii="Arial" w:hAnsi="Arial" w:cs="Arial"/>
          <w:sz w:val="24"/>
          <w:szCs w:val="24"/>
        </w:rPr>
        <w:t xml:space="preserve">dalej ,,przedmiotem dzierżawy” zgodnie </w:t>
      </w:r>
      <w:r w:rsidR="001D73D8" w:rsidRPr="008768A7">
        <w:rPr>
          <w:rFonts w:ascii="Arial" w:hAnsi="Arial" w:cs="Arial"/>
          <w:sz w:val="24"/>
          <w:szCs w:val="24"/>
        </w:rPr>
        <w:br/>
      </w:r>
      <w:r w:rsidRPr="008768A7">
        <w:rPr>
          <w:rFonts w:ascii="Arial" w:hAnsi="Arial" w:cs="Arial"/>
          <w:sz w:val="24"/>
          <w:szCs w:val="24"/>
        </w:rPr>
        <w:t>z poniższym zestawieniem</w:t>
      </w:r>
      <w:r w:rsidR="00125CF2" w:rsidRPr="008768A7">
        <w:rPr>
          <w:rFonts w:ascii="Arial" w:hAnsi="Arial" w:cs="Arial"/>
          <w:sz w:val="24"/>
          <w:szCs w:val="24"/>
        </w:rPr>
        <w:t>:</w:t>
      </w:r>
    </w:p>
    <w:p w14:paraId="4DD13A96" w14:textId="1C5F1FAC" w:rsidR="00125CF2" w:rsidRDefault="00125CF2" w:rsidP="008768A7">
      <w:pPr>
        <w:spacing w:line="276" w:lineRule="auto"/>
        <w:jc w:val="both"/>
        <w:rPr>
          <w:rFonts w:ascii="Arial" w:hAnsi="Arial" w:cs="Arial"/>
        </w:rPr>
      </w:pPr>
    </w:p>
    <w:tbl>
      <w:tblPr>
        <w:tblW w:w="9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134"/>
        <w:gridCol w:w="1446"/>
        <w:gridCol w:w="1389"/>
        <w:gridCol w:w="1276"/>
        <w:gridCol w:w="1089"/>
        <w:gridCol w:w="7"/>
      </w:tblGrid>
      <w:tr w:rsidR="00DD4837" w:rsidRPr="00A149A1" w14:paraId="23EECF35" w14:textId="77777777" w:rsidTr="000F0CE7">
        <w:trPr>
          <w:gridAfter w:val="1"/>
          <w:wAfter w:w="7" w:type="dxa"/>
          <w:trHeight w:val="11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861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lastRenderedPageBreak/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2B9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t xml:space="preserve">Obr. </w:t>
            </w:r>
            <w:proofErr w:type="spellStart"/>
            <w:r w:rsidRPr="005371FC">
              <w:rPr>
                <w:rFonts w:ascii="Arial" w:hAnsi="Arial" w:cs="Arial"/>
                <w:lang w:eastAsia="en-US"/>
              </w:rPr>
              <w:t>ewiden</w:t>
            </w:r>
            <w:proofErr w:type="spellEnd"/>
            <w:r w:rsidRPr="005371F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2BF" w14:textId="77777777" w:rsidR="00DD4837" w:rsidRPr="005371FC" w:rsidRDefault="00DD4837" w:rsidP="00B34A52">
            <w:pPr>
              <w:rPr>
                <w:rFonts w:ascii="Arial" w:hAnsi="Arial" w:cs="Arial"/>
              </w:rPr>
            </w:pPr>
            <w:r w:rsidRPr="005371FC">
              <w:rPr>
                <w:rFonts w:ascii="Arial" w:hAnsi="Arial" w:cs="Arial"/>
              </w:rPr>
              <w:t xml:space="preserve">Nr dz. </w:t>
            </w:r>
            <w:proofErr w:type="spellStart"/>
            <w:r w:rsidRPr="005371FC">
              <w:rPr>
                <w:rFonts w:ascii="Arial" w:hAnsi="Arial" w:cs="Arial"/>
              </w:rPr>
              <w:t>ewiden</w:t>
            </w:r>
            <w:proofErr w:type="spellEnd"/>
            <w:r w:rsidRPr="005371FC">
              <w:rPr>
                <w:rFonts w:ascii="Arial" w:hAnsi="Arial" w:cs="Arial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46D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t xml:space="preserve">Powierzchnia </w:t>
            </w:r>
          </w:p>
          <w:p w14:paraId="114797AD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t>w ha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5AB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t>Leśnictwo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EFA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  <w:r w:rsidRPr="005371FC">
              <w:rPr>
                <w:rFonts w:ascii="Arial" w:hAnsi="Arial" w:cs="Arial"/>
                <w:lang w:eastAsia="en-US"/>
              </w:rPr>
              <w:t xml:space="preserve">Oddz. </w:t>
            </w:r>
            <w:proofErr w:type="spellStart"/>
            <w:r w:rsidRPr="005371FC">
              <w:rPr>
                <w:rFonts w:ascii="Arial" w:hAnsi="Arial" w:cs="Arial"/>
                <w:lang w:eastAsia="en-US"/>
              </w:rPr>
              <w:t>pododdz</w:t>
            </w:r>
            <w:proofErr w:type="spellEnd"/>
            <w:r w:rsidRPr="005371F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CF5" w14:textId="77777777" w:rsidR="00DD4837" w:rsidRPr="005371FC" w:rsidRDefault="00DD4837" w:rsidP="00B34A52">
            <w:pPr>
              <w:rPr>
                <w:rFonts w:ascii="Arial" w:hAnsi="Arial" w:cs="Arial"/>
              </w:rPr>
            </w:pPr>
            <w:r w:rsidRPr="005371FC">
              <w:rPr>
                <w:rFonts w:ascii="Arial" w:hAnsi="Arial" w:cs="Arial"/>
              </w:rPr>
              <w:t>Użytek</w:t>
            </w:r>
          </w:p>
        </w:tc>
      </w:tr>
      <w:tr w:rsidR="00DD4837" w:rsidRPr="00A149A1" w14:paraId="3F348814" w14:textId="77777777" w:rsidTr="00B34A52">
        <w:trPr>
          <w:gridAfter w:val="1"/>
          <w:wAfter w:w="7" w:type="dxa"/>
          <w:trHeight w:val="5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3AE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25D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6EA" w14:textId="77777777" w:rsidR="00DD4837" w:rsidRPr="005371FC" w:rsidRDefault="00DD4837" w:rsidP="00B34A52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09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7D2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0E0" w14:textId="77777777" w:rsidR="00DD4837" w:rsidRPr="005371FC" w:rsidRDefault="00DD4837" w:rsidP="00B34A5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D6B" w14:textId="77777777" w:rsidR="00DD4837" w:rsidRPr="005371FC" w:rsidRDefault="00DD4837" w:rsidP="00B34A52">
            <w:pPr>
              <w:rPr>
                <w:rFonts w:ascii="Arial" w:hAnsi="Arial" w:cs="Arial"/>
              </w:rPr>
            </w:pPr>
          </w:p>
        </w:tc>
      </w:tr>
      <w:tr w:rsidR="00DD4837" w:rsidRPr="00A149A1" w14:paraId="2AC26108" w14:textId="77777777" w:rsidTr="00B34A52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8AC" w14:textId="77777777" w:rsidR="00DD4837" w:rsidRPr="00D4423B" w:rsidRDefault="00DD4837" w:rsidP="00B34A52">
            <w:pPr>
              <w:ind w:firstLine="36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                        </w:t>
            </w:r>
            <w:r w:rsidRPr="00D4423B">
              <w:rPr>
                <w:rFonts w:ascii="Arial" w:hAnsi="Arial" w:cs="Arial"/>
                <w:b/>
                <w:lang w:eastAsia="en-US"/>
              </w:rPr>
              <w:t>OGÓŁEM:</w:t>
            </w:r>
          </w:p>
        </w:tc>
        <w:tc>
          <w:tcPr>
            <w:tcW w:w="5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D6C" w14:textId="77777777" w:rsidR="00DD4837" w:rsidRPr="00220FCD" w:rsidRDefault="00DD4837" w:rsidP="00B34A5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084ED10B" w14:textId="77777777" w:rsidR="00DD4837" w:rsidRDefault="00DD4837" w:rsidP="008768A7">
      <w:pPr>
        <w:spacing w:line="276" w:lineRule="auto"/>
        <w:jc w:val="both"/>
        <w:rPr>
          <w:rFonts w:ascii="Arial" w:hAnsi="Arial" w:cs="Arial"/>
        </w:rPr>
      </w:pPr>
    </w:p>
    <w:p w14:paraId="42BB425E" w14:textId="2270043A" w:rsidR="008F51BC" w:rsidRPr="008F51BC" w:rsidRDefault="008F51BC" w:rsidP="008F51BC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Dzierżawca  oświadcza, że miejsce, położenie, granice i powierzchnie wydzierżawianego gruntu oraz jego stan gospodarczy, techniczny i przeznaczenie jest mu dokładnie znane i nie będzie składać z tego tytułu żadnych roszczeń do wydzierżawiającego.</w:t>
      </w:r>
    </w:p>
    <w:p w14:paraId="6553D247" w14:textId="086BD7AE" w:rsidR="008A50E2" w:rsidRPr="008768A7" w:rsidRDefault="008A50E2" w:rsidP="008768A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>Dzierżawca oświadcza, że będzie wykorzystywał przedmiot dzierżawy d</w:t>
      </w:r>
      <w:r w:rsidR="00DD4837">
        <w:rPr>
          <w:rFonts w:ascii="Arial" w:hAnsi="Arial" w:cs="Arial"/>
          <w:sz w:val="24"/>
          <w:szCs w:val="24"/>
        </w:rPr>
        <w:t>o prowadzenia działalności rolniczej.</w:t>
      </w:r>
    </w:p>
    <w:p w14:paraId="5BB6CFDF" w14:textId="56B70D0B" w:rsidR="008A50E2" w:rsidRDefault="008A50E2" w:rsidP="008768A7">
      <w:pPr>
        <w:pStyle w:val="Akapitzlis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Mapa z zaznaczeniem granic przedmiotu dzierżawy stanowi załącznik </w:t>
      </w:r>
      <w:r w:rsidRPr="008F51BC">
        <w:rPr>
          <w:rFonts w:ascii="Arial" w:hAnsi="Arial" w:cs="Arial"/>
          <w:b/>
          <w:sz w:val="24"/>
          <w:szCs w:val="24"/>
        </w:rPr>
        <w:t>Nr 1 do umowy</w:t>
      </w:r>
      <w:r w:rsidRPr="008768A7">
        <w:rPr>
          <w:rFonts w:ascii="Arial" w:hAnsi="Arial" w:cs="Arial"/>
          <w:sz w:val="24"/>
          <w:szCs w:val="24"/>
        </w:rPr>
        <w:t>.</w:t>
      </w:r>
    </w:p>
    <w:p w14:paraId="07F8893D" w14:textId="77777777" w:rsidR="008F51BC" w:rsidRDefault="008F51BC" w:rsidP="008F51BC">
      <w:pPr>
        <w:pStyle w:val="Akapitzlist1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Z przekazania przedmiotu dzierżawy Strony sporządzają protokół zdawczo-odbiorczy wg wzoru stanowiącego </w:t>
      </w:r>
      <w:r w:rsidRPr="008D1E59">
        <w:rPr>
          <w:rFonts w:ascii="Arial" w:hAnsi="Arial" w:cs="Arial"/>
          <w:b/>
          <w:sz w:val="24"/>
          <w:szCs w:val="24"/>
        </w:rPr>
        <w:t>załącznik nr 2 do umowy,</w:t>
      </w:r>
      <w:r w:rsidRPr="008D1E59">
        <w:rPr>
          <w:rFonts w:ascii="Arial" w:hAnsi="Arial" w:cs="Arial"/>
          <w:sz w:val="24"/>
          <w:szCs w:val="24"/>
        </w:rPr>
        <w:t xml:space="preserve"> pod rygorem odstąpienia od umowy.</w:t>
      </w:r>
    </w:p>
    <w:p w14:paraId="477C55E8" w14:textId="77777777" w:rsidR="008F51BC" w:rsidRPr="008F51BC" w:rsidRDefault="008F51BC" w:rsidP="008F51BC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7D9650B" w14:textId="77777777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  <w:color w:val="000000" w:themeColor="text1"/>
        </w:rPr>
      </w:pPr>
      <w:r w:rsidRPr="008768A7">
        <w:rPr>
          <w:rFonts w:ascii="Arial" w:hAnsi="Arial" w:cs="Arial"/>
          <w:color w:val="000000" w:themeColor="text1"/>
        </w:rPr>
        <w:t>§ 3</w:t>
      </w:r>
    </w:p>
    <w:p w14:paraId="3170BD23" w14:textId="4DBA052F" w:rsidR="008F51BC" w:rsidRPr="00DD4837" w:rsidRDefault="008A50E2" w:rsidP="00DD4837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Wydzierżawiającemu przysługuje nieograniczone prawo wstępu na dzierżawiony teren stanowiący przedmiot umowy w celu prowadzenia gospodarki leśnej/rolnej na gruntach sąsiednich. </w:t>
      </w:r>
    </w:p>
    <w:p w14:paraId="27C41927" w14:textId="194F5280" w:rsidR="008F51BC" w:rsidRPr="008F51BC" w:rsidRDefault="008A50E2" w:rsidP="008F51BC">
      <w:pPr>
        <w:pStyle w:val="Akapitzlist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Dzierżawca zobowiązany jest: </w:t>
      </w:r>
    </w:p>
    <w:p w14:paraId="6E3A7DC3" w14:textId="36F7EF21" w:rsidR="008A50E2" w:rsidRPr="008768A7" w:rsidRDefault="008A50E2" w:rsidP="008F51BC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zapewnić bezpieczeństwo przeciwpożarowe na przedmiocie </w:t>
      </w:r>
      <w:r w:rsidR="00106271" w:rsidRPr="008768A7">
        <w:rPr>
          <w:rFonts w:ascii="Arial" w:hAnsi="Arial" w:cs="Arial"/>
          <w:sz w:val="24"/>
          <w:szCs w:val="24"/>
        </w:rPr>
        <w:t>dzierżawy zgodnie z przepisami U</w:t>
      </w:r>
      <w:r w:rsidRPr="008768A7">
        <w:rPr>
          <w:rFonts w:ascii="Arial" w:hAnsi="Arial" w:cs="Arial"/>
          <w:sz w:val="24"/>
          <w:szCs w:val="24"/>
        </w:rPr>
        <w:t xml:space="preserve">stawy z dnia 24 sierpnia 1991r. o ochronie przeciwpożarowej </w:t>
      </w:r>
      <w:r w:rsidR="001D73D8" w:rsidRPr="008768A7">
        <w:rPr>
          <w:rFonts w:ascii="Arial" w:hAnsi="Arial" w:cs="Arial"/>
          <w:sz w:val="24"/>
          <w:szCs w:val="24"/>
        </w:rPr>
        <w:t>(Dz. U. z </w:t>
      </w:r>
      <w:r w:rsidR="008F4214" w:rsidRPr="008768A7">
        <w:rPr>
          <w:rFonts w:ascii="Arial" w:hAnsi="Arial" w:cs="Arial"/>
          <w:sz w:val="24"/>
          <w:szCs w:val="24"/>
        </w:rPr>
        <w:t>202</w:t>
      </w:r>
      <w:r w:rsidR="008F4214">
        <w:rPr>
          <w:rFonts w:ascii="Arial" w:hAnsi="Arial" w:cs="Arial"/>
          <w:sz w:val="24"/>
          <w:szCs w:val="24"/>
        </w:rPr>
        <w:t>5</w:t>
      </w:r>
      <w:r w:rsidR="008F4214" w:rsidRPr="008768A7">
        <w:rPr>
          <w:rFonts w:ascii="Arial" w:hAnsi="Arial" w:cs="Arial"/>
          <w:sz w:val="24"/>
          <w:szCs w:val="24"/>
        </w:rPr>
        <w:t xml:space="preserve"> </w:t>
      </w:r>
      <w:r w:rsidRPr="008768A7">
        <w:rPr>
          <w:rFonts w:ascii="Arial" w:hAnsi="Arial" w:cs="Arial"/>
          <w:sz w:val="24"/>
          <w:szCs w:val="24"/>
        </w:rPr>
        <w:t>r., poz.</w:t>
      </w:r>
      <w:r w:rsidR="008F4214">
        <w:rPr>
          <w:rFonts w:ascii="Arial" w:hAnsi="Arial" w:cs="Arial"/>
          <w:sz w:val="24"/>
          <w:szCs w:val="24"/>
        </w:rPr>
        <w:t>188</w:t>
      </w:r>
      <w:r w:rsidRPr="008768A7">
        <w:rPr>
          <w:rFonts w:ascii="Arial" w:hAnsi="Arial" w:cs="Arial"/>
          <w:sz w:val="24"/>
          <w:szCs w:val="24"/>
        </w:rPr>
        <w:t>) oraz Rozporządzeniem Ministra Spraw Wewnętrznych i Administracji z dnia 07.06.2010 r. o ochronie przeciwpożarowej budynków, innych obiektów budowlanych i terenów (Dz. U. z 2023r., poz. 822);</w:t>
      </w:r>
    </w:p>
    <w:p w14:paraId="54F797ED" w14:textId="77777777" w:rsidR="008A50E2" w:rsidRPr="008768A7" w:rsidRDefault="008A50E2" w:rsidP="008F51BC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 korzystać z przedmiotu dzierżawy należącego do obszaru Natura 2000 </w:t>
      </w:r>
      <w:r w:rsidRPr="008768A7">
        <w:rPr>
          <w:rFonts w:ascii="Arial" w:hAnsi="Arial" w:cs="Arial"/>
          <w:sz w:val="24"/>
          <w:szCs w:val="24"/>
        </w:rPr>
        <w:br/>
        <w:t xml:space="preserve">w sposób zapewniający przestrzeganie zapisów projektu planu zadań ochronnych albo projektu ochronnego dla danego obszaru Natura 2000, oraz odpowiednio planu zadań ochronnych albo planu ochronnego – po ich ustawieniu, a w szczególności przestrzegać zakazu wypalania traw, wydobywania torfu, penetrowania siedlisk ptaków przez ludzi i zwierzęta domowe oraz utylizować i odprowadzać wszelkie odpady i ścieki zgodnie </w:t>
      </w:r>
      <w:r w:rsidRPr="008768A7">
        <w:rPr>
          <w:rFonts w:ascii="Arial" w:hAnsi="Arial" w:cs="Arial"/>
          <w:sz w:val="24"/>
          <w:szCs w:val="24"/>
        </w:rPr>
        <w:br/>
        <w:t>z obowiązującymi w tym zakresie przepisami;</w:t>
      </w:r>
    </w:p>
    <w:p w14:paraId="398C4321" w14:textId="77777777" w:rsidR="008A50E2" w:rsidRPr="008768A7" w:rsidRDefault="008A50E2" w:rsidP="008F51BC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utrzymywać ład i porządek na przedmiocie dzierżawy oraz </w:t>
      </w:r>
      <w:r w:rsidR="001D73D8" w:rsidRPr="008768A7">
        <w:rPr>
          <w:rFonts w:ascii="Arial" w:hAnsi="Arial" w:cs="Arial"/>
          <w:sz w:val="24"/>
          <w:szCs w:val="24"/>
        </w:rPr>
        <w:br/>
      </w:r>
      <w:r w:rsidRPr="008768A7">
        <w:rPr>
          <w:rFonts w:ascii="Arial" w:hAnsi="Arial" w:cs="Arial"/>
          <w:sz w:val="24"/>
          <w:szCs w:val="24"/>
        </w:rPr>
        <w:t xml:space="preserve">w bezpośrednim jego sąsiedztwie, </w:t>
      </w:r>
    </w:p>
    <w:p w14:paraId="54F80F45" w14:textId="77777777" w:rsidR="008A50E2" w:rsidRPr="008768A7" w:rsidRDefault="008A50E2" w:rsidP="008F51BC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t xml:space="preserve"> stosować się do poleceń i zarządzeń porządkowych Służby Leśnej wydanych w granicach obowiązujących przepisów.</w:t>
      </w:r>
    </w:p>
    <w:p w14:paraId="2CE97C84" w14:textId="7F086B84" w:rsidR="008F51BC" w:rsidRPr="000F0CE7" w:rsidRDefault="008A50E2" w:rsidP="000F0CE7">
      <w:pPr>
        <w:pStyle w:val="Akapitzlist"/>
        <w:numPr>
          <w:ilvl w:val="0"/>
          <w:numId w:val="10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768A7">
        <w:rPr>
          <w:rFonts w:ascii="Arial" w:hAnsi="Arial" w:cs="Arial"/>
          <w:sz w:val="24"/>
          <w:szCs w:val="24"/>
        </w:rPr>
        <w:lastRenderedPageBreak/>
        <w:t xml:space="preserve"> korzystać z przedmiotu Dzierżawy w sposób zapewniający realizację celów </w:t>
      </w:r>
      <w:r w:rsidR="008768A7">
        <w:rPr>
          <w:rFonts w:ascii="Arial" w:hAnsi="Arial" w:cs="Arial"/>
          <w:sz w:val="24"/>
          <w:szCs w:val="24"/>
        </w:rPr>
        <w:br/>
      </w:r>
      <w:r w:rsidRPr="008768A7">
        <w:rPr>
          <w:rFonts w:ascii="Arial" w:hAnsi="Arial" w:cs="Arial"/>
          <w:sz w:val="24"/>
          <w:szCs w:val="24"/>
        </w:rPr>
        <w:t>i zadań gospodarki leśnej określonych w ustawie z d</w:t>
      </w:r>
      <w:r w:rsidR="001D73D8" w:rsidRPr="008768A7">
        <w:rPr>
          <w:rFonts w:ascii="Arial" w:hAnsi="Arial" w:cs="Arial"/>
          <w:sz w:val="24"/>
          <w:szCs w:val="24"/>
        </w:rPr>
        <w:t>nia 28 września 1991r.</w:t>
      </w:r>
      <w:r w:rsidRPr="008768A7">
        <w:rPr>
          <w:rFonts w:ascii="Arial" w:hAnsi="Arial" w:cs="Arial"/>
          <w:sz w:val="24"/>
          <w:szCs w:val="24"/>
        </w:rPr>
        <w:t xml:space="preserve"> o</w:t>
      </w:r>
      <w:r w:rsidR="00634DDE" w:rsidRPr="008768A7">
        <w:rPr>
          <w:rFonts w:ascii="Arial" w:hAnsi="Arial" w:cs="Arial"/>
          <w:sz w:val="24"/>
          <w:szCs w:val="24"/>
        </w:rPr>
        <w:t> </w:t>
      </w:r>
      <w:r w:rsidRPr="008768A7">
        <w:rPr>
          <w:rFonts w:ascii="Arial" w:hAnsi="Arial" w:cs="Arial"/>
          <w:sz w:val="24"/>
          <w:szCs w:val="24"/>
        </w:rPr>
        <w:t xml:space="preserve">lasach oraz w sposób zapewniający maksymalną ochronę otaczających drzewostanów i gruntów leśnych. </w:t>
      </w:r>
    </w:p>
    <w:p w14:paraId="4E77A574" w14:textId="6E29712A" w:rsidR="008F51BC" w:rsidRDefault="008F51BC" w:rsidP="008F51BC">
      <w:pPr>
        <w:pStyle w:val="Akapitzlist"/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</w:t>
      </w:r>
      <w:r w:rsidR="00353FEF">
        <w:rPr>
          <w:rFonts w:ascii="Arial" w:hAnsi="Arial" w:cs="Arial"/>
          <w:color w:val="000000" w:themeColor="text1"/>
          <w:sz w:val="24"/>
          <w:szCs w:val="24"/>
        </w:rPr>
        <w:t>§4</w:t>
      </w:r>
    </w:p>
    <w:p w14:paraId="68103A67" w14:textId="77777777" w:rsidR="008F51BC" w:rsidRPr="008F51BC" w:rsidRDefault="008F51BC" w:rsidP="008F51BC">
      <w:pPr>
        <w:pStyle w:val="Akapitzlist"/>
        <w:spacing w:before="240"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DAB9A2D" w14:textId="42382881" w:rsidR="008F51BC" w:rsidRPr="008D1E59" w:rsidRDefault="008F51BC" w:rsidP="008F51BC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8D1E59">
        <w:rPr>
          <w:rFonts w:ascii="Arial" w:hAnsi="Arial" w:cs="Arial"/>
          <w:sz w:val="24"/>
          <w:szCs w:val="24"/>
        </w:rPr>
        <w:t xml:space="preserve">Umowa dzierżawy zostaje zawarta </w:t>
      </w:r>
      <w:r w:rsidRPr="008D1E59">
        <w:rPr>
          <w:rFonts w:ascii="Arial" w:hAnsi="Arial" w:cs="Arial"/>
          <w:b/>
          <w:sz w:val="24"/>
          <w:szCs w:val="24"/>
        </w:rPr>
        <w:t xml:space="preserve">od dnia </w:t>
      </w:r>
      <w:r>
        <w:rPr>
          <w:rFonts w:ascii="Arial" w:hAnsi="Arial" w:cs="Arial"/>
          <w:b/>
          <w:sz w:val="24"/>
          <w:szCs w:val="24"/>
        </w:rPr>
        <w:t>……………………….. roku na czas nieokreślony</w:t>
      </w:r>
      <w:r w:rsidRPr="008D1E59">
        <w:rPr>
          <w:rFonts w:ascii="Arial" w:hAnsi="Arial" w:cs="Arial"/>
          <w:sz w:val="24"/>
          <w:szCs w:val="24"/>
        </w:rPr>
        <w:t xml:space="preserve">. </w:t>
      </w:r>
    </w:p>
    <w:p w14:paraId="4F0327EE" w14:textId="1A2C558C" w:rsidR="008F51BC" w:rsidRDefault="00353FEF" w:rsidP="008F51BC">
      <w:pPr>
        <w:spacing w:before="240" w:after="24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§ 5</w:t>
      </w:r>
    </w:p>
    <w:p w14:paraId="24391E4C" w14:textId="5AC687FB" w:rsidR="008F51BC" w:rsidRDefault="008F51BC" w:rsidP="008F51BC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5D6FDB">
        <w:rPr>
          <w:rFonts w:ascii="Arial" w:hAnsi="Arial" w:cs="Arial"/>
        </w:rPr>
        <w:t>Roczny czynsz dzierżawny za p</w:t>
      </w:r>
      <w:r>
        <w:rPr>
          <w:rFonts w:ascii="Arial" w:hAnsi="Arial" w:cs="Arial"/>
        </w:rPr>
        <w:t xml:space="preserve">rzedmiot dzierżawy wynosi netto ……. </w:t>
      </w:r>
      <w:r w:rsidRPr="005D6FD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………………….00/100</w:t>
      </w:r>
      <w:r w:rsidRPr="00501382">
        <w:rPr>
          <w:rFonts w:ascii="Arial" w:hAnsi="Arial" w:cs="Arial"/>
        </w:rPr>
        <w:t xml:space="preserve"> zł). Do kwoty czynszu należy doliczyć podatek od towarów i usług VAT w wysokości określonej odrębnymi przepisami.</w:t>
      </w:r>
    </w:p>
    <w:p w14:paraId="0D5B9D3A" w14:textId="0EAB62E9" w:rsidR="008F51BC" w:rsidRPr="008F51BC" w:rsidRDefault="008F51BC" w:rsidP="008F51BC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B71DF6">
        <w:rPr>
          <w:rFonts w:ascii="Arial" w:hAnsi="Arial" w:cs="Arial"/>
        </w:rPr>
        <w:t>Czynsz za jeden</w:t>
      </w:r>
      <w:r w:rsidRPr="00B71DF6">
        <w:rPr>
          <w:rFonts w:ascii="Arial" w:hAnsi="Arial" w:cs="Arial"/>
          <w:color w:val="00B050"/>
        </w:rPr>
        <w:t xml:space="preserve"> </w:t>
      </w:r>
      <w:r w:rsidRPr="00B71DF6">
        <w:rPr>
          <w:rFonts w:ascii="Arial" w:hAnsi="Arial" w:cs="Arial"/>
        </w:rPr>
        <w:t>miesiąc równa się 1/12 wyliczonego czynszu rocznego. Każdy rozpoczęty miesiąc kalendarzowy uważa się za cały</w:t>
      </w:r>
    </w:p>
    <w:p w14:paraId="41824A40" w14:textId="18A7BCA5" w:rsidR="008F51BC" w:rsidRPr="005C4DCB" w:rsidRDefault="008F51BC" w:rsidP="005C4DCB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F07593">
        <w:rPr>
          <w:rFonts w:ascii="Arial" w:hAnsi="Arial" w:cs="Arial"/>
        </w:rPr>
        <w:t>Czynsz dzierżawny płatny jest w okresach rocznych do 31 marca z góry za dany rok na podstawie faktury Vat wystawionej przez Wydzierżawiającego w termini</w:t>
      </w:r>
      <w:r w:rsidR="005C4DCB">
        <w:rPr>
          <w:rFonts w:ascii="Arial" w:hAnsi="Arial" w:cs="Arial"/>
        </w:rPr>
        <w:t xml:space="preserve">e </w:t>
      </w:r>
      <w:r w:rsidRPr="005C4DCB">
        <w:rPr>
          <w:rFonts w:ascii="Arial" w:hAnsi="Arial" w:cs="Arial"/>
        </w:rPr>
        <w:t>na rachunek bankowy wydzierżawiającego: PKO BP O/Piaseczno numer: 87 1020 1169 0000 8002 0066 6263 z ustawowymi odsetkami w przypadku uchybienia terminowi płatności</w:t>
      </w:r>
    </w:p>
    <w:p w14:paraId="69C61F09" w14:textId="7279B0D8" w:rsidR="008F51BC" w:rsidRPr="008F51BC" w:rsidRDefault="008F51BC" w:rsidP="008F51BC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8F51BC">
        <w:rPr>
          <w:rFonts w:ascii="Arial" w:hAnsi="Arial" w:cs="Arial"/>
        </w:rPr>
        <w:t>Za datę dokonania zapłaty przyjmuje się datę uznania przez bank rachunku Wydzierżawiającego.</w:t>
      </w:r>
    </w:p>
    <w:p w14:paraId="70A19487" w14:textId="603383E1" w:rsidR="008F51BC" w:rsidRDefault="008F51BC" w:rsidP="008F51BC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F07593">
        <w:rPr>
          <w:rFonts w:ascii="Arial" w:hAnsi="Arial" w:cs="Arial"/>
        </w:rPr>
        <w:t xml:space="preserve">Czynsz dzierżawny podlega </w:t>
      </w:r>
      <w:r w:rsidR="002B417A">
        <w:rPr>
          <w:rFonts w:ascii="Arial" w:hAnsi="Arial" w:cs="Arial"/>
        </w:rPr>
        <w:t xml:space="preserve">waloryzacji z dniem </w:t>
      </w:r>
      <w:r w:rsidRPr="00F07593">
        <w:rPr>
          <w:rFonts w:ascii="Arial" w:hAnsi="Arial" w:cs="Arial"/>
        </w:rPr>
        <w:t xml:space="preserve">1 stycznia każdego </w:t>
      </w:r>
      <w:r w:rsidR="002B417A">
        <w:rPr>
          <w:rFonts w:ascii="Arial" w:hAnsi="Arial" w:cs="Arial"/>
        </w:rPr>
        <w:t xml:space="preserve">następnego </w:t>
      </w:r>
      <w:r w:rsidRPr="00F07593">
        <w:rPr>
          <w:rFonts w:ascii="Arial" w:hAnsi="Arial" w:cs="Arial"/>
        </w:rPr>
        <w:t>roku o wskaźnik wzrostu cen towarów i usług konsumpcyjnych ogłaszany przez Prezesa GUS w dzienniku urzędowym Monitor Polski za rok ubiegły.</w:t>
      </w:r>
    </w:p>
    <w:p w14:paraId="01CBED57" w14:textId="77A95A7D" w:rsidR="008F51BC" w:rsidRDefault="008F51BC" w:rsidP="008F51BC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F07593">
        <w:rPr>
          <w:rFonts w:ascii="Arial" w:hAnsi="Arial" w:cs="Arial"/>
        </w:rPr>
        <w:t>Zmiana wysokości czy</w:t>
      </w:r>
      <w:r w:rsidR="005C4DCB">
        <w:rPr>
          <w:rFonts w:ascii="Arial" w:hAnsi="Arial" w:cs="Arial"/>
        </w:rPr>
        <w:t>nszu w sposób określony w ust. 5</w:t>
      </w:r>
      <w:r w:rsidRPr="00F07593">
        <w:rPr>
          <w:rFonts w:ascii="Arial" w:hAnsi="Arial" w:cs="Arial"/>
        </w:rPr>
        <w:t xml:space="preserve"> nie wymaga zmiany umowy.</w:t>
      </w:r>
    </w:p>
    <w:p w14:paraId="0D612F4D" w14:textId="77777777" w:rsidR="005C4DCB" w:rsidRDefault="008F51BC" w:rsidP="005C4DCB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Dzierżawca w ciągu 14</w:t>
      </w:r>
      <w:r w:rsidRPr="00F07593">
        <w:rPr>
          <w:rFonts w:ascii="Arial" w:hAnsi="Arial" w:cs="Arial"/>
        </w:rPr>
        <w:t xml:space="preserve"> dni od zawarcia umowy wpłaci na r</w:t>
      </w:r>
      <w:r w:rsidR="005C4DCB">
        <w:rPr>
          <w:rFonts w:ascii="Arial" w:hAnsi="Arial" w:cs="Arial"/>
        </w:rPr>
        <w:t>achunek bankowy wymieniony w § 7</w:t>
      </w:r>
      <w:r w:rsidRPr="00F07593">
        <w:rPr>
          <w:rFonts w:ascii="Arial" w:hAnsi="Arial" w:cs="Arial"/>
        </w:rPr>
        <w:t xml:space="preserve"> pkt 3 kaucję wysokości jednego czynszu dzierżawnego obliczonego za cały rok dzierżawy, która będzie przeznaczona na pokrycie ewentualnych roszczeń Wydzierżawiającego wynikających z realizacji niniejszej umowy. Za datę dokonania zapłaty przyjmuje się datę uznania przez bank prowadzący rachunek Wydzierżawiającego. Kaucja nie jest oprocentowana i zwracana Dzierżawcy w przypadku braku roszczeń po ustaniu umowy.</w:t>
      </w:r>
      <w:r>
        <w:rPr>
          <w:rFonts w:ascii="Arial" w:hAnsi="Arial" w:cs="Arial"/>
        </w:rPr>
        <w:br/>
      </w:r>
      <w:r w:rsidRPr="00F07593">
        <w:rPr>
          <w:rFonts w:ascii="Arial" w:hAnsi="Arial" w:cs="Arial"/>
        </w:rPr>
        <w:t xml:space="preserve">W przypadku braku wpłaty kaucji umowa dzierżawy jest nieważna. </w:t>
      </w:r>
      <w:r>
        <w:rPr>
          <w:rFonts w:ascii="Arial" w:hAnsi="Arial" w:cs="Arial"/>
        </w:rPr>
        <w:br/>
      </w:r>
      <w:r w:rsidRPr="00F07593">
        <w:rPr>
          <w:rFonts w:ascii="Arial" w:hAnsi="Arial" w:cs="Arial"/>
        </w:rPr>
        <w:t>Wydzierżawiający jest uprawniony do potrącania z kaucji należności bez uprzednich wezwań do zapłaty.</w:t>
      </w:r>
    </w:p>
    <w:p w14:paraId="3D82E216" w14:textId="13B81196" w:rsidR="005C4DCB" w:rsidRDefault="005C4DCB" w:rsidP="005C4DCB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5C4DCB">
        <w:rPr>
          <w:rFonts w:ascii="Arial" w:hAnsi="Arial" w:cs="Arial"/>
        </w:rPr>
        <w:t>Wszelkie podatki i opłaty  związane z przedmiotem dzierżawy, uiszcza Dzierżawca.</w:t>
      </w:r>
    </w:p>
    <w:p w14:paraId="1B4E1EA8" w14:textId="6E126944" w:rsidR="002B417A" w:rsidRPr="000F0CE7" w:rsidRDefault="005C4DCB" w:rsidP="000F0CE7">
      <w:pPr>
        <w:numPr>
          <w:ilvl w:val="0"/>
          <w:numId w:val="32"/>
        </w:numPr>
        <w:suppressAutoHyphens/>
        <w:spacing w:line="276" w:lineRule="auto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lastRenderedPageBreak/>
        <w:t xml:space="preserve">Dzierżawca oświadcza, że dopuszcza przesyłanie faktury w formie elektronicznej na </w:t>
      </w:r>
      <w:r w:rsidRPr="00354F93">
        <w:rPr>
          <w:rFonts w:ascii="Arial" w:hAnsi="Arial" w:cs="Arial"/>
        </w:rPr>
        <w:t>adres mailowy</w:t>
      </w:r>
      <w:r>
        <w:rPr>
          <w:rFonts w:ascii="Arial" w:eastAsia="Calibri" w:hAnsi="Arial" w:cs="Arial"/>
        </w:rPr>
        <w:t xml:space="preserve">: </w:t>
      </w:r>
      <w:r>
        <w:rPr>
          <w:rFonts w:ascii="Arial" w:hAnsi="Arial" w:cs="Arial"/>
          <w:spacing w:val="-1"/>
        </w:rPr>
        <w:t>…………………………………</w:t>
      </w:r>
      <w:r w:rsidRPr="00354F93">
        <w:rPr>
          <w:rFonts w:ascii="Arial" w:hAnsi="Arial" w:cs="Arial"/>
          <w:spacing w:val="-1"/>
        </w:rPr>
        <w:t>, przy zachowaniu pozostałych warunków jej płatności.</w:t>
      </w:r>
    </w:p>
    <w:p w14:paraId="1E09F27C" w14:textId="1AA08290" w:rsidR="000F0CE7" w:rsidRDefault="00353FEF" w:rsidP="002B417A">
      <w:pPr>
        <w:spacing w:before="240" w:after="24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§ 6</w:t>
      </w:r>
    </w:p>
    <w:p w14:paraId="43342D04" w14:textId="77777777" w:rsidR="002B417A" w:rsidRPr="008D1E59" w:rsidRDefault="002B417A" w:rsidP="002B417A">
      <w:pPr>
        <w:numPr>
          <w:ilvl w:val="0"/>
          <w:numId w:val="29"/>
        </w:numPr>
        <w:tabs>
          <w:tab w:val="left" w:pos="-1418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Dzierżawca jest zobowiązany pokryć szkody, jakie powstaną w czasie korzystania z przedmiotu dzierżawy przez niego lub osoby trzecie z nim związane, w gruncie, w przyległych drzewach, krzewach itp. roślinności oraz straty zaistniałe na skutek nieprzestrzegania niniejszej umowy, spowodowane działaniami Dzierżawcy bądź osób trzecich, z nim związanych.</w:t>
      </w:r>
    </w:p>
    <w:p w14:paraId="43AFD3A3" w14:textId="77777777" w:rsidR="002B417A" w:rsidRPr="008D1E59" w:rsidRDefault="002B417A" w:rsidP="002B417A">
      <w:pPr>
        <w:numPr>
          <w:ilvl w:val="0"/>
          <w:numId w:val="29"/>
        </w:numPr>
        <w:tabs>
          <w:tab w:val="left" w:pos="-1418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Oszacowanie szkód dokonane będzie protokolarnie, wspólnie przez Strony, a gdyby Dzierżawca uchylał się od spisania protokołu, Wydzierżawiający będzie uprawniony dochodzić od Dzierżawcy pokrycia szkód na podstawie wyceny rzeczoznawcy majątkowego powołanego przez Wydzierżawiającego na koszt Dzierżawcy.</w:t>
      </w:r>
    </w:p>
    <w:p w14:paraId="4B56E9B5" w14:textId="77777777" w:rsidR="002B417A" w:rsidRPr="008D1E59" w:rsidRDefault="002B417A" w:rsidP="002B417A">
      <w:pPr>
        <w:tabs>
          <w:tab w:val="left" w:pos="-1418"/>
        </w:tabs>
        <w:jc w:val="both"/>
        <w:rPr>
          <w:rFonts w:ascii="Arial" w:hAnsi="Arial" w:cs="Arial"/>
        </w:rPr>
      </w:pPr>
    </w:p>
    <w:p w14:paraId="6050A842" w14:textId="4205A11E" w:rsidR="002B417A" w:rsidRDefault="00353FEF" w:rsidP="002B417A">
      <w:pPr>
        <w:tabs>
          <w:tab w:val="left" w:pos="-141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1153CE36" w14:textId="77777777" w:rsidR="002B417A" w:rsidRDefault="002B417A" w:rsidP="002B417A">
      <w:pPr>
        <w:tabs>
          <w:tab w:val="left" w:pos="-1418"/>
        </w:tabs>
        <w:jc w:val="center"/>
        <w:rPr>
          <w:rFonts w:ascii="Arial" w:hAnsi="Arial" w:cs="Arial"/>
        </w:rPr>
      </w:pPr>
    </w:p>
    <w:p w14:paraId="571AA61D" w14:textId="77777777" w:rsidR="002B417A" w:rsidRPr="008D1E59" w:rsidRDefault="002B417A" w:rsidP="002B417A">
      <w:pPr>
        <w:pStyle w:val="Tekstpodstawowy2"/>
        <w:numPr>
          <w:ilvl w:val="0"/>
          <w:numId w:val="30"/>
        </w:num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Wydzierżawiający nie ponosi odpowiedzialności za  szkody poniesione przez Dzierżawcę lub inne osoby przebywające na przedmiocie dzierżawy, terenach przyległych i drogach dojazdowych do niego, które mogą zaistnieć na skutek oddziaływania czynników biotycznych i abiotycznych środowiska w trakcie korzystania z przedmiotu dzierżawy.</w:t>
      </w:r>
    </w:p>
    <w:p w14:paraId="34637EBA" w14:textId="77777777" w:rsidR="002B417A" w:rsidRPr="000145F5" w:rsidRDefault="002B417A" w:rsidP="002B417A">
      <w:pPr>
        <w:ind w:left="284" w:hanging="284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2.</w:t>
      </w:r>
      <w:r w:rsidRPr="008D1E59">
        <w:rPr>
          <w:rFonts w:ascii="Arial" w:hAnsi="Arial" w:cs="Arial"/>
        </w:rPr>
        <w:tab/>
        <w:t>Wydzierżawiający nie ponosi odpowiedzialności za szkody powstałe w mieniu osób trzecich znajdującym się na przedmiocie dzierżawy oraz za szkody powstałe na skutek działania sił przyrody, w tym powstałych w wyniku wiatrołomów (wywrotów), pożarów i innych zdarzeń losowych.</w:t>
      </w:r>
    </w:p>
    <w:p w14:paraId="33DEAEDE" w14:textId="77777777" w:rsidR="002B417A" w:rsidRPr="005C4DCB" w:rsidRDefault="002B417A" w:rsidP="005C4DCB">
      <w:pPr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14:paraId="60B8A842" w14:textId="54D5CF58" w:rsidR="005C4DCB" w:rsidRPr="00726711" w:rsidRDefault="00726711" w:rsidP="00726711">
      <w:pPr>
        <w:spacing w:before="240" w:after="240"/>
        <w:ind w:left="3540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5C4DCB" w:rsidRPr="00726711">
        <w:rPr>
          <w:rFonts w:ascii="Arial" w:hAnsi="Arial" w:cs="Arial"/>
          <w:color w:val="000000" w:themeColor="text1"/>
        </w:rPr>
        <w:t>§ 8</w:t>
      </w:r>
    </w:p>
    <w:p w14:paraId="7D0A7F11" w14:textId="2260B0A4" w:rsidR="008F51BC" w:rsidRPr="00726711" w:rsidRDefault="00726711" w:rsidP="00726711">
      <w:pPr>
        <w:jc w:val="both"/>
        <w:rPr>
          <w:rFonts w:ascii="Arial" w:hAnsi="Arial" w:cs="Arial"/>
        </w:rPr>
      </w:pPr>
      <w:r w:rsidRPr="00B71DF6">
        <w:rPr>
          <w:rFonts w:ascii="Arial" w:hAnsi="Arial" w:cs="Arial"/>
        </w:rPr>
        <w:t xml:space="preserve">Rozwiązanie umowy może nastąpić przez każdą ze Stron po jej uprzednim </w:t>
      </w:r>
      <w:r>
        <w:rPr>
          <w:rFonts w:ascii="Arial" w:hAnsi="Arial" w:cs="Arial"/>
        </w:rPr>
        <w:t xml:space="preserve">6 miesięcznym </w:t>
      </w:r>
      <w:r w:rsidR="000F0CE7">
        <w:rPr>
          <w:rFonts w:ascii="Arial" w:hAnsi="Arial" w:cs="Arial"/>
        </w:rPr>
        <w:t xml:space="preserve">wypowiedzeniu </w:t>
      </w:r>
      <w:r w:rsidRPr="008D1E59">
        <w:rPr>
          <w:rFonts w:ascii="Arial" w:hAnsi="Arial" w:cs="Arial"/>
        </w:rPr>
        <w:t>w formie pisemnej, przesłanym na a</w:t>
      </w:r>
      <w:r>
        <w:rPr>
          <w:rFonts w:ascii="Arial" w:hAnsi="Arial" w:cs="Arial"/>
        </w:rPr>
        <w:t>dres podany w komparycji umowy.</w:t>
      </w:r>
    </w:p>
    <w:p w14:paraId="27F7A6C2" w14:textId="3853EDE4" w:rsidR="00634DDE" w:rsidRDefault="00634DDE" w:rsidP="008768A7">
      <w:pPr>
        <w:tabs>
          <w:tab w:val="left" w:pos="-1418"/>
          <w:tab w:val="left" w:pos="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06DA10A2" w14:textId="77777777" w:rsidR="003D0E8C" w:rsidRPr="008768A7" w:rsidRDefault="003D0E8C" w:rsidP="008768A7">
      <w:pPr>
        <w:tabs>
          <w:tab w:val="left" w:pos="-1418"/>
          <w:tab w:val="left" w:pos="0"/>
        </w:tabs>
        <w:spacing w:line="276" w:lineRule="auto"/>
        <w:ind w:left="720"/>
        <w:jc w:val="both"/>
        <w:rPr>
          <w:rFonts w:ascii="Arial" w:hAnsi="Arial" w:cs="Arial"/>
        </w:rPr>
      </w:pPr>
    </w:p>
    <w:p w14:paraId="594B5668" w14:textId="77777777" w:rsidR="00CF7529" w:rsidRDefault="00726711" w:rsidP="00CF7529">
      <w:pPr>
        <w:pStyle w:val="Bezodstpw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14:paraId="3F04F7A7" w14:textId="77777777" w:rsidR="00FB551B" w:rsidRDefault="00FB551B" w:rsidP="00FB551B">
      <w:pPr>
        <w:pStyle w:val="Bezodstpw"/>
        <w:spacing w:line="276" w:lineRule="auto"/>
        <w:rPr>
          <w:rFonts w:ascii="Arial" w:hAnsi="Arial" w:cs="Arial"/>
        </w:rPr>
      </w:pPr>
    </w:p>
    <w:p w14:paraId="28DFFDB1" w14:textId="54124691" w:rsidR="00CF7529" w:rsidRPr="00353FEF" w:rsidRDefault="00CF7529" w:rsidP="00CF7529">
      <w:pPr>
        <w:pStyle w:val="Bezodstpw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8D1E59">
        <w:rPr>
          <w:rFonts w:ascii="Arial" w:hAnsi="Arial" w:cs="Arial"/>
        </w:rPr>
        <w:t>Wydzierżawiający może rozwiązać umowę bez zachowa</w:t>
      </w:r>
      <w:r>
        <w:rPr>
          <w:rFonts w:ascii="Arial" w:hAnsi="Arial" w:cs="Arial"/>
        </w:rPr>
        <w:t>nia terminu, o którym mowa</w:t>
      </w:r>
      <w:r w:rsidR="00FB551B">
        <w:rPr>
          <w:rFonts w:ascii="Arial" w:hAnsi="Arial" w:cs="Arial"/>
        </w:rPr>
        <w:t xml:space="preserve"> </w:t>
      </w:r>
      <w:r w:rsidRPr="00FB551B">
        <w:rPr>
          <w:rFonts w:ascii="Arial" w:hAnsi="Arial" w:cs="Arial"/>
        </w:rPr>
        <w:t>w § 8 w przypadku:</w:t>
      </w:r>
    </w:p>
    <w:p w14:paraId="25B17C5F" w14:textId="77777777" w:rsidR="00CF7529" w:rsidRDefault="008A50E2" w:rsidP="00CF7529">
      <w:pPr>
        <w:pStyle w:val="Tekstpodstawowy2"/>
        <w:numPr>
          <w:ilvl w:val="0"/>
          <w:numId w:val="33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przekraczającego</w:t>
      </w:r>
      <w:r w:rsidRPr="008768A7">
        <w:rPr>
          <w:rFonts w:ascii="Arial" w:hAnsi="Arial" w:cs="Arial"/>
          <w:iCs/>
        </w:rPr>
        <w:t xml:space="preserve"> okres 30 dni opóźnienia w zapłacie czynszu przez Dzierżawcę</w:t>
      </w:r>
      <w:r w:rsidRPr="008768A7">
        <w:rPr>
          <w:rFonts w:ascii="Arial" w:hAnsi="Arial" w:cs="Arial"/>
          <w:i/>
          <w:iCs/>
        </w:rPr>
        <w:t>;</w:t>
      </w:r>
    </w:p>
    <w:p w14:paraId="730F1A96" w14:textId="77777777" w:rsidR="00CF7529" w:rsidRDefault="008A50E2" w:rsidP="00CF7529">
      <w:pPr>
        <w:pStyle w:val="Tekstpodstawowy2"/>
        <w:numPr>
          <w:ilvl w:val="0"/>
          <w:numId w:val="33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CF7529">
        <w:rPr>
          <w:rFonts w:ascii="Arial" w:hAnsi="Arial" w:cs="Arial"/>
        </w:rPr>
        <w:t>oddania przedmiotu dzierżawy w dzierżawę, najem albo do bezpłatnego używania osobom trzecim na jakiejkolwiek podstawie prawnej bez uprzedniej zgody Wydzierżawiającego wyrażonej na piśmie pod rygorem nieważności;</w:t>
      </w:r>
    </w:p>
    <w:p w14:paraId="2D2523E6" w14:textId="1DC03DC9" w:rsidR="008A50E2" w:rsidRPr="00CF7529" w:rsidRDefault="008A50E2" w:rsidP="00CF7529">
      <w:pPr>
        <w:pStyle w:val="Tekstpodstawowy2"/>
        <w:numPr>
          <w:ilvl w:val="0"/>
          <w:numId w:val="33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CF7529">
        <w:rPr>
          <w:rFonts w:ascii="Arial" w:hAnsi="Arial" w:cs="Arial"/>
        </w:rPr>
        <w:lastRenderedPageBreak/>
        <w:t>używania przedmiotu dzierżawy w sposób:</w:t>
      </w:r>
    </w:p>
    <w:p w14:paraId="04DF09E5" w14:textId="77777777" w:rsidR="008A50E2" w:rsidRPr="008768A7" w:rsidRDefault="008A50E2" w:rsidP="008768A7">
      <w:pPr>
        <w:pStyle w:val="Tekstpodstawowy2"/>
        <w:numPr>
          <w:ilvl w:val="0"/>
          <w:numId w:val="12"/>
        </w:numPr>
        <w:tabs>
          <w:tab w:val="left" w:pos="0"/>
        </w:tabs>
        <w:spacing w:after="0" w:line="276" w:lineRule="auto"/>
        <w:ind w:left="1701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sprzeczny z postanowieniami niniejszej Umowy,</w:t>
      </w:r>
    </w:p>
    <w:p w14:paraId="2BFFFAFD" w14:textId="60594119" w:rsidR="008A50E2" w:rsidRDefault="008A50E2" w:rsidP="008768A7">
      <w:pPr>
        <w:pStyle w:val="Tekstpodstawowy2"/>
        <w:numPr>
          <w:ilvl w:val="0"/>
          <w:numId w:val="12"/>
        </w:numPr>
        <w:tabs>
          <w:tab w:val="left" w:pos="0"/>
        </w:tabs>
        <w:spacing w:after="0" w:line="276" w:lineRule="auto"/>
        <w:ind w:left="1701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naruszający przepisy o ochronie i kształtowaniu środowiska oraz o ochronie przyrody;</w:t>
      </w:r>
    </w:p>
    <w:p w14:paraId="1B549EF7" w14:textId="77777777" w:rsidR="00FB551B" w:rsidRDefault="00FB551B" w:rsidP="00FB551B">
      <w:pPr>
        <w:tabs>
          <w:tab w:val="left" w:pos="-1418"/>
          <w:tab w:val="left" w:pos="491"/>
        </w:tabs>
        <w:jc w:val="both"/>
        <w:rPr>
          <w:rFonts w:ascii="Arial" w:hAnsi="Arial" w:cs="Arial"/>
          <w:lang w:eastAsia="ar-SA"/>
        </w:rPr>
      </w:pPr>
    </w:p>
    <w:p w14:paraId="412D9F98" w14:textId="2793207F" w:rsidR="00FB551B" w:rsidRDefault="008A50E2" w:rsidP="00FB551B">
      <w:pPr>
        <w:pStyle w:val="Akapitzlist"/>
        <w:numPr>
          <w:ilvl w:val="0"/>
          <w:numId w:val="36"/>
        </w:numPr>
        <w:tabs>
          <w:tab w:val="left" w:pos="-1418"/>
          <w:tab w:val="left" w:pos="491"/>
        </w:tabs>
        <w:jc w:val="both"/>
        <w:rPr>
          <w:rFonts w:ascii="Arial" w:hAnsi="Arial" w:cs="Arial"/>
          <w:sz w:val="24"/>
        </w:rPr>
      </w:pPr>
      <w:r w:rsidRPr="00FB551B">
        <w:rPr>
          <w:rFonts w:ascii="Arial" w:hAnsi="Arial" w:cs="Arial"/>
          <w:sz w:val="24"/>
        </w:rPr>
        <w:t xml:space="preserve">Wydzierżawiający ma prawo </w:t>
      </w:r>
      <w:r w:rsidR="00FB551B" w:rsidRPr="00FB551B">
        <w:rPr>
          <w:rFonts w:ascii="Arial" w:hAnsi="Arial" w:cs="Arial"/>
          <w:sz w:val="24"/>
        </w:rPr>
        <w:t xml:space="preserve">rozwiązać umowę w trybie ust. 1 </w:t>
      </w:r>
      <w:r w:rsidRPr="00FB551B">
        <w:rPr>
          <w:rFonts w:ascii="Arial" w:hAnsi="Arial" w:cs="Arial"/>
          <w:sz w:val="24"/>
        </w:rPr>
        <w:t>p</w:t>
      </w:r>
      <w:r w:rsidR="00177664" w:rsidRPr="00FB551B">
        <w:rPr>
          <w:rFonts w:ascii="Arial" w:hAnsi="Arial" w:cs="Arial"/>
          <w:sz w:val="24"/>
        </w:rPr>
        <w:t>kt</w:t>
      </w:r>
      <w:r w:rsidRPr="00FB551B">
        <w:rPr>
          <w:rFonts w:ascii="Arial" w:hAnsi="Arial" w:cs="Arial"/>
          <w:sz w:val="24"/>
        </w:rPr>
        <w:t xml:space="preserve"> 1)-3), po uprzednim pisemnym wezwaniu Dzierżawcy do wykonania umowy albo do zaniechania naruszania jej postanowień z zachowaniem 14 – to dniowego terminu, licząc od dnia jego doręczenia.</w:t>
      </w:r>
    </w:p>
    <w:p w14:paraId="52526115" w14:textId="5FEF73AB" w:rsidR="00FB551B" w:rsidRPr="00FB551B" w:rsidRDefault="00FB551B" w:rsidP="00FB551B">
      <w:pPr>
        <w:pStyle w:val="Akapitzlist"/>
        <w:numPr>
          <w:ilvl w:val="0"/>
          <w:numId w:val="36"/>
        </w:numPr>
        <w:tabs>
          <w:tab w:val="left" w:pos="-1418"/>
          <w:tab w:val="left" w:pos="491"/>
        </w:tabs>
        <w:jc w:val="both"/>
        <w:rPr>
          <w:rFonts w:ascii="Arial" w:hAnsi="Arial" w:cs="Arial"/>
          <w:sz w:val="24"/>
        </w:rPr>
      </w:pPr>
      <w:r w:rsidRPr="008D1E59">
        <w:rPr>
          <w:rFonts w:ascii="Arial" w:hAnsi="Arial" w:cs="Arial"/>
          <w:sz w:val="24"/>
          <w:szCs w:val="24"/>
        </w:rPr>
        <w:t xml:space="preserve">W związku z rozwiązaniem umowy z przyczyn określonych w ust. 1, Dzierżawca zobowiązany jest do usunięcia wszelkich nakładów (naniesień) i uporządkowania dzierżawionego terenu w terminie 30 dni od dnia rozwiązania umowy i zwrotu przedmiotu dzierżawy. Z przekazania przedmiotu dzierżawy Strony sporządzają protokół zdawczo-odbiorczy wg wzoru stanowiącego </w:t>
      </w:r>
      <w:r w:rsidRPr="008D1E59">
        <w:rPr>
          <w:rFonts w:ascii="Arial" w:hAnsi="Arial" w:cs="Arial"/>
          <w:b/>
          <w:sz w:val="24"/>
          <w:szCs w:val="24"/>
        </w:rPr>
        <w:t>załącznik nr 2 do umowy.</w:t>
      </w:r>
    </w:p>
    <w:p w14:paraId="1AE976EA" w14:textId="77777777" w:rsidR="00FB551B" w:rsidRPr="008D1E59" w:rsidRDefault="00FB551B" w:rsidP="00FB551B">
      <w:pPr>
        <w:numPr>
          <w:ilvl w:val="0"/>
          <w:numId w:val="36"/>
        </w:num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W przypadku gdy w terminie wymienionym ust. 3 nakłady i naniesienia na dzierżawionym gruncie nie zostaną usunięte, usunięcia ich dokona Wydzierżawiający na koszt Dzierżawcy.</w:t>
      </w:r>
    </w:p>
    <w:p w14:paraId="47ACD469" w14:textId="640C818E" w:rsidR="003F30D3" w:rsidRPr="000F0CE7" w:rsidRDefault="00FB551B" w:rsidP="000F0CE7">
      <w:pPr>
        <w:numPr>
          <w:ilvl w:val="0"/>
          <w:numId w:val="36"/>
        </w:num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Dzierżawcy nie przysługują żadne roszczenia z tytułu nakładów i naniesień poczynionych na przedmiocie dzierżawy.</w:t>
      </w:r>
    </w:p>
    <w:p w14:paraId="4C5DA320" w14:textId="030B5C22" w:rsidR="008A50E2" w:rsidRPr="008768A7" w:rsidRDefault="00FB551B" w:rsidP="008768A7">
      <w:pPr>
        <w:spacing w:before="240" w:after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14:paraId="484BF8F7" w14:textId="373A86D1" w:rsidR="004354A5" w:rsidRPr="000F0CE7" w:rsidRDefault="004354A5" w:rsidP="004354A5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0F0CE7">
        <w:rPr>
          <w:rFonts w:ascii="Arial" w:hAnsi="Arial" w:cs="Arial"/>
          <w:sz w:val="24"/>
          <w:szCs w:val="24"/>
        </w:rPr>
        <w:t>Dzierżawca nie może u</w:t>
      </w:r>
      <w:r w:rsidR="008A50E2" w:rsidRPr="000F0CE7">
        <w:rPr>
          <w:rFonts w:ascii="Arial" w:hAnsi="Arial" w:cs="Arial"/>
          <w:sz w:val="24"/>
          <w:szCs w:val="24"/>
        </w:rPr>
        <w:t xml:space="preserve">żytkować przedmiotu dzierżawy w sposób </w:t>
      </w:r>
      <w:r w:rsidR="003A10B3" w:rsidRPr="000F0CE7">
        <w:rPr>
          <w:rFonts w:ascii="Arial" w:hAnsi="Arial" w:cs="Arial"/>
          <w:sz w:val="24"/>
          <w:szCs w:val="24"/>
        </w:rPr>
        <w:t>inny niż wymieniony w § 2 ust. 3</w:t>
      </w:r>
      <w:r w:rsidRPr="000F0CE7">
        <w:rPr>
          <w:rFonts w:ascii="Arial" w:hAnsi="Arial" w:cs="Arial"/>
          <w:sz w:val="24"/>
          <w:szCs w:val="24"/>
        </w:rPr>
        <w:t>.</w:t>
      </w:r>
    </w:p>
    <w:p w14:paraId="10D97570" w14:textId="77777777" w:rsidR="004354A5" w:rsidRPr="000F0CE7" w:rsidRDefault="004354A5" w:rsidP="004354A5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0F0CE7">
        <w:rPr>
          <w:rFonts w:ascii="Arial" w:hAnsi="Arial" w:cs="Arial"/>
          <w:sz w:val="24"/>
          <w:szCs w:val="24"/>
        </w:rPr>
        <w:t xml:space="preserve">Dzierżawca nie może </w:t>
      </w:r>
      <w:r w:rsidR="008A50E2" w:rsidRPr="004354A5">
        <w:rPr>
          <w:rFonts w:ascii="Arial" w:hAnsi="Arial" w:cs="Arial"/>
          <w:sz w:val="24"/>
          <w:szCs w:val="24"/>
        </w:rPr>
        <w:t>czerpać jakichkolwiek innych korzyści poza wymienionymi w Umowie,</w:t>
      </w:r>
    </w:p>
    <w:p w14:paraId="0D949694" w14:textId="7924A5B8" w:rsidR="004354A5" w:rsidRPr="004354A5" w:rsidRDefault="004354A5" w:rsidP="004354A5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Dzierżawca nie może </w:t>
      </w:r>
      <w:r w:rsidR="008A50E2" w:rsidRPr="004354A5">
        <w:rPr>
          <w:rFonts w:ascii="Arial" w:hAnsi="Arial" w:cs="Arial"/>
          <w:sz w:val="24"/>
          <w:szCs w:val="24"/>
        </w:rPr>
        <w:t xml:space="preserve">wznosić jakichkolwiek naniesień (np. budynków, budowli, obiektów, urządzeń infrastruktury) bez uprzedniej pisemnej zgody Wydzierżawiającego wyrażonej na piśmie, pod rygorem nieważności, i bez dopełnienia wszelkich wymogów formalnoprawnych. </w:t>
      </w:r>
    </w:p>
    <w:p w14:paraId="64125262" w14:textId="77777777" w:rsidR="004354A5" w:rsidRPr="004354A5" w:rsidRDefault="003A10B3" w:rsidP="004354A5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4354A5">
        <w:rPr>
          <w:rFonts w:ascii="Arial" w:hAnsi="Arial" w:cs="Arial"/>
          <w:sz w:val="24"/>
          <w:szCs w:val="24"/>
        </w:rPr>
        <w:t>Dzierżawca nie może pobierać na dzierżawionym terenie pożytków w postaci pozyskiwania drewna, wycinać lasu, uszkadzać drzew, krzewów i runa leśnego.</w:t>
      </w:r>
    </w:p>
    <w:p w14:paraId="1A947FD9" w14:textId="7E6F1EAF" w:rsidR="003A10B3" w:rsidRPr="000F0CE7" w:rsidRDefault="004354A5" w:rsidP="003A10B3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4354A5">
        <w:rPr>
          <w:rFonts w:ascii="Arial" w:hAnsi="Arial" w:cs="Arial"/>
          <w:sz w:val="24"/>
          <w:szCs w:val="24"/>
        </w:rPr>
        <w:t>Działalność prowadzona przez Dzierżawcę nie może ograniczać Wydzierżawiającemu prowadzenia gospodarki leśnej na wydzierżawionym terenie.</w:t>
      </w:r>
    </w:p>
    <w:p w14:paraId="731C75E2" w14:textId="7D495AE1" w:rsidR="008A50E2" w:rsidRPr="008768A7" w:rsidRDefault="000F0CE7" w:rsidP="008768A7">
      <w:pPr>
        <w:spacing w:before="240" w:after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14:paraId="0EC852BA" w14:textId="6466873D" w:rsidR="004354A5" w:rsidRDefault="008A50E2" w:rsidP="008768A7">
      <w:pPr>
        <w:spacing w:before="240" w:after="240"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Dzierżawca nie ma prawa pod jakimkolwiek tytułem i na jakiejkolwiek podstawie prawnej poddzierżawiać, użyczać ani udostępniać przedmiotu umowy osobom trzecim.</w:t>
      </w:r>
    </w:p>
    <w:p w14:paraId="388A1F62" w14:textId="76BCD14B" w:rsidR="000F0CE7" w:rsidRPr="008768A7" w:rsidRDefault="000F0CE7" w:rsidP="008768A7">
      <w:pPr>
        <w:spacing w:before="240" w:after="240" w:line="276" w:lineRule="auto"/>
        <w:jc w:val="both"/>
        <w:rPr>
          <w:rFonts w:ascii="Arial" w:hAnsi="Arial" w:cs="Arial"/>
        </w:rPr>
      </w:pPr>
    </w:p>
    <w:p w14:paraId="1F9AFBC6" w14:textId="765D90DB" w:rsidR="008A50E2" w:rsidRPr="008768A7" w:rsidRDefault="000F0CE7" w:rsidP="008768A7">
      <w:pPr>
        <w:spacing w:before="240" w:after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12</w:t>
      </w:r>
      <w:bookmarkStart w:id="0" w:name="_GoBack"/>
      <w:bookmarkEnd w:id="0"/>
    </w:p>
    <w:p w14:paraId="17B99F1E" w14:textId="77777777" w:rsidR="008A50E2" w:rsidRPr="008768A7" w:rsidRDefault="008A50E2" w:rsidP="008768A7">
      <w:pPr>
        <w:tabs>
          <w:tab w:val="left" w:pos="4965"/>
        </w:tabs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 xml:space="preserve">Wydzierżawiający zastrzega sobie prawo do przeprowadzania w każdym czasie kontroli sposobu wykonywania Umowy, potwierdzonej protokołem kontroli, celem określenia prawidłowości wykonywania zobowiązań wynikających z jej postanowień. </w:t>
      </w:r>
    </w:p>
    <w:p w14:paraId="471A009D" w14:textId="7A584218" w:rsidR="008A50E2" w:rsidRPr="008768A7" w:rsidRDefault="000F0CE7" w:rsidP="008768A7">
      <w:pPr>
        <w:spacing w:before="240" w:after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14:paraId="4B966226" w14:textId="0DD81B77" w:rsidR="008A50E2" w:rsidRDefault="008A50E2" w:rsidP="008768A7">
      <w:pPr>
        <w:pStyle w:val="Tekstpodstawowy2"/>
        <w:numPr>
          <w:ilvl w:val="0"/>
          <w:numId w:val="14"/>
        </w:numPr>
        <w:tabs>
          <w:tab w:val="left" w:pos="-142"/>
        </w:tabs>
        <w:spacing w:after="0"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Po rozwiązaniu Umowy, w terminie uzgodnionym przez Strony, nie później jednak niż w ostat</w:t>
      </w:r>
      <w:r w:rsidR="001D7C40">
        <w:rPr>
          <w:rFonts w:ascii="Arial" w:hAnsi="Arial" w:cs="Arial"/>
        </w:rPr>
        <w:t>ecznym terminie określonym w § 9 ust. 3</w:t>
      </w:r>
      <w:r w:rsidRPr="008768A7">
        <w:rPr>
          <w:rFonts w:ascii="Arial" w:hAnsi="Arial" w:cs="Arial"/>
        </w:rPr>
        <w:t xml:space="preserve">, Dzierżawca zobowiązany jest zwrócić Wydzierżawiającemu protokolarnie przedmiot dzierżawy w stanie niepogorszonym, z zachowaniem przysługującego Wydzierżawiającemu prawa do czynszu za wzmiankowany okres posiadania przedmiotu dzierżawy przez Dzierżawcę po wygaśnięciu Umowy. </w:t>
      </w:r>
    </w:p>
    <w:p w14:paraId="36A26319" w14:textId="47035AE6" w:rsidR="001D7C40" w:rsidRPr="001D7C40" w:rsidRDefault="001D7C40" w:rsidP="001D7C40">
      <w:pPr>
        <w:numPr>
          <w:ilvl w:val="0"/>
          <w:numId w:val="14"/>
        </w:num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</w:rPr>
      </w:pPr>
      <w:r w:rsidRPr="008D1E59">
        <w:rPr>
          <w:rFonts w:ascii="Arial" w:hAnsi="Arial" w:cs="Arial"/>
        </w:rPr>
        <w:t>Usunięcie zainstalowanych urządzeń oraz przywrócenie stanu poprzedniego przedmiotu dzierżawy, wymaga uzgodnień Stron niniejszej umowy, a koszt usunięcia i przywrócenia stanu poprzedniego w całości obciąża Dzierżawcę. Wszelkie prace związane z czynnościami określonymi w zdaniu poprzedzającym muszą być prowadzone zgodnie z przepisami ustawy o ochronie przyrody i ustawy o lasach.</w:t>
      </w:r>
    </w:p>
    <w:p w14:paraId="5C7D736C" w14:textId="66C3038B" w:rsidR="008A50E2" w:rsidRPr="008768A7" w:rsidRDefault="008A50E2" w:rsidP="001D7C40">
      <w:pPr>
        <w:pStyle w:val="Tekstpodstawowy2"/>
        <w:tabs>
          <w:tab w:val="left" w:pos="-142"/>
        </w:tabs>
        <w:spacing w:after="0" w:line="276" w:lineRule="auto"/>
        <w:jc w:val="both"/>
        <w:rPr>
          <w:rFonts w:ascii="Arial" w:hAnsi="Arial" w:cs="Arial"/>
        </w:rPr>
      </w:pPr>
    </w:p>
    <w:p w14:paraId="53C1D2D8" w14:textId="443CF22C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t>§ 1</w:t>
      </w:r>
      <w:r w:rsidR="000F0CE7">
        <w:rPr>
          <w:rFonts w:ascii="Arial" w:hAnsi="Arial" w:cs="Arial"/>
        </w:rPr>
        <w:t>4</w:t>
      </w:r>
    </w:p>
    <w:p w14:paraId="4DC295CA" w14:textId="77777777" w:rsidR="008A50E2" w:rsidRPr="008768A7" w:rsidRDefault="008A50E2" w:rsidP="008768A7">
      <w:pPr>
        <w:spacing w:before="240"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W sprawach nieuregulowanych postanowieniami Umowy zastosowanie mieć będą przepisy kodeksu cywilnego dotyczące umowy dzierżawy.</w:t>
      </w:r>
    </w:p>
    <w:p w14:paraId="4135BB79" w14:textId="3F6F5B2A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t>§ 1</w:t>
      </w:r>
      <w:r w:rsidR="000F0CE7">
        <w:rPr>
          <w:rFonts w:ascii="Arial" w:hAnsi="Arial" w:cs="Arial"/>
        </w:rPr>
        <w:t>5</w:t>
      </w:r>
    </w:p>
    <w:p w14:paraId="4565F3DD" w14:textId="54678E71" w:rsidR="008A50E2" w:rsidRDefault="008A50E2" w:rsidP="008768A7">
      <w:pPr>
        <w:spacing w:line="276" w:lineRule="auto"/>
        <w:rPr>
          <w:rFonts w:ascii="Arial" w:hAnsi="Arial" w:cs="Arial"/>
        </w:rPr>
      </w:pPr>
      <w:r w:rsidRPr="008768A7">
        <w:rPr>
          <w:rFonts w:ascii="Arial" w:hAnsi="Arial" w:cs="Arial"/>
        </w:rPr>
        <w:t>Wszelkie zmiany umowy wymagają formy pisemnej pod rygorem nieważności.</w:t>
      </w:r>
    </w:p>
    <w:p w14:paraId="23D05D78" w14:textId="77777777" w:rsidR="008768A7" w:rsidRPr="008768A7" w:rsidRDefault="008768A7" w:rsidP="008768A7">
      <w:pPr>
        <w:spacing w:line="276" w:lineRule="auto"/>
        <w:rPr>
          <w:rFonts w:ascii="Arial" w:hAnsi="Arial" w:cs="Arial"/>
        </w:rPr>
      </w:pPr>
    </w:p>
    <w:p w14:paraId="73493621" w14:textId="168456E9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t>§ 1</w:t>
      </w:r>
      <w:r w:rsidR="000F0CE7">
        <w:rPr>
          <w:rFonts w:ascii="Arial" w:hAnsi="Arial" w:cs="Arial"/>
        </w:rPr>
        <w:t>6</w:t>
      </w:r>
    </w:p>
    <w:p w14:paraId="5AAE8FD1" w14:textId="77777777" w:rsidR="008A50E2" w:rsidRPr="008768A7" w:rsidRDefault="008A50E2" w:rsidP="008768A7">
      <w:pPr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Sprawy sporne wynikłe w związku z realizacją niniejszej Umowy Strony oddają pod rozstrzygnięcie sądu właściwego dla siedziby Wydzierżawiającego.</w:t>
      </w:r>
    </w:p>
    <w:p w14:paraId="75D01A44" w14:textId="2DC71246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t>§ 1</w:t>
      </w:r>
      <w:r w:rsidR="000F0CE7">
        <w:rPr>
          <w:rFonts w:ascii="Arial" w:hAnsi="Arial" w:cs="Arial"/>
        </w:rPr>
        <w:t>7</w:t>
      </w:r>
    </w:p>
    <w:p w14:paraId="4B8C9EA2" w14:textId="7D89DD51" w:rsidR="008A50E2" w:rsidRPr="008768A7" w:rsidRDefault="008A50E2" w:rsidP="008768A7">
      <w:pPr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 xml:space="preserve">Umowę sporządzono w dwóch jednobrzmiących egzemplarzach </w:t>
      </w:r>
      <w:r w:rsidR="00125CF2" w:rsidRPr="008768A7">
        <w:rPr>
          <w:rFonts w:ascii="Arial" w:hAnsi="Arial" w:cs="Arial"/>
        </w:rPr>
        <w:t xml:space="preserve">jednym </w:t>
      </w:r>
      <w:r w:rsidRPr="008768A7">
        <w:rPr>
          <w:rFonts w:ascii="Arial" w:hAnsi="Arial" w:cs="Arial"/>
        </w:rPr>
        <w:t>egzemplarz</w:t>
      </w:r>
      <w:r w:rsidR="00125CF2" w:rsidRPr="008768A7">
        <w:rPr>
          <w:rFonts w:ascii="Arial" w:hAnsi="Arial" w:cs="Arial"/>
        </w:rPr>
        <w:t>u</w:t>
      </w:r>
      <w:r w:rsidRPr="008768A7">
        <w:rPr>
          <w:rFonts w:ascii="Arial" w:hAnsi="Arial" w:cs="Arial"/>
        </w:rPr>
        <w:t xml:space="preserve"> dla Wydzierżawiającego i jed</w:t>
      </w:r>
      <w:r w:rsidR="00125CF2" w:rsidRPr="008768A7">
        <w:rPr>
          <w:rFonts w:ascii="Arial" w:hAnsi="Arial" w:cs="Arial"/>
        </w:rPr>
        <w:t>nym</w:t>
      </w:r>
      <w:r w:rsidRPr="008768A7">
        <w:rPr>
          <w:rFonts w:ascii="Arial" w:hAnsi="Arial" w:cs="Arial"/>
        </w:rPr>
        <w:t xml:space="preserve"> egzemplarz</w:t>
      </w:r>
      <w:r w:rsidR="00125CF2" w:rsidRPr="008768A7">
        <w:rPr>
          <w:rFonts w:ascii="Arial" w:hAnsi="Arial" w:cs="Arial"/>
        </w:rPr>
        <w:t>u</w:t>
      </w:r>
      <w:r w:rsidRPr="008768A7">
        <w:rPr>
          <w:rFonts w:ascii="Arial" w:hAnsi="Arial" w:cs="Arial"/>
        </w:rPr>
        <w:t xml:space="preserve"> dla Dzierżawcy.</w:t>
      </w:r>
    </w:p>
    <w:p w14:paraId="6CAE9779" w14:textId="77777777" w:rsidR="008A50E2" w:rsidRPr="008768A7" w:rsidRDefault="008A50E2" w:rsidP="008768A7">
      <w:pPr>
        <w:spacing w:line="276" w:lineRule="auto"/>
        <w:jc w:val="center"/>
        <w:rPr>
          <w:rFonts w:ascii="Arial" w:hAnsi="Arial" w:cs="Arial"/>
        </w:rPr>
      </w:pPr>
    </w:p>
    <w:p w14:paraId="00F5E902" w14:textId="1D91BDBD" w:rsidR="008A50E2" w:rsidRPr="008768A7" w:rsidRDefault="008A50E2" w:rsidP="008768A7">
      <w:pPr>
        <w:spacing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t>§ 1</w:t>
      </w:r>
      <w:r w:rsidR="000F0CE7">
        <w:rPr>
          <w:rFonts w:ascii="Arial" w:hAnsi="Arial" w:cs="Arial"/>
        </w:rPr>
        <w:t>8</w:t>
      </w:r>
      <w:r w:rsidRPr="008768A7">
        <w:rPr>
          <w:rFonts w:ascii="Arial" w:hAnsi="Arial" w:cs="Arial"/>
        </w:rPr>
        <w:br/>
      </w:r>
    </w:p>
    <w:p w14:paraId="017F1239" w14:textId="65DBC077" w:rsidR="008A50E2" w:rsidRPr="008768A7" w:rsidRDefault="008A50E2" w:rsidP="008768A7">
      <w:pPr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Wszelkie wcześniejsze ustalenia pomiędzy stronami bez względu na ich formę w zakresie objętym niniejszą umową uznaje się za nieobowiązujące.</w:t>
      </w:r>
    </w:p>
    <w:p w14:paraId="02EACE2E" w14:textId="468584E7" w:rsidR="008A50E2" w:rsidRPr="008768A7" w:rsidRDefault="008A50E2" w:rsidP="008768A7">
      <w:pPr>
        <w:spacing w:line="276" w:lineRule="auto"/>
        <w:jc w:val="center"/>
        <w:rPr>
          <w:rFonts w:ascii="Arial" w:hAnsi="Arial" w:cs="Arial"/>
        </w:rPr>
      </w:pPr>
      <w:r w:rsidRPr="008768A7">
        <w:rPr>
          <w:rFonts w:ascii="Arial" w:hAnsi="Arial" w:cs="Arial"/>
        </w:rPr>
        <w:lastRenderedPageBreak/>
        <w:t>§ 1</w:t>
      </w:r>
      <w:r w:rsidR="000F0CE7">
        <w:rPr>
          <w:rFonts w:ascii="Arial" w:hAnsi="Arial" w:cs="Arial"/>
        </w:rPr>
        <w:t>9</w:t>
      </w:r>
      <w:r w:rsidRPr="008768A7">
        <w:rPr>
          <w:rFonts w:ascii="Arial" w:hAnsi="Arial" w:cs="Arial"/>
        </w:rPr>
        <w:br/>
      </w:r>
    </w:p>
    <w:p w14:paraId="04F47A68" w14:textId="77777777" w:rsidR="008A50E2" w:rsidRPr="008768A7" w:rsidRDefault="008A50E2" w:rsidP="008768A7">
      <w:pPr>
        <w:spacing w:line="276" w:lineRule="auto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>Strony zobowiązane są do wzajemnego powiadomienia o każdej zmianie adresu miejsca zamieszkania lub siedziby pod rygorem iż korespondencja wysłana na dotychczasowy adres zwrócona z adnotacją „adresat wyprowadził się” będzie traktowana ze skutkiem doręczenia.</w:t>
      </w:r>
    </w:p>
    <w:p w14:paraId="32088F88" w14:textId="77777777" w:rsidR="008A50E2" w:rsidRPr="008768A7" w:rsidRDefault="008A50E2" w:rsidP="008768A7">
      <w:pPr>
        <w:spacing w:line="276" w:lineRule="auto"/>
        <w:jc w:val="both"/>
        <w:rPr>
          <w:rFonts w:ascii="Arial" w:hAnsi="Arial" w:cs="Arial"/>
        </w:rPr>
      </w:pPr>
    </w:p>
    <w:p w14:paraId="0D7711E6" w14:textId="0F2DE5A7" w:rsidR="008A50E2" w:rsidRPr="008768A7" w:rsidRDefault="008A50E2" w:rsidP="008768A7">
      <w:pPr>
        <w:spacing w:line="276" w:lineRule="auto"/>
        <w:ind w:left="4254"/>
        <w:jc w:val="both"/>
        <w:rPr>
          <w:rFonts w:ascii="Arial" w:hAnsi="Arial" w:cs="Arial"/>
        </w:rPr>
      </w:pPr>
      <w:r w:rsidRPr="008768A7">
        <w:rPr>
          <w:rFonts w:ascii="Arial" w:hAnsi="Arial" w:cs="Arial"/>
        </w:rPr>
        <w:t xml:space="preserve"> § </w:t>
      </w:r>
      <w:r w:rsidR="000F0CE7">
        <w:rPr>
          <w:rFonts w:ascii="Arial" w:hAnsi="Arial" w:cs="Arial"/>
        </w:rPr>
        <w:t>20</w:t>
      </w:r>
    </w:p>
    <w:p w14:paraId="30320D32" w14:textId="77777777" w:rsidR="002E2157" w:rsidRDefault="002E2157" w:rsidP="002E2157">
      <w:pPr>
        <w:pStyle w:val="Default"/>
      </w:pPr>
    </w:p>
    <w:p w14:paraId="0B3115E1" w14:textId="77777777" w:rsidR="002E2157" w:rsidRDefault="002E2157" w:rsidP="002E2157">
      <w:pPr>
        <w:pStyle w:val="Default"/>
      </w:pPr>
      <w:r>
        <w:t xml:space="preserve"> </w:t>
      </w:r>
    </w:p>
    <w:p w14:paraId="7520FCA0" w14:textId="77777777" w:rsidR="002E2157" w:rsidRPr="002E2157" w:rsidRDefault="002E2157" w:rsidP="002E2157">
      <w:pPr>
        <w:spacing w:line="276" w:lineRule="auto"/>
        <w:jc w:val="both"/>
        <w:rPr>
          <w:rFonts w:ascii="Arial" w:hAnsi="Arial" w:cs="Arial"/>
        </w:rPr>
      </w:pPr>
      <w:r w:rsidRPr="002E2157">
        <w:rPr>
          <w:rFonts w:ascii="Arial" w:hAnsi="Arial" w:cs="Arial"/>
        </w:rPr>
        <w:t xml:space="preserve">Administratorem Pani/Pana danych osobowych jest Nadleśnictwo Chojnów z siedzibą w Pilawie, ul. Klonowa 13, 05-532 Baniocha. Może się Pan/Pani z nim skontaktować drogą elektroniczną pod adresem e-mail chojnow@warszawa.lasy.gov.pl , telefonicznie pod numerem +48 22 727-57-52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 </w:t>
      </w:r>
    </w:p>
    <w:p w14:paraId="3C553A01" w14:textId="261AC5EE" w:rsidR="002E2157" w:rsidRPr="002E2157" w:rsidRDefault="002E2157" w:rsidP="002E2157">
      <w:pPr>
        <w:pStyle w:val="Default"/>
      </w:pPr>
      <w:r w:rsidRPr="002E2157">
        <w:t>W sprawach związanych z Pani</w:t>
      </w:r>
      <w:r>
        <w:t>/Pana danymi proszę kontaktować  si</w:t>
      </w:r>
      <w:r w:rsidRPr="002E2157">
        <w:t xml:space="preserve">ę z inspektorem ochrony danych osobowych pod adresem e-mail: iod@comp-net.pl </w:t>
      </w:r>
    </w:p>
    <w:p w14:paraId="5162153C" w14:textId="0E4E2747" w:rsidR="002E2157" w:rsidRPr="002E2157" w:rsidRDefault="002E2157" w:rsidP="002E2157">
      <w:pPr>
        <w:pStyle w:val="Default"/>
      </w:pPr>
      <w:r w:rsidRPr="002E2157">
        <w:t xml:space="preserve"> </w:t>
      </w:r>
    </w:p>
    <w:p w14:paraId="0D88868E" w14:textId="26FB2CBA" w:rsidR="002E2157" w:rsidRPr="002E2157" w:rsidRDefault="002E2157" w:rsidP="002E2157">
      <w:pPr>
        <w:spacing w:line="276" w:lineRule="auto"/>
        <w:jc w:val="both"/>
        <w:rPr>
          <w:rFonts w:ascii="Arial" w:hAnsi="Arial" w:cs="Arial"/>
        </w:rPr>
      </w:pPr>
    </w:p>
    <w:p w14:paraId="2C3BFAEE" w14:textId="626BCB1A" w:rsidR="009A02F0" w:rsidRDefault="009A02F0" w:rsidP="008768A7">
      <w:pPr>
        <w:spacing w:line="276" w:lineRule="auto"/>
        <w:jc w:val="both"/>
        <w:rPr>
          <w:rFonts w:ascii="Arial" w:hAnsi="Arial" w:cs="Arial"/>
        </w:rPr>
      </w:pPr>
    </w:p>
    <w:p w14:paraId="5B5F85F7" w14:textId="33F4B58C" w:rsidR="008768A7" w:rsidRDefault="008768A7" w:rsidP="008768A7">
      <w:pPr>
        <w:pStyle w:val="Akapitzlist"/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14:paraId="0E85C3A9" w14:textId="77777777" w:rsidR="008768A7" w:rsidRPr="009A02F0" w:rsidRDefault="008768A7" w:rsidP="009A02F0">
      <w:pPr>
        <w:suppressAutoHyphens/>
        <w:jc w:val="both"/>
        <w:rPr>
          <w:rFonts w:ascii="Arial" w:hAnsi="Arial" w:cs="Arial"/>
        </w:rPr>
      </w:pPr>
    </w:p>
    <w:p w14:paraId="736F939A" w14:textId="77777777" w:rsidR="008A50E2" w:rsidRPr="008768A7" w:rsidRDefault="008A50E2" w:rsidP="008768A7">
      <w:pPr>
        <w:tabs>
          <w:tab w:val="left" w:pos="5954"/>
        </w:tabs>
        <w:spacing w:before="720" w:line="276" w:lineRule="auto"/>
        <w:jc w:val="center"/>
        <w:rPr>
          <w:rFonts w:ascii="Arial" w:hAnsi="Arial" w:cs="Arial"/>
          <w:b/>
          <w:bCs/>
        </w:rPr>
      </w:pPr>
      <w:r w:rsidRPr="008768A7">
        <w:rPr>
          <w:rFonts w:ascii="Arial" w:hAnsi="Arial" w:cs="Arial"/>
          <w:b/>
          <w:bCs/>
        </w:rPr>
        <w:t>WYDZIERŻAWIAJĄCY</w:t>
      </w:r>
      <w:r w:rsidRPr="008768A7">
        <w:rPr>
          <w:rFonts w:ascii="Arial" w:hAnsi="Arial" w:cs="Arial"/>
          <w:b/>
          <w:bCs/>
        </w:rPr>
        <w:tab/>
        <w:t>DZIERŻAWCA</w:t>
      </w:r>
    </w:p>
    <w:p w14:paraId="1A7E6F63" w14:textId="77777777" w:rsidR="008A50E2" w:rsidRPr="008768A7" w:rsidRDefault="008A50E2" w:rsidP="008768A7">
      <w:pPr>
        <w:spacing w:line="276" w:lineRule="auto"/>
        <w:rPr>
          <w:rFonts w:ascii="Arial" w:hAnsi="Arial" w:cs="Arial"/>
        </w:rPr>
      </w:pPr>
    </w:p>
    <w:p w14:paraId="7F83E6ED" w14:textId="77777777" w:rsidR="008A50E2" w:rsidRPr="008768A7" w:rsidRDefault="008A50E2" w:rsidP="008768A7">
      <w:pPr>
        <w:spacing w:before="240" w:after="240" w:line="276" w:lineRule="auto"/>
        <w:jc w:val="center"/>
        <w:rPr>
          <w:rFonts w:ascii="Arial" w:hAnsi="Arial" w:cs="Arial"/>
        </w:rPr>
      </w:pPr>
    </w:p>
    <w:p w14:paraId="023F1A9F" w14:textId="4DE578ED" w:rsidR="002C1649" w:rsidRDefault="002C1649" w:rsidP="008768A7">
      <w:pPr>
        <w:spacing w:line="276" w:lineRule="auto"/>
        <w:rPr>
          <w:rFonts w:ascii="Arial" w:hAnsi="Arial" w:cs="Arial"/>
        </w:rPr>
      </w:pPr>
    </w:p>
    <w:p w14:paraId="775D02DC" w14:textId="4643A383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2BE4C084" w14:textId="01BA5F53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65E79EAF" w14:textId="01BF8DE0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2CB27CE1" w14:textId="566D878D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42F60576" w14:textId="733C6684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6F35D04F" w14:textId="7E85585D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5C9BD6C1" w14:textId="618A8466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39C29F13" w14:textId="5C3E86A5" w:rsidR="000F0CE7" w:rsidRDefault="000F0CE7" w:rsidP="008768A7">
      <w:pPr>
        <w:spacing w:line="276" w:lineRule="auto"/>
        <w:rPr>
          <w:rFonts w:ascii="Arial" w:hAnsi="Arial" w:cs="Arial"/>
        </w:rPr>
      </w:pPr>
    </w:p>
    <w:p w14:paraId="0D4D8656" w14:textId="77777777" w:rsidR="000F0CE7" w:rsidRDefault="000F0CE7" w:rsidP="000F0CE7">
      <w:pPr>
        <w:spacing w:line="276" w:lineRule="auto"/>
        <w:jc w:val="both"/>
        <w:rPr>
          <w:rFonts w:ascii="Arial" w:hAnsi="Arial" w:cs="Arial"/>
        </w:rPr>
      </w:pPr>
    </w:p>
    <w:p w14:paraId="722753B3" w14:textId="77777777" w:rsidR="000F0CE7" w:rsidRPr="009A02F0" w:rsidRDefault="000F0CE7" w:rsidP="000F0CE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A02F0">
        <w:rPr>
          <w:rFonts w:ascii="Arial" w:hAnsi="Arial" w:cs="Arial"/>
          <w:sz w:val="20"/>
          <w:szCs w:val="20"/>
          <w:u w:val="single"/>
        </w:rPr>
        <w:t>Załączniki:</w:t>
      </w:r>
    </w:p>
    <w:p w14:paraId="69C2FEA6" w14:textId="77777777" w:rsidR="000F0CE7" w:rsidRPr="009A02F0" w:rsidRDefault="000F0CE7" w:rsidP="000F0CE7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9A02F0">
        <w:rPr>
          <w:rFonts w:ascii="Arial" w:hAnsi="Arial" w:cs="Arial"/>
          <w:sz w:val="20"/>
          <w:szCs w:val="20"/>
        </w:rPr>
        <w:t>Załącznik nr 1 - Mapa z zaznaczeniem granic przedmiotu dzierżawy</w:t>
      </w:r>
    </w:p>
    <w:p w14:paraId="7001BA1B" w14:textId="77D66431" w:rsidR="000F0CE7" w:rsidRPr="000F0CE7" w:rsidRDefault="000F0CE7" w:rsidP="008768A7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9A02F0">
        <w:rPr>
          <w:rFonts w:ascii="Arial" w:hAnsi="Arial" w:cs="Arial"/>
          <w:sz w:val="20"/>
          <w:szCs w:val="20"/>
        </w:rPr>
        <w:t xml:space="preserve">Załącznik nr 2 – Protokół zdawczo-odbiorczy </w:t>
      </w:r>
    </w:p>
    <w:sectPr w:rsidR="000F0CE7" w:rsidRPr="000F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F524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A267AB"/>
    <w:multiLevelType w:val="hybridMultilevel"/>
    <w:tmpl w:val="56C6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12FB6"/>
    <w:multiLevelType w:val="hybridMultilevel"/>
    <w:tmpl w:val="E18A2DE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51522E0"/>
    <w:multiLevelType w:val="hybridMultilevel"/>
    <w:tmpl w:val="3788EE48"/>
    <w:lvl w:ilvl="0" w:tplc="A02EB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4C3D"/>
    <w:multiLevelType w:val="hybridMultilevel"/>
    <w:tmpl w:val="2E2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1B8"/>
    <w:multiLevelType w:val="hybridMultilevel"/>
    <w:tmpl w:val="6CDCC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E1FE1"/>
    <w:multiLevelType w:val="hybridMultilevel"/>
    <w:tmpl w:val="75722EEC"/>
    <w:lvl w:ilvl="0" w:tplc="0415000F">
      <w:start w:val="1"/>
      <w:numFmt w:val="decimal"/>
      <w:lvlText w:val="%1.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7" w15:restartNumberingAfterBreak="0">
    <w:nsid w:val="20EA6669"/>
    <w:multiLevelType w:val="hybridMultilevel"/>
    <w:tmpl w:val="E5D8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10BAE"/>
    <w:multiLevelType w:val="hybridMultilevel"/>
    <w:tmpl w:val="7DDE1A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C1637"/>
    <w:multiLevelType w:val="hybridMultilevel"/>
    <w:tmpl w:val="F6DE2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B3451"/>
    <w:multiLevelType w:val="hybridMultilevel"/>
    <w:tmpl w:val="793A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2FA"/>
    <w:multiLevelType w:val="hybridMultilevel"/>
    <w:tmpl w:val="AA7012F0"/>
    <w:lvl w:ilvl="0" w:tplc="88ACB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7774BA"/>
    <w:multiLevelType w:val="multilevel"/>
    <w:tmpl w:val="83A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7776A"/>
    <w:multiLevelType w:val="hybridMultilevel"/>
    <w:tmpl w:val="C6681BAC"/>
    <w:lvl w:ilvl="0" w:tplc="F32CA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ED3A92"/>
    <w:multiLevelType w:val="hybridMultilevel"/>
    <w:tmpl w:val="F184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3E2F"/>
    <w:multiLevelType w:val="hybridMultilevel"/>
    <w:tmpl w:val="C4D2411A"/>
    <w:lvl w:ilvl="0" w:tplc="6DA23D6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73D29ED"/>
    <w:multiLevelType w:val="hybridMultilevel"/>
    <w:tmpl w:val="4BCE9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439"/>
    <w:multiLevelType w:val="hybridMultilevel"/>
    <w:tmpl w:val="093A7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D0203"/>
    <w:multiLevelType w:val="hybridMultilevel"/>
    <w:tmpl w:val="35E88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D28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F14A0C"/>
    <w:multiLevelType w:val="multilevel"/>
    <w:tmpl w:val="D7E6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838A3"/>
    <w:multiLevelType w:val="hybridMultilevel"/>
    <w:tmpl w:val="25D6F21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F727BB5"/>
    <w:multiLevelType w:val="multilevel"/>
    <w:tmpl w:val="53C4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B0F3A"/>
    <w:multiLevelType w:val="hybridMultilevel"/>
    <w:tmpl w:val="AAF02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333"/>
    <w:multiLevelType w:val="hybridMultilevel"/>
    <w:tmpl w:val="DA1A91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9B68F8"/>
    <w:multiLevelType w:val="hybridMultilevel"/>
    <w:tmpl w:val="85CA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F55C9"/>
    <w:multiLevelType w:val="hybridMultilevel"/>
    <w:tmpl w:val="CD803414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5523604"/>
    <w:multiLevelType w:val="hybridMultilevel"/>
    <w:tmpl w:val="AA7012F0"/>
    <w:lvl w:ilvl="0" w:tplc="88ACB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517A77"/>
    <w:multiLevelType w:val="hybridMultilevel"/>
    <w:tmpl w:val="DFA0B0E6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9" w15:restartNumberingAfterBreak="0">
    <w:nsid w:val="712B48A8"/>
    <w:multiLevelType w:val="hybridMultilevel"/>
    <w:tmpl w:val="30C4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97572"/>
    <w:multiLevelType w:val="hybridMultilevel"/>
    <w:tmpl w:val="2D9284E8"/>
    <w:lvl w:ilvl="0" w:tplc="18B644B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121E6"/>
    <w:multiLevelType w:val="hybridMultilevel"/>
    <w:tmpl w:val="093A7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F9E"/>
    <w:multiLevelType w:val="multilevel"/>
    <w:tmpl w:val="8D268E7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i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D561D18"/>
    <w:multiLevelType w:val="hybridMultilevel"/>
    <w:tmpl w:val="93E07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93E19"/>
    <w:multiLevelType w:val="hybridMultilevel"/>
    <w:tmpl w:val="A0C0710E"/>
    <w:lvl w:ilvl="0" w:tplc="B0B0F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0719D"/>
    <w:multiLevelType w:val="hybridMultilevel"/>
    <w:tmpl w:val="BC44F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17"/>
  </w:num>
  <w:num w:numId="5">
    <w:abstractNumId w:val="31"/>
  </w:num>
  <w:num w:numId="6">
    <w:abstractNumId w:val="4"/>
  </w:num>
  <w:num w:numId="7">
    <w:abstractNumId w:val="6"/>
  </w:num>
  <w:num w:numId="8">
    <w:abstractNumId w:val="2"/>
  </w:num>
  <w:num w:numId="9">
    <w:abstractNumId w:val="28"/>
  </w:num>
  <w:num w:numId="10">
    <w:abstractNumId w:val="24"/>
  </w:num>
  <w:num w:numId="11">
    <w:abstractNumId w:val="27"/>
  </w:num>
  <w:num w:numId="12">
    <w:abstractNumId w:val="21"/>
  </w:num>
  <w:num w:numId="13">
    <w:abstractNumId w:val="11"/>
  </w:num>
  <w:num w:numId="14">
    <w:abstractNumId w:val="26"/>
  </w:num>
  <w:num w:numId="15">
    <w:abstractNumId w:val="9"/>
  </w:num>
  <w:num w:numId="16">
    <w:abstractNumId w:val="22"/>
  </w:num>
  <w:num w:numId="17">
    <w:abstractNumId w:val="12"/>
  </w:num>
  <w:num w:numId="18">
    <w:abstractNumId w:val="20"/>
    <w:lvlOverride w:ilvl="0">
      <w:startOverride w:val="4"/>
    </w:lvlOverride>
  </w:num>
  <w:num w:numId="19">
    <w:abstractNumId w:val="20"/>
    <w:lvlOverride w:ilvl="0">
      <w:startOverride w:val="5"/>
    </w:lvlOverride>
  </w:num>
  <w:num w:numId="20">
    <w:abstractNumId w:val="20"/>
    <w:lvlOverride w:ilvl="0">
      <w:startOverride w:val="6"/>
    </w:lvlOverride>
  </w:num>
  <w:num w:numId="21">
    <w:abstractNumId w:val="20"/>
    <w:lvlOverride w:ilvl="0">
      <w:startOverride w:val="7"/>
    </w:lvlOverride>
  </w:num>
  <w:num w:numId="22">
    <w:abstractNumId w:val="20"/>
    <w:lvlOverride w:ilvl="0">
      <w:startOverride w:val="8"/>
    </w:lvlOverride>
  </w:num>
  <w:num w:numId="23">
    <w:abstractNumId w:val="20"/>
    <w:lvlOverride w:ilvl="0">
      <w:startOverride w:val="9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9"/>
  </w:num>
  <w:num w:numId="27">
    <w:abstractNumId w:val="30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8"/>
  </w:num>
  <w:num w:numId="32">
    <w:abstractNumId w:val="34"/>
  </w:num>
  <w:num w:numId="33">
    <w:abstractNumId w:val="5"/>
  </w:num>
  <w:num w:numId="34">
    <w:abstractNumId w:val="32"/>
  </w:num>
  <w:num w:numId="35">
    <w:abstractNumId w:val="1"/>
  </w:num>
  <w:num w:numId="36">
    <w:abstractNumId w:val="29"/>
  </w:num>
  <w:num w:numId="37">
    <w:abstractNumId w:val="23"/>
  </w:num>
  <w:num w:numId="38">
    <w:abstractNumId w:val="35"/>
  </w:num>
  <w:num w:numId="39">
    <w:abstractNumId w:val="15"/>
  </w:num>
  <w:num w:numId="40">
    <w:abstractNumId w:val="33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E2"/>
    <w:rsid w:val="00003CA9"/>
    <w:rsid w:val="000240EB"/>
    <w:rsid w:val="000F0CE7"/>
    <w:rsid w:val="00106271"/>
    <w:rsid w:val="00125CF2"/>
    <w:rsid w:val="00177664"/>
    <w:rsid w:val="001D73D8"/>
    <w:rsid w:val="001D7C40"/>
    <w:rsid w:val="002B417A"/>
    <w:rsid w:val="002C1649"/>
    <w:rsid w:val="002E2157"/>
    <w:rsid w:val="002F45C7"/>
    <w:rsid w:val="00352D50"/>
    <w:rsid w:val="00353FEF"/>
    <w:rsid w:val="003A10B3"/>
    <w:rsid w:val="003D0E8C"/>
    <w:rsid w:val="003F30D3"/>
    <w:rsid w:val="004354A5"/>
    <w:rsid w:val="005C4DCB"/>
    <w:rsid w:val="00623F5E"/>
    <w:rsid w:val="00634DDE"/>
    <w:rsid w:val="006A5A07"/>
    <w:rsid w:val="00726711"/>
    <w:rsid w:val="007E4EA9"/>
    <w:rsid w:val="0082134E"/>
    <w:rsid w:val="008435AD"/>
    <w:rsid w:val="00874D2F"/>
    <w:rsid w:val="008768A7"/>
    <w:rsid w:val="008A50E2"/>
    <w:rsid w:val="008F21B7"/>
    <w:rsid w:val="008F4214"/>
    <w:rsid w:val="008F51BC"/>
    <w:rsid w:val="009001B4"/>
    <w:rsid w:val="00992B28"/>
    <w:rsid w:val="009A02F0"/>
    <w:rsid w:val="00AA20E4"/>
    <w:rsid w:val="00B30CAD"/>
    <w:rsid w:val="00BA54BB"/>
    <w:rsid w:val="00CF7529"/>
    <w:rsid w:val="00D01961"/>
    <w:rsid w:val="00DD4837"/>
    <w:rsid w:val="00FB551B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57F7"/>
  <w15:chartTrackingRefBased/>
  <w15:docId w15:val="{D1B1D158-3BFC-42DA-95F9-9F687DF8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A50E2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A50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A5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A50E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A50E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2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D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F4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2F0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8F51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D7C40"/>
    <w:rPr>
      <w:color w:val="954F72" w:themeColor="followedHyperlink"/>
      <w:u w:val="single"/>
    </w:rPr>
  </w:style>
  <w:style w:type="paragraph" w:customStyle="1" w:styleId="Default">
    <w:name w:val="Default"/>
    <w:rsid w:val="002E2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1750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Chrystowska</dc:creator>
  <cp:keywords/>
  <dc:description/>
  <cp:lastModifiedBy>Magdalena Czacharowska</cp:lastModifiedBy>
  <cp:revision>11</cp:revision>
  <cp:lastPrinted>2024-08-02T09:38:00Z</cp:lastPrinted>
  <dcterms:created xsi:type="dcterms:W3CDTF">2025-11-14T11:41:00Z</dcterms:created>
  <dcterms:modified xsi:type="dcterms:W3CDTF">2025-12-29T10:20:00Z</dcterms:modified>
</cp:coreProperties>
</file>