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AFBA" w14:textId="77777777" w:rsidR="0062615E" w:rsidRDefault="0062615E" w:rsidP="0062615E">
      <w:pPr>
        <w:pStyle w:val="NormalnyWeb"/>
        <w:spacing w:after="0" w:afterAutospacing="0"/>
      </w:pPr>
      <w:r>
        <w:rPr>
          <w:rFonts w:ascii="Arial" w:hAnsi="Arial" w:cs="Arial"/>
        </w:rPr>
        <w:t>Szanowni Państwo: Ministerstwo Infrastruktury, Ministerstwo Rozwoju i Technologii, Ministerstwo Finansów (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>), Ministerstwo Pracy (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>), GUS (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>), Rzecznik Małych i Średnich Przedsiębiorców</w:t>
      </w:r>
    </w:p>
    <w:p w14:paraId="29B042F8" w14:textId="77777777" w:rsidR="0062615E" w:rsidRDefault="0062615E" w:rsidP="0062615E">
      <w:pPr>
        <w:pStyle w:val="NormalnyWeb"/>
        <w:spacing w:after="0" w:afterAutospacing="0"/>
      </w:pPr>
      <w:r>
        <w:rPr>
          <w:rFonts w:ascii="Arial" w:hAnsi="Arial" w:cs="Arial"/>
        </w:rPr>
        <w:t>PETYCJA </w:t>
      </w:r>
    </w:p>
    <w:p w14:paraId="6A05FA1C" w14:textId="77777777" w:rsidR="0062615E" w:rsidRDefault="0062615E" w:rsidP="0062615E">
      <w:pPr>
        <w:pStyle w:val="NormalnyWeb"/>
        <w:spacing w:after="0" w:afterAutospacing="0"/>
      </w:pPr>
      <w:r>
        <w:rPr>
          <w:rFonts w:ascii="Arial" w:hAnsi="Arial" w:cs="Arial"/>
        </w:rPr>
        <w:t>Działając w trybie Ustawy o petycjach z dnia 11 lipca 2014 roku (tj. Dz. U. 2018 poz. 870) przekładam petycję w celu podjęcia kroków w interesie publicznym i usprawnienia systemu prawnego: </w:t>
      </w:r>
    </w:p>
    <w:p w14:paraId="0258F219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1. Osoba prowadząca działalność niezarejestrowaną zobowiązana jest do powiadomienia Gminy i Urzędu Statystycznego celem prowadzenia statystyki</w:t>
      </w:r>
    </w:p>
    <w:p w14:paraId="294C481B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2. Osoba prowadząca działalność gospodarczą niezarejestrowaną nie powinny przekroczyć:</w:t>
      </w:r>
    </w:p>
    <w:p w14:paraId="6E76EEED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- minimalnego wynagrodzenia w postaci dochodu</w:t>
      </w:r>
    </w:p>
    <w:p w14:paraId="63B8F700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Obecnie:</w:t>
      </w:r>
    </w:p>
    <w:p w14:paraId="49E8B369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Osoba prowadząca działalność niezarejestrowaną nie powinna przekroczyć 50% minimalnego wynagrodzenia brutto (przychodu) moja propozycja to osoba nie powinna przekroczyć dochodu w wysokości minimalnego wynagrodzenia.</w:t>
      </w:r>
    </w:p>
    <w:p w14:paraId="7F379902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Wynagrodzenie brutto 3.490 (przychód) x 50% = 1.745 obecnie</w:t>
      </w:r>
    </w:p>
    <w:p w14:paraId="12F5E813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Wynagrodzenie 3.490 netto (dochód) projekt</w:t>
      </w:r>
    </w:p>
    <w:p w14:paraId="7ED4EE99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3. Osoba prowadząca działalność gospodarczą niezarejestrowaną nie powinny przekroczyć 50% wynagrodzenia brutto powiększonego o maksymalną stopę inflacji obecnie lub w poprzednim miesiącu lub poprzednim roku w danym miesiącu lub roku</w:t>
      </w:r>
    </w:p>
    <w:p w14:paraId="49D271A5" w14:textId="77777777" w:rsidR="0062615E" w:rsidRDefault="0062615E" w:rsidP="0062615E">
      <w:pPr>
        <w:pStyle w:val="NormalnyWeb"/>
        <w:spacing w:after="0" w:afterAutospacing="0"/>
      </w:pPr>
      <w:r>
        <w:rPr>
          <w:b/>
          <w:bCs/>
        </w:rPr>
        <w:t>Np. 3.490 zł x 18,6% inflacji = 649,14 zł = 3.490 + 649,14 zł = 4.139,14 zł = 4.140 zł x 50% = 2.070 zł</w:t>
      </w:r>
    </w:p>
    <w:p w14:paraId="295EAFC5" w14:textId="77777777" w:rsidR="0062615E" w:rsidRDefault="0062615E" w:rsidP="0062615E">
      <w:pPr>
        <w:pStyle w:val="NormalnyWeb"/>
        <w:spacing w:after="0" w:afterAutospacing="0"/>
      </w:pPr>
    </w:p>
    <w:p w14:paraId="3089D077" w14:textId="77777777" w:rsidR="0062615E" w:rsidRDefault="0062615E" w:rsidP="0062615E">
      <w:pPr>
        <w:pStyle w:val="NormalnyWeb"/>
        <w:spacing w:after="0" w:afterAutospacing="0"/>
      </w:pPr>
    </w:p>
    <w:p w14:paraId="320F2C0A" w14:textId="77777777" w:rsidR="0062615E" w:rsidRDefault="0062615E" w:rsidP="0062615E">
      <w:pPr>
        <w:pStyle w:val="NormalnyWeb"/>
        <w:spacing w:before="0" w:beforeAutospacing="0" w:after="0" w:afterAutospacing="0"/>
      </w:pPr>
      <w:r>
        <w:rPr>
          <w:rFonts w:ascii="Roboto" w:hAnsi="Roboto"/>
          <w:color w:val="3C4043"/>
        </w:rPr>
        <w:t>Adnotacje:</w:t>
      </w:r>
    </w:p>
    <w:p w14:paraId="0B194810" w14:textId="77777777" w:rsidR="0062615E" w:rsidRDefault="0062615E" w:rsidP="0062615E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(1) - Za ewentualne błędy przepraszam oraz z uwagi na stan endemii - proszę o odpowiedź tylko i wyłącznie na adres e-mailowy. </w:t>
      </w:r>
    </w:p>
    <w:p w14:paraId="63EE4BC7" w14:textId="77777777" w:rsidR="0062615E" w:rsidRDefault="0062615E" w:rsidP="0062615E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47DDF373" w14:textId="77777777" w:rsidR="0062615E" w:rsidRDefault="0062615E" w:rsidP="0062615E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(3) - Mail adresata został pobrany z strony internetowej w celu złożenia pisma w interesie publicznym. </w:t>
      </w:r>
    </w:p>
    <w:p w14:paraId="28D15AAC" w14:textId="77777777" w:rsidR="0062615E" w:rsidRDefault="0062615E" w:rsidP="0062615E">
      <w:pPr>
        <w:pStyle w:val="NormalnyWeb"/>
        <w:spacing w:before="0" w:beforeAutospacing="0" w:after="0" w:afterAutospacing="0"/>
      </w:pPr>
    </w:p>
    <w:p w14:paraId="2D450F9F" w14:textId="02902E70" w:rsidR="005E1C98" w:rsidRDefault="0062615E" w:rsidP="0062615E">
      <w:r>
        <w:rPr>
          <w:rFonts w:ascii="Arial" w:hAnsi="Arial" w:cs="Arial"/>
        </w:rPr>
        <w:t>Z wyrazami szacunku: </w:t>
      </w:r>
    </w:p>
    <w:sectPr w:rsidR="005E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61"/>
    <w:rsid w:val="002F4974"/>
    <w:rsid w:val="005E1C98"/>
    <w:rsid w:val="0062615E"/>
    <w:rsid w:val="006B1B89"/>
    <w:rsid w:val="00742161"/>
    <w:rsid w:val="00925FBE"/>
    <w:rsid w:val="00A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511E-11F0-41C6-A0C6-5AA3169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15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6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Company>HP Inc.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Fiedeń Natalia</dc:creator>
  <cp:keywords/>
  <dc:description/>
  <cp:lastModifiedBy>Fiedeń Natalia</cp:lastModifiedBy>
  <cp:revision>2</cp:revision>
  <dcterms:created xsi:type="dcterms:W3CDTF">2023-04-25T06:15:00Z</dcterms:created>
  <dcterms:modified xsi:type="dcterms:W3CDTF">2023-04-25T06:16:00Z</dcterms:modified>
</cp:coreProperties>
</file>