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788078579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7AB132BE" w:rsidR="00F432E6" w:rsidRPr="00547894" w:rsidRDefault="006021BE" w:rsidP="00547894">
      <w:r w:rsidRPr="00547894">
        <w:t>WOOŚ.</w:t>
      </w:r>
      <w:r w:rsidR="00895944" w:rsidRPr="00547894">
        <w:t>420.</w:t>
      </w:r>
      <w:r w:rsidR="00203F6F">
        <w:t>18.2024.KT.5</w:t>
      </w:r>
    </w:p>
    <w:p w14:paraId="6BD3B45B" w14:textId="0E35ED4C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203F6F">
        <w:t>17 września 2024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0019DA0D" w14:textId="41A8AAD7" w:rsidR="00203F6F" w:rsidRPr="00203F6F" w:rsidRDefault="00203F6F" w:rsidP="00203F6F">
      <w:pPr>
        <w:spacing w:after="100" w:afterAutospacing="1"/>
      </w:pPr>
      <w:r w:rsidRPr="00203F6F">
        <w:t xml:space="preserve">Zgodnie z art. 61 § 4 oraz art. 49 ustawy z dnia 14 czerwca 1960 r. Kodeks postępowania administracyjnego (Dz. U. z 2024 r. poz. 572), w związku z art. 74 ust. 3 ustawy z dnia 3 października 2008 r. o udostępnianiu informacji o środowisku i jego ochronie, udziale społeczeństwa w ochronie środowiska oraz o ocenach oddziaływania na środowisko (Dz. U. z 2024 r. poz. 1112), </w:t>
      </w:r>
    </w:p>
    <w:p w14:paraId="32D276D7" w14:textId="77272597" w:rsidR="00F20082" w:rsidRDefault="005D7DD9" w:rsidP="00185213">
      <w:pPr>
        <w:pStyle w:val="Nagwek2"/>
        <w:spacing w:after="100" w:afterAutospacing="1"/>
      </w:pPr>
      <w:r>
        <w:t xml:space="preserve">Regionalny Dyrektor Ochrony Środowiska w Olsztynie </w:t>
      </w:r>
      <w:r w:rsidR="002408DC" w:rsidRPr="008B19C7">
        <w:t xml:space="preserve"> </w:t>
      </w:r>
    </w:p>
    <w:p w14:paraId="59D2D07B" w14:textId="77777777" w:rsidR="00203F6F" w:rsidRPr="00203F6F" w:rsidRDefault="00203F6F" w:rsidP="00203F6F">
      <w:r w:rsidRPr="00203F6F">
        <w:t>zawiadamia, że zostało wszczęte postępowanie w sprawie wydania decyzji o środowiskowych uwarunkowaniach dla planowanego przedsięwzięcia polegającego na zmianie lasu o powierzchni 0,2150 ha na łąki trwałe, na działce nr 137 położonej w miejscowości Piękne Łąki w obrębie 0001 Bałupiany, gm. Gołdap, pow. gołdapski, woj. warmińsko-mazurskie.</w:t>
      </w:r>
    </w:p>
    <w:p w14:paraId="0794ED35" w14:textId="77777777" w:rsidR="00203F6F" w:rsidRPr="00203F6F" w:rsidRDefault="00203F6F" w:rsidP="00203F6F">
      <w:r w:rsidRPr="00203F6F">
        <w:t>Jednocześnie informuje, że pismem z 17 września 2024 r., znak: WOOŚ.420.18.2024.KT.4, wystąpiono do Państwowego Gospodarstwa Wodnego Wody Polskie, Regionalnego Zarządu Gospodarki Wodnej w Białymstoku, Zarządu Zlewni w Giżycku o opinię w sprawie konieczności przeprowadzenia oceny oddziaływania na środowisko dla ww. przedsięwzięcia.</w:t>
      </w:r>
    </w:p>
    <w:p w14:paraId="775CBAA8" w14:textId="77777777" w:rsidR="00203F6F" w:rsidRPr="00203F6F" w:rsidRDefault="00203F6F" w:rsidP="00203F6F">
      <w:r w:rsidRPr="00203F6F">
        <w:t>Zgodnie z art. 10 § 1 Kodeksu postępowania administracyjnego, strony mogą brać czynny udział w każdym stadium postępowania oraz mogą zapoznać się z aktami wyżej wymienionej sprawy w siedzibie Regionalnej Dyrekcji Ochrony Środowiska w Olsztynie, ul. Dworcowa 60, 10-437 Olsztyn (informacja w pok. nr 26), w godzinach 9:00-14:00, po uprzednim umówieniu się z pracownikiem tutejszej Dyrekcji (nr telefonu do kontaktu: 89 53 72 110).</w:t>
      </w:r>
    </w:p>
    <w:p w14:paraId="3B71A5E9" w14:textId="77777777" w:rsidR="00203F6F" w:rsidRPr="00203F6F" w:rsidRDefault="00203F6F" w:rsidP="00203F6F">
      <w:bookmarkStart w:id="1" w:name="_Hlk113888942"/>
      <w:r w:rsidRPr="00203F6F">
        <w:t xml:space="preserve">Jednocześnie informuję, że zgodnie z art. 41 Kodeksu postępowania administracyjnego, w toku postępowania strony oraz ich przedstawiciele i pełnomocnicy mają obowiązek zawiadomić organ administracji publicznej o każdej zmianie swego adresu, a w razie zaniedbania tego obowiązku doręczenie pisma pod dotychczasowym adresem będzie miało skutek prawny. </w:t>
      </w:r>
    </w:p>
    <w:p w14:paraId="11F69E42" w14:textId="77777777" w:rsidR="00203F6F" w:rsidRPr="00203F6F" w:rsidRDefault="00203F6F" w:rsidP="00203F6F">
      <w:r w:rsidRPr="00203F6F">
        <w:lastRenderedPageBreak/>
        <w:t>Stosownie do art. 40 § 4 i 5 Kodeksu postępowania administracyjnego strona, która nie ma miejsca zamieszkania lub zwykłego pobytu albo siedziby w Rzeczypospolitej Polskiej, innym państwie członkowskim Unii Europejskiej, Konfederacji Szwajcarskiej albo państwie członkowskim Europejskiego Porozumienia o Wolnym Handlu (EFTA) - stronie umowy o Europejskim Obszarze Gospodarczym, jeżeli nie ustanowiła pełnomocnika do prowadzenia sprawy zamieszkałego w Rzeczypospolitej Polskiej i nie działa za pośrednictwem konsula Rzeczypospolitej Polskiej, jest obowiązana wskazać w Rzeczypospolitej Polskiej pełnomocnika do doręczeń, chyba że doręczenie następuje usługą rejestrowanego doręczenia elektronicznego. W razie niewskazania pełnomocnika do doręczeń przeznaczone dla tej strony pisma pozostawia się w aktach sprawy ze skutkiem doręczenia.</w:t>
      </w:r>
    </w:p>
    <w:p w14:paraId="3D220FCF" w14:textId="77777777" w:rsidR="00203F6F" w:rsidRPr="00203F6F" w:rsidRDefault="00203F6F" w:rsidP="00203F6F">
      <w:r w:rsidRPr="00203F6F">
        <w:t>Ponadto, informuję o możliwości złożenia odpowiedzi na pismo wszczynające postępowanie i wyjaśnień na piśmie, a także o prawie działania przez pełnomocnika, będącego osobą fizyczną posiadającą zdolność do czynności prawnych.</w:t>
      </w:r>
    </w:p>
    <w:bookmarkEnd w:id="1"/>
    <w:p w14:paraId="554C0622" w14:textId="1CF9C7A9" w:rsidR="00C91F7D" w:rsidRDefault="00203F6F" w:rsidP="00203F6F">
      <w:pPr>
        <w:spacing w:after="100" w:afterAutospacing="1"/>
      </w:pPr>
      <w:r w:rsidRPr="00203F6F">
        <w:t>Doręczenie niniejszego zawiadomienia stronom postępowania uważa się za dokonane po upływie 14 dni od dnia, w którym nastąpiło jego upublicznienie.</w:t>
      </w:r>
    </w:p>
    <w:p w14:paraId="1AFDFE4A" w14:textId="77777777" w:rsidR="00203F6F" w:rsidRPr="00BB17A0" w:rsidRDefault="00203F6F" w:rsidP="00203F6F">
      <w:r w:rsidRPr="00BB17A0">
        <w:t>Regionalny Dyrektor</w:t>
      </w:r>
    </w:p>
    <w:p w14:paraId="1D11286A" w14:textId="77777777" w:rsidR="00203F6F" w:rsidRPr="00BB17A0" w:rsidRDefault="00203F6F" w:rsidP="00203F6F">
      <w:r w:rsidRPr="00BB17A0">
        <w:t xml:space="preserve">Ochrony Środowiska </w:t>
      </w:r>
    </w:p>
    <w:p w14:paraId="36482195" w14:textId="77777777" w:rsidR="00203F6F" w:rsidRPr="00BB17A0" w:rsidRDefault="00203F6F" w:rsidP="00203F6F">
      <w:r w:rsidRPr="00BB17A0">
        <w:t>w Olsztynie</w:t>
      </w:r>
    </w:p>
    <w:p w14:paraId="083D1804" w14:textId="77777777" w:rsidR="00203F6F" w:rsidRPr="00BB17A0" w:rsidRDefault="00203F6F" w:rsidP="00203F6F">
      <w:pPr>
        <w:spacing w:after="100" w:afterAutospacing="1"/>
      </w:pPr>
      <w:r w:rsidRPr="00BB17A0">
        <w:t>Agata Moździerz</w:t>
      </w:r>
    </w:p>
    <w:p w14:paraId="2ACEFE7D" w14:textId="66683581" w:rsidR="00203F6F" w:rsidRPr="00BB17A0" w:rsidRDefault="00203F6F" w:rsidP="00203F6F">
      <w:r w:rsidRPr="00BB17A0">
        <w:t xml:space="preserve">Upubliczniono w dniach: od </w:t>
      </w:r>
      <w:r>
        <w:t>17</w:t>
      </w:r>
      <w:r w:rsidRPr="00BB17A0">
        <w:t xml:space="preserve">.09.2024 r. do </w:t>
      </w:r>
      <w:r>
        <w:t>01</w:t>
      </w:r>
      <w:r w:rsidRPr="00BB17A0">
        <w:t>.</w:t>
      </w:r>
      <w:r>
        <w:t>10</w:t>
      </w:r>
      <w:r w:rsidRPr="00BB17A0">
        <w:t>.2024 r.</w:t>
      </w:r>
    </w:p>
    <w:p w14:paraId="6205BB41" w14:textId="77777777" w:rsidR="00203F6F" w:rsidRPr="00BB17A0" w:rsidRDefault="00203F6F" w:rsidP="00203F6F">
      <w:r w:rsidRPr="00BB17A0">
        <w:t>Sprawę prowadzi: Wydział Ocen Oddziaływania na Środowisko, telefon kontaktowy: 89537211</w:t>
      </w:r>
      <w:r>
        <w:t>0</w:t>
      </w:r>
    </w:p>
    <w:p w14:paraId="10ED8F26" w14:textId="77777777" w:rsidR="00203F6F" w:rsidRPr="00BB17A0" w:rsidRDefault="00203F6F" w:rsidP="00203F6F">
      <w:pPr>
        <w:spacing w:after="100" w:afterAutospacing="1"/>
      </w:pPr>
      <w:r w:rsidRPr="00BB17A0">
        <w:t>Pieczęć urzędu:</w:t>
      </w:r>
    </w:p>
    <w:p w14:paraId="1D2CEF9F" w14:textId="77777777" w:rsidR="00203F6F" w:rsidRDefault="00203F6F" w:rsidP="00203F6F">
      <w:pPr>
        <w:pStyle w:val="Nagwek1"/>
      </w:pPr>
      <w:r>
        <w:t>Informacje podawane w przypadku pozyskiwania danych osobowych w inny sposób niż od osoby, której dane dotyczą</w:t>
      </w:r>
    </w:p>
    <w:p w14:paraId="5FF15B6F" w14:textId="77777777" w:rsidR="00203F6F" w:rsidRDefault="00203F6F" w:rsidP="00203F6F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Zgodnie z art. 14 ust. 1 i ust. 2 Rozporządzenia Parlamentu Europejskiego i Rady (UE) 2016/679 z dnia 27 kwietnia 2016 r. w sprawie ochrony osób fizycznych  w związku z przetwarzaniem danych osobowych i w sprawie swobodnego przepływu takich danych oraz uchylenia dyrektywy 95/46/WE (ogólne rozporządzenie o ochronie danych), zwanym dalej rozporządzeniem RODO informuję. informuję, że Administratorem Pani/Pana danych osobowych jest Regionalny Dyrektor Ochrony Środowiska z siedzibą w </w:t>
      </w:r>
      <w:r w:rsidRPr="00E754CB">
        <w:rPr>
          <w:rFonts w:cstheme="minorHAnsi"/>
          <w:szCs w:val="24"/>
        </w:rPr>
        <w:lastRenderedPageBreak/>
        <w:t xml:space="preserve">Olsztynie ul. Dworcowa 60, 10-437 Olsztyn, tel.:  89 53 72 100, fax: 89  527 04 23, e-mail: </w:t>
      </w:r>
      <w:hyperlink r:id="rId7" w:history="1">
        <w:r w:rsidRPr="007E7B1D">
          <w:rPr>
            <w:rStyle w:val="Hipercze"/>
            <w:rFonts w:cstheme="minorHAnsi"/>
            <w:szCs w:val="24"/>
          </w:rPr>
          <w:t>sekretariat@olsztyn.rdos.gov.pl</w:t>
        </w:r>
      </w:hyperlink>
      <w:r w:rsidRPr="00E754CB">
        <w:rPr>
          <w:rFonts w:cstheme="minorHAnsi"/>
          <w:szCs w:val="24"/>
        </w:rPr>
        <w:t>.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 xml:space="preserve">Dane kontaktowe do przedstawicieli Regionalnej Dyrekcji Ochrony Środowiska w Olsztynie podane są na stronie  RDOŚ: </w:t>
      </w:r>
      <w:hyperlink r:id="rId8" w:history="1">
        <w:r w:rsidRPr="007E7B1D">
          <w:rPr>
            <w:rStyle w:val="Hipercze"/>
            <w:rFonts w:cstheme="minorHAnsi"/>
            <w:szCs w:val="24"/>
          </w:rPr>
          <w:t>www.gov.pl/web/rdos-olsztyn/kontakt2</w:t>
        </w:r>
      </w:hyperlink>
      <w:r w:rsidRPr="00E754CB">
        <w:rPr>
          <w:rFonts w:cstheme="minorHAnsi"/>
          <w:szCs w:val="24"/>
        </w:rPr>
        <w:t>.</w:t>
      </w:r>
    </w:p>
    <w:p w14:paraId="494DA5C3" w14:textId="77777777" w:rsidR="00203F6F" w:rsidRDefault="00203F6F" w:rsidP="00203F6F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Kontakt z inspektorem ochrony danych w Regionalnej Dyrekcji Ochrony Środowiska w Olsztynie następuje za pomocą adresu e-mail: iod@olsztyn rdos.gov.pl.</w:t>
      </w:r>
    </w:p>
    <w:p w14:paraId="42DD0E05" w14:textId="77777777" w:rsidR="00203F6F" w:rsidRPr="00E754CB" w:rsidRDefault="00203F6F" w:rsidP="00203F6F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Pani/Pana dane osobowe przetwarzane będą w celu realizacji zadań związanych 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>z prowadzeniem postępowań w sprawie wydania decyzji o środowiskowych uwarunkowaniach na podstawie:</w:t>
      </w:r>
    </w:p>
    <w:p w14:paraId="356FAA09" w14:textId="77777777" w:rsidR="00203F6F" w:rsidRDefault="00203F6F" w:rsidP="00203F6F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art. 75 ust.1 pkt 1 ustawy z dnia 3.10.2008 r. o udostępnianiu informacji o środowisku i jego ochronie, udziale społeczeństwa w ochronie środowiska oraz o ocenach oddziaływania na środowisko, </w:t>
      </w:r>
    </w:p>
    <w:p w14:paraId="17DAFB68" w14:textId="77777777" w:rsidR="00203F6F" w:rsidRDefault="00203F6F" w:rsidP="00203F6F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ustawy z dnia 14 czerwca 1960 r. Kodeks postępowania administracyjnego,</w:t>
      </w:r>
    </w:p>
    <w:p w14:paraId="46EB79FB" w14:textId="77777777" w:rsidR="00203F6F" w:rsidRPr="00E754CB" w:rsidRDefault="00203F6F" w:rsidP="00203F6F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art.6 ust.1 lit. c RODO.</w:t>
      </w:r>
    </w:p>
    <w:p w14:paraId="52B36AAC" w14:textId="77777777" w:rsidR="00203F6F" w:rsidRDefault="00203F6F" w:rsidP="00203F6F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Pani/Pana dane osobowe przetwarzane będą w następujących kategoriach danych osobowych: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 xml:space="preserve">imię i nazwisko, adres zamieszkania, </w:t>
      </w:r>
      <w:r>
        <w:rPr>
          <w:rFonts w:cstheme="minorHAnsi"/>
          <w:szCs w:val="24"/>
        </w:rPr>
        <w:t>p</w:t>
      </w:r>
      <w:r w:rsidRPr="00E754CB">
        <w:rPr>
          <w:rFonts w:cstheme="minorHAnsi"/>
          <w:szCs w:val="24"/>
        </w:rPr>
        <w:t xml:space="preserve">esel, nazwa i numer dokumentu tożsamości (dane podane   w pełnomocnictwie). </w:t>
      </w:r>
    </w:p>
    <w:p w14:paraId="4810362E" w14:textId="77777777" w:rsidR="00203F6F" w:rsidRDefault="00203F6F" w:rsidP="00203F6F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Odbiorcą Pani/Pana danych osobowych będą organy, podmioty, strony postępowania wyłącznie na podstawie przepisów prawa lub podpisanych z administratorem umów powierzenia przetwarzania danych osobowych na świadczenie usług serwisowych dla systemów informatycznych wykorzystywanych przy ich przetwarzaniu lub obsługi prawnej i informatycznej jednostki.</w:t>
      </w:r>
    </w:p>
    <w:p w14:paraId="30FB598E" w14:textId="77777777" w:rsidR="00203F6F" w:rsidRDefault="00203F6F" w:rsidP="00203F6F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Pani/Pana dane osobowe nie będą przekazywane do państwa trzeciego/organizacji międzynarodowej.</w:t>
      </w:r>
    </w:p>
    <w:p w14:paraId="35A76412" w14:textId="77777777" w:rsidR="00203F6F" w:rsidRDefault="00203F6F" w:rsidP="00203F6F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Podane przez Panią/Pana dane osobowe będą przechowywane w Archiwum Zakładowym przez co najmniej 25 lat, zgodnie z Instrukcją Kancelaryjną Urzędu.</w:t>
      </w:r>
    </w:p>
    <w:p w14:paraId="71B6C4F4" w14:textId="77777777" w:rsidR="00203F6F" w:rsidRDefault="00203F6F" w:rsidP="00203F6F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 z prawem przetwarzania.</w:t>
      </w:r>
    </w:p>
    <w:p w14:paraId="0BAEAA3F" w14:textId="77777777" w:rsidR="00203F6F" w:rsidRDefault="00203F6F" w:rsidP="00203F6F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Ma Pani/Pan prawo wniesienia skargi do Prezes Urzędu Ochrony Danych Osobowych, gdy uzna Pani/Pan, iż przetwarzanie danych osobowych Pani/Pana narusza przepisy RODO.</w:t>
      </w:r>
    </w:p>
    <w:p w14:paraId="46C5F20D" w14:textId="77777777" w:rsidR="00203F6F" w:rsidRDefault="00203F6F" w:rsidP="00203F6F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lastRenderedPageBreak/>
        <w:t>Podanie przez Panią/Pana danych osobowych jest wymogiem ustawowym.</w:t>
      </w:r>
    </w:p>
    <w:p w14:paraId="32E3BB49" w14:textId="77777777" w:rsidR="00203F6F" w:rsidRDefault="00203F6F" w:rsidP="00203F6F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Źródłem pochodzenia Pani/Pana danych osobowych jest wniosek o wydanie decyzji o środowiskowych uwarunkowaniach, a gdy ma to zastosowanie – pochodzą one ze źródeł publicznie dostępnych</w:t>
      </w:r>
      <w:r>
        <w:rPr>
          <w:rFonts w:cstheme="minorHAnsi"/>
          <w:szCs w:val="24"/>
        </w:rPr>
        <w:t>.</w:t>
      </w:r>
    </w:p>
    <w:p w14:paraId="65949BD6" w14:textId="77777777" w:rsidR="00203F6F" w:rsidRPr="00E754CB" w:rsidRDefault="00203F6F" w:rsidP="00203F6F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Dane udostępnione przez Panią/Pana nie będą podlegały profilowaniu i nie będą przetwarzane w sposób zautomatyzowany.</w:t>
      </w:r>
    </w:p>
    <w:p w14:paraId="112B430D" w14:textId="77777777" w:rsidR="00203F6F" w:rsidRPr="00F20082" w:rsidRDefault="00203F6F" w:rsidP="00203F6F">
      <w:pPr>
        <w:rPr>
          <w:rFonts w:cstheme="minorHAnsi"/>
          <w:szCs w:val="24"/>
        </w:rPr>
      </w:pPr>
    </w:p>
    <w:p w14:paraId="43B80930" w14:textId="77777777" w:rsidR="00203F6F" w:rsidRPr="001C6922" w:rsidRDefault="00203F6F" w:rsidP="00203F6F"/>
    <w:p w14:paraId="282ABACF" w14:textId="77777777" w:rsidR="00203F6F" w:rsidRPr="00185213" w:rsidRDefault="00203F6F" w:rsidP="00185213">
      <w:pPr>
        <w:spacing w:after="100" w:afterAutospacing="1"/>
      </w:pPr>
    </w:p>
    <w:sectPr w:rsidR="00203F6F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4"/>
  </w:num>
  <w:num w:numId="5" w16cid:durableId="15673727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03F6F"/>
    <w:rsid w:val="0022142C"/>
    <w:rsid w:val="002408DC"/>
    <w:rsid w:val="0026188F"/>
    <w:rsid w:val="002E129B"/>
    <w:rsid w:val="002E6A37"/>
    <w:rsid w:val="003A51F9"/>
    <w:rsid w:val="003D0F6B"/>
    <w:rsid w:val="00414A88"/>
    <w:rsid w:val="00497129"/>
    <w:rsid w:val="00547894"/>
    <w:rsid w:val="00565A42"/>
    <w:rsid w:val="005D7DD9"/>
    <w:rsid w:val="006021BE"/>
    <w:rsid w:val="00665B79"/>
    <w:rsid w:val="0075393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55D8E"/>
    <w:rsid w:val="00A677A7"/>
    <w:rsid w:val="00A77D11"/>
    <w:rsid w:val="00A94971"/>
    <w:rsid w:val="00AD624D"/>
    <w:rsid w:val="00B210AF"/>
    <w:rsid w:val="00BB6083"/>
    <w:rsid w:val="00C503ED"/>
    <w:rsid w:val="00C576CD"/>
    <w:rsid w:val="00C806FA"/>
    <w:rsid w:val="00C91F7D"/>
    <w:rsid w:val="00CA5A82"/>
    <w:rsid w:val="00D01395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web/rdos-olsztyn/kontakt2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olsztyn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952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6652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53</cp:revision>
  <dcterms:created xsi:type="dcterms:W3CDTF">2020-09-07T10:53:00Z</dcterms:created>
  <dcterms:modified xsi:type="dcterms:W3CDTF">2024-09-17T09:43:00Z</dcterms:modified>
</cp:coreProperties>
</file>