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15BA" w14:textId="77777777" w:rsidR="00D812C5" w:rsidRDefault="00D812C5" w:rsidP="00D812C5">
      <w:pPr>
        <w:jc w:val="center"/>
        <w:rPr>
          <w:rFonts w:ascii="Times New Roman" w:hAnsi="Times New Roman" w:cs="Times New Roman"/>
          <w:b/>
          <w:sz w:val="120"/>
          <w:szCs w:val="120"/>
        </w:rPr>
      </w:pPr>
      <w:r w:rsidRPr="00D812C5">
        <w:rPr>
          <w:rFonts w:ascii="Times New Roman" w:hAnsi="Times New Roman" w:cs="Times New Roman"/>
          <w:b/>
          <w:sz w:val="120"/>
          <w:szCs w:val="120"/>
        </w:rPr>
        <w:t>TYDZIEŃ POMOCY</w:t>
      </w:r>
      <w:r>
        <w:rPr>
          <w:rFonts w:ascii="Times New Roman" w:hAnsi="Times New Roman" w:cs="Times New Roman"/>
          <w:b/>
          <w:sz w:val="120"/>
          <w:szCs w:val="120"/>
        </w:rPr>
        <w:t xml:space="preserve"> </w:t>
      </w:r>
    </w:p>
    <w:p w14:paraId="7DDD5B3B" w14:textId="77777777" w:rsidR="00D812C5" w:rsidRPr="00D812C5" w:rsidRDefault="00D812C5" w:rsidP="00D812C5">
      <w:pPr>
        <w:jc w:val="center"/>
        <w:rPr>
          <w:rFonts w:ascii="Times New Roman" w:hAnsi="Times New Roman" w:cs="Times New Roman"/>
          <w:b/>
          <w:sz w:val="120"/>
          <w:szCs w:val="120"/>
        </w:rPr>
      </w:pPr>
      <w:r w:rsidRPr="00D812C5">
        <w:rPr>
          <w:rFonts w:ascii="Times New Roman" w:hAnsi="Times New Roman" w:cs="Times New Roman"/>
          <w:b/>
          <w:sz w:val="120"/>
          <w:szCs w:val="120"/>
        </w:rPr>
        <w:t>OSOBOM POKRZYWDZONYM PRZESTĘPSTWEM</w:t>
      </w:r>
    </w:p>
    <w:p w14:paraId="3001DE65" w14:textId="04278A4F" w:rsidR="002C72FA" w:rsidRPr="00D812C5" w:rsidRDefault="00E65B58" w:rsidP="009B0535">
      <w:pPr>
        <w:jc w:val="center"/>
        <w:rPr>
          <w:rFonts w:ascii="Times New Roman" w:hAnsi="Times New Roman" w:cs="Times New Roman"/>
          <w:b/>
          <w:sz w:val="120"/>
          <w:szCs w:val="120"/>
        </w:rPr>
      </w:pPr>
      <w:r>
        <w:rPr>
          <w:rFonts w:ascii="Times New Roman" w:hAnsi="Times New Roman" w:cs="Times New Roman"/>
          <w:b/>
          <w:sz w:val="120"/>
          <w:szCs w:val="120"/>
        </w:rPr>
        <w:t>16</w:t>
      </w:r>
      <w:r w:rsidR="002C72FA" w:rsidRPr="00D812C5">
        <w:rPr>
          <w:rFonts w:ascii="Times New Roman" w:hAnsi="Times New Roman" w:cs="Times New Roman"/>
          <w:b/>
          <w:sz w:val="120"/>
          <w:szCs w:val="120"/>
        </w:rPr>
        <w:t>-</w:t>
      </w:r>
      <w:r>
        <w:rPr>
          <w:rFonts w:ascii="Times New Roman" w:hAnsi="Times New Roman" w:cs="Times New Roman"/>
          <w:b/>
          <w:sz w:val="120"/>
          <w:szCs w:val="120"/>
        </w:rPr>
        <w:t>20</w:t>
      </w:r>
      <w:r w:rsidR="00675E94" w:rsidRPr="00D812C5">
        <w:rPr>
          <w:rFonts w:ascii="Times New Roman" w:hAnsi="Times New Roman" w:cs="Times New Roman"/>
          <w:b/>
          <w:sz w:val="120"/>
          <w:szCs w:val="120"/>
        </w:rPr>
        <w:t xml:space="preserve"> lutego 20</w:t>
      </w:r>
      <w:r w:rsidR="00621AE6" w:rsidRPr="00D812C5">
        <w:rPr>
          <w:rFonts w:ascii="Times New Roman" w:hAnsi="Times New Roman" w:cs="Times New Roman"/>
          <w:b/>
          <w:sz w:val="120"/>
          <w:szCs w:val="120"/>
        </w:rPr>
        <w:t>2</w:t>
      </w:r>
      <w:r>
        <w:rPr>
          <w:rFonts w:ascii="Times New Roman" w:hAnsi="Times New Roman" w:cs="Times New Roman"/>
          <w:b/>
          <w:sz w:val="120"/>
          <w:szCs w:val="120"/>
        </w:rPr>
        <w:t>6</w:t>
      </w:r>
      <w:r w:rsidR="002C72FA" w:rsidRPr="00D812C5">
        <w:rPr>
          <w:rFonts w:ascii="Times New Roman" w:hAnsi="Times New Roman" w:cs="Times New Roman"/>
          <w:b/>
          <w:sz w:val="120"/>
          <w:szCs w:val="120"/>
        </w:rPr>
        <w:t xml:space="preserve"> roku</w:t>
      </w:r>
    </w:p>
    <w:p w14:paraId="52BD9B30" w14:textId="77777777" w:rsidR="009B0535" w:rsidRDefault="009B0535" w:rsidP="009B0535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14:paraId="4EF759C0" w14:textId="77777777" w:rsidR="00D812C5" w:rsidRDefault="00D812C5" w:rsidP="009B0535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14:paraId="023B0860" w14:textId="77777777" w:rsidR="009B0535" w:rsidRPr="00D812C5" w:rsidRDefault="009B0535" w:rsidP="001E683A">
      <w:pPr>
        <w:jc w:val="center"/>
        <w:rPr>
          <w:rFonts w:ascii="Times New Roman" w:hAnsi="Times New Roman" w:cs="Times New Roman"/>
          <w:b/>
          <w:sz w:val="120"/>
          <w:szCs w:val="120"/>
        </w:rPr>
      </w:pPr>
      <w:r w:rsidRPr="00D812C5">
        <w:rPr>
          <w:rFonts w:ascii="Times New Roman" w:hAnsi="Times New Roman" w:cs="Times New Roman"/>
          <w:b/>
          <w:sz w:val="120"/>
          <w:szCs w:val="120"/>
        </w:rPr>
        <w:t>Dyżury prokuratorów:</w:t>
      </w:r>
    </w:p>
    <w:p w14:paraId="2DBCF463" w14:textId="4BCF2DF4" w:rsidR="002C72FA" w:rsidRDefault="00E65B58" w:rsidP="00D812C5">
      <w:pPr>
        <w:jc w:val="center"/>
        <w:rPr>
          <w:rFonts w:ascii="Times New Roman" w:hAnsi="Times New Roman" w:cs="Times New Roman"/>
          <w:b/>
          <w:sz w:val="120"/>
          <w:szCs w:val="120"/>
        </w:rPr>
      </w:pPr>
      <w:r>
        <w:rPr>
          <w:rFonts w:ascii="Times New Roman" w:hAnsi="Times New Roman" w:cs="Times New Roman"/>
          <w:b/>
          <w:sz w:val="120"/>
          <w:szCs w:val="120"/>
        </w:rPr>
        <w:t>16</w:t>
      </w:r>
      <w:r w:rsidR="00E13253" w:rsidRPr="00D812C5">
        <w:rPr>
          <w:rFonts w:ascii="Times New Roman" w:hAnsi="Times New Roman" w:cs="Times New Roman"/>
          <w:b/>
          <w:sz w:val="120"/>
          <w:szCs w:val="120"/>
        </w:rPr>
        <w:t>-</w:t>
      </w:r>
      <w:r w:rsidR="00E258B9">
        <w:rPr>
          <w:rFonts w:ascii="Times New Roman" w:hAnsi="Times New Roman" w:cs="Times New Roman"/>
          <w:b/>
          <w:sz w:val="120"/>
          <w:szCs w:val="120"/>
        </w:rPr>
        <w:t>2</w:t>
      </w:r>
      <w:r>
        <w:rPr>
          <w:rFonts w:ascii="Times New Roman" w:hAnsi="Times New Roman" w:cs="Times New Roman"/>
          <w:b/>
          <w:sz w:val="120"/>
          <w:szCs w:val="120"/>
        </w:rPr>
        <w:t>0</w:t>
      </w:r>
      <w:r w:rsidR="00675E94" w:rsidRPr="00D812C5">
        <w:rPr>
          <w:rFonts w:ascii="Times New Roman" w:hAnsi="Times New Roman" w:cs="Times New Roman"/>
          <w:b/>
          <w:sz w:val="120"/>
          <w:szCs w:val="120"/>
        </w:rPr>
        <w:t>.02.20</w:t>
      </w:r>
      <w:r w:rsidR="00621AE6" w:rsidRPr="00D812C5">
        <w:rPr>
          <w:rFonts w:ascii="Times New Roman" w:hAnsi="Times New Roman" w:cs="Times New Roman"/>
          <w:b/>
          <w:sz w:val="120"/>
          <w:szCs w:val="120"/>
        </w:rPr>
        <w:t>2</w:t>
      </w:r>
      <w:r>
        <w:rPr>
          <w:rFonts w:ascii="Times New Roman" w:hAnsi="Times New Roman" w:cs="Times New Roman"/>
          <w:b/>
          <w:sz w:val="120"/>
          <w:szCs w:val="120"/>
        </w:rPr>
        <w:t>6</w:t>
      </w:r>
      <w:r w:rsidR="009B0535" w:rsidRPr="00D812C5">
        <w:rPr>
          <w:rFonts w:ascii="Times New Roman" w:hAnsi="Times New Roman" w:cs="Times New Roman"/>
          <w:b/>
          <w:sz w:val="120"/>
          <w:szCs w:val="120"/>
        </w:rPr>
        <w:tab/>
      </w:r>
      <w:r w:rsidR="001E683A" w:rsidRPr="00D812C5">
        <w:rPr>
          <w:rFonts w:ascii="Times New Roman" w:hAnsi="Times New Roman" w:cs="Times New Roman"/>
          <w:b/>
          <w:sz w:val="120"/>
          <w:szCs w:val="120"/>
        </w:rPr>
        <w:t>r.</w:t>
      </w:r>
      <w:r w:rsidR="003F5FD3" w:rsidRPr="00D812C5">
        <w:rPr>
          <w:rFonts w:ascii="Times New Roman" w:hAnsi="Times New Roman" w:cs="Times New Roman"/>
          <w:b/>
          <w:sz w:val="120"/>
          <w:szCs w:val="120"/>
        </w:rPr>
        <w:tab/>
      </w:r>
      <w:r w:rsidR="009B0535" w:rsidRPr="00D812C5">
        <w:rPr>
          <w:rFonts w:ascii="Times New Roman" w:hAnsi="Times New Roman" w:cs="Times New Roman"/>
          <w:b/>
          <w:sz w:val="120"/>
          <w:szCs w:val="120"/>
        </w:rPr>
        <w:t>godz. 09.</w:t>
      </w:r>
      <w:r w:rsidR="00EF411A">
        <w:rPr>
          <w:rFonts w:ascii="Times New Roman" w:hAnsi="Times New Roman" w:cs="Times New Roman"/>
          <w:b/>
          <w:sz w:val="120"/>
          <w:szCs w:val="120"/>
        </w:rPr>
        <w:t>3</w:t>
      </w:r>
      <w:r w:rsidR="009B0535" w:rsidRPr="00D812C5">
        <w:rPr>
          <w:rFonts w:ascii="Times New Roman" w:hAnsi="Times New Roman" w:cs="Times New Roman"/>
          <w:b/>
          <w:sz w:val="120"/>
          <w:szCs w:val="120"/>
        </w:rPr>
        <w:t>0-1</w:t>
      </w:r>
      <w:r w:rsidR="00EF411A">
        <w:rPr>
          <w:rFonts w:ascii="Times New Roman" w:hAnsi="Times New Roman" w:cs="Times New Roman"/>
          <w:b/>
          <w:sz w:val="120"/>
          <w:szCs w:val="120"/>
        </w:rPr>
        <w:t>4</w:t>
      </w:r>
      <w:r w:rsidR="009B0535" w:rsidRPr="00D812C5">
        <w:rPr>
          <w:rFonts w:ascii="Times New Roman" w:hAnsi="Times New Roman" w:cs="Times New Roman"/>
          <w:b/>
          <w:sz w:val="120"/>
          <w:szCs w:val="120"/>
        </w:rPr>
        <w:t>.</w:t>
      </w:r>
      <w:r w:rsidR="00EF411A">
        <w:rPr>
          <w:rFonts w:ascii="Times New Roman" w:hAnsi="Times New Roman" w:cs="Times New Roman"/>
          <w:b/>
          <w:sz w:val="120"/>
          <w:szCs w:val="120"/>
        </w:rPr>
        <w:t>0</w:t>
      </w:r>
      <w:r w:rsidR="009B0535" w:rsidRPr="00D812C5">
        <w:rPr>
          <w:rFonts w:ascii="Times New Roman" w:hAnsi="Times New Roman" w:cs="Times New Roman"/>
          <w:b/>
          <w:sz w:val="120"/>
          <w:szCs w:val="120"/>
        </w:rPr>
        <w:t>0</w:t>
      </w:r>
    </w:p>
    <w:p w14:paraId="44F84592" w14:textId="77777777" w:rsidR="00D812C5" w:rsidRDefault="00D812C5" w:rsidP="00D812C5">
      <w:pPr>
        <w:rPr>
          <w:rFonts w:ascii="Times New Roman" w:hAnsi="Times New Roman" w:cs="Times New Roman"/>
          <w:b/>
          <w:sz w:val="72"/>
          <w:szCs w:val="72"/>
        </w:rPr>
      </w:pPr>
      <w:r w:rsidRPr="00D812C5">
        <w:rPr>
          <w:rFonts w:ascii="Times New Roman" w:hAnsi="Times New Roman" w:cs="Times New Roman"/>
          <w:b/>
          <w:sz w:val="72"/>
          <w:szCs w:val="72"/>
        </w:rPr>
        <w:lastRenderedPageBreak/>
        <w:t>Harmonogram dyżurów w ramach</w:t>
      </w: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D812C5">
        <w:rPr>
          <w:rFonts w:ascii="Times New Roman" w:hAnsi="Times New Roman" w:cs="Times New Roman"/>
          <w:b/>
          <w:sz w:val="72"/>
          <w:szCs w:val="72"/>
        </w:rPr>
        <w:t>Tygodnia Pomocy Osobom Pokrzywdzonym Przestępstwem:</w:t>
      </w:r>
    </w:p>
    <w:p w14:paraId="0391C716" w14:textId="77777777" w:rsidR="00D812C5" w:rsidRPr="00D812C5" w:rsidRDefault="00D812C5" w:rsidP="00D812C5">
      <w:pPr>
        <w:rPr>
          <w:rFonts w:ascii="Times New Roman" w:hAnsi="Times New Roman" w:cs="Times New Roman"/>
          <w:b/>
          <w:sz w:val="72"/>
          <w:szCs w:val="72"/>
        </w:rPr>
      </w:pPr>
    </w:p>
    <w:p w14:paraId="0A8F50B1" w14:textId="0DBA2B66" w:rsidR="00D812C5" w:rsidRPr="00D812C5" w:rsidRDefault="00E65B58" w:rsidP="00D812C5">
      <w:pPr>
        <w:rPr>
          <w:rFonts w:ascii="Times New Roman" w:hAnsi="Times New Roman" w:cs="Times New Roman"/>
          <w:b/>
          <w:sz w:val="84"/>
          <w:szCs w:val="84"/>
        </w:rPr>
      </w:pPr>
      <w:r>
        <w:rPr>
          <w:rFonts w:ascii="Times New Roman" w:hAnsi="Times New Roman" w:cs="Times New Roman"/>
          <w:b/>
          <w:sz w:val="84"/>
          <w:szCs w:val="84"/>
        </w:rPr>
        <w:t>16</w:t>
      </w:r>
      <w:r w:rsidR="00D812C5" w:rsidRPr="00D812C5">
        <w:rPr>
          <w:rFonts w:ascii="Times New Roman" w:hAnsi="Times New Roman" w:cs="Times New Roman"/>
          <w:b/>
          <w:sz w:val="84"/>
          <w:szCs w:val="84"/>
        </w:rPr>
        <w:t>.02.202</w:t>
      </w:r>
      <w:r>
        <w:rPr>
          <w:rFonts w:ascii="Times New Roman" w:hAnsi="Times New Roman" w:cs="Times New Roman"/>
          <w:b/>
          <w:sz w:val="84"/>
          <w:szCs w:val="84"/>
        </w:rPr>
        <w:t>6</w:t>
      </w:r>
      <w:r w:rsidR="00D812C5" w:rsidRPr="00D812C5">
        <w:rPr>
          <w:rFonts w:ascii="Times New Roman" w:hAnsi="Times New Roman" w:cs="Times New Roman"/>
          <w:b/>
          <w:sz w:val="84"/>
          <w:szCs w:val="84"/>
        </w:rPr>
        <w:t xml:space="preserve"> r. – </w:t>
      </w:r>
      <w:r w:rsidR="00CC7F9B">
        <w:rPr>
          <w:rFonts w:ascii="Times New Roman" w:hAnsi="Times New Roman" w:cs="Times New Roman"/>
          <w:b/>
          <w:sz w:val="84"/>
          <w:szCs w:val="84"/>
        </w:rPr>
        <w:t xml:space="preserve">prokurator Pani </w:t>
      </w:r>
      <w:r>
        <w:rPr>
          <w:rFonts w:ascii="Times New Roman" w:hAnsi="Times New Roman" w:cs="Times New Roman"/>
          <w:b/>
          <w:sz w:val="84"/>
          <w:szCs w:val="84"/>
        </w:rPr>
        <w:t>Hanna Zięba-Stychno</w:t>
      </w:r>
    </w:p>
    <w:p w14:paraId="37174488" w14:textId="07B351FD" w:rsidR="00D812C5" w:rsidRPr="00D812C5" w:rsidRDefault="00E65B58" w:rsidP="00D812C5">
      <w:pPr>
        <w:rPr>
          <w:rFonts w:ascii="Times New Roman" w:hAnsi="Times New Roman" w:cs="Times New Roman"/>
          <w:b/>
          <w:sz w:val="84"/>
          <w:szCs w:val="84"/>
        </w:rPr>
      </w:pPr>
      <w:r>
        <w:rPr>
          <w:rFonts w:ascii="Times New Roman" w:hAnsi="Times New Roman" w:cs="Times New Roman"/>
          <w:b/>
          <w:sz w:val="84"/>
          <w:szCs w:val="84"/>
        </w:rPr>
        <w:t>17</w:t>
      </w:r>
      <w:r w:rsidR="00D812C5" w:rsidRPr="00D812C5">
        <w:rPr>
          <w:rFonts w:ascii="Times New Roman" w:hAnsi="Times New Roman" w:cs="Times New Roman"/>
          <w:b/>
          <w:sz w:val="84"/>
          <w:szCs w:val="84"/>
        </w:rPr>
        <w:t>.02.202</w:t>
      </w:r>
      <w:r>
        <w:rPr>
          <w:rFonts w:ascii="Times New Roman" w:hAnsi="Times New Roman" w:cs="Times New Roman"/>
          <w:b/>
          <w:sz w:val="84"/>
          <w:szCs w:val="84"/>
        </w:rPr>
        <w:t>6</w:t>
      </w:r>
      <w:r w:rsidR="00D812C5" w:rsidRPr="00D812C5">
        <w:rPr>
          <w:rFonts w:ascii="Times New Roman" w:hAnsi="Times New Roman" w:cs="Times New Roman"/>
          <w:b/>
          <w:sz w:val="84"/>
          <w:szCs w:val="84"/>
        </w:rPr>
        <w:t xml:space="preserve"> r. – prokurator Pan</w:t>
      </w:r>
      <w:r w:rsidR="00EF411A">
        <w:rPr>
          <w:rFonts w:ascii="Times New Roman" w:hAnsi="Times New Roman" w:cs="Times New Roman"/>
          <w:b/>
          <w:sz w:val="84"/>
          <w:szCs w:val="84"/>
        </w:rPr>
        <w:t>i</w:t>
      </w:r>
      <w:r w:rsidR="001E6107">
        <w:rPr>
          <w:rFonts w:ascii="Times New Roman" w:hAnsi="Times New Roman" w:cs="Times New Roman"/>
          <w:b/>
          <w:sz w:val="84"/>
          <w:szCs w:val="84"/>
        </w:rPr>
        <w:t xml:space="preserve"> J</w:t>
      </w:r>
      <w:r w:rsidR="00EF411A">
        <w:rPr>
          <w:rFonts w:ascii="Times New Roman" w:hAnsi="Times New Roman" w:cs="Times New Roman"/>
          <w:b/>
          <w:sz w:val="84"/>
          <w:szCs w:val="84"/>
        </w:rPr>
        <w:t>oanna Minorczyk</w:t>
      </w:r>
    </w:p>
    <w:p w14:paraId="12ACF205" w14:textId="19BA1242" w:rsidR="00D812C5" w:rsidRPr="00D812C5" w:rsidRDefault="00E65B58" w:rsidP="00D812C5">
      <w:pPr>
        <w:rPr>
          <w:rFonts w:ascii="Times New Roman" w:hAnsi="Times New Roman" w:cs="Times New Roman"/>
          <w:b/>
          <w:sz w:val="84"/>
          <w:szCs w:val="84"/>
        </w:rPr>
      </w:pPr>
      <w:r>
        <w:rPr>
          <w:rFonts w:ascii="Times New Roman" w:hAnsi="Times New Roman" w:cs="Times New Roman"/>
          <w:b/>
          <w:sz w:val="84"/>
          <w:szCs w:val="84"/>
        </w:rPr>
        <w:t>18</w:t>
      </w:r>
      <w:r w:rsidR="00D812C5" w:rsidRPr="00D812C5">
        <w:rPr>
          <w:rFonts w:ascii="Times New Roman" w:hAnsi="Times New Roman" w:cs="Times New Roman"/>
          <w:b/>
          <w:sz w:val="84"/>
          <w:szCs w:val="84"/>
        </w:rPr>
        <w:t>.02.202</w:t>
      </w:r>
      <w:r>
        <w:rPr>
          <w:rFonts w:ascii="Times New Roman" w:hAnsi="Times New Roman" w:cs="Times New Roman"/>
          <w:b/>
          <w:sz w:val="84"/>
          <w:szCs w:val="84"/>
        </w:rPr>
        <w:t>6</w:t>
      </w:r>
      <w:r w:rsidR="00D812C5" w:rsidRPr="00D812C5">
        <w:rPr>
          <w:rFonts w:ascii="Times New Roman" w:hAnsi="Times New Roman" w:cs="Times New Roman"/>
          <w:b/>
          <w:sz w:val="84"/>
          <w:szCs w:val="84"/>
        </w:rPr>
        <w:t xml:space="preserve"> r. – </w:t>
      </w:r>
      <w:r>
        <w:rPr>
          <w:rFonts w:ascii="Times New Roman" w:hAnsi="Times New Roman" w:cs="Times New Roman"/>
          <w:b/>
          <w:sz w:val="84"/>
          <w:szCs w:val="84"/>
        </w:rPr>
        <w:t>asystent Pan Łukasz Zajchowski</w:t>
      </w:r>
    </w:p>
    <w:p w14:paraId="0FCD70C7" w14:textId="367992EF" w:rsidR="00D812C5" w:rsidRPr="00D812C5" w:rsidRDefault="00E65B58" w:rsidP="00D812C5">
      <w:pPr>
        <w:rPr>
          <w:rFonts w:ascii="Times New Roman" w:hAnsi="Times New Roman" w:cs="Times New Roman"/>
          <w:b/>
          <w:sz w:val="84"/>
          <w:szCs w:val="84"/>
        </w:rPr>
      </w:pPr>
      <w:r>
        <w:rPr>
          <w:rFonts w:ascii="Times New Roman" w:hAnsi="Times New Roman" w:cs="Times New Roman"/>
          <w:b/>
          <w:sz w:val="84"/>
          <w:szCs w:val="84"/>
        </w:rPr>
        <w:t>19</w:t>
      </w:r>
      <w:r w:rsidR="00D812C5" w:rsidRPr="00D812C5">
        <w:rPr>
          <w:rFonts w:ascii="Times New Roman" w:hAnsi="Times New Roman" w:cs="Times New Roman"/>
          <w:b/>
          <w:sz w:val="84"/>
          <w:szCs w:val="84"/>
        </w:rPr>
        <w:t>.02.202</w:t>
      </w:r>
      <w:r>
        <w:rPr>
          <w:rFonts w:ascii="Times New Roman" w:hAnsi="Times New Roman" w:cs="Times New Roman"/>
          <w:b/>
          <w:sz w:val="84"/>
          <w:szCs w:val="84"/>
        </w:rPr>
        <w:t>6</w:t>
      </w:r>
      <w:r w:rsidR="00D812C5" w:rsidRPr="00D812C5">
        <w:rPr>
          <w:rFonts w:ascii="Times New Roman" w:hAnsi="Times New Roman" w:cs="Times New Roman"/>
          <w:b/>
          <w:sz w:val="84"/>
          <w:szCs w:val="84"/>
        </w:rPr>
        <w:t xml:space="preserve"> r. – </w:t>
      </w:r>
      <w:r>
        <w:rPr>
          <w:rFonts w:ascii="Times New Roman" w:hAnsi="Times New Roman" w:cs="Times New Roman"/>
          <w:b/>
          <w:sz w:val="84"/>
          <w:szCs w:val="84"/>
        </w:rPr>
        <w:t>asesor</w:t>
      </w:r>
      <w:r w:rsidR="00D812C5" w:rsidRPr="00D812C5">
        <w:rPr>
          <w:rFonts w:ascii="Times New Roman" w:hAnsi="Times New Roman" w:cs="Times New Roman"/>
          <w:b/>
          <w:sz w:val="84"/>
          <w:szCs w:val="84"/>
        </w:rPr>
        <w:t xml:space="preserve"> Pani </w:t>
      </w:r>
      <w:r>
        <w:rPr>
          <w:rFonts w:ascii="Times New Roman" w:hAnsi="Times New Roman" w:cs="Times New Roman"/>
          <w:b/>
          <w:sz w:val="84"/>
          <w:szCs w:val="84"/>
        </w:rPr>
        <w:t>Maria Ciężadło-Henrych</w:t>
      </w:r>
    </w:p>
    <w:p w14:paraId="576C364B" w14:textId="16EA847F" w:rsidR="00D812C5" w:rsidRPr="00D812C5" w:rsidRDefault="00D812C5" w:rsidP="00D812C5">
      <w:pPr>
        <w:rPr>
          <w:rFonts w:ascii="Times New Roman" w:hAnsi="Times New Roman" w:cs="Times New Roman"/>
          <w:b/>
          <w:sz w:val="84"/>
          <w:szCs w:val="84"/>
        </w:rPr>
      </w:pPr>
      <w:r w:rsidRPr="00D812C5">
        <w:rPr>
          <w:rFonts w:ascii="Times New Roman" w:hAnsi="Times New Roman" w:cs="Times New Roman"/>
          <w:b/>
          <w:sz w:val="84"/>
          <w:szCs w:val="84"/>
        </w:rPr>
        <w:t>2</w:t>
      </w:r>
      <w:r w:rsidR="00E65B58">
        <w:rPr>
          <w:rFonts w:ascii="Times New Roman" w:hAnsi="Times New Roman" w:cs="Times New Roman"/>
          <w:b/>
          <w:sz w:val="84"/>
          <w:szCs w:val="84"/>
        </w:rPr>
        <w:t>0</w:t>
      </w:r>
      <w:r w:rsidRPr="00D812C5">
        <w:rPr>
          <w:rFonts w:ascii="Times New Roman" w:hAnsi="Times New Roman" w:cs="Times New Roman"/>
          <w:b/>
          <w:sz w:val="84"/>
          <w:szCs w:val="84"/>
        </w:rPr>
        <w:t>.02.202</w:t>
      </w:r>
      <w:r w:rsidR="00E65B58">
        <w:rPr>
          <w:rFonts w:ascii="Times New Roman" w:hAnsi="Times New Roman" w:cs="Times New Roman"/>
          <w:b/>
          <w:sz w:val="84"/>
          <w:szCs w:val="84"/>
        </w:rPr>
        <w:t>6</w:t>
      </w:r>
      <w:r w:rsidRPr="00D812C5">
        <w:rPr>
          <w:rFonts w:ascii="Times New Roman" w:hAnsi="Times New Roman" w:cs="Times New Roman"/>
          <w:b/>
          <w:sz w:val="84"/>
          <w:szCs w:val="84"/>
        </w:rPr>
        <w:t xml:space="preserve"> r. – </w:t>
      </w:r>
      <w:r w:rsidR="001E6107">
        <w:rPr>
          <w:rFonts w:ascii="Times New Roman" w:hAnsi="Times New Roman" w:cs="Times New Roman"/>
          <w:b/>
          <w:sz w:val="84"/>
          <w:szCs w:val="84"/>
        </w:rPr>
        <w:t>prokurator</w:t>
      </w:r>
      <w:r w:rsidRPr="00D812C5">
        <w:rPr>
          <w:rFonts w:ascii="Times New Roman" w:hAnsi="Times New Roman" w:cs="Times New Roman"/>
          <w:b/>
          <w:sz w:val="84"/>
          <w:szCs w:val="84"/>
        </w:rPr>
        <w:t xml:space="preserve"> Pani </w:t>
      </w:r>
      <w:r w:rsidR="00E65B58">
        <w:rPr>
          <w:rFonts w:ascii="Times New Roman" w:hAnsi="Times New Roman" w:cs="Times New Roman"/>
          <w:b/>
          <w:sz w:val="84"/>
          <w:szCs w:val="84"/>
        </w:rPr>
        <w:t>Dominika Kukla-Bielecka</w:t>
      </w:r>
    </w:p>
    <w:p w14:paraId="6D6BB755" w14:textId="77777777" w:rsidR="00D812C5" w:rsidRDefault="00D812C5" w:rsidP="00D812C5">
      <w:pPr>
        <w:jc w:val="center"/>
        <w:rPr>
          <w:rFonts w:ascii="Times New Roman" w:hAnsi="Times New Roman" w:cs="Times New Roman"/>
          <w:b/>
          <w:sz w:val="120"/>
          <w:szCs w:val="120"/>
        </w:rPr>
      </w:pPr>
    </w:p>
    <w:p w14:paraId="58651AC8" w14:textId="77777777" w:rsidR="00EF411A" w:rsidRDefault="00EF411A" w:rsidP="00D812C5">
      <w:pPr>
        <w:jc w:val="center"/>
        <w:rPr>
          <w:rFonts w:ascii="Times New Roman" w:hAnsi="Times New Roman" w:cs="Times New Roman"/>
          <w:b/>
          <w:sz w:val="120"/>
          <w:szCs w:val="120"/>
        </w:rPr>
      </w:pPr>
    </w:p>
    <w:p w14:paraId="39C161DE" w14:textId="77777777" w:rsidR="00F0650F" w:rsidRDefault="00F0650F" w:rsidP="00D812C5">
      <w:pPr>
        <w:jc w:val="center"/>
      </w:pPr>
    </w:p>
    <w:p w14:paraId="4AD45B1D" w14:textId="77777777" w:rsidR="00F0650F" w:rsidRDefault="00F0650F" w:rsidP="00D812C5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4FB83CBA" w14:textId="77777777" w:rsidR="00F0650F" w:rsidRPr="00D45F73" w:rsidRDefault="00F0650F" w:rsidP="00D812C5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2F8359ED" w14:textId="2D47CC95" w:rsidR="00D45F73" w:rsidRPr="00D45F73" w:rsidRDefault="00F0650F" w:rsidP="00D45F73">
      <w:pPr>
        <w:pStyle w:val="Teksttreci0"/>
        <w:ind w:firstLine="740"/>
        <w:jc w:val="both"/>
        <w:rPr>
          <w:sz w:val="52"/>
          <w:szCs w:val="52"/>
        </w:rPr>
      </w:pPr>
      <w:r w:rsidRPr="00D45F73">
        <w:rPr>
          <w:sz w:val="52"/>
          <w:szCs w:val="52"/>
        </w:rPr>
        <w:t xml:space="preserve">Informuję również </w:t>
      </w:r>
      <w:r w:rsidR="00EF411A" w:rsidRPr="00D45F73">
        <w:rPr>
          <w:sz w:val="52"/>
          <w:szCs w:val="52"/>
        </w:rPr>
        <w:t xml:space="preserve">o możliwości skorzystania </w:t>
      </w:r>
      <w:r w:rsidR="00D45F73" w:rsidRPr="00D45F73">
        <w:rPr>
          <w:rStyle w:val="Teksttreci"/>
          <w:sz w:val="52"/>
          <w:szCs w:val="52"/>
        </w:rPr>
        <w:t>z punktów Nieodpłatnej Pomocy Prawnej, w których udzielane są porady prawne (stacjonarnie lub zdalnie), również osobom doświadczającym przemocy domowej. W punktach tych dyżurują prawnicy i specjaliści posiadający doświadczenie w pracy z osobam</w:t>
      </w:r>
      <w:r w:rsidR="00D45F73">
        <w:rPr>
          <w:rStyle w:val="Teksttreci"/>
          <w:sz w:val="52"/>
          <w:szCs w:val="52"/>
        </w:rPr>
        <w:t xml:space="preserve">i </w:t>
      </w:r>
      <w:r w:rsidR="00D45F73" w:rsidRPr="00D45F73">
        <w:rPr>
          <w:rStyle w:val="Teksttreci"/>
          <w:sz w:val="52"/>
          <w:szCs w:val="52"/>
        </w:rPr>
        <w:t xml:space="preserve">pokrzywdzonymi. Dane teleadresowe do punktów Nieodpłatnej Pomocy Prawnej dostępne są na stronie </w:t>
      </w:r>
      <w:hyperlink r:id="rId5" w:history="1">
        <w:r w:rsidR="00D45F73" w:rsidRPr="00D45F73">
          <w:rPr>
            <w:rStyle w:val="Teksttreci"/>
            <w:sz w:val="52"/>
            <w:szCs w:val="52"/>
            <w:u w:val="single"/>
            <w:lang w:val="en-US" w:bidi="en-US"/>
          </w:rPr>
          <w:t>https://zapisy-np.ms.gov.pl</w:t>
        </w:r>
      </w:hyperlink>
      <w:r w:rsidR="00D45F73" w:rsidRPr="00D45F73">
        <w:rPr>
          <w:rStyle w:val="Teksttreci"/>
          <w:sz w:val="52"/>
          <w:szCs w:val="52"/>
          <w:lang w:val="en-US" w:bidi="en-US"/>
        </w:rPr>
        <w:t xml:space="preserve">, </w:t>
      </w:r>
      <w:r w:rsidR="00D45F73" w:rsidRPr="00D45F73">
        <w:rPr>
          <w:rStyle w:val="Teksttreci"/>
          <w:sz w:val="52"/>
          <w:szCs w:val="52"/>
        </w:rPr>
        <w:t>przez stronę tę można również umówić wizytę w punkcie.</w:t>
      </w:r>
    </w:p>
    <w:p w14:paraId="51CBC0EA" w14:textId="5F771F81" w:rsidR="00EF411A" w:rsidRPr="00F0650F" w:rsidRDefault="00EF411A" w:rsidP="00D812C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sectPr w:rsidR="00EF411A" w:rsidRPr="00F0650F" w:rsidSect="00F0650F">
      <w:pgSz w:w="23811" w:h="16838" w:orient="landscape" w:code="8"/>
      <w:pgMar w:top="1417" w:right="1417" w:bottom="1417" w:left="141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17"/>
    <w:rsid w:val="00007FE0"/>
    <w:rsid w:val="0007100B"/>
    <w:rsid w:val="00117701"/>
    <w:rsid w:val="0016773F"/>
    <w:rsid w:val="001E6107"/>
    <w:rsid w:val="001E683A"/>
    <w:rsid w:val="002251DC"/>
    <w:rsid w:val="00271B17"/>
    <w:rsid w:val="002C72FA"/>
    <w:rsid w:val="003B5575"/>
    <w:rsid w:val="003F5FD3"/>
    <w:rsid w:val="004763BA"/>
    <w:rsid w:val="004C5510"/>
    <w:rsid w:val="005216BC"/>
    <w:rsid w:val="0056792A"/>
    <w:rsid w:val="00621AE6"/>
    <w:rsid w:val="0062590D"/>
    <w:rsid w:val="00675918"/>
    <w:rsid w:val="00675E94"/>
    <w:rsid w:val="006D3256"/>
    <w:rsid w:val="006E537B"/>
    <w:rsid w:val="006F6CB1"/>
    <w:rsid w:val="007917F8"/>
    <w:rsid w:val="0084033E"/>
    <w:rsid w:val="009B0535"/>
    <w:rsid w:val="00A544D9"/>
    <w:rsid w:val="00AF027E"/>
    <w:rsid w:val="00CB7B19"/>
    <w:rsid w:val="00CC7F9B"/>
    <w:rsid w:val="00D45F73"/>
    <w:rsid w:val="00D812C5"/>
    <w:rsid w:val="00DA6779"/>
    <w:rsid w:val="00E13253"/>
    <w:rsid w:val="00E258B9"/>
    <w:rsid w:val="00E65B58"/>
    <w:rsid w:val="00EE1916"/>
    <w:rsid w:val="00EE2998"/>
    <w:rsid w:val="00EF411A"/>
    <w:rsid w:val="00F0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9273"/>
  <w15:docId w15:val="{E9703590-822B-4F13-9E4C-269CE386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256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D812C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812C5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8B9"/>
    <w:rPr>
      <w:rFonts w:ascii="Segoe UI" w:hAnsi="Segoe UI" w:cs="Segoe UI"/>
      <w:noProof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0650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650F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D45F73"/>
    <w:rPr>
      <w:rFonts w:ascii="Times New Roman" w:eastAsia="Times New Roman" w:hAnsi="Times New Roman" w:cs="Times New Roman"/>
      <w:sz w:val="26"/>
      <w:szCs w:val="26"/>
    </w:rPr>
  </w:style>
  <w:style w:type="paragraph" w:customStyle="1" w:styleId="Teksttreci0">
    <w:name w:val="Tekst treści"/>
    <w:basedOn w:val="Normalny"/>
    <w:link w:val="Teksttreci"/>
    <w:rsid w:val="00D45F73"/>
    <w:pPr>
      <w:widowControl w:val="0"/>
      <w:spacing w:line="360" w:lineRule="auto"/>
      <w:ind w:firstLine="400"/>
    </w:pPr>
    <w:rPr>
      <w:rFonts w:ascii="Times New Roman" w:eastAsia="Times New Roman" w:hAnsi="Times New Roman" w:cs="Times New Roman"/>
      <w:noProof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apisy-np.ms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6FBA5-A0CF-4C9D-BE6E-06033690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mstrzebinczyk</dc:creator>
  <cp:lastModifiedBy>Strzebińczyk Magdalena (PR Katowice-Wschód)</cp:lastModifiedBy>
  <cp:revision>3</cp:revision>
  <cp:lastPrinted>2026-02-11T09:11:00Z</cp:lastPrinted>
  <dcterms:created xsi:type="dcterms:W3CDTF">2026-02-11T09:31:00Z</dcterms:created>
  <dcterms:modified xsi:type="dcterms:W3CDTF">2026-02-11T09:42:00Z</dcterms:modified>
</cp:coreProperties>
</file>