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238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3C4787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02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70926" w:rsidRDefault="00870926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87092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DOOŚ-WDŚZIL.420.32.2021.AW.ZS.9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870926" w:rsidRPr="00870926" w:rsidRDefault="00870926" w:rsidP="0087092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(Dz.U. z 2021 r. poz. 735, ze zm.), dalej Kpa, w związku z art. 74 ust. 3 ustawy z dnia 3 października 2008 r. o udostępnianiu informacji o środowisku i jego ochronie, udziale społeczeństwa w ochronie środowiska oraz o ocenach oddziaływania na środowisko (Dz.U. z 2022 r. poz. 1029), dalej ustawa </w:t>
      </w:r>
      <w:proofErr w:type="spellStart"/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decyzją z dnia 26 maja 2022 r.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, znak: DOOŚ-WDŚZIL.420.32.2021</w:t>
      </w:r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.AW.ZS.9, utrzymał w mocy decyzję Regionalnego Dyrektora Ochrony Środowiska w Warszawie, dalej RDOŚ w Warszawie, z dnia</w:t>
      </w:r>
      <w:r w:rsidR="00D924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16 sierpnia 2021 r., znak: WOOŚ</w:t>
      </w:r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-II.420.23.2021.MP.5, którą RDOŚ w Warszawie odmówił uchylenia decyzji własnej z dnia 26 lipca 2019 r., znak: WOOŚ-II.420.380.2018.TR.13, o środowiskowych uwarunkowaniach dla przedsięwzięcia polegającego na rozbudowie drogi wojewódzkiej nr 631 w zakresie budowy obiektu mostowego w ciągu ulic Marsa — Żołnierska wraz z</w:t>
      </w:r>
      <w:r w:rsidR="00D9246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zab</w:t>
      </w:r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udową istniejącego układu drogowego oraz sieci uzbrojenia terenu.</w:t>
      </w:r>
    </w:p>
    <w:p w:rsidR="00870926" w:rsidRPr="00870926" w:rsidRDefault="00870926" w:rsidP="0087092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870926" w:rsidRPr="00870926" w:rsidRDefault="00870926" w:rsidP="0087092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 Generalnej Dyrekcji Ochrony Środowiska, Regionalnej Dyrekcji Ochrony Środowiska w Warszawie, Urzędzie Dzielnicy Rembertów oraz Urzędzie Dzielnicy Wawer lub w sposób wskazany w art. 49b § 1 Kpa.</w:t>
      </w:r>
    </w:p>
    <w:p w:rsidR="00E069FB" w:rsidRDefault="00870926" w:rsidP="0087092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70926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B35A7F" w:rsidRDefault="00E464BA" w:rsidP="005B108B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D903B7" w:rsidRDefault="00D903B7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544C94" w:rsidRPr="00544C94" w:rsidRDefault="00544C94" w:rsidP="00544C9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4C9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44C94" w:rsidRDefault="00544C94" w:rsidP="00544C9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44C94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</w:t>
      </w:r>
      <w:r>
        <w:rPr>
          <w:rFonts w:asciiTheme="minorHAnsi" w:hAnsiTheme="minorHAnsi" w:cstheme="minorHAnsi"/>
          <w:bCs/>
        </w:rPr>
        <w:t>określonych we wniosku, chyba że</w:t>
      </w:r>
      <w:r w:rsidRPr="00544C94">
        <w:rPr>
          <w:rFonts w:asciiTheme="minorHAnsi" w:hAnsiTheme="minorHAnsi" w:cstheme="minorHAnsi"/>
          <w:bCs/>
        </w:rPr>
        <w:t xml:space="preserve"> środki technicz</w:t>
      </w:r>
      <w:r>
        <w:rPr>
          <w:rFonts w:asciiTheme="minorHAnsi" w:hAnsiTheme="minorHAnsi" w:cstheme="minorHAnsi"/>
          <w:bCs/>
        </w:rPr>
        <w:t>ne, którymi dysponuje organ, nie</w:t>
      </w:r>
      <w:bookmarkStart w:id="0" w:name="_GoBack"/>
      <w:bookmarkEnd w:id="0"/>
      <w:r w:rsidRPr="00544C94">
        <w:rPr>
          <w:rFonts w:asciiTheme="minorHAnsi" w:hAnsiTheme="minorHAnsi" w:cstheme="minorHAnsi"/>
          <w:bCs/>
        </w:rPr>
        <w:t xml:space="preserve"> umożliwiają udostępnienia w taki sposób lub takiej formie</w:t>
      </w:r>
    </w:p>
    <w:p w:rsidR="00E069FB" w:rsidRPr="00E069FB" w:rsidRDefault="00E069FB" w:rsidP="00544C9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E069FB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E069FB">
        <w:rPr>
          <w:rFonts w:asciiTheme="minorHAnsi" w:hAnsiTheme="minorHAnsi" w:cstheme="minorHAnsi"/>
          <w:bCs/>
        </w:rPr>
        <w:t>ooś</w:t>
      </w:r>
      <w:proofErr w:type="spellEnd"/>
      <w:r w:rsidRPr="00E069FB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6C3E9C" w:rsidRPr="00B35A7F" w:rsidRDefault="006C3E9C" w:rsidP="0012178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E6" w:rsidRDefault="003927E6">
      <w:pPr>
        <w:spacing w:after="0" w:line="240" w:lineRule="auto"/>
      </w:pPr>
      <w:r>
        <w:separator/>
      </w:r>
    </w:p>
  </w:endnote>
  <w:endnote w:type="continuationSeparator" w:id="0">
    <w:p w:rsidR="003927E6" w:rsidRDefault="0039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44C9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927E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E6" w:rsidRDefault="003927E6">
      <w:pPr>
        <w:spacing w:after="0" w:line="240" w:lineRule="auto"/>
      </w:pPr>
      <w:r>
        <w:separator/>
      </w:r>
    </w:p>
  </w:footnote>
  <w:footnote w:type="continuationSeparator" w:id="0">
    <w:p w:rsidR="003927E6" w:rsidRDefault="0039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3927E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927E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927E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46725"/>
    <w:rsid w:val="000823E4"/>
    <w:rsid w:val="00095A51"/>
    <w:rsid w:val="000C0C2A"/>
    <w:rsid w:val="0012178A"/>
    <w:rsid w:val="00155027"/>
    <w:rsid w:val="00163D70"/>
    <w:rsid w:val="00183492"/>
    <w:rsid w:val="00192994"/>
    <w:rsid w:val="001B3887"/>
    <w:rsid w:val="001C06EF"/>
    <w:rsid w:val="001D479F"/>
    <w:rsid w:val="002446E3"/>
    <w:rsid w:val="00252882"/>
    <w:rsid w:val="00293741"/>
    <w:rsid w:val="002B57F6"/>
    <w:rsid w:val="002B775F"/>
    <w:rsid w:val="002C5943"/>
    <w:rsid w:val="002D02CB"/>
    <w:rsid w:val="002D62A8"/>
    <w:rsid w:val="002F59C4"/>
    <w:rsid w:val="003927E6"/>
    <w:rsid w:val="003A30B2"/>
    <w:rsid w:val="003A4832"/>
    <w:rsid w:val="003C4787"/>
    <w:rsid w:val="004167D0"/>
    <w:rsid w:val="00417CF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B108B"/>
    <w:rsid w:val="005C69A8"/>
    <w:rsid w:val="00617ABD"/>
    <w:rsid w:val="006568C0"/>
    <w:rsid w:val="006663A9"/>
    <w:rsid w:val="00696199"/>
    <w:rsid w:val="00696BC7"/>
    <w:rsid w:val="006B5745"/>
    <w:rsid w:val="006C3E9C"/>
    <w:rsid w:val="007122C2"/>
    <w:rsid w:val="00726E38"/>
    <w:rsid w:val="007704E4"/>
    <w:rsid w:val="007710E5"/>
    <w:rsid w:val="0077218E"/>
    <w:rsid w:val="00811970"/>
    <w:rsid w:val="0084152D"/>
    <w:rsid w:val="0085442F"/>
    <w:rsid w:val="00870926"/>
    <w:rsid w:val="0088743C"/>
    <w:rsid w:val="008A5AC5"/>
    <w:rsid w:val="00967047"/>
    <w:rsid w:val="00972452"/>
    <w:rsid w:val="009B576A"/>
    <w:rsid w:val="009D15B8"/>
    <w:rsid w:val="009D26BB"/>
    <w:rsid w:val="009F56F0"/>
    <w:rsid w:val="00A05DC4"/>
    <w:rsid w:val="00A40900"/>
    <w:rsid w:val="00A74685"/>
    <w:rsid w:val="00AA6541"/>
    <w:rsid w:val="00AD1F4A"/>
    <w:rsid w:val="00AD43A7"/>
    <w:rsid w:val="00AF6870"/>
    <w:rsid w:val="00B05EE2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14628"/>
    <w:rsid w:val="00C60237"/>
    <w:rsid w:val="00C777AE"/>
    <w:rsid w:val="00C93099"/>
    <w:rsid w:val="00CA0A2B"/>
    <w:rsid w:val="00CF3313"/>
    <w:rsid w:val="00D231CE"/>
    <w:rsid w:val="00D41228"/>
    <w:rsid w:val="00D60B77"/>
    <w:rsid w:val="00D834C7"/>
    <w:rsid w:val="00D875D2"/>
    <w:rsid w:val="00D903B7"/>
    <w:rsid w:val="00D9246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9595-215E-4543-BFD6-85141850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14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2023-07-11T07:06:00Z</dcterms:created>
  <dcterms:modified xsi:type="dcterms:W3CDTF">2023-07-11T07:20:00Z</dcterms:modified>
</cp:coreProperties>
</file>