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19DA" w14:textId="411A1C5E" w:rsidR="004C1153" w:rsidRDefault="004C1153" w:rsidP="004C1153">
      <w:pPr>
        <w:spacing w:line="240" w:lineRule="atLeast"/>
        <w:ind w:left="6372"/>
        <w:jc w:val="both"/>
      </w:pPr>
      <w:r>
        <w:t xml:space="preserve">Olsztyn, dnia </w:t>
      </w:r>
      <w:r w:rsidR="003106AD">
        <w:t>17</w:t>
      </w:r>
      <w:r>
        <w:t>.</w:t>
      </w:r>
      <w:r w:rsidR="009B006C">
        <w:t>10</w:t>
      </w:r>
      <w:r>
        <w:t>.202</w:t>
      </w:r>
      <w:r w:rsidR="003106AD">
        <w:t>5</w:t>
      </w:r>
      <w:r w:rsidRPr="00242EDD">
        <w:t xml:space="preserve"> r.</w:t>
      </w:r>
    </w:p>
    <w:p w14:paraId="2EE9916B" w14:textId="77777777" w:rsidR="004C1153" w:rsidRPr="00AD25B5" w:rsidRDefault="004C1153" w:rsidP="00A96C02">
      <w:pPr>
        <w:spacing w:line="280" w:lineRule="atLeast"/>
        <w:ind w:left="708"/>
        <w:rPr>
          <w:color w:val="FF0000"/>
        </w:rPr>
      </w:pPr>
      <w:r w:rsidRPr="00AD25B5">
        <w:rPr>
          <w:color w:val="FF0000"/>
        </w:rPr>
        <w:t>Warmińsko-Mazurski Urząd Wojewódzki</w:t>
      </w:r>
    </w:p>
    <w:p w14:paraId="517C8BD0" w14:textId="609674BF" w:rsidR="004C1153" w:rsidRPr="00AD25B5" w:rsidRDefault="004C1153" w:rsidP="00A96C02">
      <w:pPr>
        <w:spacing w:line="280" w:lineRule="atLeast"/>
        <w:ind w:left="1416" w:firstLine="708"/>
        <w:rPr>
          <w:color w:val="FF0000"/>
        </w:rPr>
      </w:pPr>
      <w:r w:rsidRPr="00AD25B5">
        <w:rPr>
          <w:color w:val="FF0000"/>
        </w:rPr>
        <w:t>w Olsztynie</w:t>
      </w:r>
    </w:p>
    <w:p w14:paraId="320C9184" w14:textId="77777777" w:rsidR="004C1153" w:rsidRPr="00AD25B5" w:rsidRDefault="004C1153" w:rsidP="00A96C02">
      <w:pPr>
        <w:spacing w:line="280" w:lineRule="atLeast"/>
        <w:ind w:left="708"/>
        <w:rPr>
          <w:color w:val="FF0000"/>
        </w:rPr>
      </w:pPr>
      <w:r w:rsidRPr="00AD25B5">
        <w:rPr>
          <w:color w:val="FF0000"/>
        </w:rPr>
        <w:t>Al. Marszałka Józefa Piłsudskiego 7/9,</w:t>
      </w:r>
    </w:p>
    <w:p w14:paraId="27373E76" w14:textId="77777777" w:rsidR="004C1153" w:rsidRPr="00AD25B5" w:rsidRDefault="004C1153" w:rsidP="00A96C02">
      <w:pPr>
        <w:spacing w:line="280" w:lineRule="atLeast"/>
        <w:ind w:left="1416" w:firstLine="708"/>
        <w:rPr>
          <w:color w:val="FF0000"/>
        </w:rPr>
      </w:pPr>
      <w:r w:rsidRPr="00AD25B5">
        <w:rPr>
          <w:color w:val="FF0000"/>
        </w:rPr>
        <w:t>10-575 Olsztyn</w:t>
      </w:r>
    </w:p>
    <w:p w14:paraId="0D63EF9D" w14:textId="77777777" w:rsidR="004C1153" w:rsidRPr="00242EDD" w:rsidRDefault="004C1153" w:rsidP="004C1153">
      <w:pPr>
        <w:spacing w:line="240" w:lineRule="atLeast"/>
        <w:jc w:val="both"/>
      </w:pPr>
    </w:p>
    <w:p w14:paraId="4DEC1D18" w14:textId="2A1F5528" w:rsidR="004C1153" w:rsidRPr="00242EDD" w:rsidRDefault="004C1153" w:rsidP="004C1153">
      <w:r>
        <w:t>Znak: WO-I.2600.</w:t>
      </w:r>
      <w:r w:rsidR="009B006C">
        <w:t>2</w:t>
      </w:r>
      <w:r w:rsidR="003106AD">
        <w:t>8</w:t>
      </w:r>
      <w:r>
        <w:t>.202</w:t>
      </w:r>
      <w:r w:rsidR="003106AD">
        <w:t>5</w:t>
      </w:r>
    </w:p>
    <w:p w14:paraId="3B520169" w14:textId="76FB7677" w:rsidR="004C1153" w:rsidRPr="004C1153" w:rsidRDefault="004C1153" w:rsidP="009B006C">
      <w:pPr>
        <w:spacing w:line="240" w:lineRule="atLeast"/>
        <w:rPr>
          <w:b/>
        </w:rPr>
      </w:pPr>
    </w:p>
    <w:p w14:paraId="540CE845" w14:textId="77777777" w:rsidR="004C1153" w:rsidRPr="004C1153" w:rsidRDefault="004C1153" w:rsidP="004C1153">
      <w:pPr>
        <w:spacing w:line="240" w:lineRule="atLeast"/>
        <w:jc w:val="center"/>
        <w:rPr>
          <w:b/>
        </w:rPr>
      </w:pPr>
    </w:p>
    <w:p w14:paraId="0E3771B7" w14:textId="77777777" w:rsidR="004C1153" w:rsidRPr="00DE5663" w:rsidRDefault="004C1153" w:rsidP="004C1153">
      <w:pPr>
        <w:spacing w:line="240" w:lineRule="atLeast"/>
        <w:jc w:val="center"/>
        <w:rPr>
          <w:b/>
        </w:rPr>
      </w:pPr>
      <w:r w:rsidRPr="00DE5663">
        <w:rPr>
          <w:b/>
        </w:rPr>
        <w:t>ZAPYTANIE OFERTOWE</w:t>
      </w:r>
    </w:p>
    <w:p w14:paraId="00123A5F" w14:textId="4A773B9B" w:rsidR="004C1153" w:rsidRDefault="004C1153" w:rsidP="004C1153">
      <w:pPr>
        <w:spacing w:line="240" w:lineRule="atLeast"/>
        <w:jc w:val="center"/>
      </w:pPr>
      <w:r w:rsidRPr="00DE5663">
        <w:rPr>
          <w:b/>
        </w:rPr>
        <w:t xml:space="preserve">na </w:t>
      </w:r>
      <w:r>
        <w:rPr>
          <w:b/>
        </w:rPr>
        <w:t>dostawę posiłków regeneracyjnych dla pracowników Warmińsko-Mazurskiego Urzędu Wojewódzkiego w Olsztynie na sezon jesienno-zimowy 202</w:t>
      </w:r>
      <w:r w:rsidR="003106AD">
        <w:rPr>
          <w:b/>
        </w:rPr>
        <w:t>5</w:t>
      </w:r>
      <w:r>
        <w:rPr>
          <w:b/>
        </w:rPr>
        <w:t>-202</w:t>
      </w:r>
      <w:r w:rsidR="003106AD">
        <w:rPr>
          <w:b/>
        </w:rPr>
        <w:t>6</w:t>
      </w:r>
      <w:r>
        <w:rPr>
          <w:b/>
        </w:rPr>
        <w:t xml:space="preserve">. </w:t>
      </w:r>
    </w:p>
    <w:p w14:paraId="56560D86" w14:textId="77777777" w:rsidR="004C1153" w:rsidRDefault="004C1153" w:rsidP="004C1153">
      <w:pPr>
        <w:spacing w:line="240" w:lineRule="atLeast"/>
        <w:rPr>
          <w:b/>
        </w:rPr>
      </w:pPr>
    </w:p>
    <w:p w14:paraId="3E51C4AB" w14:textId="77777777" w:rsidR="004C1153" w:rsidRDefault="004C1153" w:rsidP="004C1153">
      <w:pPr>
        <w:spacing w:line="240" w:lineRule="atLeast"/>
        <w:rPr>
          <w:b/>
        </w:rPr>
      </w:pPr>
    </w:p>
    <w:p w14:paraId="61F2A651" w14:textId="77777777" w:rsidR="004C1153" w:rsidRDefault="004C1153" w:rsidP="004C1153">
      <w:pPr>
        <w:numPr>
          <w:ilvl w:val="0"/>
          <w:numId w:val="2"/>
        </w:numPr>
        <w:spacing w:line="240" w:lineRule="atLeast"/>
        <w:ind w:left="284" w:hanging="284"/>
        <w:jc w:val="both"/>
      </w:pPr>
      <w:r>
        <w:rPr>
          <w:b/>
        </w:rPr>
        <w:t>Nazwa i adres z</w:t>
      </w:r>
      <w:r w:rsidRPr="000065BB">
        <w:rPr>
          <w:b/>
        </w:rPr>
        <w:t>amawiającego:</w:t>
      </w:r>
      <w:r>
        <w:t xml:space="preserve"> </w:t>
      </w:r>
    </w:p>
    <w:p w14:paraId="34E3553B" w14:textId="77777777" w:rsidR="004C1153" w:rsidRDefault="004C1153" w:rsidP="004C1153">
      <w:pPr>
        <w:spacing w:line="240" w:lineRule="atLeast"/>
        <w:ind w:left="142"/>
        <w:jc w:val="both"/>
      </w:pPr>
      <w:r w:rsidRPr="00456BB4">
        <w:t>Warmińsko-Mazurski Urząd Wojewódzki w Olsztynie, Al. Marszałka J. Piłsudskiego 7/9,</w:t>
      </w:r>
      <w:r>
        <w:t xml:space="preserve"> </w:t>
      </w:r>
      <w:r w:rsidRPr="00456BB4">
        <w:t>10-575 Olsztyn, tel. (89) 5232 400, faks (89) 527 20 49, NIP 739-12-64-792,</w:t>
      </w:r>
      <w:r>
        <w:t xml:space="preserve"> </w:t>
      </w:r>
      <w:r w:rsidRPr="00456BB4">
        <w:t xml:space="preserve">REGON 000514319, strona internetowa: </w:t>
      </w:r>
      <w:hyperlink r:id="rId7" w:history="1">
        <w:r w:rsidRPr="00456BB4">
          <w:rPr>
            <w:rStyle w:val="Hipercze"/>
          </w:rPr>
          <w:t>www.uw.olsztyn.pl</w:t>
        </w:r>
      </w:hyperlink>
    </w:p>
    <w:p w14:paraId="1049902E" w14:textId="77777777" w:rsidR="004C1153" w:rsidRPr="000065BB" w:rsidRDefault="004C1153" w:rsidP="004C1153">
      <w:pPr>
        <w:spacing w:line="240" w:lineRule="atLeast"/>
        <w:ind w:left="284"/>
        <w:jc w:val="both"/>
      </w:pPr>
    </w:p>
    <w:p w14:paraId="712CDCB8" w14:textId="77777777" w:rsidR="004C1153" w:rsidRDefault="004C1153" w:rsidP="004C1153">
      <w:pPr>
        <w:pStyle w:val="Tekstpodstawowy"/>
        <w:numPr>
          <w:ilvl w:val="0"/>
          <w:numId w:val="2"/>
        </w:numPr>
        <w:spacing w:line="240" w:lineRule="atLeast"/>
        <w:ind w:left="284" w:hanging="284"/>
        <w:rPr>
          <w:b/>
        </w:rPr>
      </w:pPr>
      <w:r w:rsidRPr="000065BB">
        <w:rPr>
          <w:b/>
        </w:rPr>
        <w:t>Opis przedmiotu zamówienia:</w:t>
      </w:r>
    </w:p>
    <w:p w14:paraId="611C7EE5" w14:textId="52529F3C" w:rsidR="004C1153" w:rsidRPr="00725AD3" w:rsidRDefault="004C1153" w:rsidP="004C1153">
      <w:pPr>
        <w:numPr>
          <w:ilvl w:val="0"/>
          <w:numId w:val="1"/>
        </w:numPr>
        <w:tabs>
          <w:tab w:val="clear" w:pos="4396"/>
          <w:tab w:val="num" w:pos="426"/>
        </w:tabs>
        <w:spacing w:line="240" w:lineRule="atLeast"/>
        <w:ind w:left="426" w:hanging="284"/>
        <w:jc w:val="both"/>
      </w:pPr>
      <w:r>
        <w:t>d</w:t>
      </w:r>
      <w:r w:rsidRPr="00725AD3">
        <w:t xml:space="preserve">ostawa posiłków regeneracyjnych dla pracowników Warmińsko-Mazurskiego Urzędu Wojewódzkiego w Olsztynie </w:t>
      </w:r>
      <w:r>
        <w:t>na</w:t>
      </w:r>
      <w:r w:rsidRPr="00725AD3">
        <w:t xml:space="preserve"> sezon</w:t>
      </w:r>
      <w:r>
        <w:t xml:space="preserve"> jesienno-zimowy</w:t>
      </w:r>
      <w:r w:rsidRPr="00725AD3">
        <w:t xml:space="preserve"> 20</w:t>
      </w:r>
      <w:r>
        <w:t>2</w:t>
      </w:r>
      <w:r w:rsidR="003106AD">
        <w:t>5</w:t>
      </w:r>
      <w:r w:rsidRPr="00725AD3">
        <w:t>-20</w:t>
      </w:r>
      <w:r>
        <w:t>2</w:t>
      </w:r>
      <w:r w:rsidR="003106AD">
        <w:t>6</w:t>
      </w:r>
      <w:r>
        <w:t xml:space="preserve"> </w:t>
      </w:r>
      <w:r w:rsidRPr="00725AD3">
        <w:t>obejmuje następujące miejsca:</w:t>
      </w:r>
    </w:p>
    <w:p w14:paraId="1D3D015E" w14:textId="77777777" w:rsidR="004C1153" w:rsidRDefault="004C1153" w:rsidP="004C1153">
      <w:pPr>
        <w:numPr>
          <w:ilvl w:val="0"/>
          <w:numId w:val="6"/>
        </w:numPr>
        <w:tabs>
          <w:tab w:val="clear" w:pos="4396"/>
          <w:tab w:val="num" w:pos="567"/>
        </w:tabs>
        <w:spacing w:line="240" w:lineRule="atLeast"/>
        <w:jc w:val="both"/>
      </w:pPr>
      <w:r>
        <w:t>siedziba Warmińsko-Mazurskiego Urzędu Wojewódzkiego w Olsztynie przy al. Marszałka J. Piłsudskiego 7/9,</w:t>
      </w:r>
    </w:p>
    <w:p w14:paraId="486A3563" w14:textId="77777777" w:rsidR="004C1153" w:rsidRDefault="004C1153" w:rsidP="004C1153">
      <w:pPr>
        <w:numPr>
          <w:ilvl w:val="0"/>
          <w:numId w:val="6"/>
        </w:numPr>
        <w:tabs>
          <w:tab w:val="clear" w:pos="4396"/>
          <w:tab w:val="num" w:pos="567"/>
        </w:tabs>
        <w:spacing w:line="240" w:lineRule="atLeast"/>
        <w:jc w:val="both"/>
      </w:pPr>
      <w:r>
        <w:t>Drogowe Przejście Graniczne w Grzechotkach,</w:t>
      </w:r>
    </w:p>
    <w:p w14:paraId="2D8EE052" w14:textId="77777777" w:rsidR="004C1153" w:rsidRDefault="004C1153" w:rsidP="004C1153">
      <w:pPr>
        <w:numPr>
          <w:ilvl w:val="0"/>
          <w:numId w:val="6"/>
        </w:numPr>
        <w:tabs>
          <w:tab w:val="clear" w:pos="4396"/>
          <w:tab w:val="num" w:pos="567"/>
        </w:tabs>
        <w:spacing w:line="240" w:lineRule="atLeast"/>
        <w:jc w:val="both"/>
      </w:pPr>
      <w:r>
        <w:t>Drogowe Przejście Graniczne w Gronowie,</w:t>
      </w:r>
    </w:p>
    <w:p w14:paraId="5D407CF5" w14:textId="77777777" w:rsidR="004C1153" w:rsidRDefault="004C1153" w:rsidP="004C1153">
      <w:pPr>
        <w:numPr>
          <w:ilvl w:val="0"/>
          <w:numId w:val="6"/>
        </w:numPr>
        <w:tabs>
          <w:tab w:val="clear" w:pos="4396"/>
          <w:tab w:val="num" w:pos="567"/>
        </w:tabs>
        <w:spacing w:line="240" w:lineRule="atLeast"/>
        <w:jc w:val="both"/>
      </w:pPr>
      <w:r>
        <w:t>Drogowe Przejście Graniczne w Bezledach,</w:t>
      </w:r>
    </w:p>
    <w:p w14:paraId="0E06B4AC" w14:textId="77777777" w:rsidR="004C1153" w:rsidRDefault="004C1153" w:rsidP="004C1153">
      <w:pPr>
        <w:numPr>
          <w:ilvl w:val="0"/>
          <w:numId w:val="6"/>
        </w:numPr>
        <w:tabs>
          <w:tab w:val="clear" w:pos="4396"/>
          <w:tab w:val="num" w:pos="567"/>
        </w:tabs>
        <w:spacing w:line="240" w:lineRule="atLeast"/>
        <w:jc w:val="both"/>
      </w:pPr>
      <w:r>
        <w:t>Drogowe Przejście Graniczne w Gołdapi,</w:t>
      </w:r>
    </w:p>
    <w:p w14:paraId="324DF304" w14:textId="77777777" w:rsidR="004C1153" w:rsidRDefault="004C1153" w:rsidP="004C1153">
      <w:pPr>
        <w:numPr>
          <w:ilvl w:val="0"/>
          <w:numId w:val="6"/>
        </w:numPr>
        <w:tabs>
          <w:tab w:val="clear" w:pos="4396"/>
          <w:tab w:val="num" w:pos="567"/>
        </w:tabs>
        <w:spacing w:line="240" w:lineRule="atLeast"/>
        <w:jc w:val="both"/>
      </w:pPr>
      <w:r>
        <w:t>Morskie Przejście Graniczne w Elblągu,</w:t>
      </w:r>
    </w:p>
    <w:p w14:paraId="7370B3B2" w14:textId="2048E2DD" w:rsidR="004C1153" w:rsidRDefault="004C1153" w:rsidP="004C1153">
      <w:pPr>
        <w:numPr>
          <w:ilvl w:val="0"/>
          <w:numId w:val="1"/>
        </w:numPr>
        <w:tabs>
          <w:tab w:val="clear" w:pos="4396"/>
        </w:tabs>
        <w:spacing w:line="240" w:lineRule="atLeast"/>
        <w:ind w:left="426" w:hanging="284"/>
        <w:jc w:val="both"/>
      </w:pPr>
      <w:r>
        <w:t xml:space="preserve">posiłki muszą być konfekcjonowane w puszkach lub opakowaniach szklanych </w:t>
      </w:r>
      <w:r>
        <w:br/>
        <w:t>o pojemności 500 – 800g,</w:t>
      </w:r>
      <w:r w:rsidR="00521000">
        <w:t xml:space="preserve"> bądź w opakowaniach 330-400 g dla produktów marki SO FOOF (Stoczek). Wszystkie produkty oryginalnie opakowane przez Producenta i dopuszczone do regularnej sprzedaży.</w:t>
      </w:r>
    </w:p>
    <w:p w14:paraId="45AAAC4C" w14:textId="6E77C87C" w:rsidR="004C1153" w:rsidRDefault="004C1153" w:rsidP="004C1153">
      <w:pPr>
        <w:numPr>
          <w:ilvl w:val="0"/>
          <w:numId w:val="1"/>
        </w:numPr>
        <w:tabs>
          <w:tab w:val="clear" w:pos="4396"/>
        </w:tabs>
        <w:spacing w:line="240" w:lineRule="atLeast"/>
        <w:ind w:left="426" w:hanging="284"/>
        <w:jc w:val="both"/>
      </w:pPr>
      <w:r>
        <w:t xml:space="preserve">posiłki profilaktyczne powinny być dobrej jakości i spełniać wymagania określone </w:t>
      </w:r>
      <w:r>
        <w:br/>
        <w:t xml:space="preserve">w Rozporządzeniu Rady Ministrów z dnia 28 maja 1996 r. w sprawie posiłków profilaktycznych i napojów (Dz. U. </w:t>
      </w:r>
      <w:r w:rsidR="00EF35F0">
        <w:t>z 1996 n</w:t>
      </w:r>
      <w:r>
        <w:t>r 60, poz.279</w:t>
      </w:r>
      <w:r w:rsidR="00EF35F0">
        <w:t>, z późn. zm.</w:t>
      </w:r>
      <w:r>
        <w:t>),</w:t>
      </w:r>
    </w:p>
    <w:p w14:paraId="3FA0CA88" w14:textId="77777777" w:rsidR="004C1153" w:rsidRPr="00D640A9" w:rsidRDefault="004C1153" w:rsidP="004C1153">
      <w:pPr>
        <w:pStyle w:val="Tekstpodstawowy"/>
        <w:numPr>
          <w:ilvl w:val="0"/>
          <w:numId w:val="1"/>
        </w:numPr>
        <w:tabs>
          <w:tab w:val="clear" w:pos="4396"/>
        </w:tabs>
        <w:spacing w:line="240" w:lineRule="atLeast"/>
        <w:ind w:left="426" w:hanging="284"/>
      </w:pPr>
      <w:r>
        <w:rPr>
          <w:szCs w:val="24"/>
        </w:rPr>
        <w:t>dostawa posiłków regeneracyjnych będzie realizowana w ciągu 7 dni roboczych od dnia otrzymania zgłoszenia, w jednej dostawie, do każdego miejsca wskazanego w ppkt 1,</w:t>
      </w:r>
    </w:p>
    <w:p w14:paraId="1686A4F7" w14:textId="77777777" w:rsidR="004C1153" w:rsidRDefault="004C1153" w:rsidP="004C1153">
      <w:pPr>
        <w:pStyle w:val="Tekstpodstawowy"/>
        <w:numPr>
          <w:ilvl w:val="0"/>
          <w:numId w:val="1"/>
        </w:numPr>
        <w:tabs>
          <w:tab w:val="clear" w:pos="4396"/>
        </w:tabs>
        <w:spacing w:line="240" w:lineRule="atLeast"/>
        <w:ind w:left="482" w:hanging="340"/>
      </w:pPr>
      <w:r>
        <w:t>zamawiający zgłosi zapotrzebowanie na dostawę posiłków telefonicznie, faksem lub mailem pod numery i adres wskazany w ofercie,</w:t>
      </w:r>
    </w:p>
    <w:p w14:paraId="46735E3D" w14:textId="77777777" w:rsidR="004C1153" w:rsidRDefault="004C1153" w:rsidP="004C1153">
      <w:pPr>
        <w:pStyle w:val="Tekstpodstawowy"/>
        <w:numPr>
          <w:ilvl w:val="0"/>
          <w:numId w:val="1"/>
        </w:numPr>
        <w:tabs>
          <w:tab w:val="clear" w:pos="4396"/>
        </w:tabs>
        <w:spacing w:line="240" w:lineRule="atLeast"/>
        <w:ind w:left="482" w:hanging="340"/>
      </w:pPr>
      <w:r>
        <w:t>wykonawca dostarcza posiłki własnym transportem i na swój koszt,</w:t>
      </w:r>
    </w:p>
    <w:p w14:paraId="52F32113" w14:textId="77777777" w:rsidR="004C1153" w:rsidRDefault="004C1153" w:rsidP="004C1153">
      <w:pPr>
        <w:pStyle w:val="Tekstpodstawowy"/>
        <w:numPr>
          <w:ilvl w:val="0"/>
          <w:numId w:val="1"/>
        </w:numPr>
        <w:tabs>
          <w:tab w:val="clear" w:pos="4396"/>
        </w:tabs>
        <w:spacing w:line="240" w:lineRule="atLeast"/>
        <w:ind w:left="482" w:hanging="340"/>
      </w:pPr>
      <w:r>
        <w:t xml:space="preserve">zamawiający zastrzega sobie prawo zmniejszenia ilości dostarczonych posiłków </w:t>
      </w:r>
      <w:r>
        <w:br/>
        <w:t>w stosunku do oferty (w przypadku urlopów, delegacji lub zwolnień chorobowych pracowników) – zapłata nastąpi za faktyczną ilość dostarczonych posiłków,</w:t>
      </w:r>
    </w:p>
    <w:p w14:paraId="5448CAB7" w14:textId="77777777" w:rsidR="004C1153" w:rsidRDefault="004C1153" w:rsidP="004C1153">
      <w:pPr>
        <w:pStyle w:val="Tekstpodstawowy"/>
        <w:numPr>
          <w:ilvl w:val="0"/>
          <w:numId w:val="1"/>
        </w:numPr>
        <w:tabs>
          <w:tab w:val="clear" w:pos="4396"/>
        </w:tabs>
        <w:spacing w:line="240" w:lineRule="atLeast"/>
        <w:ind w:left="482" w:hanging="340"/>
      </w:pPr>
      <w:r>
        <w:t>szczegółowy opis rodzajów posiłków regeneracyjnych oraz ich maksymalne ilości zawiera formularz wyceny stanowiący załącznik do niniejszego zapytania.</w:t>
      </w:r>
    </w:p>
    <w:p w14:paraId="0795AF24" w14:textId="77777777" w:rsidR="004C1153" w:rsidRDefault="004C1153" w:rsidP="004C1153">
      <w:pPr>
        <w:pStyle w:val="Tekstpodstawowy"/>
        <w:spacing w:line="240" w:lineRule="atLeast"/>
        <w:ind w:left="482"/>
      </w:pPr>
    </w:p>
    <w:p w14:paraId="001CCA17" w14:textId="77777777" w:rsidR="00A96C02" w:rsidRDefault="00A96C02" w:rsidP="004C1153">
      <w:pPr>
        <w:pStyle w:val="Tekstpodstawowy"/>
        <w:spacing w:line="240" w:lineRule="atLeast"/>
        <w:ind w:left="482"/>
      </w:pPr>
    </w:p>
    <w:p w14:paraId="63F1404A" w14:textId="77777777" w:rsidR="00A96C02" w:rsidRDefault="00A96C02" w:rsidP="004C1153">
      <w:pPr>
        <w:pStyle w:val="Tekstpodstawowy"/>
        <w:spacing w:line="240" w:lineRule="atLeast"/>
        <w:ind w:left="482"/>
      </w:pPr>
    </w:p>
    <w:p w14:paraId="46A84639" w14:textId="49781175" w:rsidR="004C1153" w:rsidRDefault="00DA3909" w:rsidP="004C1153">
      <w:pPr>
        <w:pStyle w:val="Tekstpodstawowy"/>
        <w:spacing w:line="240" w:lineRule="atLeast"/>
      </w:pPr>
      <w:r>
        <w:rPr>
          <w:b/>
        </w:rPr>
        <w:lastRenderedPageBreak/>
        <w:t>3</w:t>
      </w:r>
      <w:r w:rsidR="004C1153">
        <w:rPr>
          <w:b/>
        </w:rPr>
        <w:t xml:space="preserve">. Kryterium oceny ofert </w:t>
      </w:r>
      <w:r w:rsidR="004C1153">
        <w:t>– cena 100%.</w:t>
      </w:r>
    </w:p>
    <w:p w14:paraId="409AC968" w14:textId="77777777" w:rsidR="004C1153" w:rsidRDefault="004C1153" w:rsidP="004C1153">
      <w:pPr>
        <w:pStyle w:val="Tekstpodstawowy"/>
        <w:spacing w:line="240" w:lineRule="atLeast"/>
        <w:ind w:left="284"/>
        <w:rPr>
          <w:b/>
        </w:rPr>
      </w:pPr>
    </w:p>
    <w:p w14:paraId="0D2D6650" w14:textId="7B95E839" w:rsidR="004C1153" w:rsidRPr="00AF5398" w:rsidRDefault="00DA3909" w:rsidP="004C1153">
      <w:pPr>
        <w:pStyle w:val="Tekstpodstawowy"/>
        <w:spacing w:line="240" w:lineRule="atLeast"/>
        <w:rPr>
          <w:b/>
        </w:rPr>
      </w:pPr>
      <w:r>
        <w:rPr>
          <w:b/>
        </w:rPr>
        <w:t>4</w:t>
      </w:r>
      <w:r w:rsidR="004C1153">
        <w:rPr>
          <w:b/>
        </w:rPr>
        <w:t>. Termin wykonania zamówienia:</w:t>
      </w:r>
      <w:r w:rsidR="004C1153">
        <w:t xml:space="preserve"> 1 listopada 202</w:t>
      </w:r>
      <w:r w:rsidR="003106AD">
        <w:t>5</w:t>
      </w:r>
      <w:r w:rsidR="004C1153">
        <w:t xml:space="preserve"> r. – 30 grudnia 202</w:t>
      </w:r>
      <w:r w:rsidR="003106AD">
        <w:t>5</w:t>
      </w:r>
      <w:r w:rsidR="004C1153">
        <w:t xml:space="preserve"> r.</w:t>
      </w:r>
    </w:p>
    <w:p w14:paraId="21BAC223" w14:textId="77777777" w:rsidR="004C1153" w:rsidRDefault="004C1153" w:rsidP="004C1153">
      <w:pPr>
        <w:pStyle w:val="Tekstpodstawowy"/>
        <w:spacing w:line="240" w:lineRule="atLeast"/>
        <w:ind w:left="3545"/>
        <w:rPr>
          <w:b/>
        </w:rPr>
      </w:pPr>
    </w:p>
    <w:p w14:paraId="14B67F9A" w14:textId="6F9CDBDB" w:rsidR="004C1153" w:rsidRDefault="00DA3909" w:rsidP="004C1153">
      <w:pPr>
        <w:spacing w:line="240" w:lineRule="atLeast"/>
        <w:jc w:val="both"/>
      </w:pPr>
      <w:r>
        <w:rPr>
          <w:b/>
        </w:rPr>
        <w:t>5</w:t>
      </w:r>
      <w:r w:rsidR="004C1153">
        <w:rPr>
          <w:b/>
        </w:rPr>
        <w:t xml:space="preserve">. Miejsce i termin składania ofert: </w:t>
      </w:r>
    </w:p>
    <w:p w14:paraId="3849E3FA" w14:textId="38E10F10" w:rsidR="004C1153" w:rsidRDefault="004C1153" w:rsidP="004C1153">
      <w:pPr>
        <w:numPr>
          <w:ilvl w:val="0"/>
          <w:numId w:val="3"/>
        </w:numPr>
        <w:spacing w:line="240" w:lineRule="atLeast"/>
        <w:ind w:left="426" w:hanging="284"/>
        <w:jc w:val="both"/>
      </w:pPr>
      <w:r>
        <w:t xml:space="preserve">w siedzibie zamawiającego – Olsztyn, Al. Marszałka J. Piłsudskiego 7/9, pokój nr 360, </w:t>
      </w:r>
      <w:r>
        <w:br/>
        <w:t xml:space="preserve">w terminie do dnia </w:t>
      </w:r>
      <w:r w:rsidR="008A1DC1">
        <w:t>23</w:t>
      </w:r>
      <w:r>
        <w:t>.10.202</w:t>
      </w:r>
      <w:r w:rsidR="008A1DC1">
        <w:t>5</w:t>
      </w:r>
      <w:r>
        <w:t xml:space="preserve"> r. do godz. 1</w:t>
      </w:r>
      <w:r w:rsidR="00521000">
        <w:t>4</w:t>
      </w:r>
      <w:r>
        <w:t>:00,</w:t>
      </w:r>
    </w:p>
    <w:p w14:paraId="05BBCE08" w14:textId="77777777" w:rsidR="004C1153" w:rsidRDefault="004C1153" w:rsidP="004C1153">
      <w:pPr>
        <w:numPr>
          <w:ilvl w:val="0"/>
          <w:numId w:val="3"/>
        </w:numPr>
        <w:spacing w:line="240" w:lineRule="atLeast"/>
        <w:ind w:left="426" w:hanging="284"/>
        <w:jc w:val="both"/>
      </w:pPr>
      <w:r>
        <w:rPr>
          <w:color w:val="000000"/>
        </w:rPr>
        <w:t>zamawiający dopuszcza możliwość złożenia informacji cenowej w następujący sposób:</w:t>
      </w:r>
    </w:p>
    <w:p w14:paraId="10DBC514" w14:textId="77777777" w:rsidR="004C1153" w:rsidRDefault="004C1153" w:rsidP="004C1153">
      <w:pPr>
        <w:numPr>
          <w:ilvl w:val="1"/>
          <w:numId w:val="4"/>
        </w:numPr>
        <w:suppressAutoHyphens/>
        <w:spacing w:line="240" w:lineRule="atLeast"/>
        <w:ind w:left="568" w:hanging="284"/>
        <w:jc w:val="both"/>
        <w:rPr>
          <w:color w:val="000000"/>
        </w:rPr>
      </w:pPr>
      <w:r>
        <w:rPr>
          <w:color w:val="000000"/>
        </w:rPr>
        <w:t xml:space="preserve">osobiście lub pocztą, w </w:t>
      </w:r>
      <w:r>
        <w:rPr>
          <w:lang w:eastAsia="ar-SA"/>
        </w:rPr>
        <w:t xml:space="preserve">siedzibie zamawiającego – Olsztyn, Al. Marszałka </w:t>
      </w:r>
      <w:r>
        <w:rPr>
          <w:lang w:eastAsia="ar-SA"/>
        </w:rPr>
        <w:br/>
        <w:t>J. Piłsudskiego 7/9, pokój 354 lub 360,</w:t>
      </w:r>
    </w:p>
    <w:p w14:paraId="5A243E45" w14:textId="01F71DA5" w:rsidR="004C1153" w:rsidRPr="00262E92" w:rsidRDefault="004C1153" w:rsidP="004C1153">
      <w:pPr>
        <w:numPr>
          <w:ilvl w:val="1"/>
          <w:numId w:val="4"/>
        </w:numPr>
        <w:suppressAutoHyphens/>
        <w:spacing w:line="240" w:lineRule="atLeast"/>
        <w:ind w:left="568" w:hanging="284"/>
        <w:jc w:val="both"/>
        <w:rPr>
          <w:color w:val="000000"/>
        </w:rPr>
      </w:pPr>
      <w:r>
        <w:rPr>
          <w:color w:val="000000"/>
        </w:rPr>
        <w:t xml:space="preserve">w formie elektronicznej na adres: </w:t>
      </w:r>
      <w:hyperlink r:id="rId8" w:history="1">
        <w:r w:rsidR="00521000" w:rsidRPr="005E2DBC">
          <w:rPr>
            <w:rStyle w:val="Hipercze"/>
          </w:rPr>
          <w:t>monika.checmanowska@uw.olsztyn.pl</w:t>
        </w:r>
      </w:hyperlink>
    </w:p>
    <w:p w14:paraId="3B75CB23" w14:textId="77777777" w:rsidR="004C1153" w:rsidRPr="00574705" w:rsidRDefault="004C1153" w:rsidP="004C1153">
      <w:pPr>
        <w:suppressAutoHyphens/>
        <w:spacing w:line="240" w:lineRule="atLeast"/>
        <w:ind w:left="568"/>
        <w:jc w:val="both"/>
        <w:rPr>
          <w:color w:val="000000"/>
        </w:rPr>
      </w:pPr>
    </w:p>
    <w:p w14:paraId="30FED109" w14:textId="1CAECA63" w:rsidR="004C1153" w:rsidRPr="007116AB" w:rsidRDefault="00DA3909" w:rsidP="004C1153">
      <w:pPr>
        <w:spacing w:line="280" w:lineRule="atLeast"/>
        <w:jc w:val="both"/>
        <w:rPr>
          <w:b/>
        </w:rPr>
      </w:pPr>
      <w:r>
        <w:rPr>
          <w:b/>
        </w:rPr>
        <w:t>6</w:t>
      </w:r>
      <w:r w:rsidR="004C1153">
        <w:rPr>
          <w:b/>
        </w:rPr>
        <w:t>. Przetwarzanie danych osobowych</w:t>
      </w:r>
      <w:r w:rsidR="004C1153" w:rsidRPr="007116AB">
        <w:rPr>
          <w:b/>
        </w:rPr>
        <w:t>:</w:t>
      </w:r>
    </w:p>
    <w:p w14:paraId="13E82861" w14:textId="77777777" w:rsidR="00521000" w:rsidRDefault="00521000" w:rsidP="00521000">
      <w:pPr>
        <w:spacing w:line="240" w:lineRule="atLeast"/>
        <w:jc w:val="both"/>
      </w:pPr>
      <w:r>
        <w:t>Przetwarzanie danych osobowych odbywa się zgodnie z Rozporządzeniem Parlamentu Europejskiego i Rady (UE) 2016/679 z dnia 27 kwietnia 2016 r. (zwanym dalej RODO) w celu wykonania zadania realizowanego w interesie publicznym, tj. wyboru podmiotu do realizacji zamówienia publicznego, przez Wojewodę Warmińsko-Mazurskiego na podstawie art. 6 ust. 1 lit. e RODO.</w:t>
      </w:r>
    </w:p>
    <w:p w14:paraId="4C61C16B" w14:textId="77777777" w:rsidR="00521000" w:rsidRDefault="00521000" w:rsidP="00521000">
      <w:pPr>
        <w:spacing w:line="240" w:lineRule="atLeast"/>
        <w:jc w:val="both"/>
      </w:pPr>
      <w:r>
        <w:t>Podanie danych osobowych jest dobrowolne i jest warunkiem udziału w postępowaniu.</w:t>
      </w:r>
    </w:p>
    <w:p w14:paraId="1213A4E2" w14:textId="5D45F7D7" w:rsidR="004C1153" w:rsidRDefault="00521000" w:rsidP="00521000">
      <w:pPr>
        <w:spacing w:line="240" w:lineRule="atLeast"/>
        <w:jc w:val="both"/>
        <w:rPr>
          <w:b/>
        </w:rPr>
      </w:pPr>
      <w:r>
        <w:t>Szczegółowe informacje dotyczące przetwarzania danych osobowych dostępne są na stronie internetowej: www.olsztyn.uw.gov.pl/rodo/ lub w siedzibie Warmińsko-Mazurskiego Urzędu Wojewódzkiego w Olsztynie w Punkcie Obsługi Klienta.</w:t>
      </w:r>
    </w:p>
    <w:p w14:paraId="16A91FBC" w14:textId="77777777" w:rsidR="004C1153" w:rsidRDefault="004C1153" w:rsidP="004C1153">
      <w:pPr>
        <w:spacing w:line="240" w:lineRule="atLeast"/>
        <w:jc w:val="both"/>
        <w:rPr>
          <w:b/>
        </w:rPr>
      </w:pPr>
      <w:r>
        <w:rPr>
          <w:b/>
        </w:rPr>
        <w:t>Załączniki:</w:t>
      </w:r>
    </w:p>
    <w:p w14:paraId="6A9D90C5" w14:textId="225CCBBE" w:rsidR="00521000" w:rsidRDefault="00521000" w:rsidP="004C1153">
      <w:pPr>
        <w:numPr>
          <w:ilvl w:val="0"/>
          <w:numId w:val="5"/>
        </w:numPr>
        <w:spacing w:line="240" w:lineRule="atLeast"/>
        <w:ind w:left="284" w:hanging="284"/>
        <w:jc w:val="both"/>
      </w:pPr>
      <w:r>
        <w:t xml:space="preserve">Zapotrzebowanie </w:t>
      </w:r>
      <w:r w:rsidR="00A96C02">
        <w:t>–</w:t>
      </w:r>
      <w:r>
        <w:t xml:space="preserve"> wycena</w:t>
      </w:r>
      <w:r w:rsidR="00A96C02">
        <w:t>;</w:t>
      </w:r>
    </w:p>
    <w:p w14:paraId="71333A86" w14:textId="08FDEC2A" w:rsidR="004C1153" w:rsidRDefault="00A96C02" w:rsidP="004C1153">
      <w:pPr>
        <w:numPr>
          <w:ilvl w:val="0"/>
          <w:numId w:val="5"/>
        </w:numPr>
        <w:spacing w:line="240" w:lineRule="atLeast"/>
        <w:ind w:left="284" w:hanging="284"/>
        <w:jc w:val="both"/>
      </w:pPr>
      <w:r>
        <w:t>F</w:t>
      </w:r>
      <w:r w:rsidR="004C1153" w:rsidRPr="00077FCF">
        <w:t xml:space="preserve">ormularz </w:t>
      </w:r>
      <w:r w:rsidR="004C1153">
        <w:t xml:space="preserve">oferty </w:t>
      </w:r>
      <w:r w:rsidR="004C1153" w:rsidRPr="00077FCF">
        <w:t>cenow</w:t>
      </w:r>
      <w:r w:rsidR="004C1153">
        <w:t>ej.</w:t>
      </w:r>
    </w:p>
    <w:p w14:paraId="55590E9B" w14:textId="77777777" w:rsidR="004C1153" w:rsidRDefault="004C1153" w:rsidP="004C1153">
      <w:pPr>
        <w:spacing w:line="240" w:lineRule="atLeast"/>
        <w:jc w:val="both"/>
      </w:pPr>
    </w:p>
    <w:p w14:paraId="549227C0" w14:textId="77777777" w:rsidR="004C1153" w:rsidRDefault="004C1153" w:rsidP="004C1153">
      <w:pPr>
        <w:spacing w:line="240" w:lineRule="atLeast"/>
        <w:jc w:val="both"/>
      </w:pPr>
    </w:p>
    <w:p w14:paraId="060BC99E" w14:textId="77777777" w:rsidR="004C1153" w:rsidRDefault="004C1153" w:rsidP="004C1153">
      <w:pPr>
        <w:spacing w:line="240" w:lineRule="atLeast"/>
        <w:jc w:val="both"/>
      </w:pPr>
    </w:p>
    <w:p w14:paraId="0D427636" w14:textId="77777777" w:rsidR="004C1153" w:rsidRDefault="004C1153" w:rsidP="004C1153">
      <w:pPr>
        <w:spacing w:line="240" w:lineRule="atLeast"/>
        <w:jc w:val="both"/>
      </w:pPr>
    </w:p>
    <w:p w14:paraId="49BDB7DB" w14:textId="77777777" w:rsidR="004C1153" w:rsidRDefault="004C1153" w:rsidP="004C1153">
      <w:pPr>
        <w:spacing w:line="240" w:lineRule="atLeast"/>
        <w:jc w:val="both"/>
      </w:pPr>
    </w:p>
    <w:p w14:paraId="0E4315EB" w14:textId="77777777" w:rsidR="004C1153" w:rsidRDefault="004C1153" w:rsidP="004C1153">
      <w:pPr>
        <w:spacing w:line="240" w:lineRule="atLeast"/>
        <w:jc w:val="both"/>
      </w:pPr>
    </w:p>
    <w:p w14:paraId="3EAC852E" w14:textId="77777777" w:rsidR="004C1153" w:rsidRDefault="004C1153" w:rsidP="004C1153">
      <w:pPr>
        <w:spacing w:line="240" w:lineRule="atLeast"/>
        <w:jc w:val="both"/>
      </w:pPr>
    </w:p>
    <w:p w14:paraId="7B7E0103" w14:textId="77777777" w:rsidR="004C1153" w:rsidRDefault="004C1153" w:rsidP="004C1153">
      <w:pPr>
        <w:spacing w:line="240" w:lineRule="atLeast"/>
        <w:jc w:val="both"/>
      </w:pPr>
    </w:p>
    <w:p w14:paraId="2BF9BEFC" w14:textId="77777777" w:rsidR="004C1153" w:rsidRDefault="004C1153" w:rsidP="004C1153">
      <w:pPr>
        <w:spacing w:line="240" w:lineRule="atLeast"/>
        <w:jc w:val="both"/>
      </w:pPr>
    </w:p>
    <w:p w14:paraId="27209CCB" w14:textId="77777777" w:rsidR="004C1153" w:rsidRDefault="004C1153" w:rsidP="004C1153">
      <w:pPr>
        <w:spacing w:line="240" w:lineRule="atLeast"/>
        <w:jc w:val="both"/>
      </w:pPr>
    </w:p>
    <w:p w14:paraId="292BEA05" w14:textId="77777777" w:rsidR="004C1153" w:rsidRDefault="004C1153" w:rsidP="004C1153">
      <w:pPr>
        <w:spacing w:line="240" w:lineRule="atLeast"/>
        <w:jc w:val="both"/>
      </w:pPr>
    </w:p>
    <w:p w14:paraId="14BD863B" w14:textId="77777777" w:rsidR="004C1153" w:rsidRDefault="004C1153" w:rsidP="004C1153">
      <w:pPr>
        <w:spacing w:line="240" w:lineRule="atLeast"/>
        <w:jc w:val="both"/>
      </w:pPr>
    </w:p>
    <w:p w14:paraId="45D332B1" w14:textId="77777777" w:rsidR="004C1153" w:rsidRDefault="004C1153" w:rsidP="004C1153">
      <w:pPr>
        <w:spacing w:line="240" w:lineRule="atLeast"/>
        <w:jc w:val="both"/>
      </w:pPr>
    </w:p>
    <w:p w14:paraId="524C7F0D" w14:textId="77777777" w:rsidR="004C1153" w:rsidRDefault="004C1153" w:rsidP="004C1153">
      <w:pPr>
        <w:spacing w:line="240" w:lineRule="atLeast"/>
        <w:jc w:val="both"/>
      </w:pPr>
    </w:p>
    <w:p w14:paraId="5BB2EBE4" w14:textId="77777777" w:rsidR="004C1153" w:rsidRDefault="004C1153" w:rsidP="004C1153">
      <w:pPr>
        <w:spacing w:line="240" w:lineRule="atLeast"/>
        <w:jc w:val="both"/>
      </w:pPr>
    </w:p>
    <w:p w14:paraId="7A105F51" w14:textId="77777777" w:rsidR="004C1153" w:rsidRDefault="004C1153" w:rsidP="004C1153">
      <w:pPr>
        <w:spacing w:line="240" w:lineRule="atLeast"/>
        <w:jc w:val="both"/>
      </w:pPr>
    </w:p>
    <w:p w14:paraId="6125B04B" w14:textId="77777777" w:rsidR="004C1153" w:rsidRDefault="004C1153" w:rsidP="004C1153">
      <w:pPr>
        <w:jc w:val="center"/>
        <w:rPr>
          <w:b/>
          <w:sz w:val="28"/>
          <w:szCs w:val="28"/>
        </w:rPr>
      </w:pPr>
    </w:p>
    <w:p w14:paraId="7DE90F79" w14:textId="77777777" w:rsidR="004C1153" w:rsidRDefault="004C1153" w:rsidP="004C1153"/>
    <w:p w14:paraId="11F38A37" w14:textId="77777777" w:rsidR="007C02A6" w:rsidRDefault="007C02A6" w:rsidP="004C1153"/>
    <w:p w14:paraId="675A2F87" w14:textId="77777777" w:rsidR="007C02A6" w:rsidRDefault="007C02A6" w:rsidP="004C1153"/>
    <w:p w14:paraId="2FEB3E61" w14:textId="77777777" w:rsidR="007C02A6" w:rsidRDefault="007C02A6" w:rsidP="004C1153"/>
    <w:p w14:paraId="1228E1B6" w14:textId="77777777" w:rsidR="007C02A6" w:rsidRDefault="007C02A6" w:rsidP="004C1153"/>
    <w:p w14:paraId="71039A2D" w14:textId="77777777" w:rsidR="004C1153" w:rsidRDefault="004C1153" w:rsidP="004C1153"/>
    <w:p w14:paraId="323EAF0D" w14:textId="77777777" w:rsidR="004C1153" w:rsidRDefault="004C1153" w:rsidP="004C1153"/>
    <w:p w14:paraId="0BAA43D3" w14:textId="77777777" w:rsidR="00521000" w:rsidRDefault="00521000" w:rsidP="004C1153"/>
    <w:p w14:paraId="33C09132" w14:textId="60008A40" w:rsidR="00521000" w:rsidRDefault="00521000" w:rsidP="00521000">
      <w:pPr>
        <w:rPr>
          <w:sz w:val="16"/>
          <w:szCs w:val="16"/>
        </w:rPr>
      </w:pPr>
      <w:r w:rsidRPr="00A16FB0">
        <w:rPr>
          <w:sz w:val="16"/>
          <w:szCs w:val="16"/>
        </w:rPr>
        <w:lastRenderedPageBreak/>
        <w:t>Znak: WO-I.2600.</w:t>
      </w:r>
      <w:r>
        <w:rPr>
          <w:sz w:val="16"/>
          <w:szCs w:val="16"/>
        </w:rPr>
        <w:t>2</w:t>
      </w:r>
      <w:r w:rsidR="003106AD">
        <w:rPr>
          <w:sz w:val="16"/>
          <w:szCs w:val="16"/>
        </w:rPr>
        <w:t>8</w:t>
      </w:r>
      <w:r w:rsidRPr="00A16FB0">
        <w:rPr>
          <w:sz w:val="16"/>
          <w:szCs w:val="16"/>
        </w:rPr>
        <w:t>.202</w:t>
      </w:r>
      <w:r w:rsidR="003106AD">
        <w:rPr>
          <w:sz w:val="16"/>
          <w:szCs w:val="16"/>
        </w:rPr>
        <w:t>5</w:t>
      </w:r>
    </w:p>
    <w:p w14:paraId="7D8EECB9" w14:textId="7C680C43" w:rsidR="00521000" w:rsidRPr="00A16FB0" w:rsidRDefault="00521000" w:rsidP="00521000">
      <w:pPr>
        <w:spacing w:line="240" w:lineRule="atLeast"/>
        <w:jc w:val="both"/>
        <w:rPr>
          <w:sz w:val="16"/>
          <w:szCs w:val="16"/>
        </w:rPr>
      </w:pPr>
      <w:r w:rsidRPr="00A16FB0">
        <w:rPr>
          <w:sz w:val="16"/>
          <w:szCs w:val="16"/>
        </w:rPr>
        <w:t xml:space="preserve">Zał. </w:t>
      </w:r>
      <w:r>
        <w:rPr>
          <w:sz w:val="16"/>
          <w:szCs w:val="16"/>
        </w:rPr>
        <w:t>2</w:t>
      </w:r>
      <w:r w:rsidRPr="00A16FB0">
        <w:rPr>
          <w:sz w:val="16"/>
          <w:szCs w:val="16"/>
        </w:rPr>
        <w:t xml:space="preserve"> - Formularz oferty</w:t>
      </w:r>
      <w:r w:rsidR="00A96C02">
        <w:rPr>
          <w:sz w:val="16"/>
          <w:szCs w:val="16"/>
        </w:rPr>
        <w:t xml:space="preserve"> cenowej</w:t>
      </w:r>
      <w:r w:rsidRPr="00A16FB0">
        <w:rPr>
          <w:sz w:val="16"/>
          <w:szCs w:val="16"/>
        </w:rPr>
        <w:t>.</w:t>
      </w:r>
    </w:p>
    <w:p w14:paraId="6F1C72EF" w14:textId="77777777" w:rsidR="00521000" w:rsidRDefault="00521000" w:rsidP="00521000">
      <w:pPr>
        <w:overflowPunct w:val="0"/>
        <w:autoSpaceDE w:val="0"/>
        <w:autoSpaceDN w:val="0"/>
        <w:adjustRightInd w:val="0"/>
        <w:spacing w:line="320" w:lineRule="atLeast"/>
        <w:ind w:left="4963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.............................................................., ......................................</w:t>
      </w:r>
    </w:p>
    <w:p w14:paraId="3172333C" w14:textId="77777777" w:rsidR="00521000" w:rsidRDefault="00521000" w:rsidP="00521000">
      <w:pPr>
        <w:overflowPunct w:val="0"/>
        <w:autoSpaceDE w:val="0"/>
        <w:autoSpaceDN w:val="0"/>
        <w:adjustRightInd w:val="0"/>
        <w:spacing w:line="320" w:lineRule="atLeas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miejscowość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data</w:t>
      </w:r>
    </w:p>
    <w:p w14:paraId="1D90AF8B" w14:textId="77777777" w:rsidR="00521000" w:rsidRPr="00057CB7" w:rsidRDefault="00521000" w:rsidP="00521000">
      <w:pPr>
        <w:overflowPunct w:val="0"/>
        <w:autoSpaceDE w:val="0"/>
        <w:autoSpaceDN w:val="0"/>
        <w:adjustRightInd w:val="0"/>
        <w:spacing w:line="320" w:lineRule="atLeast"/>
        <w:rPr>
          <w:sz w:val="16"/>
          <w:szCs w:val="16"/>
        </w:rPr>
      </w:pPr>
    </w:p>
    <w:p w14:paraId="52AB223D" w14:textId="77777777" w:rsidR="00521000" w:rsidRPr="001A2DFE" w:rsidRDefault="00521000" w:rsidP="00521000">
      <w:pPr>
        <w:overflowPunct w:val="0"/>
        <w:autoSpaceDE w:val="0"/>
        <w:autoSpaceDN w:val="0"/>
        <w:adjustRightInd w:val="0"/>
        <w:spacing w:line="300" w:lineRule="atLeast"/>
        <w:jc w:val="center"/>
        <w:rPr>
          <w:b/>
          <w:sz w:val="28"/>
          <w:szCs w:val="20"/>
        </w:rPr>
      </w:pPr>
      <w:r>
        <w:rPr>
          <w:b/>
          <w:sz w:val="28"/>
        </w:rPr>
        <w:t>FORMULARZ OFERTY CENOWEJ</w:t>
      </w:r>
    </w:p>
    <w:p w14:paraId="0A4D6796" w14:textId="77777777" w:rsidR="00521000" w:rsidRDefault="00521000" w:rsidP="00521000">
      <w:pPr>
        <w:overflowPunct w:val="0"/>
        <w:autoSpaceDE w:val="0"/>
        <w:autoSpaceDN w:val="0"/>
        <w:adjustRightInd w:val="0"/>
        <w:spacing w:line="300" w:lineRule="atLeast"/>
        <w:jc w:val="both"/>
        <w:rPr>
          <w:sz w:val="16"/>
          <w:szCs w:val="16"/>
        </w:rPr>
      </w:pPr>
    </w:p>
    <w:p w14:paraId="568BAEC5" w14:textId="77777777" w:rsidR="00521000" w:rsidRPr="006F0837" w:rsidRDefault="00521000" w:rsidP="00521000">
      <w:pPr>
        <w:overflowPunct w:val="0"/>
        <w:autoSpaceDE w:val="0"/>
        <w:autoSpaceDN w:val="0"/>
        <w:adjustRightInd w:val="0"/>
        <w:spacing w:line="300" w:lineRule="atLeast"/>
        <w:jc w:val="both"/>
        <w:rPr>
          <w:sz w:val="16"/>
          <w:szCs w:val="16"/>
        </w:rPr>
      </w:pPr>
    </w:p>
    <w:p w14:paraId="47BCAE22" w14:textId="77777777" w:rsidR="00521000" w:rsidRDefault="00521000" w:rsidP="00521000">
      <w:pPr>
        <w:overflowPunct w:val="0"/>
        <w:autoSpaceDE w:val="0"/>
        <w:autoSpaceDN w:val="0"/>
        <w:adjustRightInd w:val="0"/>
        <w:spacing w:line="340" w:lineRule="atLeast"/>
        <w:jc w:val="both"/>
        <w:rPr>
          <w:szCs w:val="20"/>
        </w:rPr>
      </w:pPr>
      <w:r>
        <w:rPr>
          <w:szCs w:val="20"/>
        </w:rPr>
        <w:t>Nazwa wykonawcy: …………………………………………………………………………….</w:t>
      </w:r>
    </w:p>
    <w:p w14:paraId="2C711DC7" w14:textId="77777777" w:rsidR="00521000" w:rsidRDefault="00521000" w:rsidP="00521000">
      <w:pPr>
        <w:overflowPunct w:val="0"/>
        <w:autoSpaceDE w:val="0"/>
        <w:autoSpaceDN w:val="0"/>
        <w:adjustRightInd w:val="0"/>
        <w:spacing w:line="340" w:lineRule="atLeast"/>
        <w:jc w:val="both"/>
        <w:rPr>
          <w:szCs w:val="20"/>
        </w:rPr>
      </w:pPr>
    </w:p>
    <w:p w14:paraId="0A902374" w14:textId="77777777" w:rsidR="00521000" w:rsidRDefault="00521000" w:rsidP="00521000">
      <w:pPr>
        <w:overflowPunct w:val="0"/>
        <w:autoSpaceDE w:val="0"/>
        <w:autoSpaceDN w:val="0"/>
        <w:adjustRightInd w:val="0"/>
        <w:spacing w:line="340" w:lineRule="atLeast"/>
        <w:jc w:val="both"/>
        <w:rPr>
          <w:szCs w:val="20"/>
        </w:rPr>
      </w:pPr>
      <w:r>
        <w:rPr>
          <w:szCs w:val="20"/>
        </w:rPr>
        <w:t>……………………………………..………………….…………………………………………</w:t>
      </w:r>
    </w:p>
    <w:p w14:paraId="56ACC98B" w14:textId="77777777" w:rsidR="00521000" w:rsidRDefault="00521000" w:rsidP="00521000">
      <w:pPr>
        <w:overflowPunct w:val="0"/>
        <w:autoSpaceDE w:val="0"/>
        <w:autoSpaceDN w:val="0"/>
        <w:adjustRightInd w:val="0"/>
        <w:spacing w:before="120" w:line="320" w:lineRule="atLeast"/>
        <w:jc w:val="both"/>
        <w:rPr>
          <w:szCs w:val="20"/>
        </w:rPr>
      </w:pPr>
      <w:r>
        <w:rPr>
          <w:szCs w:val="20"/>
        </w:rPr>
        <w:t>Adres wykonawcy:</w:t>
      </w:r>
    </w:p>
    <w:tbl>
      <w:tblPr>
        <w:tblW w:w="92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6"/>
        <w:gridCol w:w="1067"/>
        <w:gridCol w:w="992"/>
        <w:gridCol w:w="1397"/>
        <w:gridCol w:w="1149"/>
        <w:gridCol w:w="2548"/>
        <w:gridCol w:w="796"/>
      </w:tblGrid>
      <w:tr w:rsidR="00521000" w:rsidRPr="001662F0" w14:paraId="1A9CB41E" w14:textId="77777777" w:rsidTr="003310B4">
        <w:trPr>
          <w:trHeight w:val="390"/>
          <w:jc w:val="center"/>
        </w:trPr>
        <w:tc>
          <w:tcPr>
            <w:tcW w:w="1286" w:type="dxa"/>
          </w:tcPr>
          <w:p w14:paraId="3DBCC060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spacing w:before="120" w:line="320" w:lineRule="atLeast"/>
              <w:ind w:left="-57" w:right="-57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.....-</w:t>
            </w:r>
            <w:r>
              <w:rPr>
                <w:bCs/>
                <w:szCs w:val="20"/>
              </w:rPr>
              <w:t>……..</w:t>
            </w:r>
            <w:r w:rsidRPr="001662F0">
              <w:rPr>
                <w:bCs/>
                <w:szCs w:val="20"/>
              </w:rPr>
              <w:t>...</w:t>
            </w:r>
          </w:p>
        </w:tc>
        <w:tc>
          <w:tcPr>
            <w:tcW w:w="3456" w:type="dxa"/>
            <w:gridSpan w:val="3"/>
          </w:tcPr>
          <w:p w14:paraId="0D2CE56A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spacing w:before="120" w:line="320" w:lineRule="atLeast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..............................</w:t>
            </w:r>
            <w:r>
              <w:rPr>
                <w:bCs/>
                <w:szCs w:val="20"/>
              </w:rPr>
              <w:t>....</w:t>
            </w:r>
            <w:r w:rsidRPr="001662F0">
              <w:rPr>
                <w:bCs/>
                <w:szCs w:val="20"/>
              </w:rPr>
              <w:t>.................</w:t>
            </w:r>
          </w:p>
        </w:tc>
        <w:tc>
          <w:tcPr>
            <w:tcW w:w="3697" w:type="dxa"/>
            <w:gridSpan w:val="2"/>
          </w:tcPr>
          <w:p w14:paraId="0E69D260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spacing w:before="120" w:line="320" w:lineRule="atLeast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...............</w:t>
            </w:r>
            <w:r>
              <w:rPr>
                <w:bCs/>
                <w:szCs w:val="20"/>
              </w:rPr>
              <w:t>.......</w:t>
            </w:r>
            <w:r w:rsidRPr="001662F0">
              <w:rPr>
                <w:bCs/>
                <w:szCs w:val="20"/>
              </w:rPr>
              <w:t>...</w:t>
            </w:r>
            <w:r>
              <w:rPr>
                <w:bCs/>
                <w:szCs w:val="20"/>
              </w:rPr>
              <w:t>...........</w:t>
            </w:r>
            <w:r w:rsidRPr="001662F0">
              <w:rPr>
                <w:bCs/>
                <w:szCs w:val="20"/>
              </w:rPr>
              <w:t>............</w:t>
            </w:r>
            <w:r>
              <w:rPr>
                <w:bCs/>
                <w:szCs w:val="20"/>
              </w:rPr>
              <w:t>..</w:t>
            </w:r>
            <w:r w:rsidRPr="001662F0">
              <w:rPr>
                <w:bCs/>
                <w:szCs w:val="20"/>
              </w:rPr>
              <w:t>.........</w:t>
            </w:r>
          </w:p>
        </w:tc>
        <w:tc>
          <w:tcPr>
            <w:tcW w:w="796" w:type="dxa"/>
          </w:tcPr>
          <w:p w14:paraId="0CB86F91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spacing w:before="120" w:line="320" w:lineRule="atLeast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..........</w:t>
            </w:r>
          </w:p>
        </w:tc>
      </w:tr>
      <w:tr w:rsidR="00521000" w:rsidRPr="001662F0" w14:paraId="1853F064" w14:textId="77777777" w:rsidTr="003310B4">
        <w:trPr>
          <w:trHeight w:val="390"/>
          <w:jc w:val="center"/>
        </w:trPr>
        <w:tc>
          <w:tcPr>
            <w:tcW w:w="1286" w:type="dxa"/>
          </w:tcPr>
          <w:p w14:paraId="08B69D59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  <w:r w:rsidRPr="001662F0">
              <w:rPr>
                <w:bCs/>
                <w:sz w:val="16"/>
                <w:szCs w:val="16"/>
              </w:rPr>
              <w:t>kod</w:t>
            </w:r>
            <w:r w:rsidRPr="001662F0">
              <w:rPr>
                <w:bCs/>
                <w:sz w:val="16"/>
                <w:szCs w:val="16"/>
              </w:rPr>
              <w:tab/>
            </w:r>
          </w:p>
        </w:tc>
        <w:tc>
          <w:tcPr>
            <w:tcW w:w="3456" w:type="dxa"/>
            <w:gridSpan w:val="3"/>
          </w:tcPr>
          <w:p w14:paraId="60BF0685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662F0">
              <w:rPr>
                <w:bCs/>
                <w:sz w:val="16"/>
                <w:szCs w:val="16"/>
              </w:rPr>
              <w:t>miejscowość</w:t>
            </w:r>
          </w:p>
        </w:tc>
        <w:tc>
          <w:tcPr>
            <w:tcW w:w="3697" w:type="dxa"/>
            <w:gridSpan w:val="2"/>
          </w:tcPr>
          <w:p w14:paraId="1B69F615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662F0">
              <w:rPr>
                <w:bCs/>
                <w:sz w:val="16"/>
                <w:szCs w:val="16"/>
              </w:rPr>
              <w:t>ulica</w:t>
            </w:r>
          </w:p>
        </w:tc>
        <w:tc>
          <w:tcPr>
            <w:tcW w:w="796" w:type="dxa"/>
          </w:tcPr>
          <w:p w14:paraId="4B124E55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662F0">
              <w:rPr>
                <w:bCs/>
                <w:sz w:val="16"/>
                <w:szCs w:val="16"/>
              </w:rPr>
              <w:t>nr</w:t>
            </w:r>
          </w:p>
        </w:tc>
      </w:tr>
      <w:tr w:rsidR="00521000" w:rsidRPr="001662F0" w14:paraId="3E03F521" w14:textId="77777777" w:rsidTr="003310B4">
        <w:trPr>
          <w:trHeight w:val="390"/>
          <w:jc w:val="center"/>
        </w:trPr>
        <w:tc>
          <w:tcPr>
            <w:tcW w:w="3345" w:type="dxa"/>
            <w:gridSpan w:val="3"/>
          </w:tcPr>
          <w:p w14:paraId="6739FA2D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...................................................</w:t>
            </w:r>
          </w:p>
        </w:tc>
        <w:tc>
          <w:tcPr>
            <w:tcW w:w="5890" w:type="dxa"/>
            <w:gridSpan w:val="4"/>
          </w:tcPr>
          <w:p w14:paraId="363F85FC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</w:t>
            </w:r>
            <w:r>
              <w:rPr>
                <w:bCs/>
                <w:szCs w:val="20"/>
              </w:rPr>
              <w:t>..............</w:t>
            </w:r>
            <w:r w:rsidRPr="001662F0">
              <w:rPr>
                <w:bCs/>
                <w:szCs w:val="20"/>
              </w:rPr>
              <w:t>..................</w:t>
            </w:r>
            <w:r>
              <w:rPr>
                <w:bCs/>
                <w:szCs w:val="20"/>
              </w:rPr>
              <w:t>....</w:t>
            </w:r>
            <w:r w:rsidRPr="001662F0">
              <w:rPr>
                <w:bCs/>
                <w:szCs w:val="20"/>
              </w:rPr>
              <w:t>....</w:t>
            </w:r>
            <w:r>
              <w:rPr>
                <w:bCs/>
                <w:szCs w:val="20"/>
              </w:rPr>
              <w:t>..</w:t>
            </w:r>
            <w:r w:rsidRPr="001662F0">
              <w:rPr>
                <w:bCs/>
                <w:szCs w:val="20"/>
              </w:rPr>
              <w:t>.........</w:t>
            </w:r>
            <w:r>
              <w:rPr>
                <w:bCs/>
                <w:szCs w:val="20"/>
              </w:rPr>
              <w:t>@</w:t>
            </w:r>
            <w:r w:rsidRPr="001662F0">
              <w:rPr>
                <w:bCs/>
                <w:szCs w:val="20"/>
              </w:rPr>
              <w:t>......</w:t>
            </w:r>
            <w:r>
              <w:rPr>
                <w:bCs/>
                <w:szCs w:val="20"/>
              </w:rPr>
              <w:t>.....</w:t>
            </w:r>
            <w:r w:rsidRPr="001662F0">
              <w:rPr>
                <w:bCs/>
                <w:szCs w:val="20"/>
              </w:rPr>
              <w:t>........</w:t>
            </w:r>
            <w:r>
              <w:rPr>
                <w:bCs/>
                <w:szCs w:val="20"/>
              </w:rPr>
              <w:t>.</w:t>
            </w:r>
            <w:r w:rsidRPr="001662F0">
              <w:rPr>
                <w:bCs/>
                <w:szCs w:val="20"/>
              </w:rPr>
              <w:t>...............</w:t>
            </w:r>
          </w:p>
        </w:tc>
      </w:tr>
      <w:tr w:rsidR="00521000" w:rsidRPr="001662F0" w14:paraId="66EB6DC8" w14:textId="77777777" w:rsidTr="003310B4">
        <w:trPr>
          <w:trHeight w:val="390"/>
          <w:jc w:val="center"/>
        </w:trPr>
        <w:tc>
          <w:tcPr>
            <w:tcW w:w="3345" w:type="dxa"/>
            <w:gridSpan w:val="3"/>
          </w:tcPr>
          <w:p w14:paraId="38DFD200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662F0">
              <w:rPr>
                <w:bCs/>
                <w:sz w:val="16"/>
                <w:szCs w:val="16"/>
              </w:rPr>
              <w:t>województwo</w:t>
            </w:r>
          </w:p>
        </w:tc>
        <w:tc>
          <w:tcPr>
            <w:tcW w:w="5890" w:type="dxa"/>
            <w:gridSpan w:val="4"/>
          </w:tcPr>
          <w:p w14:paraId="7D8809C3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B633C">
              <w:rPr>
                <w:bCs/>
                <w:sz w:val="16"/>
                <w:szCs w:val="16"/>
              </w:rPr>
              <w:t>e-mail</w:t>
            </w:r>
          </w:p>
        </w:tc>
      </w:tr>
      <w:tr w:rsidR="00521000" w:rsidRPr="001662F0" w14:paraId="1D7473C1" w14:textId="77777777" w:rsidTr="003310B4">
        <w:trPr>
          <w:trHeight w:val="390"/>
          <w:jc w:val="center"/>
        </w:trPr>
        <w:tc>
          <w:tcPr>
            <w:tcW w:w="2353" w:type="dxa"/>
            <w:gridSpan w:val="2"/>
          </w:tcPr>
          <w:p w14:paraId="70DF79E1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</w:t>
            </w:r>
            <w:r>
              <w:rPr>
                <w:bCs/>
                <w:szCs w:val="20"/>
              </w:rPr>
              <w:t>......</w:t>
            </w:r>
            <w:r w:rsidRPr="001662F0">
              <w:rPr>
                <w:bCs/>
                <w:szCs w:val="20"/>
              </w:rPr>
              <w:t>..</w:t>
            </w:r>
          </w:p>
        </w:tc>
        <w:tc>
          <w:tcPr>
            <w:tcW w:w="3538" w:type="dxa"/>
            <w:gridSpan w:val="3"/>
          </w:tcPr>
          <w:p w14:paraId="48539FFA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............</w:t>
            </w:r>
            <w:r>
              <w:rPr>
                <w:bCs/>
                <w:szCs w:val="20"/>
              </w:rPr>
              <w:t>.....</w:t>
            </w:r>
            <w:r w:rsidRPr="001662F0">
              <w:rPr>
                <w:bCs/>
                <w:szCs w:val="20"/>
              </w:rPr>
              <w:t>...</w:t>
            </w:r>
            <w:r>
              <w:rPr>
                <w:bCs/>
                <w:szCs w:val="20"/>
              </w:rPr>
              <w:t>....</w:t>
            </w:r>
            <w:r w:rsidRPr="001662F0">
              <w:rPr>
                <w:bCs/>
                <w:szCs w:val="20"/>
              </w:rPr>
              <w:t>........</w:t>
            </w:r>
            <w:r>
              <w:rPr>
                <w:bCs/>
                <w:szCs w:val="20"/>
              </w:rPr>
              <w:t>.</w:t>
            </w:r>
            <w:r w:rsidRPr="001662F0">
              <w:rPr>
                <w:bCs/>
                <w:szCs w:val="20"/>
              </w:rPr>
              <w:t>...............</w:t>
            </w:r>
          </w:p>
        </w:tc>
        <w:tc>
          <w:tcPr>
            <w:tcW w:w="3344" w:type="dxa"/>
            <w:gridSpan w:val="2"/>
          </w:tcPr>
          <w:p w14:paraId="4B2D21BF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............</w:t>
            </w:r>
            <w:r>
              <w:rPr>
                <w:bCs/>
                <w:szCs w:val="20"/>
              </w:rPr>
              <w:t>.....</w:t>
            </w:r>
            <w:r w:rsidRPr="001662F0">
              <w:rPr>
                <w:bCs/>
                <w:szCs w:val="20"/>
              </w:rPr>
              <w:t>...</w:t>
            </w:r>
            <w:r>
              <w:rPr>
                <w:bCs/>
                <w:szCs w:val="20"/>
              </w:rPr>
              <w:t>....</w:t>
            </w:r>
            <w:r w:rsidRPr="001662F0">
              <w:rPr>
                <w:bCs/>
                <w:szCs w:val="20"/>
              </w:rPr>
              <w:t>........</w:t>
            </w:r>
            <w:r>
              <w:rPr>
                <w:bCs/>
                <w:szCs w:val="20"/>
              </w:rPr>
              <w:t>.</w:t>
            </w:r>
            <w:r w:rsidRPr="001662F0">
              <w:rPr>
                <w:bCs/>
                <w:szCs w:val="20"/>
              </w:rPr>
              <w:t>...............</w:t>
            </w:r>
          </w:p>
        </w:tc>
      </w:tr>
      <w:tr w:rsidR="00521000" w:rsidRPr="001662F0" w14:paraId="017E66E0" w14:textId="77777777" w:rsidTr="003310B4">
        <w:trPr>
          <w:trHeight w:val="390"/>
          <w:jc w:val="center"/>
        </w:trPr>
        <w:tc>
          <w:tcPr>
            <w:tcW w:w="2353" w:type="dxa"/>
            <w:gridSpan w:val="2"/>
          </w:tcPr>
          <w:p w14:paraId="17898503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nr kierunkowy</w:t>
            </w:r>
          </w:p>
        </w:tc>
        <w:tc>
          <w:tcPr>
            <w:tcW w:w="3538" w:type="dxa"/>
            <w:gridSpan w:val="3"/>
          </w:tcPr>
          <w:p w14:paraId="11C08C06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telefon</w:t>
            </w:r>
          </w:p>
        </w:tc>
        <w:tc>
          <w:tcPr>
            <w:tcW w:w="3344" w:type="dxa"/>
            <w:gridSpan w:val="2"/>
          </w:tcPr>
          <w:p w14:paraId="22C8840B" w14:textId="77777777" w:rsidR="00521000" w:rsidRPr="001662F0" w:rsidRDefault="00521000" w:rsidP="003310B4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fax</w:t>
            </w:r>
          </w:p>
        </w:tc>
      </w:tr>
    </w:tbl>
    <w:p w14:paraId="693D60C9" w14:textId="77777777" w:rsidR="00521000" w:rsidRDefault="00521000" w:rsidP="00521000">
      <w:pPr>
        <w:overflowPunct w:val="0"/>
        <w:autoSpaceDE w:val="0"/>
        <w:autoSpaceDN w:val="0"/>
        <w:adjustRightInd w:val="0"/>
        <w:spacing w:line="240" w:lineRule="atLeast"/>
        <w:jc w:val="both"/>
      </w:pPr>
    </w:p>
    <w:p w14:paraId="72B6EED0" w14:textId="77777777" w:rsidR="00521000" w:rsidRDefault="00521000" w:rsidP="00521000">
      <w:pPr>
        <w:overflowPunct w:val="0"/>
        <w:autoSpaceDE w:val="0"/>
        <w:autoSpaceDN w:val="0"/>
        <w:adjustRightInd w:val="0"/>
        <w:spacing w:line="240" w:lineRule="atLeast"/>
        <w:jc w:val="both"/>
      </w:pPr>
    </w:p>
    <w:p w14:paraId="6EF4872A" w14:textId="44BB07EB" w:rsidR="00521000" w:rsidRDefault="00521000" w:rsidP="00521000">
      <w:pPr>
        <w:spacing w:line="240" w:lineRule="atLeast"/>
        <w:jc w:val="both"/>
      </w:pPr>
      <w:r w:rsidRPr="00EA0CBC">
        <w:t>W odpowiedzi na</w:t>
      </w:r>
      <w:r>
        <w:t xml:space="preserve"> otrzymane</w:t>
      </w:r>
      <w:r w:rsidRPr="00EA0CBC">
        <w:t xml:space="preserve"> </w:t>
      </w:r>
      <w:r>
        <w:t>zapytanie ofertowe dotyczące wykonania</w:t>
      </w:r>
      <w:r w:rsidRPr="00141951">
        <w:t xml:space="preserve"> zamó</w:t>
      </w:r>
      <w:r>
        <w:t xml:space="preserve">wienia: </w:t>
      </w:r>
      <w:r w:rsidR="00126673" w:rsidRPr="00126673">
        <w:rPr>
          <w:b/>
        </w:rPr>
        <w:t>na dostawę posiłków regeneracyjnych dla pracowników Warmińsko-Mazurskiego Urzędu Wojewódzkiego w Olsztynie na sezon jesienno-zimowy 202</w:t>
      </w:r>
      <w:r w:rsidR="003106AD">
        <w:rPr>
          <w:b/>
        </w:rPr>
        <w:t>5</w:t>
      </w:r>
      <w:r w:rsidR="00126673" w:rsidRPr="00126673">
        <w:rPr>
          <w:b/>
        </w:rPr>
        <w:t>-202</w:t>
      </w:r>
      <w:r w:rsidR="003106AD">
        <w:rPr>
          <w:b/>
        </w:rPr>
        <w:t>6</w:t>
      </w:r>
      <w:r w:rsidR="00126673">
        <w:rPr>
          <w:b/>
        </w:rPr>
        <w:t xml:space="preserve"> </w:t>
      </w:r>
      <w:r>
        <w:t xml:space="preserve">zobowiązujemy się do wykonania </w:t>
      </w:r>
      <w:r w:rsidRPr="00813D8B">
        <w:t>przedmiotu</w:t>
      </w:r>
      <w:r>
        <w:t xml:space="preserve"> zamówienia za łączną cenę </w:t>
      </w:r>
    </w:p>
    <w:p w14:paraId="35F23BC9" w14:textId="77777777" w:rsidR="00521000" w:rsidRDefault="00521000" w:rsidP="00521000">
      <w:pPr>
        <w:spacing w:line="240" w:lineRule="atLeast"/>
        <w:jc w:val="both"/>
      </w:pPr>
    </w:p>
    <w:p w14:paraId="28EC6CA8" w14:textId="77777777" w:rsidR="00521000" w:rsidRPr="00D946A5" w:rsidRDefault="00521000" w:rsidP="00521000">
      <w:pPr>
        <w:spacing w:line="240" w:lineRule="atLeast"/>
        <w:jc w:val="both"/>
        <w:rPr>
          <w:b/>
        </w:rPr>
      </w:pPr>
      <w:r w:rsidRPr="00175C40">
        <w:rPr>
          <w:b/>
        </w:rPr>
        <w:t xml:space="preserve">brutto   </w:t>
      </w:r>
      <w:r>
        <w:t xml:space="preserve">................................................... </w:t>
      </w:r>
      <w:r w:rsidRPr="00D946A5">
        <w:rPr>
          <w:b/>
        </w:rPr>
        <w:t>złotych</w:t>
      </w:r>
      <w:r>
        <w:t xml:space="preserve">, </w:t>
      </w:r>
    </w:p>
    <w:p w14:paraId="11112C52" w14:textId="77777777" w:rsidR="00521000" w:rsidRDefault="00521000" w:rsidP="00521000">
      <w:pPr>
        <w:pStyle w:val="Akapitzlist"/>
        <w:overflowPunct w:val="0"/>
        <w:autoSpaceDE w:val="0"/>
        <w:autoSpaceDN w:val="0"/>
        <w:adjustRightInd w:val="0"/>
        <w:spacing w:line="300" w:lineRule="atLeast"/>
        <w:jc w:val="both"/>
      </w:pPr>
    </w:p>
    <w:p w14:paraId="5ADDFD9C" w14:textId="77777777" w:rsidR="00521000" w:rsidRDefault="00521000" w:rsidP="00521000">
      <w:pPr>
        <w:overflowPunct w:val="0"/>
        <w:autoSpaceDE w:val="0"/>
        <w:autoSpaceDN w:val="0"/>
        <w:adjustRightInd w:val="0"/>
        <w:spacing w:line="300" w:lineRule="atLeast"/>
        <w:jc w:val="both"/>
      </w:pPr>
      <w:r>
        <w:t xml:space="preserve">słownie: …....................................................................................................................... złotych, </w:t>
      </w:r>
    </w:p>
    <w:p w14:paraId="26647159" w14:textId="511B4255" w:rsidR="00227C3C" w:rsidRDefault="00521000" w:rsidP="00227C3C">
      <w:pPr>
        <w:overflowPunct w:val="0"/>
        <w:autoSpaceDE w:val="0"/>
        <w:autoSpaceDN w:val="0"/>
        <w:adjustRightInd w:val="0"/>
        <w:spacing w:line="300" w:lineRule="atLeast"/>
        <w:jc w:val="both"/>
      </w:pPr>
      <w:r>
        <w:t>w tym należny podatek VAT</w:t>
      </w:r>
      <w:r w:rsidR="00227C3C">
        <w:t>. Koszt  przedmiotu zamówienia dla poszczególnych lokalizacji granicznych kształtuje się następująco:</w:t>
      </w:r>
    </w:p>
    <w:p w14:paraId="765D2976" w14:textId="77777777" w:rsidR="00227C3C" w:rsidRDefault="00227C3C" w:rsidP="00227C3C">
      <w:pPr>
        <w:overflowPunct w:val="0"/>
        <w:autoSpaceDE w:val="0"/>
        <w:autoSpaceDN w:val="0"/>
        <w:adjustRightInd w:val="0"/>
        <w:spacing w:line="300" w:lineRule="atLeast"/>
        <w:jc w:val="both"/>
      </w:pPr>
    </w:p>
    <w:p w14:paraId="5106344B" w14:textId="04AB4A99" w:rsidR="00227C3C" w:rsidRDefault="00227C3C" w:rsidP="00227C3C">
      <w:pPr>
        <w:overflowPunct w:val="0"/>
        <w:autoSpaceDE w:val="0"/>
        <w:autoSpaceDN w:val="0"/>
        <w:adjustRightInd w:val="0"/>
        <w:spacing w:line="300" w:lineRule="atLeast"/>
        <w:jc w:val="both"/>
      </w:pPr>
      <w:r>
        <w:t xml:space="preserve">a) </w:t>
      </w:r>
      <w:r>
        <w:tab/>
        <w:t>W-M UW w Olsztynie: ………………………. złotych brutto;</w:t>
      </w:r>
    </w:p>
    <w:p w14:paraId="6F0C94AB" w14:textId="23FB46B1" w:rsidR="00227C3C" w:rsidRDefault="00227C3C" w:rsidP="00227C3C">
      <w:pPr>
        <w:overflowPunct w:val="0"/>
        <w:autoSpaceDE w:val="0"/>
        <w:autoSpaceDN w:val="0"/>
        <w:adjustRightInd w:val="0"/>
        <w:spacing w:line="300" w:lineRule="atLeast"/>
        <w:jc w:val="both"/>
      </w:pPr>
      <w:r>
        <w:t>b)</w:t>
      </w:r>
      <w:r>
        <w:tab/>
        <w:t>DPG Grzechotki: ………………………. złotych brutto;</w:t>
      </w:r>
    </w:p>
    <w:p w14:paraId="50B04740" w14:textId="6196707B" w:rsidR="00227C3C" w:rsidRDefault="00227C3C" w:rsidP="00227C3C">
      <w:pPr>
        <w:overflowPunct w:val="0"/>
        <w:autoSpaceDE w:val="0"/>
        <w:autoSpaceDN w:val="0"/>
        <w:adjustRightInd w:val="0"/>
        <w:spacing w:line="300" w:lineRule="atLeast"/>
        <w:jc w:val="both"/>
      </w:pPr>
      <w:r>
        <w:t>c)</w:t>
      </w:r>
      <w:r>
        <w:tab/>
        <w:t>DPG w Gronowo: ………………………. złotych brutto;</w:t>
      </w:r>
    </w:p>
    <w:p w14:paraId="15AA4815" w14:textId="5EA7C88D" w:rsidR="00227C3C" w:rsidRDefault="00227C3C" w:rsidP="00227C3C">
      <w:pPr>
        <w:overflowPunct w:val="0"/>
        <w:autoSpaceDE w:val="0"/>
        <w:autoSpaceDN w:val="0"/>
        <w:adjustRightInd w:val="0"/>
        <w:spacing w:line="300" w:lineRule="atLeast"/>
        <w:jc w:val="both"/>
      </w:pPr>
      <w:r>
        <w:t>d)</w:t>
      </w:r>
      <w:r>
        <w:tab/>
        <w:t>DPG Bezledy: ………………………. złotych brutto;</w:t>
      </w:r>
    </w:p>
    <w:p w14:paraId="11572FE1" w14:textId="6BC81A91" w:rsidR="00521000" w:rsidRDefault="00227C3C" w:rsidP="00227C3C">
      <w:pPr>
        <w:overflowPunct w:val="0"/>
        <w:autoSpaceDE w:val="0"/>
        <w:autoSpaceDN w:val="0"/>
        <w:adjustRightInd w:val="0"/>
        <w:spacing w:line="300" w:lineRule="atLeast"/>
        <w:jc w:val="both"/>
      </w:pPr>
      <w:r>
        <w:t>e)</w:t>
      </w:r>
      <w:r>
        <w:tab/>
        <w:t>DPG Gołdap : ………………………. złotych brutto;</w:t>
      </w:r>
    </w:p>
    <w:p w14:paraId="6A4FDAFC" w14:textId="18981605" w:rsidR="00227C3C" w:rsidRDefault="00227C3C" w:rsidP="00227C3C">
      <w:pPr>
        <w:overflowPunct w:val="0"/>
        <w:autoSpaceDE w:val="0"/>
        <w:autoSpaceDN w:val="0"/>
        <w:adjustRightInd w:val="0"/>
        <w:spacing w:line="300" w:lineRule="atLeast"/>
        <w:jc w:val="both"/>
      </w:pPr>
      <w:r>
        <w:t xml:space="preserve">f) </w:t>
      </w:r>
      <w:r>
        <w:tab/>
        <w:t>MPG Elbląg: ………………………. złotych brutto.</w:t>
      </w:r>
    </w:p>
    <w:p w14:paraId="58D474EC" w14:textId="77777777" w:rsidR="00521000" w:rsidRDefault="00521000" w:rsidP="00521000">
      <w:pPr>
        <w:overflowPunct w:val="0"/>
        <w:autoSpaceDE w:val="0"/>
        <w:autoSpaceDN w:val="0"/>
        <w:adjustRightInd w:val="0"/>
        <w:spacing w:line="300" w:lineRule="atLeast"/>
        <w:jc w:val="both"/>
      </w:pPr>
    </w:p>
    <w:p w14:paraId="699665B0" w14:textId="77777777" w:rsidR="00521000" w:rsidRPr="00FC50D4" w:rsidRDefault="00521000" w:rsidP="00521000">
      <w:pPr>
        <w:pStyle w:val="Akapitzlist"/>
        <w:numPr>
          <w:ilvl w:val="0"/>
          <w:numId w:val="8"/>
        </w:numPr>
        <w:spacing w:line="300" w:lineRule="atLeast"/>
        <w:jc w:val="both"/>
        <w:rPr>
          <w:szCs w:val="20"/>
        </w:rPr>
      </w:pPr>
      <w:r w:rsidRPr="00FC50D4">
        <w:rPr>
          <w:bCs/>
          <w:szCs w:val="20"/>
        </w:rPr>
        <w:t xml:space="preserve">w przypadku przyznania nam zamówienia zobowiązujemy się do podpisania umowy </w:t>
      </w:r>
      <w:r w:rsidRPr="00FC50D4">
        <w:rPr>
          <w:bCs/>
          <w:szCs w:val="20"/>
        </w:rPr>
        <w:br/>
        <w:t>w miejscu i terminie wskazanym przez zamawiającego.</w:t>
      </w:r>
    </w:p>
    <w:p w14:paraId="49C7F69D" w14:textId="77777777" w:rsidR="00521000" w:rsidRDefault="00521000" w:rsidP="00521000">
      <w:pPr>
        <w:spacing w:line="300" w:lineRule="atLeast"/>
        <w:jc w:val="both"/>
        <w:rPr>
          <w:szCs w:val="20"/>
        </w:rPr>
      </w:pPr>
    </w:p>
    <w:p w14:paraId="174CD189" w14:textId="77777777" w:rsidR="00521000" w:rsidRDefault="00521000" w:rsidP="00521000">
      <w:pPr>
        <w:spacing w:line="300" w:lineRule="atLeast"/>
        <w:jc w:val="both"/>
        <w:rPr>
          <w:szCs w:val="20"/>
        </w:rPr>
      </w:pPr>
    </w:p>
    <w:p w14:paraId="559EC986" w14:textId="77777777" w:rsidR="00521000" w:rsidRDefault="00521000" w:rsidP="00521000">
      <w:pPr>
        <w:jc w:val="both"/>
      </w:pPr>
    </w:p>
    <w:p w14:paraId="47A5F89D" w14:textId="77777777" w:rsidR="00521000" w:rsidRDefault="00521000" w:rsidP="00521000">
      <w:pPr>
        <w:ind w:left="6381"/>
        <w:jc w:val="both"/>
      </w:pPr>
      <w:r>
        <w:t>……………………….</w:t>
      </w:r>
    </w:p>
    <w:p w14:paraId="2FD911DE" w14:textId="1B142194" w:rsidR="00521000" w:rsidRDefault="00521000" w:rsidP="00553D56">
      <w:pPr>
        <w:suppressAutoHyphens/>
        <w:overflowPunct w:val="0"/>
        <w:autoSpaceDE w:val="0"/>
        <w:spacing w:line="200" w:lineRule="exact"/>
        <w:rPr>
          <w:vanish/>
        </w:rPr>
      </w:pPr>
      <w:r>
        <w:rPr>
          <w:sz w:val="16"/>
          <w:lang w:eastAsia="ar-SA"/>
        </w:rPr>
        <w:tab/>
      </w:r>
      <w:r>
        <w:rPr>
          <w:sz w:val="16"/>
          <w:lang w:eastAsia="ar-SA"/>
        </w:rPr>
        <w:tab/>
      </w:r>
      <w:r>
        <w:rPr>
          <w:sz w:val="16"/>
          <w:lang w:eastAsia="ar-SA"/>
        </w:rPr>
        <w:tab/>
      </w:r>
      <w:r>
        <w:rPr>
          <w:sz w:val="16"/>
          <w:lang w:eastAsia="ar-SA"/>
        </w:rPr>
        <w:tab/>
      </w:r>
      <w:r>
        <w:rPr>
          <w:sz w:val="16"/>
          <w:lang w:eastAsia="ar-SA"/>
        </w:rPr>
        <w:tab/>
        <w:t xml:space="preserve">                                               </w:t>
      </w:r>
      <w:r w:rsidRPr="00B5713C">
        <w:rPr>
          <w:sz w:val="16"/>
          <w:lang w:eastAsia="ar-SA"/>
        </w:rPr>
        <w:t>Podpis wykonawcy / osoby reprezentującej wykonawcę</w:t>
      </w:r>
    </w:p>
    <w:p w14:paraId="1563D8C6" w14:textId="77777777" w:rsidR="00521000" w:rsidRDefault="00521000" w:rsidP="00553D56">
      <w:pPr>
        <w:spacing w:line="240" w:lineRule="atLeast"/>
      </w:pPr>
    </w:p>
    <w:sectPr w:rsidR="00521000" w:rsidSect="00880D13">
      <w:footerReference w:type="even" r:id="rId9"/>
      <w:footerReference w:type="default" r:id="rId10"/>
      <w:pgSz w:w="11907" w:h="16840" w:code="9"/>
      <w:pgMar w:top="1418" w:right="1418" w:bottom="1418" w:left="1418" w:header="709" w:footer="851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507DF" w14:textId="77777777" w:rsidR="00404924" w:rsidRDefault="00404924">
      <w:r>
        <w:separator/>
      </w:r>
    </w:p>
  </w:endnote>
  <w:endnote w:type="continuationSeparator" w:id="0">
    <w:p w14:paraId="29F3E1B3" w14:textId="77777777" w:rsidR="00404924" w:rsidRDefault="0040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AA51" w14:textId="77777777" w:rsidR="00BE460C" w:rsidRDefault="004C115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27A257" w14:textId="77777777" w:rsidR="00BE460C" w:rsidRDefault="00BE460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4378" w14:textId="77777777" w:rsidR="00BE460C" w:rsidRPr="00077FCF" w:rsidRDefault="004C1153">
    <w:pPr>
      <w:pStyle w:val="Stopka"/>
      <w:jc w:val="right"/>
      <w:rPr>
        <w:sz w:val="20"/>
      </w:rPr>
    </w:pPr>
    <w:r w:rsidRPr="00077FCF">
      <w:rPr>
        <w:sz w:val="20"/>
      </w:rPr>
      <w:fldChar w:fldCharType="begin"/>
    </w:r>
    <w:r w:rsidRPr="00077FCF">
      <w:rPr>
        <w:sz w:val="20"/>
      </w:rPr>
      <w:instrText>PAGE   \* MERGEFORMAT</w:instrText>
    </w:r>
    <w:r w:rsidRPr="00077FCF">
      <w:rPr>
        <w:sz w:val="20"/>
      </w:rPr>
      <w:fldChar w:fldCharType="separate"/>
    </w:r>
    <w:r>
      <w:rPr>
        <w:noProof/>
        <w:sz w:val="20"/>
      </w:rPr>
      <w:t>2</w:t>
    </w:r>
    <w:r w:rsidRPr="00077FCF">
      <w:rPr>
        <w:sz w:val="20"/>
      </w:rPr>
      <w:fldChar w:fldCharType="end"/>
    </w:r>
  </w:p>
  <w:p w14:paraId="395C29A9" w14:textId="77777777" w:rsidR="00BE460C" w:rsidRDefault="00BE46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2BF7D" w14:textId="77777777" w:rsidR="00404924" w:rsidRDefault="00404924">
      <w:r>
        <w:separator/>
      </w:r>
    </w:p>
  </w:footnote>
  <w:footnote w:type="continuationSeparator" w:id="0">
    <w:p w14:paraId="6AE43210" w14:textId="77777777" w:rsidR="00404924" w:rsidRDefault="00404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517F"/>
    <w:multiLevelType w:val="hybridMultilevel"/>
    <w:tmpl w:val="54B2B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A0496"/>
    <w:multiLevelType w:val="hybridMultilevel"/>
    <w:tmpl w:val="55BC6D4C"/>
    <w:lvl w:ilvl="0" w:tplc="04150017">
      <w:start w:val="1"/>
      <w:numFmt w:val="lowerLetter"/>
      <w:lvlText w:val="%1)"/>
      <w:lvlJc w:val="left"/>
      <w:pPr>
        <w:tabs>
          <w:tab w:val="num" w:pos="4396"/>
        </w:tabs>
        <w:ind w:left="567" w:hanging="283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E2061"/>
    <w:multiLevelType w:val="hybridMultilevel"/>
    <w:tmpl w:val="91527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F6E5E"/>
    <w:multiLevelType w:val="hybridMultilevel"/>
    <w:tmpl w:val="FD9CD6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03823"/>
    <w:multiLevelType w:val="hybridMultilevel"/>
    <w:tmpl w:val="9D0E9534"/>
    <w:lvl w:ilvl="0" w:tplc="84D8CA4E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4"/>
      </w:rPr>
    </w:lvl>
    <w:lvl w:ilvl="1" w:tplc="89FABF70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2D611DA"/>
    <w:multiLevelType w:val="hybridMultilevel"/>
    <w:tmpl w:val="0F242A70"/>
    <w:lvl w:ilvl="0" w:tplc="28721924">
      <w:start w:val="1"/>
      <w:numFmt w:val="decimal"/>
      <w:lvlText w:val="%1)"/>
      <w:lvlJc w:val="left"/>
      <w:pPr>
        <w:tabs>
          <w:tab w:val="num" w:pos="4396"/>
        </w:tabs>
        <w:ind w:left="567" w:hanging="283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7D3E75"/>
    <w:multiLevelType w:val="hybridMultilevel"/>
    <w:tmpl w:val="2D7C78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B91021"/>
    <w:multiLevelType w:val="hybridMultilevel"/>
    <w:tmpl w:val="E77E6B6E"/>
    <w:lvl w:ilvl="0" w:tplc="BA7EFB3A">
      <w:start w:val="1"/>
      <w:numFmt w:val="decimal"/>
      <w:lvlText w:val="%1."/>
      <w:lvlJc w:val="left"/>
      <w:pPr>
        <w:ind w:left="83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584023591">
    <w:abstractNumId w:val="5"/>
  </w:num>
  <w:num w:numId="2" w16cid:durableId="1995522661">
    <w:abstractNumId w:val="7"/>
  </w:num>
  <w:num w:numId="3" w16cid:durableId="2111310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5488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2295583">
    <w:abstractNumId w:val="3"/>
  </w:num>
  <w:num w:numId="6" w16cid:durableId="1080055557">
    <w:abstractNumId w:val="1"/>
  </w:num>
  <w:num w:numId="7" w16cid:durableId="1715933505">
    <w:abstractNumId w:val="6"/>
  </w:num>
  <w:num w:numId="8" w16cid:durableId="966160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53"/>
    <w:rsid w:val="001026E8"/>
    <w:rsid w:val="00126673"/>
    <w:rsid w:val="001717C3"/>
    <w:rsid w:val="00227C3C"/>
    <w:rsid w:val="003106AD"/>
    <w:rsid w:val="00404924"/>
    <w:rsid w:val="004C1153"/>
    <w:rsid w:val="00521000"/>
    <w:rsid w:val="00553D56"/>
    <w:rsid w:val="007C02A6"/>
    <w:rsid w:val="00855216"/>
    <w:rsid w:val="00861004"/>
    <w:rsid w:val="008A1DC1"/>
    <w:rsid w:val="009425C0"/>
    <w:rsid w:val="009815D1"/>
    <w:rsid w:val="009B006C"/>
    <w:rsid w:val="00A96C02"/>
    <w:rsid w:val="00BB384A"/>
    <w:rsid w:val="00BE460C"/>
    <w:rsid w:val="00DA3909"/>
    <w:rsid w:val="00E1211D"/>
    <w:rsid w:val="00E5664B"/>
    <w:rsid w:val="00EF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1DAB"/>
  <w15:chartTrackingRefBased/>
  <w15:docId w15:val="{ADCACDDA-566E-40D0-8B56-97470F16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C1153"/>
    <w:pPr>
      <w:widowControl w:val="0"/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C11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C11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1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4C1153"/>
  </w:style>
  <w:style w:type="character" w:styleId="Hipercze">
    <w:name w:val="Hyperlink"/>
    <w:rsid w:val="004C1153"/>
    <w:rPr>
      <w:color w:val="0000FF"/>
      <w:u w:val="single"/>
    </w:rPr>
  </w:style>
  <w:style w:type="character" w:styleId="HTML-staaszeroko">
    <w:name w:val="HTML Typewriter"/>
    <w:basedOn w:val="Domylnaczcionkaakapitu"/>
    <w:uiPriority w:val="99"/>
    <w:semiHidden/>
    <w:unhideWhenUsed/>
    <w:rsid w:val="004C1153"/>
    <w:rPr>
      <w:rFonts w:ascii="Courier New" w:eastAsia="Times New Roman" w:hAnsi="Courier New" w:cs="Courier New"/>
      <w:sz w:val="20"/>
      <w:szCs w:val="20"/>
    </w:rPr>
  </w:style>
  <w:style w:type="character" w:customStyle="1" w:styleId="lrzxr">
    <w:name w:val="lrzxr"/>
    <w:basedOn w:val="Domylnaczcionkaakapitu"/>
    <w:rsid w:val="004C1153"/>
  </w:style>
  <w:style w:type="character" w:styleId="Nierozpoznanawzmianka">
    <w:name w:val="Unresolved Mention"/>
    <w:basedOn w:val="Domylnaczcionkaakapitu"/>
    <w:uiPriority w:val="99"/>
    <w:semiHidden/>
    <w:unhideWhenUsed/>
    <w:rsid w:val="0052100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21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checmanowska@uw.olszty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w.olszty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815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Małachowska</dc:creator>
  <cp:keywords/>
  <dc:description/>
  <cp:lastModifiedBy>Monika Chęcmanowska</cp:lastModifiedBy>
  <cp:revision>9</cp:revision>
  <dcterms:created xsi:type="dcterms:W3CDTF">2025-10-17T08:15:00Z</dcterms:created>
  <dcterms:modified xsi:type="dcterms:W3CDTF">2025-10-17T08:46:00Z</dcterms:modified>
</cp:coreProperties>
</file>