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78B" w14:textId="33A4B1EB" w:rsidR="005E0D97" w:rsidRDefault="005E0D97" w:rsidP="005E0D97">
      <w:pPr>
        <w:spacing w:line="276" w:lineRule="auto"/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         </w:t>
      </w:r>
    </w:p>
    <w:p w14:paraId="21465B8F" w14:textId="55C5CF62" w:rsidR="005E0D97" w:rsidRPr="005E0D97" w:rsidRDefault="005E0D97" w:rsidP="005E0D97">
      <w:pPr>
        <w:pStyle w:val="Bezodstpw"/>
        <w:rPr>
          <w:b/>
          <w:bCs/>
          <w:smallCaps/>
          <w:color w:val="5B9BD5" w:themeColor="accent1"/>
          <w:spacing w:val="5"/>
        </w:rPr>
      </w:pPr>
    </w:p>
    <w:p w14:paraId="37824D6F" w14:textId="7A9C5617" w:rsidR="00AF646E" w:rsidRDefault="00F329D3" w:rsidP="00F329D3">
      <w:pPr>
        <w:spacing w:line="276" w:lineRule="auto"/>
        <w:jc w:val="center"/>
        <w:rPr>
          <w:rFonts w:ascii="Lato" w:hAnsi="Lato"/>
          <w:b/>
        </w:rPr>
      </w:pPr>
      <w:r w:rsidRPr="00F329D3">
        <w:rPr>
          <w:rFonts w:ascii="Lato" w:hAnsi="Lato"/>
          <w:b/>
        </w:rPr>
        <w:t xml:space="preserve">Targi </w:t>
      </w:r>
      <w:proofErr w:type="spellStart"/>
      <w:r w:rsidR="0019440C" w:rsidRPr="0019440C">
        <w:rPr>
          <w:rFonts w:ascii="Lato" w:hAnsi="Lato"/>
          <w:b/>
        </w:rPr>
        <w:t>Malaysian</w:t>
      </w:r>
      <w:proofErr w:type="spellEnd"/>
      <w:r w:rsidR="0019440C" w:rsidRPr="0019440C">
        <w:rPr>
          <w:rFonts w:ascii="Lato" w:hAnsi="Lato"/>
          <w:b/>
        </w:rPr>
        <w:t xml:space="preserve"> International Food &amp; </w:t>
      </w:r>
      <w:proofErr w:type="spellStart"/>
      <w:r w:rsidR="0019440C" w:rsidRPr="0019440C">
        <w:rPr>
          <w:rFonts w:ascii="Lato" w:hAnsi="Lato"/>
          <w:b/>
        </w:rPr>
        <w:t>Beverage</w:t>
      </w:r>
      <w:proofErr w:type="spellEnd"/>
      <w:r w:rsidR="0019440C" w:rsidRPr="0019440C">
        <w:rPr>
          <w:rFonts w:ascii="Lato" w:hAnsi="Lato"/>
          <w:b/>
        </w:rPr>
        <w:t xml:space="preserve"> Trade Fair</w:t>
      </w:r>
      <w:r w:rsidR="0019440C">
        <w:rPr>
          <w:rFonts w:ascii="Lato" w:hAnsi="Lato"/>
          <w:b/>
        </w:rPr>
        <w:t xml:space="preserve">, Kuala Lumpur </w:t>
      </w:r>
      <w:r w:rsidRPr="00F329D3">
        <w:rPr>
          <w:rFonts w:ascii="Lato" w:hAnsi="Lato"/>
          <w:b/>
        </w:rPr>
        <w:t>(</w:t>
      </w:r>
      <w:r w:rsidR="0019440C">
        <w:rPr>
          <w:rFonts w:ascii="Lato" w:hAnsi="Lato"/>
          <w:b/>
        </w:rPr>
        <w:t>Malezja</w:t>
      </w:r>
      <w:r w:rsidRPr="00F329D3">
        <w:rPr>
          <w:rFonts w:ascii="Lato" w:hAnsi="Lato"/>
          <w:b/>
        </w:rPr>
        <w:t xml:space="preserve">), </w:t>
      </w:r>
      <w:r w:rsidR="0019440C">
        <w:rPr>
          <w:rFonts w:ascii="Lato" w:hAnsi="Lato"/>
          <w:b/>
        </w:rPr>
        <w:br/>
        <w:t>15</w:t>
      </w:r>
      <w:r w:rsidRPr="00F329D3">
        <w:rPr>
          <w:rFonts w:ascii="Lato" w:hAnsi="Lato"/>
          <w:b/>
        </w:rPr>
        <w:t>-</w:t>
      </w:r>
      <w:r w:rsidR="0019440C">
        <w:rPr>
          <w:rFonts w:ascii="Lato" w:hAnsi="Lato"/>
          <w:b/>
        </w:rPr>
        <w:t>17</w:t>
      </w:r>
      <w:r w:rsidRPr="00F329D3">
        <w:rPr>
          <w:rFonts w:ascii="Lato" w:hAnsi="Lato"/>
          <w:b/>
        </w:rPr>
        <w:t xml:space="preserve"> </w:t>
      </w:r>
      <w:r w:rsidR="0019440C">
        <w:rPr>
          <w:rFonts w:ascii="Lato" w:hAnsi="Lato"/>
          <w:b/>
        </w:rPr>
        <w:t>lipca</w:t>
      </w:r>
      <w:r w:rsidRPr="00F329D3">
        <w:rPr>
          <w:rFonts w:ascii="Lato" w:hAnsi="Lato"/>
          <w:b/>
        </w:rPr>
        <w:t xml:space="preserve"> 2026 r.</w:t>
      </w:r>
    </w:p>
    <w:p w14:paraId="2445B954" w14:textId="77777777" w:rsidR="00F329D3" w:rsidRPr="00AF646E" w:rsidRDefault="00F329D3" w:rsidP="00F329D3">
      <w:pPr>
        <w:spacing w:line="276" w:lineRule="auto"/>
        <w:jc w:val="center"/>
        <w:rPr>
          <w:rFonts w:ascii="Lato" w:hAnsi="Lato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034A0" w:rsidRPr="00792252" w14:paraId="15150636" w14:textId="77777777" w:rsidTr="00306310">
        <w:tc>
          <w:tcPr>
            <w:tcW w:w="4390" w:type="dxa"/>
          </w:tcPr>
          <w:p w14:paraId="1874EEB9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Nazwa firmy</w:t>
            </w:r>
            <w:r w:rsidR="009E507D" w:rsidRPr="00E074C8">
              <w:rPr>
                <w:rFonts w:ascii="Lato" w:hAnsi="Lato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14:paraId="58F6F4A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107C8069" w14:textId="77777777" w:rsidTr="00306310">
        <w:tc>
          <w:tcPr>
            <w:tcW w:w="4390" w:type="dxa"/>
          </w:tcPr>
          <w:p w14:paraId="629C0109" w14:textId="77777777" w:rsidR="00E1442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Forma udziału: </w:t>
            </w:r>
          </w:p>
          <w:p w14:paraId="15E091AF" w14:textId="64B7E659" w:rsidR="004034A0" w:rsidRPr="00E074C8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prze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>kazanie produktów do spedytora</w:t>
            </w:r>
          </w:p>
          <w:p w14:paraId="6341B120" w14:textId="7E0CC30A" w:rsidR="004C5F37" w:rsidRPr="00E074C8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udział przedstawiciela firmy na stoisku + produkty we własnym zakresie</w:t>
            </w:r>
          </w:p>
        </w:tc>
        <w:tc>
          <w:tcPr>
            <w:tcW w:w="4819" w:type="dxa"/>
          </w:tcPr>
          <w:p w14:paraId="6A350E8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0B179E3A" w14:textId="77777777" w:rsidTr="00306310">
        <w:tc>
          <w:tcPr>
            <w:tcW w:w="4390" w:type="dxa"/>
          </w:tcPr>
          <w:p w14:paraId="1356E44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Osoba do kontakt</w:t>
            </w:r>
            <w:r w:rsidR="00D36124" w:rsidRPr="00E074C8">
              <w:rPr>
                <w:rFonts w:ascii="Lato" w:hAnsi="Lato"/>
                <w:bCs/>
                <w:sz w:val="20"/>
                <w:szCs w:val="20"/>
              </w:rPr>
              <w:t>u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: imię i nazwisko, tel., e-mail</w:t>
            </w:r>
          </w:p>
        </w:tc>
        <w:tc>
          <w:tcPr>
            <w:tcW w:w="4819" w:type="dxa"/>
          </w:tcPr>
          <w:p w14:paraId="07816BF7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5911855" w14:textId="77777777" w:rsidTr="00306310">
        <w:tc>
          <w:tcPr>
            <w:tcW w:w="4390" w:type="dxa"/>
          </w:tcPr>
          <w:p w14:paraId="241DD317" w14:textId="2B55469C" w:rsidR="004034A0" w:rsidRPr="00E074C8" w:rsidRDefault="004034A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Przedstawiciele firmy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obecni na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stoisku: imię i nazwisko, tel., e-mail.  (</w:t>
            </w:r>
            <w:r w:rsidR="00E074C8" w:rsidRPr="00E074C8">
              <w:rPr>
                <w:rFonts w:ascii="Lato" w:hAnsi="Lato"/>
                <w:bCs/>
                <w:sz w:val="20"/>
                <w:szCs w:val="20"/>
              </w:rPr>
              <w:t>max.</w:t>
            </w:r>
            <w:r w:rsidR="00E14420" w:rsidRPr="00E074C8">
              <w:rPr>
                <w:rFonts w:ascii="Lato" w:hAnsi="Lato"/>
                <w:bCs/>
                <w:sz w:val="20"/>
                <w:szCs w:val="20"/>
              </w:rPr>
              <w:t xml:space="preserve"> 1-2 osoby)</w:t>
            </w:r>
          </w:p>
        </w:tc>
        <w:tc>
          <w:tcPr>
            <w:tcW w:w="4819" w:type="dxa"/>
          </w:tcPr>
          <w:p w14:paraId="2737DFCA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4034A0" w:rsidRPr="00792252" w14:paraId="226113F3" w14:textId="77777777" w:rsidTr="00306310">
        <w:tc>
          <w:tcPr>
            <w:tcW w:w="4390" w:type="dxa"/>
          </w:tcPr>
          <w:p w14:paraId="4A5F4773" w14:textId="53B65DFE" w:rsidR="004034A0" w:rsidRPr="00E074C8" w:rsidRDefault="00E074C8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Produkty/marki produktowe, które będą prezentowane na stoisku:</w:t>
            </w:r>
            <w:r w:rsidR="004034A0" w:rsidRPr="00E074C8">
              <w:rPr>
                <w:rFonts w:ascii="Lato" w:hAnsi="Lato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4444E70F" w14:textId="77777777" w:rsidR="004034A0" w:rsidRPr="00E074C8" w:rsidRDefault="004034A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  <w:tr w:rsidR="00E14420" w:rsidRPr="00792252" w14:paraId="25CAD5FF" w14:textId="77777777" w:rsidTr="00306310">
        <w:tc>
          <w:tcPr>
            <w:tcW w:w="4390" w:type="dxa"/>
          </w:tcPr>
          <w:p w14:paraId="01472188" w14:textId="1640B7FC" w:rsidR="00E14420" w:rsidRPr="00E074C8" w:rsidRDefault="00E14420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oferty produktowej w języku angielskim</w:t>
            </w:r>
          </w:p>
        </w:tc>
        <w:tc>
          <w:tcPr>
            <w:tcW w:w="4819" w:type="dxa"/>
          </w:tcPr>
          <w:p w14:paraId="7FB79B6C" w14:textId="4330F183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Prosimy o dołączenie krótkiego opisu (1-2 str.) w formie pliku .</w:t>
            </w:r>
            <w:proofErr w:type="spellStart"/>
            <w:r w:rsidRPr="00E074C8">
              <w:rPr>
                <w:rFonts w:ascii="Lato" w:hAnsi="Lato"/>
                <w:bCs/>
                <w:sz w:val="20"/>
                <w:szCs w:val="20"/>
              </w:rPr>
              <w:t>doc</w:t>
            </w:r>
            <w:proofErr w:type="spellEnd"/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 lub .pdf</w:t>
            </w:r>
          </w:p>
          <w:p w14:paraId="41D274BC" w14:textId="77777777" w:rsidR="00E14420" w:rsidRPr="00E074C8" w:rsidRDefault="00E14420" w:rsidP="00E14420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Opis powinien zawierać:</w:t>
            </w:r>
          </w:p>
          <w:p w14:paraId="41D52125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nazwę i adres firmy,</w:t>
            </w:r>
          </w:p>
          <w:p w14:paraId="286561E8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osobę do kontaktu wraz numerem telefonu i adresem e-mail,</w:t>
            </w:r>
          </w:p>
          <w:p w14:paraId="5469D679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krótki opis firmy,</w:t>
            </w:r>
          </w:p>
          <w:p w14:paraId="7B55CDF3" w14:textId="77777777" w:rsidR="00E14420" w:rsidRPr="00E074C8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>prezentowaną ofertę produktową.</w:t>
            </w:r>
          </w:p>
        </w:tc>
      </w:tr>
      <w:tr w:rsidR="0044449F" w:rsidRPr="00792252" w14:paraId="73DACA8B" w14:textId="77777777" w:rsidTr="00306310">
        <w:tc>
          <w:tcPr>
            <w:tcW w:w="4390" w:type="dxa"/>
          </w:tcPr>
          <w:p w14:paraId="71804EB5" w14:textId="3B396ABF" w:rsidR="0044449F" w:rsidRPr="00E074C8" w:rsidRDefault="0044449F" w:rsidP="006A2C86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  <w:r w:rsidRPr="00E074C8">
              <w:rPr>
                <w:rFonts w:ascii="Lato" w:hAnsi="Lato"/>
                <w:bCs/>
                <w:sz w:val="20"/>
                <w:szCs w:val="20"/>
              </w:rPr>
              <w:t xml:space="preserve">Czy Państwa produkty są już obecne na rynku w </w:t>
            </w:r>
            <w:r w:rsidR="0019440C">
              <w:rPr>
                <w:rFonts w:ascii="Lato" w:hAnsi="Lato"/>
                <w:bCs/>
                <w:sz w:val="20"/>
                <w:szCs w:val="20"/>
              </w:rPr>
              <w:t>Malezji</w:t>
            </w:r>
            <w:r w:rsidRPr="00E074C8">
              <w:rPr>
                <w:rFonts w:ascii="Lato" w:hAnsi="Lato"/>
                <w:bCs/>
                <w:sz w:val="20"/>
                <w:szCs w:val="20"/>
              </w:rPr>
              <w:t>? (prosimy wpisać Tak/Nie; w przypadku odp. Tak, prosimy wpisać jakie to produkty)</w:t>
            </w:r>
          </w:p>
        </w:tc>
        <w:tc>
          <w:tcPr>
            <w:tcW w:w="4819" w:type="dxa"/>
          </w:tcPr>
          <w:p w14:paraId="625862FF" w14:textId="77777777" w:rsidR="0044449F" w:rsidRPr="00E074C8" w:rsidRDefault="0044449F" w:rsidP="00792252">
            <w:pPr>
              <w:spacing w:line="276" w:lineRule="auto"/>
              <w:rPr>
                <w:rFonts w:ascii="Lato" w:hAnsi="Lato"/>
                <w:bCs/>
                <w:sz w:val="20"/>
                <w:szCs w:val="20"/>
              </w:rPr>
            </w:pPr>
          </w:p>
        </w:tc>
      </w:tr>
    </w:tbl>
    <w:p w14:paraId="1E257803" w14:textId="77777777" w:rsidR="00DF43CC" w:rsidRDefault="00DF43CC" w:rsidP="00792252">
      <w:pPr>
        <w:spacing w:line="276" w:lineRule="auto"/>
        <w:rPr>
          <w:rFonts w:ascii="Lato" w:hAnsi="Lato"/>
        </w:rPr>
      </w:pPr>
    </w:p>
    <w:p w14:paraId="77780FC5" w14:textId="77777777" w:rsidR="00E074C8" w:rsidRPr="00E074C8" w:rsidRDefault="00E074C8" w:rsidP="00E074C8">
      <w:pPr>
        <w:spacing w:after="0" w:line="276" w:lineRule="auto"/>
        <w:rPr>
          <w:rFonts w:ascii="Lato" w:hAnsi="Lato"/>
          <w:b/>
          <w:u w:val="single"/>
        </w:rPr>
      </w:pPr>
      <w:r w:rsidRPr="00E074C8">
        <w:rPr>
          <w:rFonts w:ascii="Lato" w:hAnsi="Lato"/>
          <w:b/>
          <w:u w:val="single"/>
        </w:rPr>
        <w:t>Oświadczam, że wszystkie produkty, które będą promowane na stoisku narodowym zostały wyprodukowane na terenie Polski.</w:t>
      </w:r>
    </w:p>
    <w:p w14:paraId="2C2DE35C" w14:textId="77777777" w:rsidR="00E074C8" w:rsidRPr="00792252" w:rsidRDefault="00E074C8" w:rsidP="00792252">
      <w:pPr>
        <w:spacing w:line="276" w:lineRule="auto"/>
        <w:rPr>
          <w:rFonts w:ascii="Lato" w:hAnsi="Lato"/>
        </w:rPr>
      </w:pPr>
    </w:p>
    <w:p w14:paraId="1E79DC51" w14:textId="5A66A1E6" w:rsidR="00DF43CC" w:rsidRPr="009C7C7D" w:rsidRDefault="00E14420" w:rsidP="00E14420">
      <w:pPr>
        <w:spacing w:line="276" w:lineRule="auto"/>
        <w:rPr>
          <w:rFonts w:ascii="Lato" w:hAnsi="Lato"/>
          <w:b/>
        </w:rPr>
      </w:pPr>
      <w:r w:rsidRPr="009C7C7D">
        <w:rPr>
          <w:rFonts w:ascii="Lato" w:hAnsi="Lato"/>
          <w:b/>
        </w:rPr>
        <w:t>Do formularza zgłoszeniowego należy dołączyć skan uzupełnionego i podpisanego oświadczenia RODO</w:t>
      </w:r>
      <w:r w:rsidR="00556F6C">
        <w:rPr>
          <w:rFonts w:ascii="Lato" w:hAnsi="Lato"/>
          <w:b/>
        </w:rPr>
        <w:t xml:space="preserve"> oraz skan podpisanego oświadczenie dot. udziału w targach</w:t>
      </w:r>
      <w:r w:rsidRPr="009C7C7D">
        <w:rPr>
          <w:rFonts w:ascii="Lato" w:hAnsi="Lato"/>
          <w:b/>
        </w:rPr>
        <w:t>.</w:t>
      </w:r>
    </w:p>
    <w:p w14:paraId="4405BF01" w14:textId="47746301" w:rsidR="00CA324E" w:rsidRPr="009C7C7D" w:rsidRDefault="00CA324E" w:rsidP="00E074C8">
      <w:pPr>
        <w:spacing w:after="0" w:line="276" w:lineRule="auto"/>
        <w:rPr>
          <w:rFonts w:ascii="Lato" w:hAnsi="Lato"/>
          <w:bCs/>
          <w:highlight w:val="yellow"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1</w:t>
      </w:r>
      <w:r w:rsidRPr="009C7C7D">
        <w:rPr>
          <w:rFonts w:ascii="Lato" w:hAnsi="Lato"/>
          <w:bCs/>
        </w:rPr>
        <w:t xml:space="preserve"> – dla firm przekazujących produkty do spedycji,</w:t>
      </w:r>
    </w:p>
    <w:p w14:paraId="2B7D7051" w14:textId="16F7CDA6" w:rsidR="00DF43CC" w:rsidRDefault="00CA324E" w:rsidP="00E074C8">
      <w:pPr>
        <w:spacing w:after="0" w:line="276" w:lineRule="auto"/>
        <w:rPr>
          <w:rFonts w:ascii="Lato" w:hAnsi="Lato"/>
          <w:bCs/>
        </w:rPr>
      </w:pPr>
      <w:r w:rsidRPr="009C7C7D">
        <w:rPr>
          <w:rFonts w:ascii="Lato" w:hAnsi="Lato"/>
          <w:bCs/>
        </w:rPr>
        <w:t xml:space="preserve">Oświadczenie RODO </w:t>
      </w:r>
      <w:r w:rsidR="00225DA9" w:rsidRPr="009C7C7D">
        <w:rPr>
          <w:rFonts w:ascii="Lato" w:hAnsi="Lato"/>
          <w:bCs/>
        </w:rPr>
        <w:t>2</w:t>
      </w:r>
      <w:r w:rsidR="00DF43CC" w:rsidRPr="009C7C7D">
        <w:rPr>
          <w:rFonts w:ascii="Lato" w:hAnsi="Lato"/>
          <w:bCs/>
        </w:rPr>
        <w:t xml:space="preserve"> – dla firm zabierających produkty we własnym zakresie</w:t>
      </w:r>
      <w:r w:rsidR="00AF646E" w:rsidRPr="009C7C7D">
        <w:rPr>
          <w:rFonts w:ascii="Lato" w:hAnsi="Lato"/>
          <w:bCs/>
        </w:rPr>
        <w:t>.</w:t>
      </w:r>
    </w:p>
    <w:p w14:paraId="67FAD707" w14:textId="77777777" w:rsidR="00F329D3" w:rsidRPr="00F329D3" w:rsidRDefault="00F329D3" w:rsidP="00F329D3">
      <w:pPr>
        <w:spacing w:line="276" w:lineRule="auto"/>
        <w:rPr>
          <w:rFonts w:ascii="Lato" w:hAnsi="Lato"/>
          <w:bCs/>
        </w:rPr>
      </w:pPr>
    </w:p>
    <w:p w14:paraId="55B5C579" w14:textId="77777777" w:rsidR="00F329D3" w:rsidRPr="00306310" w:rsidRDefault="00F329D3" w:rsidP="00F329D3">
      <w:pPr>
        <w:spacing w:line="276" w:lineRule="auto"/>
        <w:rPr>
          <w:rFonts w:ascii="Lato" w:hAnsi="Lato"/>
          <w:bCs/>
        </w:rPr>
      </w:pPr>
      <w:r w:rsidRPr="00306310">
        <w:rPr>
          <w:rFonts w:ascii="Lato" w:hAnsi="Lato"/>
          <w:bCs/>
        </w:rPr>
        <w:t xml:space="preserve">Informacje o przekazaniu produktów do spedytora zostaną wysłane w późniejszym okresie. </w:t>
      </w:r>
    </w:p>
    <w:p w14:paraId="081E54CD" w14:textId="77777777" w:rsidR="00AF646E" w:rsidRDefault="00AF646E" w:rsidP="00E074C8">
      <w:pPr>
        <w:spacing w:after="0" w:line="276" w:lineRule="auto"/>
        <w:rPr>
          <w:rFonts w:ascii="Lato" w:hAnsi="Lato"/>
          <w:b/>
        </w:rPr>
      </w:pPr>
    </w:p>
    <w:p w14:paraId="548D98A4" w14:textId="33F63A10" w:rsidR="00792252" w:rsidRPr="00BB5652" w:rsidRDefault="00792252" w:rsidP="00E074C8">
      <w:pPr>
        <w:spacing w:after="0"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5725BD65" w14:textId="77777777" w:rsidR="00792252" w:rsidRPr="00BB56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5DDFA228" w14:textId="77777777" w:rsidR="00792252" w:rsidRDefault="00792252" w:rsidP="00E074C8">
      <w:pPr>
        <w:spacing w:after="0"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0B49B815" w14:textId="77777777" w:rsidR="00F329D3" w:rsidRDefault="00F329D3" w:rsidP="00E074C8">
      <w:pPr>
        <w:spacing w:after="0" w:line="276" w:lineRule="auto"/>
        <w:rPr>
          <w:rFonts w:ascii="Lato" w:hAnsi="Lato"/>
        </w:rPr>
      </w:pPr>
    </w:p>
    <w:p w14:paraId="0C3D767C" w14:textId="77777777" w:rsidR="00306310" w:rsidRPr="00BB5652" w:rsidRDefault="00306310" w:rsidP="00680D9F">
      <w:pPr>
        <w:spacing w:after="0" w:line="276" w:lineRule="auto"/>
        <w:rPr>
          <w:rFonts w:ascii="Lato" w:hAnsi="Lato"/>
        </w:rPr>
      </w:pPr>
    </w:p>
    <w:p w14:paraId="4B598FFF" w14:textId="79A58E62" w:rsidR="00306310" w:rsidRPr="00680D9F" w:rsidRDefault="00306310" w:rsidP="00680D9F">
      <w:pPr>
        <w:spacing w:line="276" w:lineRule="auto"/>
        <w:rPr>
          <w:rFonts w:ascii="Lato" w:hAnsi="Lato"/>
          <w:b/>
          <w:bCs/>
          <w:color w:val="000000" w:themeColor="text1"/>
        </w:rPr>
      </w:pPr>
      <w:r w:rsidRPr="00680D9F">
        <w:rPr>
          <w:rFonts w:ascii="Lato" w:hAnsi="Lato"/>
          <w:b/>
          <w:bCs/>
          <w:color w:val="000000" w:themeColor="text1"/>
        </w:rPr>
        <w:t xml:space="preserve">Formularz zgłoszeniowy wraz z niezbędnymi załącznikami należy przesłać do </w:t>
      </w:r>
      <w:r w:rsidR="00322443" w:rsidRPr="00680D9F">
        <w:rPr>
          <w:rFonts w:ascii="Lato" w:hAnsi="Lato"/>
          <w:b/>
          <w:bCs/>
          <w:color w:val="000000" w:themeColor="text1"/>
        </w:rPr>
        <w:br/>
      </w:r>
      <w:r w:rsidR="0019440C">
        <w:rPr>
          <w:rFonts w:ascii="Lato" w:hAnsi="Lato"/>
          <w:b/>
          <w:bCs/>
          <w:color w:val="000000" w:themeColor="text1"/>
        </w:rPr>
        <w:t>2</w:t>
      </w:r>
      <w:r w:rsidR="003D3E50">
        <w:rPr>
          <w:rFonts w:ascii="Lato" w:hAnsi="Lato"/>
          <w:b/>
          <w:bCs/>
          <w:color w:val="000000" w:themeColor="text1"/>
        </w:rPr>
        <w:t>1</w:t>
      </w:r>
      <w:r w:rsidRPr="00680D9F">
        <w:rPr>
          <w:rFonts w:ascii="Lato" w:hAnsi="Lato"/>
          <w:b/>
          <w:bCs/>
          <w:color w:val="000000" w:themeColor="text1"/>
        </w:rPr>
        <w:t xml:space="preserve"> </w:t>
      </w:r>
      <w:r w:rsidR="0019440C">
        <w:rPr>
          <w:rFonts w:ascii="Lato" w:hAnsi="Lato"/>
          <w:b/>
          <w:bCs/>
          <w:color w:val="000000" w:themeColor="text1"/>
        </w:rPr>
        <w:t>kwietnia</w:t>
      </w:r>
      <w:r w:rsidRPr="00680D9F">
        <w:rPr>
          <w:rFonts w:ascii="Lato" w:hAnsi="Lato"/>
          <w:b/>
          <w:bCs/>
          <w:color w:val="000000" w:themeColor="text1"/>
        </w:rPr>
        <w:t xml:space="preserve"> 202</w:t>
      </w:r>
      <w:r w:rsidR="00CA1BA9" w:rsidRPr="00680D9F">
        <w:rPr>
          <w:rFonts w:ascii="Lato" w:hAnsi="Lato"/>
          <w:b/>
          <w:bCs/>
          <w:color w:val="000000" w:themeColor="text1"/>
        </w:rPr>
        <w:t>6</w:t>
      </w:r>
      <w:r w:rsidRPr="00680D9F">
        <w:rPr>
          <w:rFonts w:ascii="Lato" w:hAnsi="Lato"/>
          <w:b/>
          <w:bCs/>
          <w:color w:val="000000" w:themeColor="text1"/>
        </w:rPr>
        <w:t xml:space="preserve"> r. na adres mailowy: targi@minrol.gov.pl</w:t>
      </w:r>
    </w:p>
    <w:p w14:paraId="5A2F2F75" w14:textId="77777777" w:rsidR="00E074C8" w:rsidRPr="00306310" w:rsidRDefault="00E074C8" w:rsidP="00E074C8">
      <w:pPr>
        <w:spacing w:line="276" w:lineRule="auto"/>
        <w:rPr>
          <w:rFonts w:ascii="Lato" w:hAnsi="Lato"/>
          <w:b/>
          <w:u w:val="single"/>
        </w:rPr>
      </w:pPr>
    </w:p>
    <w:p w14:paraId="675CC9E5" w14:textId="77777777" w:rsidR="004034A0" w:rsidRDefault="004034A0" w:rsidP="00DF43CC"/>
    <w:p w14:paraId="575A7B9D" w14:textId="2C8B259B" w:rsidR="00306310" w:rsidRDefault="005E0D97" w:rsidP="00DF43CC">
      <w:r>
        <w:t xml:space="preserve">   </w:t>
      </w:r>
    </w:p>
    <w:sectPr w:rsidR="00306310" w:rsidSect="00AB7226">
      <w:head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C8254" w14:textId="77777777" w:rsidR="00FD4F17" w:rsidRDefault="00FD4F17" w:rsidP="00306310">
      <w:pPr>
        <w:spacing w:after="0" w:line="240" w:lineRule="auto"/>
      </w:pPr>
      <w:r>
        <w:separator/>
      </w:r>
    </w:p>
  </w:endnote>
  <w:endnote w:type="continuationSeparator" w:id="0">
    <w:p w14:paraId="4C92602C" w14:textId="77777777" w:rsidR="00FD4F17" w:rsidRDefault="00FD4F17" w:rsidP="0030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9BA4" w14:textId="77777777" w:rsidR="00FD4F17" w:rsidRDefault="00FD4F17" w:rsidP="00306310">
      <w:pPr>
        <w:spacing w:after="0" w:line="240" w:lineRule="auto"/>
      </w:pPr>
      <w:r>
        <w:separator/>
      </w:r>
    </w:p>
  </w:footnote>
  <w:footnote w:type="continuationSeparator" w:id="0">
    <w:p w14:paraId="520543B3" w14:textId="77777777" w:rsidR="00FD4F17" w:rsidRDefault="00FD4F17" w:rsidP="0030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F9C2" w14:textId="4182D9CA" w:rsidR="005E0D97" w:rsidRDefault="005E0D9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BEE588" wp14:editId="035C6DC9">
          <wp:simplePos x="0" y="0"/>
          <wp:positionH relativeFrom="margin">
            <wp:posOffset>3598545</wp:posOffset>
          </wp:positionH>
          <wp:positionV relativeFrom="margin">
            <wp:posOffset>-718820</wp:posOffset>
          </wp:positionV>
          <wp:extent cx="1113790" cy="756285"/>
          <wp:effectExtent l="0" t="0" r="0" b="5715"/>
          <wp:wrapSquare wrapText="bothSides"/>
          <wp:docPr id="1127617729" name="Obraz 6" descr="Obraz zawierający Czcionka, Grafika, logo, kali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95124" name="Obraz 6" descr="Obraz zawierający Czcionka, Grafika, logo, kali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>
      <w:rPr>
        <w:rFonts w:ascii="Lato" w:hAnsi="Lato"/>
        <w:b/>
        <w:noProof/>
      </w:rPr>
      <w:drawing>
        <wp:inline distT="0" distB="0" distL="0" distR="0" wp14:anchorId="73A50E53" wp14:editId="077BC802">
          <wp:extent cx="2548255" cy="731520"/>
          <wp:effectExtent l="0" t="0" r="4445" b="0"/>
          <wp:docPr id="855003376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839031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45467">
    <w:abstractNumId w:val="2"/>
  </w:num>
  <w:num w:numId="2" w16cid:durableId="1685790039">
    <w:abstractNumId w:val="0"/>
  </w:num>
  <w:num w:numId="3" w16cid:durableId="1352294479">
    <w:abstractNumId w:val="3"/>
  </w:num>
  <w:num w:numId="4" w16cid:durableId="1586956754">
    <w:abstractNumId w:val="4"/>
  </w:num>
  <w:num w:numId="5" w16cid:durableId="58288016">
    <w:abstractNumId w:val="5"/>
  </w:num>
  <w:num w:numId="6" w16cid:durableId="329678705">
    <w:abstractNumId w:val="1"/>
  </w:num>
  <w:num w:numId="7" w16cid:durableId="1444301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017010"/>
    <w:rsid w:val="0002198F"/>
    <w:rsid w:val="00102F27"/>
    <w:rsid w:val="00165753"/>
    <w:rsid w:val="0019440C"/>
    <w:rsid w:val="001A038C"/>
    <w:rsid w:val="001D5D3E"/>
    <w:rsid w:val="00225DA9"/>
    <w:rsid w:val="002818CF"/>
    <w:rsid w:val="002A3E0B"/>
    <w:rsid w:val="002C2978"/>
    <w:rsid w:val="00306310"/>
    <w:rsid w:val="00322443"/>
    <w:rsid w:val="00356E0D"/>
    <w:rsid w:val="003723A0"/>
    <w:rsid w:val="00384BB1"/>
    <w:rsid w:val="003D3E50"/>
    <w:rsid w:val="004034A0"/>
    <w:rsid w:val="00430C87"/>
    <w:rsid w:val="0044449F"/>
    <w:rsid w:val="004543EA"/>
    <w:rsid w:val="00474A00"/>
    <w:rsid w:val="004A1196"/>
    <w:rsid w:val="004C5F37"/>
    <w:rsid w:val="00556F6C"/>
    <w:rsid w:val="00570820"/>
    <w:rsid w:val="005D04CE"/>
    <w:rsid w:val="005E0D97"/>
    <w:rsid w:val="005F3082"/>
    <w:rsid w:val="00680D9F"/>
    <w:rsid w:val="006A2C86"/>
    <w:rsid w:val="00730A04"/>
    <w:rsid w:val="00732919"/>
    <w:rsid w:val="00734E18"/>
    <w:rsid w:val="00740381"/>
    <w:rsid w:val="00744F23"/>
    <w:rsid w:val="007478AF"/>
    <w:rsid w:val="00792252"/>
    <w:rsid w:val="007A7A90"/>
    <w:rsid w:val="00817F48"/>
    <w:rsid w:val="00823B41"/>
    <w:rsid w:val="00843443"/>
    <w:rsid w:val="0087637B"/>
    <w:rsid w:val="008E34F4"/>
    <w:rsid w:val="008E7EA3"/>
    <w:rsid w:val="009C7C7D"/>
    <w:rsid w:val="009E507D"/>
    <w:rsid w:val="00A03C10"/>
    <w:rsid w:val="00A34E16"/>
    <w:rsid w:val="00AB7226"/>
    <w:rsid w:val="00AF42E3"/>
    <w:rsid w:val="00AF646E"/>
    <w:rsid w:val="00B42581"/>
    <w:rsid w:val="00C1142F"/>
    <w:rsid w:val="00CA1BA9"/>
    <w:rsid w:val="00CA324E"/>
    <w:rsid w:val="00D36124"/>
    <w:rsid w:val="00D6444F"/>
    <w:rsid w:val="00D64919"/>
    <w:rsid w:val="00DE2927"/>
    <w:rsid w:val="00DF43CC"/>
    <w:rsid w:val="00E074C8"/>
    <w:rsid w:val="00E14420"/>
    <w:rsid w:val="00E170D4"/>
    <w:rsid w:val="00E85513"/>
    <w:rsid w:val="00E85B49"/>
    <w:rsid w:val="00EA7212"/>
    <w:rsid w:val="00EE247E"/>
    <w:rsid w:val="00EE429A"/>
    <w:rsid w:val="00EF74E0"/>
    <w:rsid w:val="00F329D3"/>
    <w:rsid w:val="00FC7093"/>
    <w:rsid w:val="00FD4F17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130FE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  <w:style w:type="paragraph" w:customStyle="1" w:styleId="ZnakZnakZnak">
    <w:name w:val="Znak Znak Znak"/>
    <w:basedOn w:val="Normalny"/>
    <w:rsid w:val="00E0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310"/>
  </w:style>
  <w:style w:type="paragraph" w:styleId="Stopka">
    <w:name w:val="footer"/>
    <w:basedOn w:val="Normalny"/>
    <w:link w:val="StopkaZnak"/>
    <w:uiPriority w:val="99"/>
    <w:unhideWhenUsed/>
    <w:rsid w:val="00306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310"/>
  </w:style>
  <w:style w:type="character" w:styleId="Odwoanieintensywne">
    <w:name w:val="Intense Reference"/>
    <w:basedOn w:val="Domylnaczcionkaakapitu"/>
    <w:uiPriority w:val="32"/>
    <w:qFormat/>
    <w:rsid w:val="005E0D97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5E0D9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5E0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8151-E16E-4888-B376-A0CAA7E8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Sienicki Artur</cp:lastModifiedBy>
  <cp:revision>2</cp:revision>
  <dcterms:created xsi:type="dcterms:W3CDTF">2026-04-09T11:50:00Z</dcterms:created>
  <dcterms:modified xsi:type="dcterms:W3CDTF">2026-04-09T11:50:00Z</dcterms:modified>
</cp:coreProperties>
</file>